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744A" w14:textId="1DB32EC6" w:rsidR="00C92DD8" w:rsidRDefault="00C92DD8" w:rsidP="00D15C09">
      <w:pPr>
        <w:jc w:val="center"/>
      </w:pPr>
      <w:r>
        <w:rPr>
          <w:rFonts w:hint="eastAsia"/>
        </w:rPr>
        <w:t>不正防止対策の基本方針</w:t>
      </w:r>
    </w:p>
    <w:p w14:paraId="0610DDDF" w14:textId="77777777" w:rsidR="00C92DD8" w:rsidRDefault="00C92DD8" w:rsidP="00171A5B"/>
    <w:p w14:paraId="0B8D485D" w14:textId="130130A2" w:rsidR="00C92DD8" w:rsidRDefault="00AB5034" w:rsidP="00D15C09">
      <w:pPr>
        <w:ind w:firstLineChars="100" w:firstLine="240"/>
      </w:pPr>
      <w:r>
        <w:rPr>
          <w:rFonts w:hint="eastAsia"/>
        </w:rPr>
        <w:t>株式会社</w:t>
      </w:r>
      <w:r w:rsidR="00D15C09">
        <w:rPr>
          <w:rFonts w:hint="eastAsia"/>
        </w:rPr>
        <w:t>○○は、</w:t>
      </w:r>
      <w:r w:rsidR="00D15C09" w:rsidRPr="00D15C09">
        <w:rPr>
          <w:rFonts w:hint="eastAsia"/>
        </w:rPr>
        <w:t>研究機関における公的研究費の管理・監査のガイドライン（実施基準）</w:t>
      </w:r>
      <w:r w:rsidR="00D15C09">
        <w:rPr>
          <w:rFonts w:hint="eastAsia"/>
        </w:rPr>
        <w:t>に基づき、</w:t>
      </w:r>
      <w:r w:rsidR="00D15C09" w:rsidRPr="00D15C09">
        <w:rPr>
          <w:rFonts w:hint="eastAsia"/>
        </w:rPr>
        <w:t>不正防止対策の基本方針</w:t>
      </w:r>
      <w:r w:rsidR="00D15C09">
        <w:rPr>
          <w:rFonts w:hint="eastAsia"/>
        </w:rPr>
        <w:t>を策定し、</w:t>
      </w:r>
      <w:r w:rsidR="00D15C09" w:rsidRPr="00D15C09">
        <w:rPr>
          <w:rFonts w:hint="eastAsia"/>
        </w:rPr>
        <w:t>競争的研究費等の運営・管理</w:t>
      </w:r>
      <w:r w:rsidR="00D15C09">
        <w:rPr>
          <w:rFonts w:hint="eastAsia"/>
        </w:rPr>
        <w:t>を行います。</w:t>
      </w:r>
    </w:p>
    <w:p w14:paraId="3040D40A" w14:textId="77777777" w:rsidR="00C92DD8" w:rsidRDefault="00C92DD8" w:rsidP="00171A5B"/>
    <w:p w14:paraId="7C02AC0B" w14:textId="70D65A73" w:rsidR="00C92DD8" w:rsidRDefault="00D15C09" w:rsidP="00171A5B">
      <w:r>
        <w:rPr>
          <w:rFonts w:hint="eastAsia"/>
        </w:rPr>
        <w:t xml:space="preserve">１　</w:t>
      </w:r>
      <w:r w:rsidRPr="00D15C09">
        <w:rPr>
          <w:rFonts w:hint="eastAsia"/>
        </w:rPr>
        <w:t>責任体系の明確化</w:t>
      </w:r>
    </w:p>
    <w:p w14:paraId="7BB492C9" w14:textId="3AD8F4DD" w:rsidR="00D15C09" w:rsidRPr="00D15C09" w:rsidRDefault="00D15C09" w:rsidP="00171A5B">
      <w:r>
        <w:rPr>
          <w:rFonts w:hint="eastAsia"/>
        </w:rPr>
        <w:t xml:space="preserve">　　</w:t>
      </w:r>
      <w:r w:rsidRPr="00D15C09">
        <w:rPr>
          <w:rFonts w:hint="eastAsia"/>
        </w:rPr>
        <w:t>競争的研究費等の運営・管理について</w:t>
      </w:r>
      <w:r>
        <w:rPr>
          <w:rFonts w:hint="eastAsia"/>
        </w:rPr>
        <w:t>、</w:t>
      </w:r>
      <w:r w:rsidR="00F74939">
        <w:rPr>
          <w:rFonts w:hint="eastAsia"/>
        </w:rPr>
        <w:t>以下</w:t>
      </w:r>
      <w:r>
        <w:rPr>
          <w:rFonts w:hint="eastAsia"/>
        </w:rPr>
        <w:t>のとおり責任者を定めます。</w:t>
      </w:r>
    </w:p>
    <w:p w14:paraId="47286FF6" w14:textId="4DF6042C" w:rsidR="00C92DD8" w:rsidRDefault="003B4C08" w:rsidP="003B4C08">
      <w:r>
        <w:rPr>
          <w:rFonts w:hint="eastAsia"/>
        </w:rPr>
        <w:t>（１）</w:t>
      </w:r>
      <w:r w:rsidR="00D15C09" w:rsidRPr="00D15C09">
        <w:rPr>
          <w:rFonts w:hint="eastAsia"/>
        </w:rPr>
        <w:t>最高管理責任者</w:t>
      </w:r>
      <w:r w:rsidR="00D15C09">
        <w:rPr>
          <w:rFonts w:hint="eastAsia"/>
        </w:rPr>
        <w:t xml:space="preserve">　代表取締役</w:t>
      </w:r>
    </w:p>
    <w:p w14:paraId="776608FD" w14:textId="2D65CFEE" w:rsidR="00D15C09" w:rsidRDefault="003B4C08" w:rsidP="003B4C08">
      <w:r>
        <w:rPr>
          <w:rFonts w:hint="eastAsia"/>
        </w:rPr>
        <w:t>（２）</w:t>
      </w:r>
      <w:r w:rsidRPr="003B4C08">
        <w:rPr>
          <w:rFonts w:hint="eastAsia"/>
        </w:rPr>
        <w:t>統括管理責任者</w:t>
      </w:r>
      <w:r>
        <w:rPr>
          <w:rFonts w:hint="eastAsia"/>
        </w:rPr>
        <w:t xml:space="preserve">　取締役</w:t>
      </w:r>
    </w:p>
    <w:p w14:paraId="2FC67444" w14:textId="16170568" w:rsidR="003B4C08" w:rsidRDefault="003B4C08" w:rsidP="003B4C08">
      <w:r>
        <w:rPr>
          <w:rFonts w:hint="eastAsia"/>
        </w:rPr>
        <w:t>（３）コンプライアンス推進責任者　○○部長</w:t>
      </w:r>
    </w:p>
    <w:p w14:paraId="4042FBCB" w14:textId="78369E4D" w:rsidR="003B4C08" w:rsidRPr="00F45AB9" w:rsidRDefault="003B4C08" w:rsidP="001C5A7D">
      <w:pPr>
        <w:ind w:leftChars="100" w:left="240"/>
      </w:pPr>
      <w:r>
        <w:rPr>
          <w:rFonts w:hint="eastAsia"/>
        </w:rPr>
        <w:t xml:space="preserve">　</w:t>
      </w:r>
      <w:r w:rsidRPr="00F45AB9">
        <w:rPr>
          <w:rFonts w:hint="eastAsia"/>
        </w:rPr>
        <w:t>また、監査役は、</w:t>
      </w:r>
      <w:r w:rsidRPr="00F45AB9">
        <w:t>不正防止に関する内部統制の整備・運用状況について</w:t>
      </w:r>
      <w:r w:rsidRPr="00F45AB9">
        <w:rPr>
          <w:rFonts w:hint="eastAsia"/>
        </w:rPr>
        <w:t>会社</w:t>
      </w:r>
      <w:r w:rsidRPr="00F45AB9">
        <w:t>全体の観点から確認し、意見を述べ</w:t>
      </w:r>
      <w:r w:rsidR="001C5A7D" w:rsidRPr="00F45AB9">
        <w:rPr>
          <w:rFonts w:hint="eastAsia"/>
        </w:rPr>
        <w:t>るとともに、統括管理責任者又はコンプライアンス推進責任者が実</w:t>
      </w:r>
      <w:r w:rsidR="001C5A7D" w:rsidRPr="00F45AB9">
        <w:t>施するモニタリングや内部監査によって明らかになった不正発生要因が 不正防止計画に反映されているか、また、不正防止計画が適切に実施されているか</w:t>
      </w:r>
      <w:r w:rsidR="001C5A7D" w:rsidRPr="00F45AB9">
        <w:rPr>
          <w:rFonts w:hint="eastAsia"/>
        </w:rPr>
        <w:t>についても</w:t>
      </w:r>
      <w:r w:rsidR="001C5A7D" w:rsidRPr="00F45AB9">
        <w:t>確認し、意見を述べ</w:t>
      </w:r>
      <w:r w:rsidR="001C5A7D" w:rsidRPr="00F45AB9">
        <w:rPr>
          <w:rFonts w:hint="eastAsia"/>
        </w:rPr>
        <w:t>ます</w:t>
      </w:r>
      <w:r w:rsidR="001C5A7D" w:rsidRPr="00F45AB9">
        <w:t>。</w:t>
      </w:r>
      <w:r w:rsidR="00744ADE" w:rsidRPr="00F45AB9">
        <w:rPr>
          <w:rFonts w:hint="eastAsia"/>
        </w:rPr>
        <w:t>（←監査役が未設置、または</w:t>
      </w:r>
      <w:r w:rsidR="00744ADE" w:rsidRPr="00F45AB9">
        <w:t>内部統制の監査権限はない会社法上の会計限定監査役等</w:t>
      </w:r>
      <w:r w:rsidR="00744ADE" w:rsidRPr="00F45AB9">
        <w:rPr>
          <w:rFonts w:hint="eastAsia"/>
        </w:rPr>
        <w:t>の場合は削除</w:t>
      </w:r>
      <w:r w:rsidR="00744ADE" w:rsidRPr="00F45AB9">
        <w:t>。</w:t>
      </w:r>
      <w:r w:rsidR="00744ADE" w:rsidRPr="00F45AB9">
        <w:rPr>
          <w:rFonts w:hint="eastAsia"/>
        </w:rPr>
        <w:t>）</w:t>
      </w:r>
    </w:p>
    <w:p w14:paraId="201D698D" w14:textId="0A6F0595" w:rsidR="00C92DD8" w:rsidRDefault="00C92DD8" w:rsidP="003B4C08"/>
    <w:p w14:paraId="6035CCB0" w14:textId="7D6AEEEE" w:rsidR="003B4C08" w:rsidRDefault="003B4C08" w:rsidP="003B4C08">
      <w:r>
        <w:rPr>
          <w:rFonts w:hint="eastAsia"/>
        </w:rPr>
        <w:t xml:space="preserve">２　</w:t>
      </w:r>
      <w:r w:rsidRPr="003B4C08">
        <w:rPr>
          <w:rFonts w:hint="eastAsia"/>
        </w:rPr>
        <w:t>適正な運営・管理の基盤となる環境の整備</w:t>
      </w:r>
    </w:p>
    <w:p w14:paraId="137738C5" w14:textId="2242BDA3" w:rsidR="00F74939" w:rsidRDefault="003B4C08" w:rsidP="00F74939">
      <w:pPr>
        <w:ind w:leftChars="100" w:left="240" w:firstLineChars="100" w:firstLine="240"/>
      </w:pPr>
      <w:r>
        <w:rPr>
          <w:rFonts w:hint="eastAsia"/>
        </w:rPr>
        <w:t>最高管理責任者は、</w:t>
      </w:r>
      <w:r w:rsidR="00F74939" w:rsidRPr="00F74939">
        <w:rPr>
          <w:rFonts w:hint="eastAsia"/>
        </w:rPr>
        <w:t>適正な運営・管理の基盤となる環境の整備</w:t>
      </w:r>
      <w:r w:rsidR="006D74D5">
        <w:rPr>
          <w:rFonts w:hint="eastAsia"/>
        </w:rPr>
        <w:t>を</w:t>
      </w:r>
      <w:r w:rsidR="00F74939">
        <w:rPr>
          <w:rFonts w:hint="eastAsia"/>
        </w:rPr>
        <w:t>するため、以下の取組を行います。</w:t>
      </w:r>
    </w:p>
    <w:p w14:paraId="45EF48F5" w14:textId="1948156E" w:rsidR="003B4C08" w:rsidRDefault="003B4C08" w:rsidP="003B4C08">
      <w:r w:rsidRPr="003B4C08">
        <w:rPr>
          <w:rFonts w:hint="eastAsia"/>
        </w:rPr>
        <w:t>（１）コンプライアンス教育・啓発活動の実施（関係者の意識の向上と浸透）</w:t>
      </w:r>
    </w:p>
    <w:p w14:paraId="3D32FBA8" w14:textId="44B1B739" w:rsidR="003B4C08" w:rsidRDefault="00F74939" w:rsidP="003B4C08">
      <w:r>
        <w:rPr>
          <w:rFonts w:hint="eastAsia"/>
        </w:rPr>
        <w:t>（２）</w:t>
      </w:r>
      <w:r w:rsidRPr="00F74939">
        <w:rPr>
          <w:rFonts w:hint="eastAsia"/>
        </w:rPr>
        <w:t>ルールの明確化・統一化</w:t>
      </w:r>
    </w:p>
    <w:p w14:paraId="114428AE" w14:textId="2D718081" w:rsidR="003B4C08" w:rsidRDefault="00F74939" w:rsidP="003B4C08">
      <w:r w:rsidRPr="00F74939">
        <w:rPr>
          <w:rFonts w:hint="eastAsia"/>
        </w:rPr>
        <w:t>（３）職務権限の明確化</w:t>
      </w:r>
    </w:p>
    <w:p w14:paraId="725BDFB8" w14:textId="6292C802" w:rsidR="003B4C08" w:rsidRDefault="00F74939" w:rsidP="003B4C08">
      <w:r w:rsidRPr="00F74939">
        <w:rPr>
          <w:rFonts w:hint="eastAsia"/>
        </w:rPr>
        <w:t>（４）告発等の取扱い、調査及び懲戒に関する規程の整備及び運用の透明化</w:t>
      </w:r>
    </w:p>
    <w:p w14:paraId="6BB6C6D2" w14:textId="77777777" w:rsidR="003B4C08" w:rsidRDefault="003B4C08" w:rsidP="003B4C08"/>
    <w:p w14:paraId="41608FDF" w14:textId="1C2B2331" w:rsidR="00C92DD8" w:rsidRDefault="00F74939" w:rsidP="00171A5B">
      <w:r>
        <w:rPr>
          <w:rFonts w:hint="eastAsia"/>
        </w:rPr>
        <w:t xml:space="preserve">３　</w:t>
      </w:r>
      <w:r w:rsidRPr="00F74939">
        <w:rPr>
          <w:rFonts w:hint="eastAsia"/>
        </w:rPr>
        <w:t>不正を発生させる要因の把握と不正防止計画の策定・実施</w:t>
      </w:r>
    </w:p>
    <w:p w14:paraId="56C28DA0" w14:textId="4D637F15" w:rsidR="00F74939" w:rsidRDefault="00F74939" w:rsidP="00F74939">
      <w:pPr>
        <w:ind w:leftChars="100" w:left="240" w:firstLineChars="100" w:firstLine="240"/>
      </w:pPr>
      <w:r>
        <w:rPr>
          <w:rFonts w:hint="eastAsia"/>
        </w:rPr>
        <w:t>不正を発生させる要因を把握し、具体的な不正防止計画を策定・実施することにより、関係者の自主的な取組を喚起し、不正の発生を防止す</w:t>
      </w:r>
      <w:r w:rsidR="00E218B7" w:rsidRPr="00F45AB9">
        <w:rPr>
          <w:rFonts w:hint="eastAsia"/>
        </w:rPr>
        <w:t>る</w:t>
      </w:r>
      <w:r>
        <w:rPr>
          <w:rFonts w:hint="eastAsia"/>
        </w:rPr>
        <w:t>ため、次の取組を行います。</w:t>
      </w:r>
    </w:p>
    <w:p w14:paraId="761252FE" w14:textId="4D26CAA2" w:rsidR="00744ADE" w:rsidRDefault="00F74939" w:rsidP="00744ADE">
      <w:pPr>
        <w:pStyle w:val="a5"/>
        <w:numPr>
          <w:ilvl w:val="0"/>
          <w:numId w:val="1"/>
        </w:numPr>
        <w:ind w:leftChars="0"/>
      </w:pPr>
      <w:r w:rsidRPr="00F74939">
        <w:rPr>
          <w:rFonts w:hint="eastAsia"/>
        </w:rPr>
        <w:t>不正防止計画の推進を担当する者又は部署の設置</w:t>
      </w:r>
      <w:r w:rsidR="006D087E">
        <w:rPr>
          <w:rFonts w:hint="eastAsia"/>
        </w:rPr>
        <w:t xml:space="preserve">　</w:t>
      </w:r>
      <w:r w:rsidR="006D087E" w:rsidRPr="00F45AB9">
        <w:rPr>
          <w:rFonts w:hint="eastAsia"/>
        </w:rPr>
        <w:t xml:space="preserve">（　</w:t>
      </w:r>
      <w:r w:rsidR="00744ADE" w:rsidRPr="00F45AB9">
        <w:rPr>
          <w:rFonts w:hint="eastAsia"/>
        </w:rPr>
        <w:t>〇〇部△△課</w:t>
      </w:r>
      <w:r w:rsidR="006D087E" w:rsidRPr="00F45AB9">
        <w:rPr>
          <w:rFonts w:hint="eastAsia"/>
        </w:rPr>
        <w:t xml:space="preserve">　）</w:t>
      </w:r>
    </w:p>
    <w:p w14:paraId="74EA5D07" w14:textId="3AFF436A" w:rsidR="00F74939" w:rsidRDefault="00F74939" w:rsidP="00171A5B">
      <w:r>
        <w:rPr>
          <w:rFonts w:hint="eastAsia"/>
        </w:rPr>
        <w:t>（２）</w:t>
      </w:r>
      <w:r w:rsidRPr="00F74939">
        <w:rPr>
          <w:rFonts w:hint="eastAsia"/>
        </w:rPr>
        <w:t>不正を発生させる要因の把握と不正防止計画の策定及び実施</w:t>
      </w:r>
    </w:p>
    <w:p w14:paraId="0BEFE642" w14:textId="0D613A5C" w:rsidR="00F74939" w:rsidRDefault="00F74939" w:rsidP="00171A5B"/>
    <w:p w14:paraId="6608A0BB" w14:textId="01F85495" w:rsidR="00F74939" w:rsidRDefault="00F74939" w:rsidP="00171A5B">
      <w:r>
        <w:rPr>
          <w:rFonts w:hint="eastAsia"/>
        </w:rPr>
        <w:t xml:space="preserve">４　</w:t>
      </w:r>
      <w:r w:rsidRPr="00F74939">
        <w:rPr>
          <w:rFonts w:hint="eastAsia"/>
        </w:rPr>
        <w:t>研究費の適正な運営・管理活動</w:t>
      </w:r>
    </w:p>
    <w:p w14:paraId="651CFF70" w14:textId="2FB373B2" w:rsidR="00F74939" w:rsidRDefault="00F74939" w:rsidP="00061FE4">
      <w:pPr>
        <w:ind w:left="240" w:hangingChars="100" w:hanging="240"/>
      </w:pPr>
      <w:r>
        <w:rPr>
          <w:rFonts w:hint="eastAsia"/>
        </w:rPr>
        <w:t xml:space="preserve">　　不正防止計画を踏まえ、適正な予算執行を</w:t>
      </w:r>
      <w:r w:rsidR="00061FE4">
        <w:rPr>
          <w:rFonts w:hint="eastAsia"/>
        </w:rPr>
        <w:t>行います。</w:t>
      </w:r>
      <w:r>
        <w:rPr>
          <w:rFonts w:hint="eastAsia"/>
        </w:rPr>
        <w:t>また、研究費の執行に関する書類やデータ等は</w:t>
      </w:r>
      <w:r w:rsidR="00061FE4">
        <w:rPr>
          <w:rFonts w:hint="eastAsia"/>
        </w:rPr>
        <w:t>、</w:t>
      </w:r>
      <w:r>
        <w:rPr>
          <w:rFonts w:hint="eastAsia"/>
        </w:rPr>
        <w:t>後日の検証を受けられるように</w:t>
      </w:r>
      <w:r w:rsidR="00061FE4">
        <w:rPr>
          <w:rFonts w:hint="eastAsia"/>
        </w:rPr>
        <w:t>、</w:t>
      </w:r>
      <w:r w:rsidR="00061FE4" w:rsidRPr="00061FE4">
        <w:rPr>
          <w:rFonts w:hint="eastAsia"/>
        </w:rPr>
        <w:t>定められた期間保存し</w:t>
      </w:r>
      <w:r w:rsidR="00061FE4">
        <w:rPr>
          <w:rFonts w:hint="eastAsia"/>
        </w:rPr>
        <w:t>ます。</w:t>
      </w:r>
    </w:p>
    <w:p w14:paraId="06C7D3B1" w14:textId="3B10DC95" w:rsidR="00061FE4" w:rsidRDefault="00061FE4" w:rsidP="00061FE4">
      <w:pPr>
        <w:ind w:left="240" w:hangingChars="100" w:hanging="240"/>
      </w:pPr>
    </w:p>
    <w:p w14:paraId="10EB0B36" w14:textId="06A2EB19" w:rsidR="00061FE4" w:rsidRDefault="00061FE4" w:rsidP="00061FE4">
      <w:pPr>
        <w:ind w:left="240" w:hangingChars="100" w:hanging="240"/>
      </w:pPr>
      <w:r>
        <w:rPr>
          <w:rFonts w:hint="eastAsia"/>
        </w:rPr>
        <w:t xml:space="preserve">５　</w:t>
      </w:r>
      <w:r w:rsidRPr="00061FE4">
        <w:rPr>
          <w:rFonts w:hint="eastAsia"/>
        </w:rPr>
        <w:t>情報発信・共有化の推進</w:t>
      </w:r>
    </w:p>
    <w:p w14:paraId="3927DED0" w14:textId="07ACF6DE" w:rsidR="00F74939" w:rsidRDefault="005F254C" w:rsidP="00061FE4">
      <w:pPr>
        <w:ind w:leftChars="100" w:left="240" w:firstLineChars="100" w:firstLine="240"/>
      </w:pPr>
      <w:r w:rsidRPr="00F45AB9">
        <w:rPr>
          <w:rFonts w:hint="eastAsia"/>
        </w:rPr>
        <w:t>機関内外からの告発等を受け付ける窓口、および</w:t>
      </w:r>
      <w:r w:rsidR="00061FE4" w:rsidRPr="00F45AB9">
        <w:t>競</w:t>
      </w:r>
      <w:r w:rsidR="00061FE4">
        <w:t>争的研究費等の使用に関するルール等について</w:t>
      </w:r>
      <w:r w:rsidR="00061FE4">
        <w:rPr>
          <w:rFonts w:hint="eastAsia"/>
        </w:rPr>
        <w:t>会社</w:t>
      </w:r>
      <w:r w:rsidR="00061FE4">
        <w:t>内外からの相</w:t>
      </w:r>
      <w:r w:rsidR="00061FE4">
        <w:rPr>
          <w:rFonts w:hint="eastAsia"/>
        </w:rPr>
        <w:t>談を受け付ける窓口を、以下のとおり設置します。また、</w:t>
      </w:r>
      <w:r w:rsidR="00061FE4" w:rsidRPr="00061FE4">
        <w:rPr>
          <w:rFonts w:hint="eastAsia"/>
        </w:rPr>
        <w:t>不正防止対策の基本方針</w:t>
      </w:r>
      <w:r w:rsidR="00061FE4">
        <w:rPr>
          <w:rFonts w:hint="eastAsia"/>
        </w:rPr>
        <w:t>等を公表します。</w:t>
      </w:r>
    </w:p>
    <w:p w14:paraId="5F0A354D" w14:textId="5E2426C2" w:rsidR="00555E6A" w:rsidRDefault="00061FE4" w:rsidP="00061FE4">
      <w:pPr>
        <w:ind w:firstLineChars="100" w:firstLine="240"/>
      </w:pPr>
      <w:r>
        <w:rPr>
          <w:rFonts w:hint="eastAsia"/>
        </w:rPr>
        <w:t>（相談受付窓口）○○</w:t>
      </w:r>
      <w:r w:rsidR="00555E6A">
        <w:rPr>
          <w:rFonts w:hint="eastAsia"/>
        </w:rPr>
        <w:t>部○○課</w:t>
      </w:r>
    </w:p>
    <w:p w14:paraId="40853543" w14:textId="6A0A8E0D" w:rsidR="00555E6A" w:rsidRDefault="00555E6A" w:rsidP="00555E6A">
      <w:pPr>
        <w:ind w:firstLineChars="900" w:firstLine="2160"/>
      </w:pPr>
      <w:r>
        <w:t>〒</w:t>
      </w:r>
      <w:r>
        <w:rPr>
          <w:rFonts w:hint="eastAsia"/>
        </w:rPr>
        <w:t>*</w:t>
      </w:r>
      <w:r>
        <w:t>**-****</w:t>
      </w:r>
      <w:r>
        <w:rPr>
          <w:rFonts w:hint="eastAsia"/>
        </w:rPr>
        <w:t xml:space="preserve">　○○県○○市○○１－２－３</w:t>
      </w:r>
    </w:p>
    <w:p w14:paraId="49FA7664" w14:textId="3F33EDB5" w:rsidR="00555E6A" w:rsidRDefault="00555E6A" w:rsidP="00555E6A">
      <w:pPr>
        <w:ind w:firstLineChars="900" w:firstLine="2160"/>
      </w:pPr>
      <w:r>
        <w:rPr>
          <w:rFonts w:hint="eastAsia"/>
        </w:rPr>
        <w:t>電話*</w:t>
      </w:r>
      <w:r>
        <w:t>*-****-****</w:t>
      </w:r>
      <w:r>
        <w:rPr>
          <w:rFonts w:hint="eastAsia"/>
        </w:rPr>
        <w:t xml:space="preserve">　</w:t>
      </w:r>
      <w:r>
        <w:t>E-MAIL：</w:t>
      </w:r>
      <w:r>
        <w:rPr>
          <w:rFonts w:hint="eastAsia"/>
        </w:rPr>
        <w:t>*</w:t>
      </w:r>
      <w:r>
        <w:t>***</w:t>
      </w:r>
      <w:r>
        <w:rPr>
          <w:rFonts w:hint="eastAsia"/>
        </w:rPr>
        <w:t>@</w:t>
      </w:r>
      <w:r>
        <w:t>****.**.jp</w:t>
      </w:r>
    </w:p>
    <w:p w14:paraId="40CDD400" w14:textId="0A0F46F8" w:rsidR="00061FE4" w:rsidRDefault="00061FE4" w:rsidP="00171A5B"/>
    <w:p w14:paraId="0A211659" w14:textId="13F36784" w:rsidR="00F74939" w:rsidRPr="00F74939" w:rsidRDefault="00555E6A" w:rsidP="00171A5B">
      <w:r>
        <w:rPr>
          <w:rFonts w:hint="eastAsia"/>
        </w:rPr>
        <w:t xml:space="preserve">６　</w:t>
      </w:r>
      <w:r w:rsidRPr="00555E6A">
        <w:rPr>
          <w:rFonts w:hint="eastAsia"/>
        </w:rPr>
        <w:t>モニタリング</w:t>
      </w:r>
    </w:p>
    <w:p w14:paraId="6C16709B" w14:textId="00884BDE" w:rsidR="00C92DD8" w:rsidRDefault="00AB5034" w:rsidP="00AB5034">
      <w:pPr>
        <w:ind w:left="240" w:hangingChars="100" w:hanging="240"/>
      </w:pPr>
      <w:r>
        <w:rPr>
          <w:rFonts w:hint="eastAsia"/>
        </w:rPr>
        <w:t xml:space="preserve">　　不正の発生の可能性を最小にすることを目指し、会社全体の視点から実効性のあるモニタリング体制を整備・実施します。また、</w:t>
      </w:r>
      <w:r>
        <w:t>恒常</w:t>
      </w:r>
      <w:r>
        <w:rPr>
          <w:rFonts w:hint="eastAsia"/>
        </w:rPr>
        <w:t>的に組織的牽制機能の充実・強化を図ります。</w:t>
      </w:r>
    </w:p>
    <w:p w14:paraId="5F423D24" w14:textId="77777777" w:rsidR="00AB5034" w:rsidRDefault="00AB5034" w:rsidP="00171A5B">
      <w:r>
        <w:rPr>
          <w:rFonts w:hint="eastAsia"/>
        </w:rPr>
        <w:t xml:space="preserve">　</w:t>
      </w:r>
    </w:p>
    <w:p w14:paraId="55983C52" w14:textId="0B3089DD" w:rsidR="00C92DD8" w:rsidRDefault="00AB5034" w:rsidP="00AB5034">
      <w:pPr>
        <w:jc w:val="right"/>
      </w:pPr>
      <w:r w:rsidRPr="00AB5034">
        <w:rPr>
          <w:rFonts w:hint="eastAsia"/>
        </w:rPr>
        <w:t>〇年〇月〇日</w:t>
      </w:r>
    </w:p>
    <w:p w14:paraId="60259975" w14:textId="08DA3D35" w:rsidR="00AB5034" w:rsidRDefault="00AB5034" w:rsidP="00AB5034">
      <w:pPr>
        <w:jc w:val="right"/>
      </w:pPr>
      <w:r>
        <w:rPr>
          <w:rFonts w:hint="eastAsia"/>
        </w:rPr>
        <w:t>株式会社○○　代表取締役社長　○○　○○</w:t>
      </w:r>
    </w:p>
    <w:sectPr w:rsidR="00AB5034" w:rsidSect="00E218B7">
      <w:pgSz w:w="11906" w:h="16838" w:code="9"/>
      <w:pgMar w:top="567" w:right="1134" w:bottom="567" w:left="1304" w:header="851" w:footer="992" w:gutter="0"/>
      <w:cols w:space="425"/>
      <w:docGrid w:linePitch="329"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F590" w14:textId="77777777" w:rsidR="00F64320" w:rsidRDefault="00F64320" w:rsidP="00BC5948">
      <w:r>
        <w:separator/>
      </w:r>
    </w:p>
  </w:endnote>
  <w:endnote w:type="continuationSeparator" w:id="0">
    <w:p w14:paraId="7F1E29A0" w14:textId="77777777" w:rsidR="00F64320" w:rsidRDefault="00F64320" w:rsidP="00BC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BC42" w14:textId="77777777" w:rsidR="00F64320" w:rsidRDefault="00F64320" w:rsidP="00BC5948">
      <w:r>
        <w:separator/>
      </w:r>
    </w:p>
  </w:footnote>
  <w:footnote w:type="continuationSeparator" w:id="0">
    <w:p w14:paraId="4E1F3F36" w14:textId="77777777" w:rsidR="00F64320" w:rsidRDefault="00F64320" w:rsidP="00BC5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D3557"/>
    <w:multiLevelType w:val="hybridMultilevel"/>
    <w:tmpl w:val="77DE0120"/>
    <w:lvl w:ilvl="0" w:tplc="A96C1C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640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49"/>
    <w:rsid w:val="0004718B"/>
    <w:rsid w:val="00061FE4"/>
    <w:rsid w:val="00073D0F"/>
    <w:rsid w:val="00171A5B"/>
    <w:rsid w:val="00190D7B"/>
    <w:rsid w:val="001C5A7D"/>
    <w:rsid w:val="00247A49"/>
    <w:rsid w:val="003056CD"/>
    <w:rsid w:val="003B4C08"/>
    <w:rsid w:val="00555E6A"/>
    <w:rsid w:val="005A1C23"/>
    <w:rsid w:val="005F254C"/>
    <w:rsid w:val="006D087E"/>
    <w:rsid w:val="006D74D5"/>
    <w:rsid w:val="00744ADE"/>
    <w:rsid w:val="008C394A"/>
    <w:rsid w:val="00905D2A"/>
    <w:rsid w:val="00A300B8"/>
    <w:rsid w:val="00AB5034"/>
    <w:rsid w:val="00BC5948"/>
    <w:rsid w:val="00BE1CE2"/>
    <w:rsid w:val="00C92DD8"/>
    <w:rsid w:val="00D15C09"/>
    <w:rsid w:val="00D464F2"/>
    <w:rsid w:val="00E15F23"/>
    <w:rsid w:val="00E218B7"/>
    <w:rsid w:val="00F45AB9"/>
    <w:rsid w:val="00F64320"/>
    <w:rsid w:val="00F74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EBA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5034"/>
  </w:style>
  <w:style w:type="character" w:customStyle="1" w:styleId="a4">
    <w:name w:val="日付 (文字)"/>
    <w:basedOn w:val="a0"/>
    <w:link w:val="a3"/>
    <w:uiPriority w:val="99"/>
    <w:semiHidden/>
    <w:rsid w:val="00AB5034"/>
  </w:style>
  <w:style w:type="paragraph" w:styleId="a5">
    <w:name w:val="List Paragraph"/>
    <w:basedOn w:val="a"/>
    <w:uiPriority w:val="34"/>
    <w:qFormat/>
    <w:rsid w:val="00744ADE"/>
    <w:pPr>
      <w:ind w:leftChars="400" w:left="840"/>
    </w:pPr>
  </w:style>
  <w:style w:type="paragraph" w:styleId="a6">
    <w:name w:val="header"/>
    <w:basedOn w:val="a"/>
    <w:link w:val="a7"/>
    <w:uiPriority w:val="99"/>
    <w:unhideWhenUsed/>
    <w:rsid w:val="00BC5948"/>
    <w:pPr>
      <w:tabs>
        <w:tab w:val="center" w:pos="4252"/>
        <w:tab w:val="right" w:pos="8504"/>
      </w:tabs>
      <w:snapToGrid w:val="0"/>
    </w:pPr>
  </w:style>
  <w:style w:type="character" w:customStyle="1" w:styleId="a7">
    <w:name w:val="ヘッダー (文字)"/>
    <w:basedOn w:val="a0"/>
    <w:link w:val="a6"/>
    <w:uiPriority w:val="99"/>
    <w:rsid w:val="00BC5948"/>
  </w:style>
  <w:style w:type="paragraph" w:styleId="a8">
    <w:name w:val="footer"/>
    <w:basedOn w:val="a"/>
    <w:link w:val="a9"/>
    <w:uiPriority w:val="99"/>
    <w:unhideWhenUsed/>
    <w:rsid w:val="00BC5948"/>
    <w:pPr>
      <w:tabs>
        <w:tab w:val="center" w:pos="4252"/>
        <w:tab w:val="right" w:pos="8504"/>
      </w:tabs>
      <w:snapToGrid w:val="0"/>
    </w:pPr>
  </w:style>
  <w:style w:type="character" w:customStyle="1" w:styleId="a9">
    <w:name w:val="フッター (文字)"/>
    <w:basedOn w:val="a0"/>
    <w:link w:val="a8"/>
    <w:uiPriority w:val="99"/>
    <w:rsid w:val="00BC5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2024-06-14T01:05:00Z</dcterms:created>
  <dcterms:modified xsi:type="dcterms:W3CDTF">2024-06-14T01:05:00Z</dcterms:modified>
</cp:coreProperties>
</file>