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AE0B" w14:textId="09D49EFD" w:rsidR="00341990" w:rsidRDefault="00341990" w:rsidP="00545BA5">
      <w:pPr>
        <w:jc w:val="cente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公的研究費による不正行為に関する調査の体制・手続等に関する規程</w:t>
      </w:r>
    </w:p>
    <w:p w14:paraId="534346EE" w14:textId="77777777" w:rsidR="00D42221" w:rsidRPr="00D42221" w:rsidRDefault="00D42221" w:rsidP="00545BA5">
      <w:pPr>
        <w:jc w:val="center"/>
        <w:rPr>
          <w:rFonts w:ascii="ＭＳ ゴシック" w:eastAsia="ＭＳ ゴシック" w:hAnsi="ＭＳ ゴシック"/>
          <w:sz w:val="24"/>
          <w:szCs w:val="24"/>
        </w:rPr>
      </w:pPr>
    </w:p>
    <w:p w14:paraId="0DF9DC0D"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（目的）</w:t>
      </w:r>
    </w:p>
    <w:p w14:paraId="33172402" w14:textId="1E5F6D96"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第１条</w:t>
      </w:r>
      <w:r w:rsidRPr="00D42221">
        <w:rPr>
          <w:rFonts w:ascii="ＭＳ ゴシック" w:eastAsia="ＭＳ ゴシック" w:hAnsi="ＭＳ ゴシック"/>
          <w:sz w:val="24"/>
          <w:szCs w:val="24"/>
        </w:rPr>
        <w:t xml:space="preserve"> </w:t>
      </w:r>
      <w:r w:rsidR="00545BA5" w:rsidRPr="00D42221">
        <w:rPr>
          <w:rFonts w:ascii="ＭＳ ゴシック" w:eastAsia="ＭＳ ゴシック" w:hAnsi="ＭＳ ゴシック" w:hint="eastAsia"/>
          <w:sz w:val="24"/>
          <w:szCs w:val="24"/>
        </w:rPr>
        <w:t>〇〇株式会社</w:t>
      </w:r>
      <w:r w:rsidRPr="00D42221">
        <w:rPr>
          <w:rFonts w:ascii="ＭＳ ゴシック" w:eastAsia="ＭＳ ゴシック" w:hAnsi="ＭＳ ゴシック"/>
          <w:sz w:val="24"/>
          <w:szCs w:val="24"/>
        </w:rPr>
        <w:t>の研究活動に係る不正行為について調査するため、不正調</w:t>
      </w:r>
      <w:r w:rsidRPr="00D42221">
        <w:rPr>
          <w:rFonts w:ascii="ＭＳ ゴシック" w:eastAsia="ＭＳ ゴシック" w:hAnsi="ＭＳ ゴシック" w:hint="eastAsia"/>
          <w:sz w:val="24"/>
          <w:szCs w:val="24"/>
        </w:rPr>
        <w:t>査委員会を設置する。</w:t>
      </w:r>
    </w:p>
    <w:p w14:paraId="5839BA61" w14:textId="77777777" w:rsidR="00545BA5" w:rsidRPr="00D42221" w:rsidRDefault="00545BA5" w:rsidP="00341990">
      <w:pPr>
        <w:rPr>
          <w:rFonts w:ascii="ＭＳ ゴシック" w:eastAsia="ＭＳ ゴシック" w:hAnsi="ＭＳ ゴシック"/>
          <w:sz w:val="24"/>
          <w:szCs w:val="24"/>
        </w:rPr>
      </w:pPr>
    </w:p>
    <w:p w14:paraId="19CD2A16" w14:textId="084EF5D6"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（定義）</w:t>
      </w:r>
    </w:p>
    <w:p w14:paraId="68DEBBE5" w14:textId="68EF3FC2" w:rsidR="00341990" w:rsidRPr="00D42221" w:rsidRDefault="00341990" w:rsidP="003E2C3F">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第２条</w:t>
      </w:r>
      <w:r w:rsidRPr="00D42221">
        <w:rPr>
          <w:rFonts w:ascii="ＭＳ ゴシック" w:eastAsia="ＭＳ ゴシック" w:hAnsi="ＭＳ ゴシック"/>
          <w:sz w:val="24"/>
          <w:szCs w:val="24"/>
        </w:rPr>
        <w:t xml:space="preserve"> この</w:t>
      </w:r>
      <w:r w:rsidR="00D42221" w:rsidRPr="005A0238">
        <w:rPr>
          <w:rFonts w:ascii="ＭＳ ゴシック" w:eastAsia="ＭＳ ゴシック" w:hAnsi="ＭＳ ゴシック" w:hint="eastAsia"/>
          <w:sz w:val="24"/>
          <w:szCs w:val="24"/>
        </w:rPr>
        <w:t>規程</w:t>
      </w:r>
      <w:r w:rsidRPr="005A0238">
        <w:rPr>
          <w:rFonts w:ascii="ＭＳ ゴシック" w:eastAsia="ＭＳ ゴシック" w:hAnsi="ＭＳ ゴシック"/>
          <w:sz w:val="24"/>
          <w:szCs w:val="24"/>
        </w:rPr>
        <w:t>における｢不正行為｣とは、</w:t>
      </w:r>
      <w:r w:rsidR="00EA48B4" w:rsidRPr="005A0238">
        <w:rPr>
          <w:rFonts w:ascii="ＭＳ ゴシック" w:eastAsia="ＭＳ ゴシック" w:hAnsi="ＭＳ ゴシック" w:hint="eastAsia"/>
          <w:sz w:val="24"/>
          <w:szCs w:val="24"/>
        </w:rPr>
        <w:t>「研究機関における公的研究費の管理・監査のガイドライン（実施基準）」（平成</w:t>
      </w:r>
      <w:r w:rsidR="00EA48B4" w:rsidRPr="005A0238">
        <w:rPr>
          <w:rFonts w:ascii="ＭＳ ゴシック" w:eastAsia="ＭＳ ゴシック" w:hAnsi="ＭＳ ゴシック"/>
          <w:sz w:val="24"/>
          <w:szCs w:val="24"/>
        </w:rPr>
        <w:t xml:space="preserve"> 19 年 10 月 1 日</w:t>
      </w:r>
      <w:r w:rsidR="00EA48B4" w:rsidRPr="005A0238">
        <w:rPr>
          <w:rFonts w:ascii="ＭＳ ゴシック" w:eastAsia="ＭＳ ゴシック" w:hAnsi="ＭＳ ゴシック" w:hint="eastAsia"/>
          <w:sz w:val="24"/>
          <w:szCs w:val="24"/>
        </w:rPr>
        <w:t>制定）で定義された、</w:t>
      </w:r>
      <w:r w:rsidR="003E2C3F" w:rsidRPr="005A0238">
        <w:rPr>
          <w:rFonts w:ascii="ＭＳ ゴシック" w:eastAsia="ＭＳ ゴシック" w:hAnsi="ＭＳ ゴシック" w:hint="eastAsia"/>
          <w:sz w:val="24"/>
          <w:szCs w:val="24"/>
        </w:rPr>
        <w:t>故意若しくは重大な過失による競争的研究費等の他の用途への使用又は</w:t>
      </w:r>
      <w:r w:rsidR="003E2C3F" w:rsidRPr="005A0238">
        <w:rPr>
          <w:rFonts w:ascii="ＭＳ ゴシック" w:eastAsia="ＭＳ ゴシック" w:hAnsi="ＭＳ ゴシック"/>
          <w:sz w:val="24"/>
          <w:szCs w:val="24"/>
        </w:rPr>
        <w:t>競争的研究費等の交付の決定の内容やこれに付した条件に違反した使用</w:t>
      </w:r>
      <w:r w:rsidRPr="00D42221">
        <w:rPr>
          <w:rFonts w:ascii="ＭＳ ゴシック" w:eastAsia="ＭＳ ゴシック" w:hAnsi="ＭＳ ゴシック" w:hint="eastAsia"/>
          <w:sz w:val="24"/>
          <w:szCs w:val="24"/>
        </w:rPr>
        <w:t>をいう。</w:t>
      </w:r>
    </w:p>
    <w:p w14:paraId="39B776C7" w14:textId="77777777" w:rsidR="00974DB3" w:rsidRPr="00D42221" w:rsidRDefault="00974DB3" w:rsidP="00341990">
      <w:pPr>
        <w:rPr>
          <w:rFonts w:ascii="ＭＳ ゴシック" w:eastAsia="ＭＳ ゴシック" w:hAnsi="ＭＳ ゴシック"/>
          <w:sz w:val="24"/>
          <w:szCs w:val="24"/>
        </w:rPr>
      </w:pPr>
    </w:p>
    <w:p w14:paraId="43DB40C5" w14:textId="6E728078"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（申立窓口）</w:t>
      </w:r>
    </w:p>
    <w:p w14:paraId="4D5093B7" w14:textId="651F0DCD"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第３条</w:t>
      </w:r>
      <w:r w:rsidRPr="00D42221">
        <w:rPr>
          <w:rFonts w:ascii="ＭＳ ゴシック" w:eastAsia="ＭＳ ゴシック" w:hAnsi="ＭＳ ゴシック"/>
          <w:sz w:val="24"/>
          <w:szCs w:val="24"/>
        </w:rPr>
        <w:t xml:space="preserve"> 研究費の不正に関する通報、告発等を受け付ける窓口は、</w:t>
      </w:r>
      <w:r w:rsidR="00D42221" w:rsidRPr="005A0238">
        <w:rPr>
          <w:rFonts w:ascii="ＭＳ ゴシック" w:eastAsia="ＭＳ ゴシック" w:hAnsi="ＭＳ ゴシック" w:hint="eastAsia"/>
          <w:sz w:val="24"/>
          <w:szCs w:val="24"/>
        </w:rPr>
        <w:t>〇〇</w:t>
      </w:r>
      <w:r w:rsidRPr="00D42221">
        <w:rPr>
          <w:rFonts w:ascii="ＭＳ ゴシック" w:eastAsia="ＭＳ ゴシック" w:hAnsi="ＭＳ ゴシック"/>
          <w:sz w:val="24"/>
          <w:szCs w:val="24"/>
        </w:rPr>
        <w:t>課とする。</w:t>
      </w:r>
    </w:p>
    <w:p w14:paraId="273FBEA1" w14:textId="7C332CF0"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２</w:t>
      </w:r>
      <w:r w:rsidRPr="00D42221">
        <w:rPr>
          <w:rFonts w:ascii="ＭＳ ゴシック" w:eastAsia="ＭＳ ゴシック" w:hAnsi="ＭＳ ゴシック"/>
          <w:sz w:val="24"/>
          <w:szCs w:val="24"/>
        </w:rPr>
        <w:t xml:space="preserve"> </w:t>
      </w:r>
      <w:r w:rsidR="00D42221" w:rsidRPr="005A0238">
        <w:rPr>
          <w:rFonts w:ascii="ＭＳ ゴシック" w:eastAsia="ＭＳ ゴシック" w:hAnsi="ＭＳ ゴシック" w:hint="eastAsia"/>
          <w:sz w:val="24"/>
          <w:szCs w:val="24"/>
        </w:rPr>
        <w:t>〇〇</w:t>
      </w:r>
      <w:r w:rsidRPr="00D42221">
        <w:rPr>
          <w:rFonts w:ascii="ＭＳ ゴシック" w:eastAsia="ＭＳ ゴシック" w:hAnsi="ＭＳ ゴシック"/>
          <w:sz w:val="24"/>
          <w:szCs w:val="24"/>
        </w:rPr>
        <w:t>課は、申立てに関する事前又は事後の相談を受け付ける。</w:t>
      </w:r>
    </w:p>
    <w:p w14:paraId="2EDB2C1F" w14:textId="77777777" w:rsidR="00545BA5" w:rsidRPr="00D42221" w:rsidRDefault="00545BA5" w:rsidP="00341990">
      <w:pPr>
        <w:rPr>
          <w:rFonts w:ascii="ＭＳ ゴシック" w:eastAsia="ＭＳ ゴシック" w:hAnsi="ＭＳ ゴシック"/>
          <w:sz w:val="24"/>
          <w:szCs w:val="24"/>
        </w:rPr>
      </w:pPr>
    </w:p>
    <w:p w14:paraId="5380F696" w14:textId="39AFF873"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（申立て等の取扱い）</w:t>
      </w:r>
    </w:p>
    <w:p w14:paraId="06460D0B" w14:textId="4E547B72"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第４条</w:t>
      </w:r>
      <w:r w:rsidRPr="00D42221">
        <w:rPr>
          <w:rFonts w:ascii="ＭＳ ゴシック" w:eastAsia="ＭＳ ゴシック" w:hAnsi="ＭＳ ゴシック"/>
          <w:sz w:val="24"/>
          <w:szCs w:val="24"/>
        </w:rPr>
        <w:t xml:space="preserve"> </w:t>
      </w:r>
      <w:r w:rsidR="000C3260" w:rsidRPr="00D42221">
        <w:rPr>
          <w:rFonts w:ascii="ＭＳ ゴシック" w:eastAsia="ＭＳ ゴシック" w:hAnsi="ＭＳ ゴシック" w:hint="eastAsia"/>
          <w:sz w:val="24"/>
          <w:szCs w:val="24"/>
        </w:rPr>
        <w:t>当社</w:t>
      </w:r>
      <w:r w:rsidRPr="00D42221">
        <w:rPr>
          <w:rFonts w:ascii="ＭＳ ゴシック" w:eastAsia="ＭＳ ゴシック" w:hAnsi="ＭＳ ゴシック"/>
          <w:sz w:val="24"/>
          <w:szCs w:val="24"/>
        </w:rPr>
        <w:t>の公的研究費について不正の疑いを有する者は、何人も書面（ファックス、</w:t>
      </w:r>
      <w:r w:rsidRPr="00D42221">
        <w:rPr>
          <w:rFonts w:ascii="ＭＳ ゴシック" w:eastAsia="ＭＳ ゴシック" w:hAnsi="ＭＳ ゴシック" w:hint="eastAsia"/>
          <w:sz w:val="24"/>
          <w:szCs w:val="24"/>
        </w:rPr>
        <w:t>電子メールを含む。）、電話、面談により申し立てができる。</w:t>
      </w:r>
    </w:p>
    <w:p w14:paraId="3130F8EF" w14:textId="0BA50901"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２</w:t>
      </w:r>
      <w:r w:rsidRPr="00D42221">
        <w:rPr>
          <w:rFonts w:ascii="ＭＳ ゴシック" w:eastAsia="ＭＳ ゴシック" w:hAnsi="ＭＳ ゴシック"/>
          <w:sz w:val="24"/>
          <w:szCs w:val="24"/>
        </w:rPr>
        <w:t xml:space="preserve"> 申立ては、原則として公的研究費の不正を行ったとする者の氏名、不正の態様その他</w:t>
      </w:r>
      <w:r w:rsidRPr="00D42221">
        <w:rPr>
          <w:rFonts w:ascii="ＭＳ ゴシック" w:eastAsia="ＭＳ ゴシック" w:hAnsi="ＭＳ ゴシック" w:hint="eastAsia"/>
          <w:sz w:val="24"/>
          <w:szCs w:val="24"/>
        </w:rPr>
        <w:t>事案の内容が明示され、かつ不正とする科学的かつ合理的理由が示されていなければならない。</w:t>
      </w:r>
    </w:p>
    <w:p w14:paraId="347A2789" w14:textId="0907DE23"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３</w:t>
      </w:r>
      <w:r w:rsidRPr="00D42221">
        <w:rPr>
          <w:rFonts w:ascii="ＭＳ ゴシック" w:eastAsia="ＭＳ ゴシック" w:hAnsi="ＭＳ ゴシック"/>
          <w:sz w:val="24"/>
          <w:szCs w:val="24"/>
        </w:rPr>
        <w:t xml:space="preserve"> 窓口は、前項に規定する申立の一部又は全部に不備があるときは、当該申立ての内容</w:t>
      </w:r>
      <w:r w:rsidRPr="00D42221">
        <w:rPr>
          <w:rFonts w:ascii="ＭＳ ゴシック" w:eastAsia="ＭＳ ゴシック" w:hAnsi="ＭＳ ゴシック" w:hint="eastAsia"/>
          <w:sz w:val="24"/>
          <w:szCs w:val="24"/>
        </w:rPr>
        <w:t>について、申立者に対し調査の協力を求める事がある旨、及び調査の結果、悪意のある申立てであることが明らかな場合は、処分等があり得る旨を周知する。</w:t>
      </w:r>
    </w:p>
    <w:p w14:paraId="65A90D7E" w14:textId="0DE194D2"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４</w:t>
      </w:r>
      <w:r w:rsidRPr="00D42221">
        <w:rPr>
          <w:rFonts w:ascii="ＭＳ ゴシック" w:eastAsia="ＭＳ ゴシック" w:hAnsi="ＭＳ ゴシック"/>
          <w:sz w:val="24"/>
          <w:szCs w:val="24"/>
        </w:rPr>
        <w:t xml:space="preserve"> 最高管理責任者は、悪意に基づく申立てであることが判明しない限り、単に申立てし</w:t>
      </w:r>
      <w:r w:rsidRPr="00D42221">
        <w:rPr>
          <w:rFonts w:ascii="ＭＳ ゴシック" w:eastAsia="ＭＳ ゴシック" w:hAnsi="ＭＳ ゴシック" w:hint="eastAsia"/>
          <w:sz w:val="24"/>
          <w:szCs w:val="24"/>
        </w:rPr>
        <w:t>たことを理由に当申立者に対して不利益な取扱いを行ってはならない。</w:t>
      </w:r>
    </w:p>
    <w:p w14:paraId="01BE1A4F" w14:textId="2217074B"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５</w:t>
      </w:r>
      <w:r w:rsidRPr="00D42221">
        <w:rPr>
          <w:rFonts w:ascii="ＭＳ ゴシック" w:eastAsia="ＭＳ ゴシック" w:hAnsi="ＭＳ ゴシック"/>
          <w:sz w:val="24"/>
          <w:szCs w:val="24"/>
        </w:rPr>
        <w:t xml:space="preserve"> 不正調査委員会の調査によって、当該申立てが悪意によるものと認められたときは、</w:t>
      </w:r>
      <w:r w:rsidRPr="00D42221">
        <w:rPr>
          <w:rFonts w:ascii="ＭＳ ゴシック" w:eastAsia="ＭＳ ゴシック" w:hAnsi="ＭＳ ゴシック" w:hint="eastAsia"/>
          <w:sz w:val="24"/>
          <w:szCs w:val="24"/>
        </w:rPr>
        <w:t>最高管理責任者は当該申立者に対し、本条第３項に規定する措置を講ずる。</w:t>
      </w:r>
    </w:p>
    <w:p w14:paraId="75040C0F"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６</w:t>
      </w:r>
      <w:r w:rsidRPr="00D42221">
        <w:rPr>
          <w:rFonts w:ascii="ＭＳ ゴシック" w:eastAsia="ＭＳ ゴシック" w:hAnsi="ＭＳ ゴシック"/>
          <w:sz w:val="24"/>
          <w:szCs w:val="24"/>
        </w:rPr>
        <w:t xml:space="preserve"> 窓口が申立てを受け付けたときは、速やかに統括管理責任者に報告する。</w:t>
      </w:r>
    </w:p>
    <w:p w14:paraId="00058D1C" w14:textId="687F9B44"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７</w:t>
      </w:r>
      <w:r w:rsidRPr="00D42221">
        <w:rPr>
          <w:rFonts w:ascii="ＭＳ ゴシック" w:eastAsia="ＭＳ ゴシック" w:hAnsi="ＭＳ ゴシック"/>
          <w:sz w:val="24"/>
          <w:szCs w:val="24"/>
        </w:rPr>
        <w:t xml:space="preserve"> 統括管理責任者は、前項の報告を受けたときは、申立て用件の合理性を確認のうえ、</w:t>
      </w:r>
      <w:r w:rsidRPr="00D42221">
        <w:rPr>
          <w:rFonts w:ascii="ＭＳ ゴシック" w:eastAsia="ＭＳ ゴシック" w:hAnsi="ＭＳ ゴシック" w:hint="eastAsia"/>
          <w:sz w:val="24"/>
          <w:szCs w:val="24"/>
        </w:rPr>
        <w:t>速やかに当該内容を最高管理責任者に報告する。</w:t>
      </w:r>
    </w:p>
    <w:p w14:paraId="1E423F1D" w14:textId="0B4E1395"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８</w:t>
      </w:r>
      <w:r w:rsidRPr="00D42221">
        <w:rPr>
          <w:rFonts w:ascii="ＭＳ ゴシック" w:eastAsia="ＭＳ ゴシック" w:hAnsi="ＭＳ ゴシック"/>
          <w:sz w:val="24"/>
          <w:szCs w:val="24"/>
        </w:rPr>
        <w:t xml:space="preserve"> 最高管理責任者は、前項の報告を受けた場合、申立ての受付から３０日以内</w:t>
      </w:r>
      <w:r w:rsidRPr="00D42221">
        <w:rPr>
          <w:rFonts w:ascii="ＭＳ ゴシック" w:eastAsia="ＭＳ ゴシック" w:hAnsi="ＭＳ ゴシック"/>
          <w:sz w:val="24"/>
          <w:szCs w:val="24"/>
        </w:rPr>
        <w:lastRenderedPageBreak/>
        <w:t>に、告発</w:t>
      </w:r>
      <w:r w:rsidRPr="00D42221">
        <w:rPr>
          <w:rFonts w:ascii="ＭＳ ゴシック" w:eastAsia="ＭＳ ゴシック" w:hAnsi="ＭＳ ゴシック" w:hint="eastAsia"/>
          <w:sz w:val="24"/>
          <w:szCs w:val="24"/>
        </w:rPr>
        <w:t>等の内容の合理性を確認し調査の要否を判断するとともに、関係機関に報告しなければならない。また、調査が必要となった場合、不正調査委員会を設置し、事実関係の調査にあたらなければならない。</w:t>
      </w:r>
    </w:p>
    <w:p w14:paraId="3B5C4BA2" w14:textId="160AE168" w:rsidR="00545BA5" w:rsidRPr="00D42221" w:rsidRDefault="005A0238" w:rsidP="00341990">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811911" w:rsidRPr="00D42221">
        <w:rPr>
          <w:rFonts w:ascii="ＭＳ ゴシック" w:eastAsia="ＭＳ ゴシック" w:hAnsi="ＭＳ ゴシック"/>
          <w:sz w:val="24"/>
          <w:szCs w:val="24"/>
        </w:rPr>
        <w:t xml:space="preserve"> </w:t>
      </w:r>
      <w:r w:rsidR="00811911" w:rsidRPr="00D42221">
        <w:rPr>
          <w:rFonts w:ascii="ＭＳ ゴシック" w:eastAsia="ＭＳ ゴシック" w:hAnsi="ＭＳ ゴシック" w:hint="eastAsia"/>
          <w:sz w:val="24"/>
          <w:szCs w:val="24"/>
        </w:rPr>
        <w:t>告発によらず自ら知りえた場合も同様とする</w:t>
      </w:r>
      <w:r w:rsidR="00B84970" w:rsidRPr="00D42221">
        <w:rPr>
          <w:rFonts w:ascii="ＭＳ ゴシック" w:eastAsia="ＭＳ ゴシック" w:hAnsi="ＭＳ ゴシック" w:hint="eastAsia"/>
          <w:sz w:val="24"/>
          <w:szCs w:val="24"/>
        </w:rPr>
        <w:t>。</w:t>
      </w:r>
    </w:p>
    <w:p w14:paraId="23AEDE7B" w14:textId="77777777" w:rsidR="00811911" w:rsidRPr="00D42221" w:rsidRDefault="00811911" w:rsidP="00341990">
      <w:pPr>
        <w:rPr>
          <w:rFonts w:ascii="ＭＳ ゴシック" w:eastAsia="ＭＳ ゴシック" w:hAnsi="ＭＳ ゴシック"/>
          <w:sz w:val="24"/>
          <w:szCs w:val="24"/>
        </w:rPr>
      </w:pPr>
    </w:p>
    <w:p w14:paraId="6E7BF8C0" w14:textId="71FABE1D"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（匿名申立て等の取扱い）</w:t>
      </w:r>
    </w:p>
    <w:p w14:paraId="218CF905" w14:textId="5E99DB2E"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第５条</w:t>
      </w:r>
      <w:r w:rsidRPr="00D42221">
        <w:rPr>
          <w:rFonts w:ascii="ＭＳ ゴシック" w:eastAsia="ＭＳ ゴシック" w:hAnsi="ＭＳ ゴシック"/>
          <w:sz w:val="24"/>
          <w:szCs w:val="24"/>
        </w:rPr>
        <w:t xml:space="preserve"> 前条に定めるもののほか、匿名による申立てがあった場合、又新聞等の報道機関</w:t>
      </w:r>
      <w:r w:rsidRPr="00D42221">
        <w:rPr>
          <w:rFonts w:ascii="ＭＳ ゴシック" w:eastAsia="ＭＳ ゴシック" w:hAnsi="ＭＳ ゴシック" w:hint="eastAsia"/>
          <w:sz w:val="24"/>
          <w:szCs w:val="24"/>
        </w:rPr>
        <w:t>や学会等の研究者コミュニティーその他機関から不正行為の疑いが指摘された場合は、申立ての内容に応じ、顕名による申立てに準じた取扱いをすることができる。</w:t>
      </w:r>
    </w:p>
    <w:p w14:paraId="15C53767" w14:textId="265EF976"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２</w:t>
      </w:r>
      <w:r w:rsidRPr="00D42221">
        <w:rPr>
          <w:rFonts w:ascii="ＭＳ ゴシック" w:eastAsia="ＭＳ ゴシック" w:hAnsi="ＭＳ ゴシック"/>
          <w:sz w:val="24"/>
          <w:szCs w:val="24"/>
        </w:rPr>
        <w:t xml:space="preserve"> 不正行為が行われようとしている、あるいは不正行為を求められているという申立て</w:t>
      </w:r>
      <w:r w:rsidRPr="00D42221">
        <w:rPr>
          <w:rFonts w:ascii="ＭＳ ゴシック" w:eastAsia="ＭＳ ゴシック" w:hAnsi="ＭＳ ゴシック" w:hint="eastAsia"/>
          <w:sz w:val="24"/>
          <w:szCs w:val="24"/>
        </w:rPr>
        <w:t>等については、窓口はその内容を速やかに確認及び精査し、相当の理由があると認めたときは、最高管理責任者及び統括管理責任者に報告し、被申立者に対して警告を発する。</w:t>
      </w:r>
    </w:p>
    <w:p w14:paraId="2B2BFE27" w14:textId="77777777" w:rsidR="00545BA5" w:rsidRPr="00D42221" w:rsidRDefault="00545BA5" w:rsidP="00341990">
      <w:pPr>
        <w:rPr>
          <w:rFonts w:ascii="ＭＳ ゴシック" w:eastAsia="ＭＳ ゴシック" w:hAnsi="ＭＳ ゴシック"/>
          <w:sz w:val="24"/>
          <w:szCs w:val="24"/>
        </w:rPr>
      </w:pPr>
    </w:p>
    <w:p w14:paraId="49EB2610" w14:textId="5ECE4B4F"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（申立者及び被申立者の取扱い）</w:t>
      </w:r>
    </w:p>
    <w:p w14:paraId="3E5CDF2D" w14:textId="7DA0166E"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第６条</w:t>
      </w:r>
      <w:r w:rsidRPr="00D42221">
        <w:rPr>
          <w:rFonts w:ascii="ＭＳ ゴシック" w:eastAsia="ＭＳ ゴシック" w:hAnsi="ＭＳ ゴシック"/>
          <w:sz w:val="24"/>
          <w:szCs w:val="24"/>
        </w:rPr>
        <w:t xml:space="preserve"> 最高管理責任者は、申立ての内容及び申立者の秘密を守るため、個室での面談又</w:t>
      </w:r>
      <w:r w:rsidRPr="00D42221">
        <w:rPr>
          <w:rFonts w:ascii="ＭＳ ゴシック" w:eastAsia="ＭＳ ゴシック" w:hAnsi="ＭＳ ゴシック" w:hint="eastAsia"/>
          <w:sz w:val="24"/>
          <w:szCs w:val="24"/>
        </w:rPr>
        <w:t>は電話若しくは電子メール等を担当職員以外に見聞できないような適切な方法を講じなければならない。</w:t>
      </w:r>
    </w:p>
    <w:p w14:paraId="57E1D472" w14:textId="11293A21"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２</w:t>
      </w:r>
      <w:r w:rsidRPr="00D42221">
        <w:rPr>
          <w:rFonts w:ascii="ＭＳ ゴシック" w:eastAsia="ＭＳ ゴシック" w:hAnsi="ＭＳ ゴシック"/>
          <w:sz w:val="24"/>
          <w:szCs w:val="24"/>
        </w:rPr>
        <w:t xml:space="preserve"> 最高管理責任者は、申立者、被申立者、申立内容及び調査内容について、調査結果の</w:t>
      </w:r>
      <w:r w:rsidRPr="00D42221">
        <w:rPr>
          <w:rFonts w:ascii="ＭＳ ゴシック" w:eastAsia="ＭＳ ゴシック" w:hAnsi="ＭＳ ゴシック" w:hint="eastAsia"/>
          <w:sz w:val="24"/>
          <w:szCs w:val="24"/>
        </w:rPr>
        <w:t>公表まで申立者及び被申立者の意に反して調査関係者以外に遺漏しないよう、秘密の保持を徹底しなければならない。</w:t>
      </w:r>
    </w:p>
    <w:p w14:paraId="55D8F550" w14:textId="408EF260"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３</w:t>
      </w:r>
      <w:r w:rsidRPr="00D42221">
        <w:rPr>
          <w:rFonts w:ascii="ＭＳ ゴシック" w:eastAsia="ＭＳ ゴシック" w:hAnsi="ＭＳ ゴシック"/>
          <w:sz w:val="24"/>
          <w:szCs w:val="24"/>
        </w:rPr>
        <w:t xml:space="preserve"> 最高管理責任者は、当該申立てに係る事案が遺漏した場合は、申立者及び被申立者の</w:t>
      </w:r>
      <w:r w:rsidRPr="00D42221">
        <w:rPr>
          <w:rFonts w:ascii="ＭＳ ゴシック" w:eastAsia="ＭＳ ゴシック" w:hAnsi="ＭＳ ゴシック" w:hint="eastAsia"/>
          <w:sz w:val="24"/>
          <w:szCs w:val="24"/>
        </w:rPr>
        <w:t>了解を得た上で、当該申立てに係る事案について公に説明することができる。ただし、申立者又は被申立者の責めに帰すべき事由により遺漏したときは、この限りではない。</w:t>
      </w:r>
    </w:p>
    <w:p w14:paraId="14C52AE8" w14:textId="77777777" w:rsidR="00545BA5" w:rsidRPr="00D42221" w:rsidRDefault="00545BA5" w:rsidP="00341990">
      <w:pPr>
        <w:rPr>
          <w:rFonts w:ascii="ＭＳ ゴシック" w:eastAsia="ＭＳ ゴシック" w:hAnsi="ＭＳ ゴシック"/>
          <w:sz w:val="24"/>
          <w:szCs w:val="24"/>
        </w:rPr>
      </w:pPr>
    </w:p>
    <w:p w14:paraId="7F47D26E" w14:textId="51C1D996"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sz w:val="24"/>
          <w:szCs w:val="24"/>
        </w:rPr>
        <w:t>(不正調査委員会)</w:t>
      </w:r>
    </w:p>
    <w:p w14:paraId="75E76A4C" w14:textId="46F523B7"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第７条</w:t>
      </w:r>
      <w:r w:rsidRPr="00D42221">
        <w:rPr>
          <w:rFonts w:ascii="ＭＳ ゴシック" w:eastAsia="ＭＳ ゴシック" w:hAnsi="ＭＳ ゴシック"/>
          <w:sz w:val="24"/>
          <w:szCs w:val="24"/>
        </w:rPr>
        <w:t xml:space="preserve"> 不正調査委員会の委員は、</w:t>
      </w:r>
      <w:r w:rsidR="000C3260" w:rsidRPr="00D42221">
        <w:rPr>
          <w:rFonts w:ascii="ＭＳ ゴシック" w:eastAsia="ＭＳ ゴシック" w:hAnsi="ＭＳ ゴシック" w:hint="eastAsia"/>
          <w:sz w:val="24"/>
          <w:szCs w:val="24"/>
        </w:rPr>
        <w:t>〇〇</w:t>
      </w:r>
      <w:r w:rsidRPr="00D42221">
        <w:rPr>
          <w:rFonts w:ascii="ＭＳ ゴシック" w:eastAsia="ＭＳ ゴシック" w:hAnsi="ＭＳ ゴシック"/>
          <w:sz w:val="24"/>
          <w:szCs w:val="24"/>
        </w:rPr>
        <w:t>、</w:t>
      </w:r>
      <w:r w:rsidR="000C3260" w:rsidRPr="00D42221">
        <w:rPr>
          <w:rFonts w:ascii="ＭＳ ゴシック" w:eastAsia="ＭＳ ゴシック" w:hAnsi="ＭＳ ゴシック" w:hint="eastAsia"/>
          <w:sz w:val="24"/>
          <w:szCs w:val="24"/>
        </w:rPr>
        <w:t>△△部長</w:t>
      </w:r>
      <w:r w:rsidRPr="00D42221">
        <w:rPr>
          <w:rFonts w:ascii="ＭＳ ゴシック" w:eastAsia="ＭＳ ゴシック" w:hAnsi="ＭＳ ゴシック"/>
          <w:sz w:val="24"/>
          <w:szCs w:val="24"/>
        </w:rPr>
        <w:t>、</w:t>
      </w:r>
      <w:r w:rsidR="000C3260" w:rsidRPr="00D42221">
        <w:rPr>
          <w:rFonts w:ascii="ＭＳ ゴシック" w:eastAsia="ＭＳ ゴシック" w:hAnsi="ＭＳ ゴシック" w:hint="eastAsia"/>
          <w:sz w:val="24"/>
          <w:szCs w:val="24"/>
        </w:rPr>
        <w:t>◇◇</w:t>
      </w:r>
      <w:r w:rsidRPr="00D42221">
        <w:rPr>
          <w:rFonts w:ascii="ＭＳ ゴシック" w:eastAsia="ＭＳ ゴシック" w:hAnsi="ＭＳ ゴシック"/>
          <w:sz w:val="24"/>
          <w:szCs w:val="24"/>
        </w:rPr>
        <w:t>部長、</w:t>
      </w:r>
      <w:r w:rsidR="000C3260" w:rsidRPr="00D42221">
        <w:rPr>
          <w:rFonts w:ascii="ＭＳ ゴシック" w:eastAsia="ＭＳ ゴシック" w:hAnsi="ＭＳ ゴシック" w:hint="eastAsia"/>
          <w:sz w:val="24"/>
          <w:szCs w:val="24"/>
        </w:rPr>
        <w:t>□□</w:t>
      </w:r>
      <w:r w:rsidRPr="00D42221">
        <w:rPr>
          <w:rFonts w:ascii="ＭＳ ゴシック" w:eastAsia="ＭＳ ゴシック" w:hAnsi="ＭＳ ゴシック"/>
          <w:sz w:val="24"/>
          <w:szCs w:val="24"/>
        </w:rPr>
        <w:t>課長及び</w:t>
      </w:r>
      <w:r w:rsidR="000C3260" w:rsidRPr="00D42221">
        <w:rPr>
          <w:rFonts w:ascii="ＭＳ ゴシック" w:eastAsia="ＭＳ ゴシック" w:hAnsi="ＭＳ ゴシック" w:hint="eastAsia"/>
          <w:sz w:val="24"/>
          <w:szCs w:val="24"/>
        </w:rPr>
        <w:t>当社</w:t>
      </w:r>
      <w:r w:rsidRPr="00D42221">
        <w:rPr>
          <w:rFonts w:ascii="ＭＳ ゴシック" w:eastAsia="ＭＳ ゴシック" w:hAnsi="ＭＳ ゴシック" w:hint="eastAsia"/>
          <w:sz w:val="24"/>
          <w:szCs w:val="24"/>
        </w:rPr>
        <w:t>職員以外の第三者をもって充てる。</w:t>
      </w:r>
    </w:p>
    <w:p w14:paraId="14A28EC9" w14:textId="613609B1"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２</w:t>
      </w:r>
      <w:r w:rsidRPr="00D42221">
        <w:rPr>
          <w:rFonts w:ascii="ＭＳ ゴシック" w:eastAsia="ＭＳ ゴシック" w:hAnsi="ＭＳ ゴシック"/>
          <w:sz w:val="24"/>
          <w:szCs w:val="24"/>
        </w:rPr>
        <w:t xml:space="preserve"> 前項に</w:t>
      </w:r>
      <w:r w:rsidR="00D42221" w:rsidRPr="005A0238">
        <w:rPr>
          <w:rFonts w:ascii="ＭＳ ゴシック" w:eastAsia="ＭＳ ゴシック" w:hAnsi="ＭＳ ゴシック" w:hint="eastAsia"/>
          <w:sz w:val="24"/>
          <w:szCs w:val="24"/>
        </w:rPr>
        <w:t>規定</w:t>
      </w:r>
      <w:r w:rsidRPr="00D42221">
        <w:rPr>
          <w:rFonts w:ascii="ＭＳ ゴシック" w:eastAsia="ＭＳ ゴシック" w:hAnsi="ＭＳ ゴシック"/>
          <w:sz w:val="24"/>
          <w:szCs w:val="24"/>
        </w:rPr>
        <w:t>する委員は、告発者、被告発者と直接の利害関係を有しない者とし、</w:t>
      </w:r>
      <w:r w:rsidRPr="00D42221">
        <w:rPr>
          <w:rFonts w:ascii="ＭＳ ゴシック" w:eastAsia="ＭＳ ゴシック" w:hAnsi="ＭＳ ゴシック" w:hint="eastAsia"/>
          <w:sz w:val="24"/>
          <w:szCs w:val="24"/>
        </w:rPr>
        <w:t>そのうち</w:t>
      </w:r>
      <w:r w:rsidR="000C3260" w:rsidRPr="00D42221">
        <w:rPr>
          <w:rFonts w:ascii="ＭＳ ゴシック" w:eastAsia="ＭＳ ゴシック" w:hAnsi="ＭＳ ゴシック" w:hint="eastAsia"/>
          <w:sz w:val="24"/>
          <w:szCs w:val="24"/>
        </w:rPr>
        <w:t>当社</w:t>
      </w:r>
      <w:r w:rsidRPr="00D42221">
        <w:rPr>
          <w:rFonts w:ascii="ＭＳ ゴシック" w:eastAsia="ＭＳ ゴシック" w:hAnsi="ＭＳ ゴシック" w:hint="eastAsia"/>
          <w:sz w:val="24"/>
          <w:szCs w:val="24"/>
        </w:rPr>
        <w:t>職員以外の委員の数は、委員の総数の半数以上とする。</w:t>
      </w:r>
    </w:p>
    <w:p w14:paraId="03E06F98" w14:textId="77777777" w:rsidR="005A0238" w:rsidRPr="00D42221" w:rsidRDefault="005A0238" w:rsidP="00341990">
      <w:pPr>
        <w:rPr>
          <w:rFonts w:ascii="ＭＳ ゴシック" w:eastAsia="ＭＳ ゴシック" w:hAnsi="ＭＳ ゴシック"/>
          <w:sz w:val="24"/>
          <w:szCs w:val="24"/>
        </w:rPr>
      </w:pPr>
    </w:p>
    <w:p w14:paraId="3B4C61FA" w14:textId="6B0BD0D5"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（委員長）</w:t>
      </w:r>
    </w:p>
    <w:p w14:paraId="7C578D0E" w14:textId="4DD4C9AC"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第８条</w:t>
      </w:r>
      <w:r w:rsidRPr="00D42221">
        <w:rPr>
          <w:rFonts w:ascii="ＭＳ ゴシック" w:eastAsia="ＭＳ ゴシック" w:hAnsi="ＭＳ ゴシック"/>
          <w:sz w:val="24"/>
          <w:szCs w:val="24"/>
        </w:rPr>
        <w:t xml:space="preserve"> 委員長は、前条の委員のうち</w:t>
      </w:r>
      <w:r w:rsidR="000C3260" w:rsidRPr="00D42221">
        <w:rPr>
          <w:rFonts w:ascii="ＭＳ ゴシック" w:eastAsia="ＭＳ ゴシック" w:hAnsi="ＭＳ ゴシック" w:hint="eastAsia"/>
          <w:sz w:val="24"/>
          <w:szCs w:val="24"/>
        </w:rPr>
        <w:t>〇〇</w:t>
      </w:r>
      <w:r w:rsidRPr="00D42221">
        <w:rPr>
          <w:rFonts w:ascii="ＭＳ ゴシック" w:eastAsia="ＭＳ ゴシック" w:hAnsi="ＭＳ ゴシック"/>
          <w:sz w:val="24"/>
          <w:szCs w:val="24"/>
        </w:rPr>
        <w:t>をもって充てる。</w:t>
      </w:r>
    </w:p>
    <w:p w14:paraId="4143AA95" w14:textId="77777777" w:rsidR="00545BA5" w:rsidRDefault="00545BA5" w:rsidP="00341990">
      <w:pPr>
        <w:rPr>
          <w:rFonts w:ascii="ＭＳ ゴシック" w:eastAsia="ＭＳ ゴシック" w:hAnsi="ＭＳ ゴシック"/>
          <w:sz w:val="24"/>
          <w:szCs w:val="24"/>
        </w:rPr>
      </w:pPr>
    </w:p>
    <w:p w14:paraId="5B7F134C" w14:textId="77777777" w:rsidR="005A0238" w:rsidRPr="00D42221" w:rsidRDefault="005A0238" w:rsidP="00341990">
      <w:pPr>
        <w:rPr>
          <w:rFonts w:ascii="ＭＳ ゴシック" w:eastAsia="ＭＳ ゴシック" w:hAnsi="ＭＳ ゴシック"/>
          <w:sz w:val="24"/>
          <w:szCs w:val="24"/>
        </w:rPr>
      </w:pPr>
    </w:p>
    <w:p w14:paraId="45CB5F1A" w14:textId="18A306AC"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lastRenderedPageBreak/>
        <w:t>（委員以外の出席）</w:t>
      </w:r>
    </w:p>
    <w:p w14:paraId="66F40D7F" w14:textId="381E6D11"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第９条</w:t>
      </w:r>
      <w:r w:rsidRPr="00D42221">
        <w:rPr>
          <w:rFonts w:ascii="ＭＳ ゴシック" w:eastAsia="ＭＳ ゴシック" w:hAnsi="ＭＳ ゴシック"/>
          <w:sz w:val="24"/>
          <w:szCs w:val="24"/>
        </w:rPr>
        <w:t xml:space="preserve"> 委員長は、必要があると認めたときは、委員以外の</w:t>
      </w:r>
      <w:r w:rsidR="000C3260" w:rsidRPr="00D42221">
        <w:rPr>
          <w:rFonts w:ascii="ＭＳ ゴシック" w:eastAsia="ＭＳ ゴシック" w:hAnsi="ＭＳ ゴシック"/>
          <w:sz w:val="24"/>
          <w:szCs w:val="24"/>
        </w:rPr>
        <w:t>当社</w:t>
      </w:r>
      <w:r w:rsidRPr="00D42221">
        <w:rPr>
          <w:rFonts w:ascii="ＭＳ ゴシック" w:eastAsia="ＭＳ ゴシック" w:hAnsi="ＭＳ ゴシック"/>
          <w:sz w:val="24"/>
          <w:szCs w:val="24"/>
        </w:rPr>
        <w:t>機関に属さない第三者の</w:t>
      </w:r>
      <w:r w:rsidRPr="00D42221">
        <w:rPr>
          <w:rFonts w:ascii="ＭＳ ゴシック" w:eastAsia="ＭＳ ゴシック" w:hAnsi="ＭＳ ゴシック" w:hint="eastAsia"/>
          <w:sz w:val="24"/>
          <w:szCs w:val="24"/>
        </w:rPr>
        <w:t>出席を求め意見を聴くことができる。ただし、その者は機関及び申立者、被申立者と直接の利害関係を有しない者でなければならない。</w:t>
      </w:r>
    </w:p>
    <w:p w14:paraId="391E8532" w14:textId="77777777" w:rsidR="00545BA5" w:rsidRPr="00D42221" w:rsidRDefault="00545BA5" w:rsidP="00341990">
      <w:pPr>
        <w:rPr>
          <w:rFonts w:ascii="ＭＳ ゴシック" w:eastAsia="ＭＳ ゴシック" w:hAnsi="ＭＳ ゴシック"/>
          <w:sz w:val="24"/>
          <w:szCs w:val="24"/>
        </w:rPr>
      </w:pPr>
    </w:p>
    <w:p w14:paraId="3BB6BF9E" w14:textId="5BF3F583"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（調査）</w:t>
      </w:r>
    </w:p>
    <w:p w14:paraId="6AA4C5C9" w14:textId="0E26BC2B"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w:t>
      </w:r>
      <w:r w:rsidRPr="00D42221">
        <w:rPr>
          <w:rFonts w:ascii="ＭＳ ゴシック" w:eastAsia="ＭＳ ゴシック" w:hAnsi="ＭＳ ゴシック"/>
          <w:sz w:val="24"/>
          <w:szCs w:val="24"/>
        </w:rPr>
        <w:t xml:space="preserve"> 10 条 不正調査委員会は、不正使用の有無、不正使用の内容、関与した者及びその関</w:t>
      </w:r>
      <w:r w:rsidRPr="00D42221">
        <w:rPr>
          <w:rFonts w:ascii="ＭＳ ゴシック" w:eastAsia="ＭＳ ゴシック" w:hAnsi="ＭＳ ゴシック" w:hint="eastAsia"/>
          <w:sz w:val="24"/>
          <w:szCs w:val="24"/>
        </w:rPr>
        <w:t>与の程度を把握するため次の各号の手順に従い不正使用の相当額について調査を実施する。</w:t>
      </w:r>
    </w:p>
    <w:p w14:paraId="4E448DFB"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（１）</w:t>
      </w:r>
      <w:r w:rsidRPr="00D42221">
        <w:rPr>
          <w:rFonts w:ascii="ＭＳ ゴシック" w:eastAsia="ＭＳ ゴシック" w:hAnsi="ＭＳ ゴシック"/>
          <w:sz w:val="24"/>
          <w:szCs w:val="24"/>
        </w:rPr>
        <w:t xml:space="preserve"> 研究者及びその関係者、又は申立者からの事情聴取</w:t>
      </w:r>
    </w:p>
    <w:p w14:paraId="3707A77B"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（２）</w:t>
      </w:r>
      <w:r w:rsidRPr="00D42221">
        <w:rPr>
          <w:rFonts w:ascii="ＭＳ ゴシック" w:eastAsia="ＭＳ ゴシック" w:hAnsi="ＭＳ ゴシック"/>
          <w:sz w:val="24"/>
          <w:szCs w:val="24"/>
        </w:rPr>
        <w:t xml:space="preserve"> 支出に係る決議書、各種伝票、証憑の収集、分析</w:t>
      </w:r>
    </w:p>
    <w:p w14:paraId="3BB0F698"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（３）</w:t>
      </w:r>
      <w:r w:rsidRPr="00D42221">
        <w:rPr>
          <w:rFonts w:ascii="ＭＳ ゴシック" w:eastAsia="ＭＳ ゴシック" w:hAnsi="ＭＳ ゴシック"/>
          <w:sz w:val="24"/>
          <w:szCs w:val="24"/>
        </w:rPr>
        <w:t xml:space="preserve"> 支出の相手方からの事情聴取</w:t>
      </w:r>
    </w:p>
    <w:p w14:paraId="0EF1080D" w14:textId="492ED070"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（４）</w:t>
      </w:r>
      <w:r w:rsidRPr="00D42221">
        <w:rPr>
          <w:rFonts w:ascii="ＭＳ ゴシック" w:eastAsia="ＭＳ ゴシック" w:hAnsi="ＭＳ ゴシック"/>
          <w:sz w:val="24"/>
          <w:szCs w:val="24"/>
        </w:rPr>
        <w:t xml:space="preserve"> </w:t>
      </w:r>
      <w:r w:rsidR="000C3260" w:rsidRPr="00D42221">
        <w:rPr>
          <w:rFonts w:ascii="ＭＳ ゴシック" w:eastAsia="ＭＳ ゴシック" w:hAnsi="ＭＳ ゴシック"/>
          <w:sz w:val="24"/>
          <w:szCs w:val="24"/>
        </w:rPr>
        <w:t>当社</w:t>
      </w:r>
      <w:r w:rsidRPr="00D42221">
        <w:rPr>
          <w:rFonts w:ascii="ＭＳ ゴシック" w:eastAsia="ＭＳ ゴシック" w:hAnsi="ＭＳ ゴシック"/>
          <w:sz w:val="24"/>
          <w:szCs w:val="24"/>
        </w:rPr>
        <w:t>及び研究費配分機関の使用ルールとの整合性の調査</w:t>
      </w:r>
    </w:p>
    <w:p w14:paraId="4FCEA49A"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（５）</w:t>
      </w:r>
      <w:r w:rsidRPr="00D42221">
        <w:rPr>
          <w:rFonts w:ascii="ＭＳ ゴシック" w:eastAsia="ＭＳ ゴシック" w:hAnsi="ＭＳ ゴシック"/>
          <w:sz w:val="24"/>
          <w:szCs w:val="24"/>
        </w:rPr>
        <w:t xml:space="preserve"> 申立者及び研究者への調査結果の通知</w:t>
      </w:r>
    </w:p>
    <w:p w14:paraId="458D8588"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（６）</w:t>
      </w:r>
      <w:r w:rsidRPr="00D42221">
        <w:rPr>
          <w:rFonts w:ascii="ＭＳ ゴシック" w:eastAsia="ＭＳ ゴシック" w:hAnsi="ＭＳ ゴシック"/>
          <w:sz w:val="24"/>
          <w:szCs w:val="24"/>
        </w:rPr>
        <w:t xml:space="preserve"> 当該調査の対象となる研究活動に対する制限に関する意見具申</w:t>
      </w:r>
    </w:p>
    <w:p w14:paraId="61488739"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（７）</w:t>
      </w:r>
      <w:r w:rsidRPr="00D42221">
        <w:rPr>
          <w:rFonts w:ascii="ＭＳ ゴシック" w:eastAsia="ＭＳ ゴシック" w:hAnsi="ＭＳ ゴシック"/>
          <w:sz w:val="24"/>
          <w:szCs w:val="24"/>
        </w:rPr>
        <w:t xml:space="preserve"> その他必要と認める事項の調査</w:t>
      </w:r>
    </w:p>
    <w:p w14:paraId="48E876AA" w14:textId="7F0D79F0"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２</w:t>
      </w:r>
      <w:r w:rsidRPr="00D42221">
        <w:rPr>
          <w:rFonts w:ascii="ＭＳ ゴシック" w:eastAsia="ＭＳ ゴシック" w:hAnsi="ＭＳ ゴシック"/>
          <w:sz w:val="24"/>
          <w:szCs w:val="24"/>
        </w:rPr>
        <w:t xml:space="preserve"> 不正調査委員会は、調査の実施にあたり、被申立者に対して弁明の機会を与えなけれ</w:t>
      </w:r>
      <w:r w:rsidRPr="00D42221">
        <w:rPr>
          <w:rFonts w:ascii="ＭＳ ゴシック" w:eastAsia="ＭＳ ゴシック" w:hAnsi="ＭＳ ゴシック" w:hint="eastAsia"/>
          <w:sz w:val="24"/>
          <w:szCs w:val="24"/>
        </w:rPr>
        <w:t>ばならない。</w:t>
      </w:r>
    </w:p>
    <w:p w14:paraId="7D864178" w14:textId="77777777" w:rsidR="00545BA5" w:rsidRPr="00D42221" w:rsidRDefault="00545BA5" w:rsidP="00341990">
      <w:pPr>
        <w:rPr>
          <w:rFonts w:ascii="ＭＳ ゴシック" w:eastAsia="ＭＳ ゴシック" w:hAnsi="ＭＳ ゴシック"/>
          <w:sz w:val="24"/>
          <w:szCs w:val="24"/>
        </w:rPr>
      </w:pPr>
    </w:p>
    <w:p w14:paraId="191D333F" w14:textId="12E1DA74"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（認定）</w:t>
      </w:r>
    </w:p>
    <w:p w14:paraId="13928C9A" w14:textId="430BE57F"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w:t>
      </w:r>
      <w:r w:rsidRPr="00D42221">
        <w:rPr>
          <w:rFonts w:ascii="ＭＳ ゴシック" w:eastAsia="ＭＳ ゴシック" w:hAnsi="ＭＳ ゴシック"/>
          <w:sz w:val="24"/>
          <w:szCs w:val="24"/>
        </w:rPr>
        <w:t xml:space="preserve"> 11 条 不正調査委員会は、不正使用の有無、内容、関与した者及びその関与の度合、</w:t>
      </w:r>
      <w:r w:rsidRPr="00D42221">
        <w:rPr>
          <w:rFonts w:ascii="ＭＳ ゴシック" w:eastAsia="ＭＳ ゴシック" w:hAnsi="ＭＳ ゴシック" w:hint="eastAsia"/>
          <w:sz w:val="24"/>
          <w:szCs w:val="24"/>
        </w:rPr>
        <w:t>不正使用の額等について調査する。</w:t>
      </w:r>
    </w:p>
    <w:p w14:paraId="397682E5" w14:textId="77777777" w:rsidR="00545BA5" w:rsidRPr="00D42221" w:rsidRDefault="00545BA5" w:rsidP="00341990">
      <w:pPr>
        <w:rPr>
          <w:rFonts w:ascii="ＭＳ ゴシック" w:eastAsia="ＭＳ ゴシック" w:hAnsi="ＭＳ ゴシック"/>
          <w:sz w:val="24"/>
          <w:szCs w:val="24"/>
        </w:rPr>
      </w:pPr>
    </w:p>
    <w:p w14:paraId="7828A00C" w14:textId="228A94AD"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（調査中における一時的執行の停止）</w:t>
      </w:r>
    </w:p>
    <w:p w14:paraId="1C419375" w14:textId="7907CD51"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w:t>
      </w:r>
      <w:r w:rsidRPr="00D42221">
        <w:rPr>
          <w:rFonts w:ascii="ＭＳ ゴシック" w:eastAsia="ＭＳ ゴシック" w:hAnsi="ＭＳ ゴシック"/>
          <w:sz w:val="24"/>
          <w:szCs w:val="24"/>
        </w:rPr>
        <w:t xml:space="preserve"> 12 条 不正調査委員会は、被告発者が所属する研究機関が必要と判断した場合、被告</w:t>
      </w:r>
      <w:r w:rsidRPr="00D42221">
        <w:rPr>
          <w:rFonts w:ascii="ＭＳ ゴシック" w:eastAsia="ＭＳ ゴシック" w:hAnsi="ＭＳ ゴシック" w:hint="eastAsia"/>
          <w:sz w:val="24"/>
          <w:szCs w:val="24"/>
        </w:rPr>
        <w:t>発者の調査対象となっている者に対し、調査対象制度の研究費の使用の停止を命ずることができる。</w:t>
      </w:r>
    </w:p>
    <w:p w14:paraId="15005C6F" w14:textId="77777777" w:rsidR="00545BA5" w:rsidRPr="00D42221" w:rsidRDefault="00545BA5" w:rsidP="00341990">
      <w:pPr>
        <w:rPr>
          <w:rFonts w:ascii="ＭＳ ゴシック" w:eastAsia="ＭＳ ゴシック" w:hAnsi="ＭＳ ゴシック"/>
          <w:sz w:val="24"/>
          <w:szCs w:val="24"/>
        </w:rPr>
      </w:pPr>
    </w:p>
    <w:p w14:paraId="1AC2BC28" w14:textId="12886110"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（配分機関への報告及び調査への協力等）</w:t>
      </w:r>
    </w:p>
    <w:p w14:paraId="47A9CE36" w14:textId="3B5C90CA"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w:t>
      </w:r>
      <w:r w:rsidRPr="00D42221">
        <w:rPr>
          <w:rFonts w:ascii="ＭＳ ゴシック" w:eastAsia="ＭＳ ゴシック" w:hAnsi="ＭＳ ゴシック"/>
          <w:sz w:val="24"/>
          <w:szCs w:val="24"/>
        </w:rPr>
        <w:t xml:space="preserve"> 13 条 委員長は、調査の実施に際し、調査方法、調査対象及び方法等について関係機</w:t>
      </w:r>
      <w:r w:rsidRPr="00D42221">
        <w:rPr>
          <w:rFonts w:ascii="ＭＳ ゴシック" w:eastAsia="ＭＳ ゴシック" w:hAnsi="ＭＳ ゴシック" w:hint="eastAsia"/>
          <w:sz w:val="24"/>
          <w:szCs w:val="24"/>
        </w:rPr>
        <w:t>関に報告し、又は協議しなければならい。</w:t>
      </w:r>
    </w:p>
    <w:p w14:paraId="28E416A8" w14:textId="6339FC99"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２</w:t>
      </w:r>
      <w:r w:rsidRPr="00D42221">
        <w:rPr>
          <w:rFonts w:ascii="ＭＳ ゴシック" w:eastAsia="ＭＳ ゴシック" w:hAnsi="ＭＳ ゴシック"/>
          <w:sz w:val="24"/>
          <w:szCs w:val="24"/>
        </w:rPr>
        <w:t xml:space="preserve"> 告発等の受付から２１０日以内に、調査の結果、不正発生要因、不正に関与した者が</w:t>
      </w:r>
      <w:r w:rsidRPr="00D42221">
        <w:rPr>
          <w:rFonts w:ascii="ＭＳ ゴシック" w:eastAsia="ＭＳ ゴシック" w:hAnsi="ＭＳ ゴシック" w:hint="eastAsia"/>
          <w:sz w:val="24"/>
          <w:szCs w:val="24"/>
        </w:rPr>
        <w:t>関わる他の競争的資金における管理・監査体制の状況、再発防止計画等を含む最終報告書を配分機関に提出する。期限までに調査が完了していない場合は、中間報告でも可とする。</w:t>
      </w:r>
    </w:p>
    <w:p w14:paraId="0427A85B" w14:textId="429C590A"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３</w:t>
      </w:r>
      <w:r w:rsidRPr="00D42221">
        <w:rPr>
          <w:rFonts w:ascii="ＭＳ ゴシック" w:eastAsia="ＭＳ ゴシック" w:hAnsi="ＭＳ ゴシック"/>
          <w:sz w:val="24"/>
          <w:szCs w:val="24"/>
        </w:rPr>
        <w:t xml:space="preserve"> 調査の過程であっても、不正の事実が一部でも確認された場合は、速やかに認定し、</w:t>
      </w:r>
      <w:r w:rsidRPr="00D42221">
        <w:rPr>
          <w:rFonts w:ascii="ＭＳ ゴシック" w:eastAsia="ＭＳ ゴシック" w:hAnsi="ＭＳ ゴシック" w:hint="eastAsia"/>
          <w:sz w:val="24"/>
          <w:szCs w:val="24"/>
        </w:rPr>
        <w:t>配分機関に報告する。</w:t>
      </w:r>
    </w:p>
    <w:p w14:paraId="3C9936DA" w14:textId="0310BE36"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lastRenderedPageBreak/>
        <w:t>４</w:t>
      </w:r>
      <w:r w:rsidRPr="00D42221">
        <w:rPr>
          <w:rFonts w:ascii="ＭＳ ゴシック" w:eastAsia="ＭＳ ゴシック" w:hAnsi="ＭＳ ゴシック"/>
          <w:sz w:val="24"/>
          <w:szCs w:val="24"/>
        </w:rPr>
        <w:t xml:space="preserve"> 配分機関の求めに応じ、調査の終了前であっても進捗状況報告及び調査の中間報告を</w:t>
      </w:r>
      <w:r w:rsidRPr="00D42221">
        <w:rPr>
          <w:rFonts w:ascii="ＭＳ ゴシック" w:eastAsia="ＭＳ ゴシック" w:hAnsi="ＭＳ ゴシック" w:hint="eastAsia"/>
          <w:sz w:val="24"/>
          <w:szCs w:val="24"/>
        </w:rPr>
        <w:t>提出する。</w:t>
      </w:r>
    </w:p>
    <w:p w14:paraId="343A730A" w14:textId="345DCE79"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５</w:t>
      </w:r>
      <w:r w:rsidRPr="00D42221">
        <w:rPr>
          <w:rFonts w:ascii="ＭＳ ゴシック" w:eastAsia="ＭＳ ゴシック" w:hAnsi="ＭＳ ゴシック"/>
          <w:sz w:val="24"/>
          <w:szCs w:val="24"/>
        </w:rPr>
        <w:t xml:space="preserve"> 当該事案にかかる資料の提出または、閲覧、現地調査には、正当な理由がある場合を</w:t>
      </w:r>
      <w:r w:rsidRPr="00D42221">
        <w:rPr>
          <w:rFonts w:ascii="ＭＳ ゴシック" w:eastAsia="ＭＳ ゴシック" w:hAnsi="ＭＳ ゴシック" w:hint="eastAsia"/>
          <w:sz w:val="24"/>
          <w:szCs w:val="24"/>
        </w:rPr>
        <w:t>除き、応じなければならい。</w:t>
      </w:r>
    </w:p>
    <w:p w14:paraId="3890DA03" w14:textId="77777777" w:rsidR="00545BA5" w:rsidRPr="00D42221" w:rsidRDefault="00545BA5" w:rsidP="00341990">
      <w:pPr>
        <w:rPr>
          <w:rFonts w:ascii="ＭＳ ゴシック" w:eastAsia="ＭＳ ゴシック" w:hAnsi="ＭＳ ゴシック"/>
          <w:sz w:val="24"/>
          <w:szCs w:val="24"/>
        </w:rPr>
      </w:pPr>
    </w:p>
    <w:p w14:paraId="415C21F8" w14:textId="49E6DBF3"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（不正行為の疑惑への説明責任）</w:t>
      </w:r>
    </w:p>
    <w:p w14:paraId="5FEAA6B0" w14:textId="2E289245"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w:t>
      </w:r>
      <w:r w:rsidRPr="00D42221">
        <w:rPr>
          <w:rFonts w:ascii="ＭＳ ゴシック" w:eastAsia="ＭＳ ゴシック" w:hAnsi="ＭＳ ゴシック"/>
          <w:sz w:val="24"/>
          <w:szCs w:val="24"/>
        </w:rPr>
        <w:t>14条 不正調査委員会による調査において、被申立者が申立内容を否認する場合には、</w:t>
      </w:r>
      <w:r w:rsidRPr="00D42221">
        <w:rPr>
          <w:rFonts w:ascii="ＭＳ ゴシック" w:eastAsia="ＭＳ ゴシック" w:hAnsi="ＭＳ ゴシック" w:hint="eastAsia"/>
          <w:sz w:val="24"/>
          <w:szCs w:val="24"/>
        </w:rPr>
        <w:t>証拠となる資料、関係書類等を示して説明しなければならない。</w:t>
      </w:r>
    </w:p>
    <w:p w14:paraId="6617835E" w14:textId="77777777" w:rsidR="00545BA5" w:rsidRPr="00D42221" w:rsidRDefault="00545BA5" w:rsidP="00341990">
      <w:pPr>
        <w:rPr>
          <w:rFonts w:ascii="ＭＳ ゴシック" w:eastAsia="ＭＳ ゴシック" w:hAnsi="ＭＳ ゴシック"/>
          <w:sz w:val="24"/>
          <w:szCs w:val="24"/>
        </w:rPr>
      </w:pPr>
    </w:p>
    <w:p w14:paraId="4809AA05" w14:textId="28086BAD"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（不正行為が明らかになった者の措置）</w:t>
      </w:r>
    </w:p>
    <w:p w14:paraId="7ABA1B26" w14:textId="658035CF"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w:t>
      </w:r>
      <w:r w:rsidRPr="00D42221">
        <w:rPr>
          <w:rFonts w:ascii="ＭＳ ゴシック" w:eastAsia="ＭＳ ゴシック" w:hAnsi="ＭＳ ゴシック"/>
          <w:sz w:val="24"/>
          <w:szCs w:val="24"/>
        </w:rPr>
        <w:t xml:space="preserve"> 15 条 最高管理責任者は、次の各号に認定された研究者に対して直ちに当該研究費の</w:t>
      </w:r>
      <w:r w:rsidRPr="00D42221">
        <w:rPr>
          <w:rFonts w:ascii="ＭＳ ゴシック" w:eastAsia="ＭＳ ゴシック" w:hAnsi="ＭＳ ゴシック" w:hint="eastAsia"/>
          <w:sz w:val="24"/>
          <w:szCs w:val="24"/>
        </w:rPr>
        <w:t>使用中止を命ずる。</w:t>
      </w:r>
    </w:p>
    <w:p w14:paraId="50B08727" w14:textId="77777777" w:rsidR="00341990" w:rsidRPr="00D42221" w:rsidRDefault="00341990" w:rsidP="00545BA5">
      <w:pPr>
        <w:ind w:firstLineChars="100" w:firstLine="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一</w:t>
      </w:r>
      <w:r w:rsidRPr="00D42221">
        <w:rPr>
          <w:rFonts w:ascii="ＭＳ ゴシック" w:eastAsia="ＭＳ ゴシック" w:hAnsi="ＭＳ ゴシック"/>
          <w:sz w:val="24"/>
          <w:szCs w:val="24"/>
        </w:rPr>
        <w:t xml:space="preserve"> 不正行為と認定された被申立者</w:t>
      </w:r>
    </w:p>
    <w:p w14:paraId="1F3DB0DF" w14:textId="77777777" w:rsidR="00341990" w:rsidRPr="00D42221" w:rsidRDefault="00341990" w:rsidP="00545BA5">
      <w:pPr>
        <w:ind w:firstLineChars="100" w:firstLine="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二</w:t>
      </w:r>
      <w:r w:rsidRPr="00D42221">
        <w:rPr>
          <w:rFonts w:ascii="ＭＳ ゴシック" w:eastAsia="ＭＳ ゴシック" w:hAnsi="ＭＳ ゴシック"/>
          <w:sz w:val="24"/>
          <w:szCs w:val="24"/>
        </w:rPr>
        <w:t xml:space="preserve"> 申立てが悪意によるものと認定された申立者</w:t>
      </w:r>
    </w:p>
    <w:p w14:paraId="7866BBCA" w14:textId="6363F477"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２</w:t>
      </w:r>
      <w:r w:rsidRPr="00D42221">
        <w:rPr>
          <w:rFonts w:ascii="ＭＳ ゴシック" w:eastAsia="ＭＳ ゴシック" w:hAnsi="ＭＳ ゴシック"/>
          <w:sz w:val="24"/>
          <w:szCs w:val="24"/>
        </w:rPr>
        <w:t xml:space="preserve"> 不正行為と認定されたものに対し、論文等の取り下げを行い、当該研究に係る研究費</w:t>
      </w:r>
      <w:r w:rsidRPr="00D42221">
        <w:rPr>
          <w:rFonts w:ascii="ＭＳ ゴシック" w:eastAsia="ＭＳ ゴシック" w:hAnsi="ＭＳ ゴシック" w:hint="eastAsia"/>
          <w:sz w:val="24"/>
          <w:szCs w:val="24"/>
        </w:rPr>
        <w:t>の使用の中止を命じる。また、極めて悪質な不正行為の場合は、当該研究に配分された研究費の全額を返還させることができる。</w:t>
      </w:r>
    </w:p>
    <w:p w14:paraId="380F2223" w14:textId="77777777" w:rsidR="00545BA5" w:rsidRPr="00D42221" w:rsidRDefault="00545BA5" w:rsidP="00341990">
      <w:pPr>
        <w:rPr>
          <w:rFonts w:ascii="ＭＳ ゴシック" w:eastAsia="ＭＳ ゴシック" w:hAnsi="ＭＳ ゴシック"/>
          <w:sz w:val="24"/>
          <w:szCs w:val="24"/>
        </w:rPr>
      </w:pPr>
    </w:p>
    <w:p w14:paraId="183F218E" w14:textId="2F179DD8"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（調査結果の公表）</w:t>
      </w:r>
    </w:p>
    <w:p w14:paraId="3F9C4101" w14:textId="4CAB3AD5"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w:t>
      </w:r>
      <w:r w:rsidRPr="00D42221">
        <w:rPr>
          <w:rFonts w:ascii="ＭＳ ゴシック" w:eastAsia="ＭＳ ゴシック" w:hAnsi="ＭＳ ゴシック"/>
          <w:sz w:val="24"/>
          <w:szCs w:val="24"/>
        </w:rPr>
        <w:t>16条 最高管理責任者は、不正調査委員会において不正行為が行われたと認定した場合</w:t>
      </w:r>
      <w:r w:rsidRPr="00D42221">
        <w:rPr>
          <w:rFonts w:ascii="ＭＳ ゴシック" w:eastAsia="ＭＳ ゴシック" w:hAnsi="ＭＳ ゴシック" w:hint="eastAsia"/>
          <w:sz w:val="24"/>
          <w:szCs w:val="24"/>
        </w:rPr>
        <w:t>は、速やかに調査結果について、次の各号に掲げる事項を公表する。ただし、申立て等がなされる前に取り下げられた論文等において研究活動上の不正行為があったと認定されたときは、当該研究活動上の不正行為に係る者の氏名及び所属を公表しないことができる。</w:t>
      </w:r>
    </w:p>
    <w:p w14:paraId="6876A691"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（１）</w:t>
      </w:r>
      <w:r w:rsidRPr="00D42221">
        <w:rPr>
          <w:rFonts w:ascii="ＭＳ ゴシック" w:eastAsia="ＭＳ ゴシック" w:hAnsi="ＭＳ ゴシック"/>
          <w:sz w:val="24"/>
          <w:szCs w:val="24"/>
        </w:rPr>
        <w:t xml:space="preserve"> 不正行為に関与した者の氏名及び所属</w:t>
      </w:r>
    </w:p>
    <w:p w14:paraId="2AE0F566"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（２）</w:t>
      </w:r>
      <w:r w:rsidRPr="00D42221">
        <w:rPr>
          <w:rFonts w:ascii="ＭＳ ゴシック" w:eastAsia="ＭＳ ゴシック" w:hAnsi="ＭＳ ゴシック"/>
          <w:sz w:val="24"/>
          <w:szCs w:val="24"/>
        </w:rPr>
        <w:t xml:space="preserve"> 不正行為の内容</w:t>
      </w:r>
    </w:p>
    <w:p w14:paraId="1333130A"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（３）</w:t>
      </w:r>
      <w:r w:rsidRPr="00D42221">
        <w:rPr>
          <w:rFonts w:ascii="ＭＳ ゴシック" w:eastAsia="ＭＳ ゴシック" w:hAnsi="ＭＳ ゴシック"/>
          <w:sz w:val="24"/>
          <w:szCs w:val="24"/>
        </w:rPr>
        <w:t xml:space="preserve"> 公表時までに行った措置の内容</w:t>
      </w:r>
    </w:p>
    <w:p w14:paraId="296E16F7"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（４）</w:t>
      </w:r>
      <w:r w:rsidRPr="00D42221">
        <w:rPr>
          <w:rFonts w:ascii="ＭＳ ゴシック" w:eastAsia="ＭＳ ゴシック" w:hAnsi="ＭＳ ゴシック"/>
          <w:sz w:val="24"/>
          <w:szCs w:val="24"/>
        </w:rPr>
        <w:t xml:space="preserve"> 調査委員会委員の職氏名</w:t>
      </w:r>
    </w:p>
    <w:p w14:paraId="7F73BB46"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（５）</w:t>
      </w:r>
      <w:r w:rsidRPr="00D42221">
        <w:rPr>
          <w:rFonts w:ascii="ＭＳ ゴシック" w:eastAsia="ＭＳ ゴシック" w:hAnsi="ＭＳ ゴシック"/>
          <w:sz w:val="24"/>
          <w:szCs w:val="24"/>
        </w:rPr>
        <w:t xml:space="preserve"> 調査の方法及び手順</w:t>
      </w:r>
    </w:p>
    <w:p w14:paraId="15E45974" w14:textId="77777777"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（６）</w:t>
      </w:r>
      <w:r w:rsidRPr="00D42221">
        <w:rPr>
          <w:rFonts w:ascii="ＭＳ ゴシック" w:eastAsia="ＭＳ ゴシック" w:hAnsi="ＭＳ ゴシック"/>
          <w:sz w:val="24"/>
          <w:szCs w:val="24"/>
        </w:rPr>
        <w:t xml:space="preserve"> その他最高管理責任者が必要と認める事項</w:t>
      </w:r>
    </w:p>
    <w:p w14:paraId="1AD86DEF" w14:textId="5FFCD9EA"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２</w:t>
      </w:r>
      <w:r w:rsidRPr="00D42221">
        <w:rPr>
          <w:rFonts w:ascii="ＭＳ ゴシック" w:eastAsia="ＭＳ ゴシック" w:hAnsi="ＭＳ ゴシック"/>
          <w:sz w:val="24"/>
          <w:szCs w:val="24"/>
        </w:rPr>
        <w:t xml:space="preserve"> 最高管理責任者は、不正行為が行われなかったと認定した場合は、原則として調査結</w:t>
      </w:r>
      <w:r w:rsidRPr="00D42221">
        <w:rPr>
          <w:rFonts w:ascii="ＭＳ ゴシック" w:eastAsia="ＭＳ ゴシック" w:hAnsi="ＭＳ ゴシック" w:hint="eastAsia"/>
          <w:sz w:val="24"/>
          <w:szCs w:val="24"/>
        </w:rPr>
        <w:t>果を公表しない。</w:t>
      </w:r>
    </w:p>
    <w:p w14:paraId="5F40DE6F" w14:textId="0240CC5D"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３</w:t>
      </w:r>
      <w:r w:rsidRPr="00D42221">
        <w:rPr>
          <w:rFonts w:ascii="ＭＳ ゴシック" w:eastAsia="ＭＳ ゴシック" w:hAnsi="ＭＳ ゴシック"/>
          <w:sz w:val="24"/>
          <w:szCs w:val="24"/>
        </w:rPr>
        <w:t xml:space="preserve"> 最高管理責任者は、前項の認定において、悪意に基づく申立てとの認定があったとき</w:t>
      </w:r>
      <w:r w:rsidRPr="00D42221">
        <w:rPr>
          <w:rFonts w:ascii="ＭＳ ゴシック" w:eastAsia="ＭＳ ゴシック" w:hAnsi="ＭＳ ゴシック" w:hint="eastAsia"/>
          <w:sz w:val="24"/>
          <w:szCs w:val="24"/>
        </w:rPr>
        <w:t>は、申立者の氏名、所属及び悪意に基づく通報と認定した理由を公表する。</w:t>
      </w:r>
    </w:p>
    <w:p w14:paraId="2F8B1463" w14:textId="77777777" w:rsidR="00545BA5" w:rsidRDefault="00545BA5" w:rsidP="00341990">
      <w:pPr>
        <w:rPr>
          <w:rFonts w:ascii="ＭＳ ゴシック" w:eastAsia="ＭＳ ゴシック" w:hAnsi="ＭＳ ゴシック"/>
          <w:sz w:val="24"/>
          <w:szCs w:val="24"/>
        </w:rPr>
      </w:pPr>
    </w:p>
    <w:p w14:paraId="60B3025A" w14:textId="77777777" w:rsidR="005A0238" w:rsidRPr="00D42221" w:rsidRDefault="005A0238" w:rsidP="00341990">
      <w:pPr>
        <w:rPr>
          <w:rFonts w:ascii="ＭＳ ゴシック" w:eastAsia="ＭＳ ゴシック" w:hAnsi="ＭＳ ゴシック"/>
          <w:sz w:val="24"/>
          <w:szCs w:val="24"/>
        </w:rPr>
      </w:pPr>
    </w:p>
    <w:p w14:paraId="56A2423B" w14:textId="379D7B2C"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lastRenderedPageBreak/>
        <w:t>（不服申立て）</w:t>
      </w:r>
    </w:p>
    <w:p w14:paraId="75992AEA" w14:textId="69F5EBB1"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w:t>
      </w:r>
      <w:r w:rsidRPr="00D42221">
        <w:rPr>
          <w:rFonts w:ascii="ＭＳ ゴシック" w:eastAsia="ＭＳ ゴシック" w:hAnsi="ＭＳ ゴシック"/>
          <w:sz w:val="24"/>
          <w:szCs w:val="24"/>
        </w:rPr>
        <w:t>17条 不正行為と認定された被申立者又は悪意に基づくものと認定された申立者（被申</w:t>
      </w:r>
      <w:r w:rsidRPr="00D42221">
        <w:rPr>
          <w:rFonts w:ascii="ＭＳ ゴシック" w:eastAsia="ＭＳ ゴシック" w:hAnsi="ＭＳ ゴシック" w:hint="eastAsia"/>
          <w:sz w:val="24"/>
          <w:szCs w:val="24"/>
        </w:rPr>
        <w:t>立者の不服申立てによる再調査の結果、悪意に基づく申立てをしたものと認定された者を含む。以下同じ。）は、窓口を通じ、統括管理責任者に対して不服申立てを行うことができる。</w:t>
      </w:r>
    </w:p>
    <w:p w14:paraId="4B02CBAE" w14:textId="6A0BAD85"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２</w:t>
      </w:r>
      <w:r w:rsidRPr="00D42221">
        <w:rPr>
          <w:rFonts w:ascii="ＭＳ ゴシック" w:eastAsia="ＭＳ ゴシック" w:hAnsi="ＭＳ ゴシック"/>
          <w:sz w:val="24"/>
          <w:szCs w:val="24"/>
        </w:rPr>
        <w:t xml:space="preserve"> 前項の規定にかかわらず、不服申立ての趣旨が不正調査委員会の構成等、その公平性</w:t>
      </w:r>
      <w:r w:rsidRPr="00D42221">
        <w:rPr>
          <w:rFonts w:ascii="ＭＳ ゴシック" w:eastAsia="ＭＳ ゴシック" w:hAnsi="ＭＳ ゴシック" w:hint="eastAsia"/>
          <w:sz w:val="24"/>
          <w:szCs w:val="24"/>
        </w:rPr>
        <w:t>に係るものであるときは、その理由を付して最高管理責任者に対して不服申立てを行なわなければならない。</w:t>
      </w:r>
    </w:p>
    <w:p w14:paraId="2AF26F11" w14:textId="5D0CAABF"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３</w:t>
      </w:r>
      <w:r w:rsidRPr="00D42221">
        <w:rPr>
          <w:rFonts w:ascii="ＭＳ ゴシック" w:eastAsia="ＭＳ ゴシック" w:hAnsi="ＭＳ ゴシック"/>
          <w:sz w:val="24"/>
          <w:szCs w:val="24"/>
        </w:rPr>
        <w:t xml:space="preserve"> 最高管理責任者は、前項の不服申立てがあった場合は、不服申立ての対象となった不</w:t>
      </w:r>
      <w:r w:rsidRPr="00D42221">
        <w:rPr>
          <w:rFonts w:ascii="ＭＳ ゴシック" w:eastAsia="ＭＳ ゴシック" w:hAnsi="ＭＳ ゴシック" w:hint="eastAsia"/>
          <w:sz w:val="24"/>
          <w:szCs w:val="24"/>
        </w:rPr>
        <w:t>正調査委員会委員に代えて、他の者を委員とすることができる。</w:t>
      </w:r>
    </w:p>
    <w:p w14:paraId="3BBFBB06" w14:textId="49FF3CA6"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４</w:t>
      </w:r>
      <w:r w:rsidRPr="00D42221">
        <w:rPr>
          <w:rFonts w:ascii="ＭＳ ゴシック" w:eastAsia="ＭＳ ゴシック" w:hAnsi="ＭＳ ゴシック"/>
          <w:sz w:val="24"/>
          <w:szCs w:val="24"/>
        </w:rPr>
        <w:t xml:space="preserve"> 統括管理責任者は、不服申立てがあった場合は、不正調査委員会において、当該不服</w:t>
      </w:r>
      <w:r w:rsidRPr="00D42221">
        <w:rPr>
          <w:rFonts w:ascii="ＭＳ ゴシック" w:eastAsia="ＭＳ ゴシック" w:hAnsi="ＭＳ ゴシック" w:hint="eastAsia"/>
          <w:sz w:val="24"/>
          <w:szCs w:val="24"/>
        </w:rPr>
        <w:t>申立ての審査を行う。</w:t>
      </w:r>
    </w:p>
    <w:p w14:paraId="770DCE80" w14:textId="5FC68F49"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５</w:t>
      </w:r>
      <w:r w:rsidRPr="00D42221">
        <w:rPr>
          <w:rFonts w:ascii="ＭＳ ゴシック" w:eastAsia="ＭＳ ゴシック" w:hAnsi="ＭＳ ゴシック"/>
          <w:sz w:val="24"/>
          <w:szCs w:val="24"/>
        </w:rPr>
        <w:t xml:space="preserve"> 不正調査委員会は、不服申立ての趣旨、理由等を勘案し、当該事案の再調査を行うか</w:t>
      </w:r>
      <w:r w:rsidRPr="00D42221">
        <w:rPr>
          <w:rFonts w:ascii="ＭＳ ゴシック" w:eastAsia="ＭＳ ゴシック" w:hAnsi="ＭＳ ゴシック" w:hint="eastAsia"/>
          <w:sz w:val="24"/>
          <w:szCs w:val="24"/>
        </w:rPr>
        <w:t>否かを速やかに決定する。</w:t>
      </w:r>
    </w:p>
    <w:p w14:paraId="58961961" w14:textId="75E6A795"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６</w:t>
      </w:r>
      <w:r w:rsidRPr="00D42221">
        <w:rPr>
          <w:rFonts w:ascii="ＭＳ ゴシック" w:eastAsia="ＭＳ ゴシック" w:hAnsi="ＭＳ ゴシック"/>
          <w:sz w:val="24"/>
          <w:szCs w:val="24"/>
        </w:rPr>
        <w:t xml:space="preserve"> 再調査を開始した場合は、当該事案の速やかな解決に向けて、該申立者に、先の調査</w:t>
      </w:r>
      <w:r w:rsidRPr="00D42221">
        <w:rPr>
          <w:rFonts w:ascii="ＭＳ ゴシック" w:eastAsia="ＭＳ ゴシック" w:hAnsi="ＭＳ ゴシック" w:hint="eastAsia"/>
          <w:sz w:val="24"/>
          <w:szCs w:val="24"/>
        </w:rPr>
        <w:t>結果を覆すに足る資料の提出等、再調査に協力することを求める。ただし、その協力が得られないときは、再調査を行わず、審査を打ち切ることができる。</w:t>
      </w:r>
    </w:p>
    <w:p w14:paraId="7C116FB0" w14:textId="77777777" w:rsidR="00545BA5" w:rsidRPr="00D42221" w:rsidRDefault="00545BA5" w:rsidP="00341990">
      <w:pPr>
        <w:rPr>
          <w:rFonts w:ascii="ＭＳ ゴシック" w:eastAsia="ＭＳ ゴシック" w:hAnsi="ＭＳ ゴシック"/>
          <w:sz w:val="24"/>
          <w:szCs w:val="24"/>
        </w:rPr>
      </w:pPr>
    </w:p>
    <w:p w14:paraId="1158809F" w14:textId="0599E5CC"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（不正行為が認められなかった場合の措置）</w:t>
      </w:r>
    </w:p>
    <w:p w14:paraId="2B2EEB1C" w14:textId="29275913"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w:t>
      </w:r>
      <w:r w:rsidRPr="00D42221">
        <w:rPr>
          <w:rFonts w:ascii="ＭＳ ゴシック" w:eastAsia="ＭＳ ゴシック" w:hAnsi="ＭＳ ゴシック"/>
          <w:sz w:val="24"/>
          <w:szCs w:val="24"/>
        </w:rPr>
        <w:t xml:space="preserve"> 18 条 最高管理責任者は、不正行為が認定されなかった者については、その名誉を回</w:t>
      </w:r>
      <w:r w:rsidRPr="00D42221">
        <w:rPr>
          <w:rFonts w:ascii="ＭＳ ゴシック" w:eastAsia="ＭＳ ゴシック" w:hAnsi="ＭＳ ゴシック" w:hint="eastAsia"/>
          <w:sz w:val="24"/>
          <w:szCs w:val="24"/>
        </w:rPr>
        <w:t>復する措置及び不利益が生じないための措置を講じるとともに、研究費の支出の停止を解除する。</w:t>
      </w:r>
    </w:p>
    <w:p w14:paraId="6AB358DB" w14:textId="77777777" w:rsidR="00545BA5" w:rsidRPr="00D42221" w:rsidRDefault="00545BA5" w:rsidP="00341990">
      <w:pPr>
        <w:rPr>
          <w:rFonts w:ascii="ＭＳ ゴシック" w:eastAsia="ＭＳ ゴシック" w:hAnsi="ＭＳ ゴシック"/>
          <w:sz w:val="24"/>
          <w:szCs w:val="24"/>
        </w:rPr>
      </w:pPr>
    </w:p>
    <w:p w14:paraId="41FE4B17" w14:textId="43F6B610"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（関係機関への通知）</w:t>
      </w:r>
    </w:p>
    <w:p w14:paraId="3E3B3448" w14:textId="04DD987D"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w:t>
      </w:r>
      <w:r w:rsidRPr="00D42221">
        <w:rPr>
          <w:rFonts w:ascii="ＭＳ ゴシック" w:eastAsia="ＭＳ ゴシック" w:hAnsi="ＭＳ ゴシック"/>
          <w:sz w:val="24"/>
          <w:szCs w:val="24"/>
        </w:rPr>
        <w:t>19条 最高管理責任者は、第４条第８項に規定する調査を開始したとき、研究活動上の</w:t>
      </w:r>
      <w:r w:rsidRPr="00D42221">
        <w:rPr>
          <w:rFonts w:ascii="ＭＳ ゴシック" w:eastAsia="ＭＳ ゴシック" w:hAnsi="ＭＳ ゴシック" w:hint="eastAsia"/>
          <w:sz w:val="24"/>
          <w:szCs w:val="24"/>
        </w:rPr>
        <w:t>不正行為として認定されたとき、その他必要の都度、関係機関に対し、当該不正行為の内容、調査結果、是正措置、処分内容等について通知する。</w:t>
      </w:r>
    </w:p>
    <w:p w14:paraId="19CBE6FF" w14:textId="77777777" w:rsidR="00545BA5" w:rsidRPr="00D42221" w:rsidRDefault="00545BA5" w:rsidP="00341990">
      <w:pPr>
        <w:rPr>
          <w:rFonts w:ascii="ＭＳ ゴシック" w:eastAsia="ＭＳ ゴシック" w:hAnsi="ＭＳ ゴシック"/>
          <w:sz w:val="24"/>
          <w:szCs w:val="24"/>
        </w:rPr>
      </w:pPr>
    </w:p>
    <w:p w14:paraId="00517DF6" w14:textId="7D64A99D"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sz w:val="24"/>
          <w:szCs w:val="24"/>
        </w:rPr>
        <w:t>(雑則)</w:t>
      </w:r>
    </w:p>
    <w:p w14:paraId="21F31A9C" w14:textId="19C86978" w:rsidR="00341990" w:rsidRPr="00D42221" w:rsidRDefault="00341990" w:rsidP="00974DB3">
      <w:pPr>
        <w:ind w:left="240" w:hangingChars="100" w:hanging="240"/>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第</w:t>
      </w:r>
      <w:r w:rsidRPr="00D42221">
        <w:rPr>
          <w:rFonts w:ascii="ＭＳ ゴシック" w:eastAsia="ＭＳ ゴシック" w:hAnsi="ＭＳ ゴシック"/>
          <w:sz w:val="24"/>
          <w:szCs w:val="24"/>
        </w:rPr>
        <w:t xml:space="preserve"> 21 条 この</w:t>
      </w:r>
      <w:r w:rsidR="00D42221" w:rsidRPr="005A0238">
        <w:rPr>
          <w:rFonts w:ascii="ＭＳ ゴシック" w:eastAsia="ＭＳ ゴシック" w:hAnsi="ＭＳ ゴシック" w:hint="eastAsia"/>
          <w:sz w:val="24"/>
          <w:szCs w:val="24"/>
        </w:rPr>
        <w:t>規程</w:t>
      </w:r>
      <w:r w:rsidRPr="00D42221">
        <w:rPr>
          <w:rFonts w:ascii="ＭＳ ゴシック" w:eastAsia="ＭＳ ゴシック" w:hAnsi="ＭＳ ゴシック"/>
          <w:sz w:val="24"/>
          <w:szCs w:val="24"/>
        </w:rPr>
        <w:t>に定めのない事項については、最高管理責任者が、</w:t>
      </w:r>
      <w:r w:rsidR="00EA48B4" w:rsidRPr="005A0238">
        <w:rPr>
          <w:rFonts w:ascii="ＭＳ ゴシック" w:eastAsia="ＭＳ ゴシック" w:hAnsi="ＭＳ ゴシック" w:hint="eastAsia"/>
          <w:sz w:val="24"/>
          <w:szCs w:val="24"/>
        </w:rPr>
        <w:t>不正防止計画</w:t>
      </w:r>
      <w:r w:rsidRPr="005A0238">
        <w:rPr>
          <w:rFonts w:ascii="ＭＳ ゴシック" w:eastAsia="ＭＳ ゴシック" w:hAnsi="ＭＳ ゴシック"/>
          <w:sz w:val="24"/>
          <w:szCs w:val="24"/>
        </w:rPr>
        <w:t>に規定する</w:t>
      </w:r>
      <w:r w:rsidR="00EA48B4" w:rsidRPr="005A0238">
        <w:rPr>
          <w:rFonts w:ascii="ＭＳ ゴシック" w:eastAsia="ＭＳ ゴシック" w:hAnsi="ＭＳ ゴシック" w:hint="eastAsia"/>
          <w:sz w:val="24"/>
          <w:szCs w:val="24"/>
        </w:rPr>
        <w:t>不正防止計画を担当する者（または部署）</w:t>
      </w:r>
      <w:r w:rsidRPr="00D42221">
        <w:rPr>
          <w:rFonts w:ascii="ＭＳ ゴシック" w:eastAsia="ＭＳ ゴシック" w:hAnsi="ＭＳ ゴシック"/>
          <w:sz w:val="24"/>
          <w:szCs w:val="24"/>
        </w:rPr>
        <w:t>と協議の上別</w:t>
      </w:r>
      <w:r w:rsidRPr="00D42221">
        <w:rPr>
          <w:rFonts w:ascii="ＭＳ ゴシック" w:eastAsia="ＭＳ ゴシック" w:hAnsi="ＭＳ ゴシック" w:hint="eastAsia"/>
          <w:sz w:val="24"/>
          <w:szCs w:val="24"/>
        </w:rPr>
        <w:t>に定める。</w:t>
      </w:r>
    </w:p>
    <w:p w14:paraId="6F9EFD4A" w14:textId="77777777" w:rsidR="00545BA5" w:rsidRPr="00D42221" w:rsidRDefault="00545BA5" w:rsidP="00341990">
      <w:pPr>
        <w:rPr>
          <w:rFonts w:ascii="ＭＳ ゴシック" w:eastAsia="ＭＳ ゴシック" w:hAnsi="ＭＳ ゴシック"/>
          <w:sz w:val="24"/>
          <w:szCs w:val="24"/>
        </w:rPr>
      </w:pPr>
    </w:p>
    <w:p w14:paraId="06509117" w14:textId="3E697AF6"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附</w:t>
      </w:r>
      <w:r w:rsidRPr="00D42221">
        <w:rPr>
          <w:rFonts w:ascii="ＭＳ ゴシック" w:eastAsia="ＭＳ ゴシック" w:hAnsi="ＭＳ ゴシック"/>
          <w:sz w:val="24"/>
          <w:szCs w:val="24"/>
        </w:rPr>
        <w:t xml:space="preserve"> 則</w:t>
      </w:r>
    </w:p>
    <w:p w14:paraId="5BDADE98" w14:textId="472FE3C8" w:rsidR="00341990" w:rsidRPr="00D42221" w:rsidRDefault="00341990" w:rsidP="00341990">
      <w:pPr>
        <w:rPr>
          <w:rFonts w:ascii="ＭＳ ゴシック" w:eastAsia="ＭＳ ゴシック" w:hAnsi="ＭＳ ゴシック"/>
          <w:sz w:val="24"/>
          <w:szCs w:val="24"/>
        </w:rPr>
      </w:pPr>
      <w:r w:rsidRPr="00D42221">
        <w:rPr>
          <w:rFonts w:ascii="ＭＳ ゴシック" w:eastAsia="ＭＳ ゴシック" w:hAnsi="ＭＳ ゴシック" w:hint="eastAsia"/>
          <w:sz w:val="24"/>
          <w:szCs w:val="24"/>
        </w:rPr>
        <w:t>この規程は、</w:t>
      </w:r>
      <w:r w:rsidR="00B175EB" w:rsidRPr="00D42221">
        <w:rPr>
          <w:rFonts w:ascii="ＭＳ ゴシック" w:eastAsia="ＭＳ ゴシック" w:hAnsi="ＭＳ ゴシック" w:hint="eastAsia"/>
          <w:sz w:val="24"/>
          <w:szCs w:val="24"/>
        </w:rPr>
        <w:t>令和〇〇</w:t>
      </w:r>
      <w:r w:rsidRPr="00D42221">
        <w:rPr>
          <w:rFonts w:ascii="ＭＳ ゴシック" w:eastAsia="ＭＳ ゴシック" w:hAnsi="ＭＳ ゴシック" w:hint="eastAsia"/>
          <w:sz w:val="24"/>
          <w:szCs w:val="24"/>
        </w:rPr>
        <w:t>年</w:t>
      </w:r>
      <w:r w:rsidR="00B175EB" w:rsidRPr="00D42221">
        <w:rPr>
          <w:rFonts w:ascii="ＭＳ ゴシック" w:eastAsia="ＭＳ ゴシック" w:hAnsi="ＭＳ ゴシック" w:hint="eastAsia"/>
          <w:sz w:val="24"/>
          <w:szCs w:val="24"/>
        </w:rPr>
        <w:t>〇</w:t>
      </w:r>
      <w:r w:rsidRPr="00D42221">
        <w:rPr>
          <w:rFonts w:ascii="ＭＳ ゴシック" w:eastAsia="ＭＳ ゴシック" w:hAnsi="ＭＳ ゴシック" w:hint="eastAsia"/>
          <w:sz w:val="24"/>
          <w:szCs w:val="24"/>
        </w:rPr>
        <w:t>月</w:t>
      </w:r>
      <w:r w:rsidR="00B175EB" w:rsidRPr="00D42221">
        <w:rPr>
          <w:rFonts w:ascii="ＭＳ ゴシック" w:eastAsia="ＭＳ ゴシック" w:hAnsi="ＭＳ ゴシック" w:hint="eastAsia"/>
          <w:sz w:val="24"/>
          <w:szCs w:val="24"/>
        </w:rPr>
        <w:t>〇</w:t>
      </w:r>
      <w:r w:rsidRPr="00D42221">
        <w:rPr>
          <w:rFonts w:ascii="ＭＳ ゴシック" w:eastAsia="ＭＳ ゴシック" w:hAnsi="ＭＳ ゴシック" w:hint="eastAsia"/>
          <w:sz w:val="24"/>
          <w:szCs w:val="24"/>
        </w:rPr>
        <w:t>日より施行する。</w:t>
      </w:r>
    </w:p>
    <w:sectPr w:rsidR="00341990" w:rsidRPr="00D42221" w:rsidSect="005A023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4EAF" w14:textId="77777777" w:rsidR="009402EB" w:rsidRDefault="009402EB" w:rsidP="009705D0">
      <w:r>
        <w:separator/>
      </w:r>
    </w:p>
  </w:endnote>
  <w:endnote w:type="continuationSeparator" w:id="0">
    <w:p w14:paraId="2927BA08" w14:textId="77777777" w:rsidR="009402EB" w:rsidRDefault="009402EB" w:rsidP="0097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DA35" w14:textId="77777777" w:rsidR="009402EB" w:rsidRDefault="009402EB" w:rsidP="009705D0">
      <w:r>
        <w:separator/>
      </w:r>
    </w:p>
  </w:footnote>
  <w:footnote w:type="continuationSeparator" w:id="0">
    <w:p w14:paraId="6A8DBA1D" w14:textId="77777777" w:rsidR="009402EB" w:rsidRDefault="009402EB" w:rsidP="00970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90"/>
    <w:rsid w:val="000C3260"/>
    <w:rsid w:val="00341990"/>
    <w:rsid w:val="003E2C3F"/>
    <w:rsid w:val="00545BA5"/>
    <w:rsid w:val="005A0238"/>
    <w:rsid w:val="00811911"/>
    <w:rsid w:val="009402EB"/>
    <w:rsid w:val="009705D0"/>
    <w:rsid w:val="00974DB3"/>
    <w:rsid w:val="009A003F"/>
    <w:rsid w:val="00B175EB"/>
    <w:rsid w:val="00B84970"/>
    <w:rsid w:val="00C3682E"/>
    <w:rsid w:val="00C647FA"/>
    <w:rsid w:val="00D42221"/>
    <w:rsid w:val="00E203A4"/>
    <w:rsid w:val="00E32910"/>
    <w:rsid w:val="00EA4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D7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5D0"/>
    <w:pPr>
      <w:tabs>
        <w:tab w:val="center" w:pos="4252"/>
        <w:tab w:val="right" w:pos="8504"/>
      </w:tabs>
      <w:snapToGrid w:val="0"/>
    </w:pPr>
  </w:style>
  <w:style w:type="character" w:customStyle="1" w:styleId="a4">
    <w:name w:val="ヘッダー (文字)"/>
    <w:basedOn w:val="a0"/>
    <w:link w:val="a3"/>
    <w:uiPriority w:val="99"/>
    <w:rsid w:val="009705D0"/>
  </w:style>
  <w:style w:type="paragraph" w:styleId="a5">
    <w:name w:val="footer"/>
    <w:basedOn w:val="a"/>
    <w:link w:val="a6"/>
    <w:uiPriority w:val="99"/>
    <w:unhideWhenUsed/>
    <w:rsid w:val="009705D0"/>
    <w:pPr>
      <w:tabs>
        <w:tab w:val="center" w:pos="4252"/>
        <w:tab w:val="right" w:pos="8504"/>
      </w:tabs>
      <w:snapToGrid w:val="0"/>
    </w:pPr>
  </w:style>
  <w:style w:type="character" w:customStyle="1" w:styleId="a6">
    <w:name w:val="フッター (文字)"/>
    <w:basedOn w:val="a0"/>
    <w:link w:val="a5"/>
    <w:uiPriority w:val="99"/>
    <w:rsid w:val="0097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2024-06-14T05:08:00Z</dcterms:created>
  <dcterms:modified xsi:type="dcterms:W3CDTF">2024-06-14T05:08:00Z</dcterms:modified>
</cp:coreProperties>
</file>