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226C" w14:textId="583DC9C1" w:rsidR="00AD2221" w:rsidRPr="00AD2221" w:rsidRDefault="00910708" w:rsidP="007E4839">
      <w:pPr>
        <w:pStyle w:val="a7"/>
        <w:spacing w:after="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7E483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r w:rsidR="00AD2221" w:rsidRPr="00AD2221">
        <w:rPr>
          <w:rFonts w:ascii="ＭＳ ゴシック" w:eastAsia="ＭＳ ゴシック" w:hAnsi="ＭＳ ゴシック" w:hint="eastAsia"/>
          <w:sz w:val="24"/>
          <w:szCs w:val="24"/>
        </w:rPr>
        <w:t>別記様式</w:t>
      </w:r>
      <w:r w:rsidR="007E4839">
        <w:rPr>
          <w:rFonts w:ascii="ＭＳ ゴシック" w:eastAsia="ＭＳ ゴシック" w:hAnsi="ＭＳ ゴシック" w:hint="eastAsia"/>
          <w:sz w:val="24"/>
          <w:szCs w:val="24"/>
        </w:rPr>
        <w:t>６</w:t>
      </w:r>
      <w:r w:rsidR="00AD2221" w:rsidRPr="00AD2221">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w:t>
      </w:r>
    </w:p>
    <w:p w14:paraId="072D43E8" w14:textId="77777777" w:rsidR="00AD2221" w:rsidRDefault="00AD2221" w:rsidP="00AD2221">
      <w:pPr>
        <w:pStyle w:val="a7"/>
        <w:spacing w:after="120"/>
        <w:ind w:left="420" w:firstLine="210"/>
        <w:rPr>
          <w:rFonts w:ascii="ＭＳ ゴシック" w:eastAsia="ＭＳ ゴシック" w:hAnsi="ＭＳ ゴシック"/>
          <w:b/>
          <w:bCs/>
          <w:sz w:val="24"/>
          <w:szCs w:val="24"/>
        </w:rPr>
      </w:pPr>
    </w:p>
    <w:p w14:paraId="6E92D75F" w14:textId="77777777" w:rsidR="00AD2221" w:rsidRPr="00AD2221" w:rsidRDefault="00AD2221" w:rsidP="00AD2221">
      <w:pPr>
        <w:pStyle w:val="a7"/>
        <w:spacing w:after="120"/>
        <w:ind w:left="420" w:firstLine="21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14:paraId="125D4B47" w14:textId="4C271681" w:rsidR="00AD2221" w:rsidRDefault="00AD2221" w:rsidP="00AD2221">
      <w:pPr>
        <w:jc w:val="center"/>
        <w:rPr>
          <w:rFonts w:ascii="ＭＳ ゴシック" w:eastAsia="ＭＳ ゴシック" w:hAnsi="ＭＳ ゴシック"/>
        </w:rPr>
      </w:pPr>
      <w:r>
        <w:rPr>
          <w:rFonts w:ascii="ＭＳ ゴシック" w:eastAsia="ＭＳ ゴシック" w:hAnsi="ＭＳ ゴシック" w:hint="eastAsia"/>
        </w:rPr>
        <w:t>（</w:t>
      </w:r>
      <w:r w:rsidR="00B636D1">
        <w:rPr>
          <w:rFonts w:ascii="ＭＳ ゴシック" w:eastAsia="ＭＳ ゴシック" w:hAnsi="ＭＳ ゴシック" w:hint="eastAsia"/>
        </w:rPr>
        <w:t>戦略的スマート農業技術の開発・改良</w:t>
      </w:r>
      <w:r>
        <w:rPr>
          <w:rFonts w:ascii="ＭＳ ゴシック" w:eastAsia="ＭＳ ゴシック" w:hAnsi="ＭＳ ゴシック" w:hint="eastAsia"/>
        </w:rPr>
        <w:t>）</w:t>
      </w:r>
    </w:p>
    <w:p w14:paraId="201DAEB3"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　</w:t>
      </w:r>
    </w:p>
    <w:p w14:paraId="2DC3BC94" w14:textId="77777777" w:rsidR="00AD2221" w:rsidRPr="00AD2221" w:rsidRDefault="00AD2221" w:rsidP="00AD2221">
      <w:pPr>
        <w:rPr>
          <w:rFonts w:ascii="ＭＳ ゴシック" w:eastAsia="ＭＳ ゴシック" w:hAnsi="ＭＳ ゴシック"/>
        </w:rPr>
      </w:pPr>
    </w:p>
    <w:p w14:paraId="49265268" w14:textId="77777777" w:rsidR="00AD2221" w:rsidRP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農林水産省。以下「ガイドライン」という。）に準拠し、下記チェックリストのとおり、当該農業者等と合意を行いました。</w:t>
      </w:r>
    </w:p>
    <w:p w14:paraId="5E34350C" w14:textId="77777777"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14:paraId="15C4C424" w14:textId="7777777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13E40253" w14:textId="77777777"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2D39F262"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3147757"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33300FF"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36BA1FE9" w14:textId="77777777"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1D670F5A" w14:textId="77777777"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14:paraId="7220FB80" w14:textId="7777777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38A567C1" w14:textId="77777777"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3C8A2650" w14:textId="77777777"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1AECA4AE"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37663FB"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6FE65392" w14:textId="77777777"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14:paraId="6A305232" w14:textId="77777777" w:rsidTr="009F527E">
        <w:trPr>
          <w:trHeight w:val="312"/>
        </w:trPr>
        <w:tc>
          <w:tcPr>
            <w:tcW w:w="1119" w:type="dxa"/>
            <w:tcBorders>
              <w:top w:val="single" w:sz="12" w:space="0" w:color="auto"/>
              <w:bottom w:val="single" w:sz="12" w:space="0" w:color="auto"/>
            </w:tcBorders>
            <w:shd w:val="clear" w:color="auto" w:fill="FFFFFF" w:themeFill="background1"/>
          </w:tcPr>
          <w:p w14:paraId="765D5A41" w14:textId="77777777"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765C5A15"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4FF8DC2D"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192390A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047021A5" w14:textId="77777777"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14:paraId="5CC77069" w14:textId="77777777"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14:paraId="21055238" w14:textId="7777777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5ACE3123" w14:textId="77777777"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333FF7EA"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38168A93"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3CEF694" w14:textId="77777777"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45D6690D" w14:textId="77777777"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14:paraId="4D88F708" w14:textId="77777777"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1A79C98C" w14:textId="77777777"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14:paraId="4D35B8F4" w14:textId="77777777" w:rsidR="00AD2221" w:rsidRPr="00354357" w:rsidRDefault="00AD2221" w:rsidP="009F527E">
            <w:pPr>
              <w:pStyle w:val="4"/>
              <w:snapToGrid w:val="0"/>
              <w:ind w:leftChars="-6" w:left="-14" w:firstLineChars="0" w:firstLine="0"/>
              <w:rPr>
                <w:szCs w:val="21"/>
              </w:rPr>
            </w:pPr>
          </w:p>
        </w:tc>
      </w:tr>
      <w:tr w:rsidR="00AD2221" w:rsidRPr="00354357" w14:paraId="323E7059" w14:textId="77777777" w:rsidTr="009F527E">
        <w:trPr>
          <w:trHeight w:val="105"/>
        </w:trPr>
        <w:tc>
          <w:tcPr>
            <w:tcW w:w="1119" w:type="dxa"/>
            <w:vMerge/>
            <w:shd w:val="clear" w:color="auto" w:fill="FFFFFF" w:themeFill="background1"/>
            <w:hideMark/>
          </w:tcPr>
          <w:p w14:paraId="642FDF3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1B926B7D" w14:textId="77777777"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5B326A95"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382FBD9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1A89B73B"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04716B2" w14:textId="77777777" w:rsidR="00AD2221" w:rsidRPr="00354357" w:rsidRDefault="00AD2221" w:rsidP="009F527E">
            <w:pPr>
              <w:pStyle w:val="4"/>
              <w:snapToGrid w:val="0"/>
              <w:ind w:left="480" w:firstLine="210"/>
              <w:rPr>
                <w:szCs w:val="21"/>
              </w:rPr>
            </w:pPr>
          </w:p>
        </w:tc>
      </w:tr>
      <w:tr w:rsidR="00AD2221" w:rsidRPr="00354357" w14:paraId="1C17290F" w14:textId="7777777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2068DD5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1FF8E9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740D539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E4C14D4"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07C7EE8C" w14:textId="77777777" w:rsidR="00AD2221" w:rsidRPr="00354357" w:rsidRDefault="00AD2221" w:rsidP="009F527E">
            <w:pPr>
              <w:pStyle w:val="4"/>
              <w:snapToGrid w:val="0"/>
              <w:ind w:left="480" w:firstLine="210"/>
              <w:rPr>
                <w:szCs w:val="21"/>
              </w:rPr>
            </w:pPr>
          </w:p>
        </w:tc>
      </w:tr>
      <w:tr w:rsidR="00AD2221" w:rsidRPr="00354357" w14:paraId="6A64BE5F" w14:textId="77777777" w:rsidTr="009F527E">
        <w:trPr>
          <w:trHeight w:val="960"/>
        </w:trPr>
        <w:tc>
          <w:tcPr>
            <w:tcW w:w="1119" w:type="dxa"/>
            <w:vMerge/>
            <w:shd w:val="clear" w:color="auto" w:fill="FFFFFF" w:themeFill="background1"/>
            <w:hideMark/>
          </w:tcPr>
          <w:p w14:paraId="3F8EE0C4" w14:textId="77777777"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6751A182"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41ADDE0E" w14:textId="77777777"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462C9328"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71637BA" w14:textId="77777777" w:rsidR="00AD2221" w:rsidRPr="00354357" w:rsidRDefault="00AD2221" w:rsidP="009F527E">
            <w:pPr>
              <w:pStyle w:val="4"/>
              <w:snapToGrid w:val="0"/>
              <w:ind w:left="480" w:firstLine="210"/>
              <w:rPr>
                <w:szCs w:val="21"/>
              </w:rPr>
            </w:pPr>
          </w:p>
        </w:tc>
      </w:tr>
      <w:tr w:rsidR="00AD2221" w:rsidRPr="00354357" w14:paraId="3A92CB0B" w14:textId="7777777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35E8409E" w14:textId="77777777"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2A03BBC6" w14:textId="77777777"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6C47749E" w14:textId="77777777"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0C51BB80" w14:textId="77777777"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3692D8C5" w14:textId="77777777" w:rsidR="00AD2221" w:rsidRPr="00354357" w:rsidRDefault="00AD2221" w:rsidP="009F527E">
            <w:pPr>
              <w:pStyle w:val="4"/>
              <w:snapToGrid w:val="0"/>
              <w:ind w:left="480" w:firstLine="210"/>
              <w:rPr>
                <w:szCs w:val="21"/>
              </w:rPr>
            </w:pPr>
          </w:p>
        </w:tc>
      </w:tr>
      <w:tr w:rsidR="00AD2221" w:rsidRPr="00354357" w14:paraId="4FE75068" w14:textId="77777777" w:rsidTr="009F527E">
        <w:trPr>
          <w:trHeight w:val="2873"/>
        </w:trPr>
        <w:tc>
          <w:tcPr>
            <w:tcW w:w="1119" w:type="dxa"/>
            <w:vMerge w:val="restart"/>
            <w:tcBorders>
              <w:top w:val="single" w:sz="12" w:space="0" w:color="auto"/>
            </w:tcBorders>
            <w:shd w:val="clear" w:color="auto" w:fill="FFFFFF" w:themeFill="background1"/>
          </w:tcPr>
          <w:p w14:paraId="2C8437CB" w14:textId="77777777"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675D3592" w14:textId="77777777"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DDCFF2C"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223632B9"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1444A0E0" w14:textId="77777777"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27DC77A9" w14:textId="77777777"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14:paraId="543E539D" w14:textId="7777777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7804809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FC626C0" w14:textId="77777777"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14:paraId="4FC9845E" w14:textId="77777777"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14:paraId="00E7E43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B2AD231"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4CE9532" w14:textId="77777777"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14:paraId="5D2F2690" w14:textId="77777777" w:rsidTr="009F527E">
        <w:trPr>
          <w:trHeight w:val="1519"/>
        </w:trPr>
        <w:tc>
          <w:tcPr>
            <w:tcW w:w="1119" w:type="dxa"/>
            <w:vMerge/>
            <w:shd w:val="clear" w:color="auto" w:fill="FFFFFF" w:themeFill="background1"/>
          </w:tcPr>
          <w:p w14:paraId="761A8D9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3B5E437" w14:textId="77777777"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24010B9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26723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8F80044" w14:textId="77777777"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14:paraId="2F8B3126" w14:textId="7777777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74E757DF"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A2305FD" w14:textId="77777777" w:rsidR="00AD2221" w:rsidRDefault="00AD2221" w:rsidP="009F527E">
            <w:pPr>
              <w:pStyle w:val="4"/>
              <w:snapToGrid w:val="0"/>
              <w:ind w:leftChars="1" w:left="31" w:hangingChars="14" w:hanging="29"/>
              <w:rPr>
                <w:szCs w:val="21"/>
              </w:rPr>
            </w:pPr>
            <w:r w:rsidRPr="0073727A">
              <w:rPr>
                <w:rFonts w:hint="eastAsia"/>
                <w:szCs w:val="21"/>
              </w:rPr>
              <w:t>利用状況の確認</w:t>
            </w:r>
          </w:p>
          <w:p w14:paraId="5CA99E0A" w14:textId="77777777"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14:paraId="7220CB62"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F27621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4E9FC91" w14:textId="77777777"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14:paraId="226FBE6E" w14:textId="77777777" w:rsidTr="009F527E">
        <w:trPr>
          <w:trHeight w:val="896"/>
        </w:trPr>
        <w:tc>
          <w:tcPr>
            <w:tcW w:w="1119" w:type="dxa"/>
            <w:vMerge/>
            <w:shd w:val="clear" w:color="auto" w:fill="FFFFFF" w:themeFill="background1"/>
          </w:tcPr>
          <w:p w14:paraId="09E95CE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89E5C3E" w14:textId="77777777"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14:paraId="4E458B31"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CF9BA6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370046F" w14:textId="77777777"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14:paraId="2B67176D" w14:textId="77777777"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14:paraId="2CFA893D" w14:textId="77777777"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14:paraId="478C0399" w14:textId="7777777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33E95090"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18C46C8C" w14:textId="77777777"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14:paraId="4284EE3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00B4303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BA98AB7" w14:textId="77777777"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14:paraId="523B49D3" w14:textId="77777777"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14:paraId="543C5789" w14:textId="77777777" w:rsidTr="009F527E">
        <w:trPr>
          <w:trHeight w:val="1156"/>
        </w:trPr>
        <w:tc>
          <w:tcPr>
            <w:tcW w:w="1119" w:type="dxa"/>
            <w:vMerge/>
            <w:shd w:val="clear" w:color="auto" w:fill="FFFFFF" w:themeFill="background1"/>
          </w:tcPr>
          <w:p w14:paraId="6172E1F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F52C0D5" w14:textId="77777777"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74BC5C87" w14:textId="77777777"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14:paraId="7936AD3D" w14:textId="77777777"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14:paraId="41A0E34A" w14:textId="77777777"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14:paraId="477B3371" w14:textId="7777777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29F711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67339C0" w14:textId="77777777"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0D7B1E6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74AB4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9637C" w14:textId="77777777"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14:paraId="6F9A57F2" w14:textId="77777777"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14:paraId="0F2CDF32" w14:textId="77777777"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14:paraId="1B403601" w14:textId="77777777" w:rsidTr="009F527E">
        <w:trPr>
          <w:trHeight w:val="1660"/>
        </w:trPr>
        <w:tc>
          <w:tcPr>
            <w:tcW w:w="1119" w:type="dxa"/>
            <w:vMerge/>
            <w:shd w:val="clear" w:color="auto" w:fill="FFFFFF" w:themeFill="background1"/>
          </w:tcPr>
          <w:p w14:paraId="5C714B5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1635765" w14:textId="77777777"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14:paraId="5B1C5F8F"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6A8ACEA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6A27FDCB" w14:textId="77777777"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14:paraId="3E2C2E3A" w14:textId="7777777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964955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2C2D1D2"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14:paraId="36F8589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706BFAC3"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97FFD7A" w14:textId="77777777"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14:paraId="49D3FA71" w14:textId="77777777" w:rsidTr="009F527E">
        <w:trPr>
          <w:trHeight w:val="979"/>
        </w:trPr>
        <w:tc>
          <w:tcPr>
            <w:tcW w:w="1119" w:type="dxa"/>
            <w:vMerge/>
            <w:shd w:val="clear" w:color="auto" w:fill="FFFFFF" w:themeFill="background1"/>
          </w:tcPr>
          <w:p w14:paraId="3FF6391E"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A09C4" w14:textId="77777777"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14:paraId="0A558431"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0DBCF311"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24C58D8C"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14:paraId="5ED3E707"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43B9EEF"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5E4D2784"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14:paraId="50F1D3FC"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85E4D00"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4BCECC5" w14:textId="77777777"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14:paraId="0E9E85E0" w14:textId="77777777" w:rsidTr="009F527E">
        <w:trPr>
          <w:trHeight w:val="841"/>
        </w:trPr>
        <w:tc>
          <w:tcPr>
            <w:tcW w:w="1119" w:type="dxa"/>
            <w:vMerge/>
            <w:shd w:val="clear" w:color="auto" w:fill="FFFFFF" w:themeFill="background1"/>
          </w:tcPr>
          <w:p w14:paraId="0252F0DB"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42EEB7F5"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14:paraId="5B1406E6"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2A598EAE"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48C37CFB"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14:paraId="1B544959" w14:textId="7777777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728289EF"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14F2926F" w14:textId="77777777"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14:paraId="38E86280"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4617887D" w14:textId="77777777"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0FDC01E6" w14:textId="77777777"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064189E8" w14:textId="77777777"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14:paraId="4BE28267" w14:textId="77777777" w:rsidTr="009F527E">
        <w:trPr>
          <w:trHeight w:val="275"/>
        </w:trPr>
        <w:tc>
          <w:tcPr>
            <w:tcW w:w="1119" w:type="dxa"/>
            <w:vMerge/>
            <w:shd w:val="clear" w:color="auto" w:fill="FFFFFF" w:themeFill="background1"/>
          </w:tcPr>
          <w:p w14:paraId="0B8E9A6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8C6F8D3"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04449D7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594D1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E94E4" w14:textId="77777777"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14:paraId="36D2B124" w14:textId="77777777"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14:paraId="7AB3CF8B" w14:textId="7777777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4BB1787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2675F45" w14:textId="77777777"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02BEC57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6BA93EC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56D9C051" w14:textId="77777777"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w:t>
            </w:r>
            <w:r w:rsidRPr="00354357">
              <w:rPr>
                <w:rFonts w:hint="eastAsia"/>
                <w:szCs w:val="21"/>
              </w:rPr>
              <w:lastRenderedPageBreak/>
              <w:t>律上の対応状況のほか、リスクを把握する。</w:t>
            </w:r>
          </w:p>
        </w:tc>
      </w:tr>
      <w:tr w:rsidR="00AD2221" w:rsidRPr="00354357" w14:paraId="12877843" w14:textId="77777777" w:rsidTr="009F527E">
        <w:trPr>
          <w:trHeight w:val="145"/>
        </w:trPr>
        <w:tc>
          <w:tcPr>
            <w:tcW w:w="1119" w:type="dxa"/>
            <w:vMerge/>
            <w:shd w:val="clear" w:color="auto" w:fill="FFFFFF" w:themeFill="background1"/>
            <w:hideMark/>
          </w:tcPr>
          <w:p w14:paraId="5F2E0B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048848BD"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7B5B3F2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769249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6508829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14:paraId="1831C6AE"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721D50C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69B16D43" w14:textId="77777777"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56B9845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261812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049C8180" w14:textId="77777777"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14:paraId="0320B0F8" w14:textId="77777777" w:rsidR="00AD2221" w:rsidRPr="00354357" w:rsidRDefault="00AD2221" w:rsidP="009F527E">
            <w:pPr>
              <w:pStyle w:val="4"/>
              <w:snapToGrid w:val="0"/>
              <w:ind w:leftChars="0" w:left="0" w:firstLineChars="0" w:firstLine="0"/>
              <w:rPr>
                <w:szCs w:val="21"/>
              </w:rPr>
            </w:pPr>
          </w:p>
        </w:tc>
      </w:tr>
      <w:tr w:rsidR="00AD2221" w:rsidRPr="00354357" w14:paraId="5BFDF3A6" w14:textId="77777777" w:rsidTr="009F527E">
        <w:trPr>
          <w:trHeight w:val="165"/>
        </w:trPr>
        <w:tc>
          <w:tcPr>
            <w:tcW w:w="1119" w:type="dxa"/>
            <w:vMerge/>
            <w:shd w:val="clear" w:color="auto" w:fill="FFFFFF" w:themeFill="background1"/>
          </w:tcPr>
          <w:p w14:paraId="489FB79C"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253C792" w14:textId="77777777"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531BF51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296776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16EA007"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14:paraId="4377A134" w14:textId="7777777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38790F9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588128"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395F98D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376A075"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8F67F2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14:paraId="20BFFAEF" w14:textId="77777777" w:rsidTr="009F527E">
        <w:trPr>
          <w:trHeight w:val="549"/>
        </w:trPr>
        <w:tc>
          <w:tcPr>
            <w:tcW w:w="1119" w:type="dxa"/>
            <w:vMerge/>
            <w:shd w:val="clear" w:color="auto" w:fill="FFFFFF" w:themeFill="background1"/>
          </w:tcPr>
          <w:p w14:paraId="5F7012A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9890E99"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14:paraId="4A01F3AD"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47EE037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108FC33" w14:textId="77777777"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14:paraId="0D3313B6" w14:textId="7777777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000A6477" w14:textId="77777777"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29BCE134"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4E1855AB"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169B571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067E7C3" w14:textId="77777777"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14:paraId="3477EB98" w14:textId="77777777" w:rsidTr="009F527E">
        <w:trPr>
          <w:trHeight w:val="360"/>
        </w:trPr>
        <w:tc>
          <w:tcPr>
            <w:tcW w:w="1119" w:type="dxa"/>
            <w:vMerge/>
            <w:tcBorders>
              <w:top w:val="single" w:sz="12" w:space="0" w:color="auto"/>
            </w:tcBorders>
            <w:shd w:val="clear" w:color="auto" w:fill="FFFFFF" w:themeFill="background1"/>
          </w:tcPr>
          <w:p w14:paraId="7B87E7DC"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27D6CC59" w14:textId="77777777"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766A3BAF" w14:textId="77777777"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480A21B" w14:textId="77777777"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D7D7A0" w14:textId="77777777"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14:paraId="155F476B"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795F13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E53EABA"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0460C54E"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F7DEB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CC9D0E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14:paraId="79A99A21" w14:textId="77777777" w:rsidTr="009F527E">
        <w:trPr>
          <w:trHeight w:val="733"/>
        </w:trPr>
        <w:tc>
          <w:tcPr>
            <w:tcW w:w="1119" w:type="dxa"/>
            <w:vMerge/>
            <w:shd w:val="clear" w:color="auto" w:fill="FFFFFF" w:themeFill="background1"/>
          </w:tcPr>
          <w:p w14:paraId="03439B2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3A310DC" w14:textId="77777777"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31CAB9E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94A34D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EDB2F12"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w:t>
            </w:r>
            <w:r>
              <w:rPr>
                <w:rFonts w:hint="eastAsia"/>
                <w:szCs w:val="21"/>
              </w:rPr>
              <w:lastRenderedPageBreak/>
              <w:t>領者が適切に管理していたことを立証した場合に限定される。</w:t>
            </w:r>
          </w:p>
        </w:tc>
      </w:tr>
      <w:tr w:rsidR="00AD2221" w:rsidRPr="00354357" w14:paraId="56EA457C" w14:textId="7777777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7A8AE6F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DCB58B0" w14:textId="77777777"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14:paraId="3D163260"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17976FE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7ADDC3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3E72E1C" w14:textId="77777777"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14:paraId="66E0BE1D" w14:textId="77777777"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14:paraId="638FE4A6" w14:textId="77777777" w:rsidTr="009F527E">
        <w:trPr>
          <w:trHeight w:val="165"/>
        </w:trPr>
        <w:tc>
          <w:tcPr>
            <w:tcW w:w="1119" w:type="dxa"/>
            <w:vMerge/>
            <w:shd w:val="clear" w:color="auto" w:fill="FFFFFF" w:themeFill="background1"/>
          </w:tcPr>
          <w:p w14:paraId="747895E9"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11C131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3D1628F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62E2EA6"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4C06283"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14:paraId="42AFDB70"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243A2D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CA4F6C" w14:textId="77777777"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4755A2B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B516249"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C346FC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14:paraId="5EC9E327" w14:textId="77777777" w:rsidTr="009F527E">
        <w:trPr>
          <w:trHeight w:val="165"/>
        </w:trPr>
        <w:tc>
          <w:tcPr>
            <w:tcW w:w="1119" w:type="dxa"/>
            <w:vMerge/>
            <w:shd w:val="clear" w:color="auto" w:fill="FFFFFF" w:themeFill="background1"/>
          </w:tcPr>
          <w:p w14:paraId="6F82247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EBEB037" w14:textId="77777777"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47B21E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2D028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69C8C94"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14:paraId="15F3ADE4" w14:textId="7777777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021C43C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160353B" w14:textId="77777777"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2E6E46A"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ED588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0D0665C" w14:textId="77777777"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14:paraId="29CF00D7" w14:textId="77777777" w:rsidTr="009F527E">
        <w:trPr>
          <w:trHeight w:val="285"/>
        </w:trPr>
        <w:tc>
          <w:tcPr>
            <w:tcW w:w="1119" w:type="dxa"/>
            <w:vMerge/>
            <w:shd w:val="clear" w:color="auto" w:fill="FFFFFF" w:themeFill="background1"/>
          </w:tcPr>
          <w:p w14:paraId="4062CED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9A59467" w14:textId="77777777"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14:paraId="503AF0C9"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0341FCC"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AB4813D" w14:textId="77777777"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14:paraId="3297A749" w14:textId="7777777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05600DC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0FC49D4" w14:textId="77777777"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14:paraId="79A9240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8D719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F0C369B" w14:textId="77777777"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14:paraId="757A92AC" w14:textId="77777777" w:rsidTr="009F527E">
        <w:trPr>
          <w:trHeight w:val="165"/>
        </w:trPr>
        <w:tc>
          <w:tcPr>
            <w:tcW w:w="1119" w:type="dxa"/>
            <w:vMerge/>
            <w:shd w:val="clear" w:color="auto" w:fill="FFFFFF" w:themeFill="background1"/>
          </w:tcPr>
          <w:p w14:paraId="7EF9603A"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FED8090" w14:textId="77777777"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1569F8F2" w14:textId="77777777" w:rsidR="00AD2221" w:rsidRDefault="00AD2221" w:rsidP="009F527E">
            <w:pPr>
              <w:pStyle w:val="4"/>
              <w:snapToGrid w:val="0"/>
              <w:ind w:leftChars="0" w:left="0" w:firstLineChars="0" w:firstLine="0"/>
              <w:rPr>
                <w:szCs w:val="21"/>
              </w:rPr>
            </w:pPr>
          </w:p>
          <w:p w14:paraId="1D800D3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487E4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C5F778F"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14:paraId="7D732BF9"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A59B5B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E9CF03D" w14:textId="77777777" w:rsidR="00AD2221" w:rsidRDefault="00AD2221" w:rsidP="009F527E">
            <w:pPr>
              <w:pStyle w:val="4"/>
              <w:snapToGrid w:val="0"/>
              <w:ind w:leftChars="0" w:left="0" w:firstLineChars="0" w:firstLine="0"/>
              <w:rPr>
                <w:szCs w:val="21"/>
              </w:rPr>
            </w:pPr>
            <w:r w:rsidRPr="00354357">
              <w:rPr>
                <w:rFonts w:hint="eastAsia"/>
                <w:szCs w:val="21"/>
              </w:rPr>
              <w:t>管轄裁判所</w:t>
            </w:r>
          </w:p>
          <w:p w14:paraId="45B94E5E" w14:textId="77777777" w:rsidR="00AD2221" w:rsidRPr="00354357" w:rsidRDefault="00AD2221" w:rsidP="009F527E">
            <w:pPr>
              <w:pStyle w:val="4"/>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71004FCD"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4025BA4"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9827945"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14:paraId="466ADC7A"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14:paraId="0C991941" w14:textId="77777777" w:rsidR="00AD2221" w:rsidRDefault="00AD2221" w:rsidP="00AD2221">
      <w:pPr>
        <w:rPr>
          <w:rFonts w:ascii="ＭＳ ゴシック" w:eastAsia="ＭＳ ゴシック" w:hAnsi="ＭＳ ゴシック"/>
        </w:rPr>
      </w:pPr>
    </w:p>
    <w:p w14:paraId="686A796D" w14:textId="77777777" w:rsidR="00AD2221" w:rsidRPr="00AD2221" w:rsidRDefault="00AD2221" w:rsidP="00AD2221">
      <w:pPr>
        <w:rPr>
          <w:rFonts w:ascii="ＭＳ ゴシック" w:eastAsia="ＭＳ ゴシック" w:hAnsi="ＭＳ ゴシック"/>
          <w:sz w:val="12"/>
          <w:szCs w:val="16"/>
        </w:rPr>
      </w:pPr>
    </w:p>
    <w:p w14:paraId="57C127E2" w14:textId="77777777" w:rsidR="00AD2221" w:rsidRPr="00C253F6" w:rsidRDefault="00AD2221" w:rsidP="00AD2221">
      <w:pPr>
        <w:spacing w:line="340" w:lineRule="exact"/>
        <w:ind w:firstLineChars="100" w:firstLine="240"/>
      </w:pPr>
      <w:r>
        <w:rPr>
          <w:rFonts w:ascii="Arial" w:eastAsia="ＭＳ ゴシック" w:hAnsi="Arial" w:hint="eastAsia"/>
          <w:noProof/>
          <w:szCs w:val="20"/>
        </w:rPr>
        <w:lastRenderedPageBreak/>
        <mc:AlternateContent>
          <mc:Choice Requires="wps">
            <w:drawing>
              <wp:anchor distT="0" distB="0" distL="114300" distR="114300" simplePos="0" relativeHeight="251659264" behindDoc="0" locked="0" layoutInCell="1" allowOverlap="1" wp14:anchorId="02AE747F" wp14:editId="79B7D7DB">
                <wp:simplePos x="0" y="0"/>
                <wp:positionH relativeFrom="margin">
                  <wp:posOffset>-6350</wp:posOffset>
                </wp:positionH>
                <wp:positionV relativeFrom="paragraph">
                  <wp:posOffset>83820</wp:posOffset>
                </wp:positionV>
                <wp:extent cx="580072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790575"/>
                        </a:xfrm>
                        <a:prstGeom prst="rect">
                          <a:avLst/>
                        </a:prstGeom>
                        <a:noFill/>
                        <a:ln w="12700" cap="flat" cmpd="sng" algn="ctr">
                          <a:solidFill>
                            <a:sysClr val="windowText" lastClr="000000"/>
                          </a:solidFill>
                          <a:prstDash val="solid"/>
                          <a:miter lim="800000"/>
                        </a:ln>
                        <a:effectLst/>
                      </wps:spPr>
                      <wps:txb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747F" id="正方形/長方形 3" o:spid="_x0000_s1026" style="position:absolute;left:0;text-align:left;margin-left:-.5pt;margin-top:6.6pt;width:456.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" filled="f" strokecolor="windowText" strokeweight="1pt">
                <v:textbo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v:textbox>
                <w10:wrap anchorx="margin"/>
              </v:rect>
            </w:pict>
          </mc:Fallback>
        </mc:AlternateContent>
      </w:r>
    </w:p>
    <w:p w14:paraId="2823E86A" w14:textId="77777777" w:rsidR="00AD2221" w:rsidRDefault="00AD2221" w:rsidP="00AD2221">
      <w:pPr>
        <w:spacing w:line="340" w:lineRule="exact"/>
        <w:ind w:firstLineChars="100" w:firstLine="240"/>
      </w:pPr>
    </w:p>
    <w:p w14:paraId="0497DFC9" w14:textId="77777777" w:rsidR="00AD2221" w:rsidRDefault="00AD2221" w:rsidP="00AD2221">
      <w:pPr>
        <w:spacing w:line="340" w:lineRule="exact"/>
        <w:ind w:firstLineChars="100" w:firstLine="240"/>
      </w:pPr>
    </w:p>
    <w:p w14:paraId="5170DB1D" w14:textId="77777777" w:rsidR="00AD2221" w:rsidRDefault="00AD2221" w:rsidP="00AD2221">
      <w:pPr>
        <w:spacing w:line="340" w:lineRule="exact"/>
        <w:ind w:firstLineChars="100" w:firstLine="240"/>
      </w:pPr>
    </w:p>
    <w:p w14:paraId="7192D11B" w14:textId="77777777" w:rsidR="00AD2221" w:rsidRDefault="00AD2221" w:rsidP="00AD2221">
      <w:pPr>
        <w:spacing w:line="340" w:lineRule="exact"/>
        <w:ind w:firstLineChars="100" w:firstLine="240"/>
      </w:pPr>
    </w:p>
    <w:p w14:paraId="286CF664" w14:textId="77777777" w:rsidR="00AD2221" w:rsidRDefault="00AD2221" w:rsidP="00AD2221">
      <w:pPr>
        <w:spacing w:line="340" w:lineRule="exact"/>
        <w:ind w:firstLineChars="100" w:firstLine="240"/>
      </w:pPr>
    </w:p>
    <w:p w14:paraId="77351E49"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課題番号：</w:t>
      </w:r>
    </w:p>
    <w:p w14:paraId="4BD7CD0E"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研究課題名：</w:t>
      </w:r>
    </w:p>
    <w:p w14:paraId="30E279B7"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14:paraId="7B641CF8"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研究代表機関名及び研究代表者：</w:t>
      </w:r>
    </w:p>
    <w:p w14:paraId="4AB85ED6" w14:textId="77777777" w:rsidR="00AD2221" w:rsidRDefault="00AD2221" w:rsidP="00AD2221">
      <w:pPr>
        <w:spacing w:line="340" w:lineRule="exact"/>
        <w:ind w:firstLineChars="100" w:firstLine="240"/>
      </w:pPr>
    </w:p>
    <w:p w14:paraId="1E1B249E" w14:textId="77777777" w:rsidR="00AD2221" w:rsidRDefault="00AD2221" w:rsidP="00AD2221">
      <w:pPr>
        <w:spacing w:line="340" w:lineRule="exact"/>
        <w:ind w:firstLineChars="100" w:firstLine="240"/>
      </w:pPr>
    </w:p>
    <w:p w14:paraId="125871F5" w14:textId="77777777" w:rsidR="00AD2221" w:rsidRDefault="00AD2221" w:rsidP="00AD2221">
      <w:pPr>
        <w:spacing w:line="340" w:lineRule="exact"/>
        <w:ind w:firstLineChars="100" w:firstLine="240"/>
      </w:pPr>
    </w:p>
    <w:p w14:paraId="66186C17" w14:textId="77777777" w:rsidR="00AD2221" w:rsidRDefault="00AD2221" w:rsidP="00AD2221">
      <w:pPr>
        <w:spacing w:line="340" w:lineRule="exact"/>
        <w:ind w:firstLineChars="100" w:firstLine="240"/>
      </w:pPr>
    </w:p>
    <w:p w14:paraId="51F78F03" w14:textId="77777777" w:rsidR="00AD2221" w:rsidRDefault="00AD2221" w:rsidP="00AD2221">
      <w:pPr>
        <w:spacing w:line="340" w:lineRule="exact"/>
        <w:ind w:firstLineChars="100" w:firstLine="240"/>
      </w:pPr>
    </w:p>
    <w:p w14:paraId="21364C12" w14:textId="77777777" w:rsidR="00AD2221" w:rsidRDefault="00AD2221" w:rsidP="00AD2221">
      <w:pPr>
        <w:spacing w:line="340" w:lineRule="exact"/>
        <w:ind w:firstLineChars="100" w:firstLine="240"/>
      </w:pPr>
    </w:p>
    <w:p w14:paraId="3B110A2F" w14:textId="77777777" w:rsidR="00AD2221" w:rsidRDefault="00AD2221" w:rsidP="00AD2221">
      <w:pPr>
        <w:spacing w:line="340" w:lineRule="exact"/>
        <w:ind w:firstLineChars="100" w:firstLine="240"/>
      </w:pPr>
    </w:p>
    <w:p w14:paraId="17C07708" w14:textId="77777777" w:rsidR="00AD2221" w:rsidRDefault="00AD2221" w:rsidP="00AD2221">
      <w:pPr>
        <w:spacing w:line="340" w:lineRule="exact"/>
        <w:ind w:firstLineChars="100" w:firstLine="240"/>
      </w:pPr>
    </w:p>
    <w:p w14:paraId="4DA32C19" w14:textId="77777777" w:rsidR="00AD2221" w:rsidRDefault="00AD2221" w:rsidP="00AD2221">
      <w:pPr>
        <w:spacing w:line="340" w:lineRule="exact"/>
        <w:ind w:firstLineChars="100" w:firstLine="240"/>
      </w:pPr>
    </w:p>
    <w:p w14:paraId="07DF8BC9" w14:textId="77777777" w:rsidR="00AD2221" w:rsidRDefault="00AD2221" w:rsidP="00AD2221">
      <w:pPr>
        <w:spacing w:line="340" w:lineRule="exact"/>
        <w:ind w:firstLineChars="100" w:firstLine="240"/>
      </w:pPr>
    </w:p>
    <w:p w14:paraId="26024330" w14:textId="77777777" w:rsidR="00AD2221" w:rsidRDefault="00AD2221" w:rsidP="00AD2221">
      <w:pPr>
        <w:spacing w:line="340" w:lineRule="exact"/>
        <w:ind w:firstLineChars="100" w:firstLine="240"/>
      </w:pPr>
    </w:p>
    <w:p w14:paraId="3FD83F83" w14:textId="77777777" w:rsidR="00AD2221" w:rsidRDefault="00AD2221" w:rsidP="00AD2221">
      <w:pPr>
        <w:spacing w:line="340" w:lineRule="exact"/>
        <w:ind w:firstLineChars="100" w:firstLine="240"/>
      </w:pPr>
    </w:p>
    <w:p w14:paraId="66094B78" w14:textId="77777777" w:rsidR="00AD2221" w:rsidRDefault="00AD2221" w:rsidP="00AD2221">
      <w:pPr>
        <w:spacing w:line="340" w:lineRule="exact"/>
        <w:ind w:firstLineChars="100" w:firstLine="240"/>
      </w:pPr>
    </w:p>
    <w:p w14:paraId="0DA1345B" w14:textId="77777777" w:rsidR="00AD2221" w:rsidRDefault="00AD2221" w:rsidP="00AD2221">
      <w:pPr>
        <w:spacing w:line="340" w:lineRule="exact"/>
        <w:ind w:firstLineChars="100" w:firstLine="240"/>
      </w:pPr>
    </w:p>
    <w:p w14:paraId="7C6240E6" w14:textId="77777777" w:rsidR="00AD2221" w:rsidRDefault="00AD2221" w:rsidP="00AD2221">
      <w:pPr>
        <w:spacing w:line="340" w:lineRule="exact"/>
        <w:ind w:firstLineChars="100" w:firstLine="240"/>
      </w:pPr>
    </w:p>
    <w:p w14:paraId="6060C072" w14:textId="77777777" w:rsidR="00AD2221" w:rsidRDefault="00AD2221" w:rsidP="00AD2221">
      <w:pPr>
        <w:spacing w:line="340" w:lineRule="exact"/>
        <w:ind w:firstLineChars="100" w:firstLine="240"/>
      </w:pPr>
    </w:p>
    <w:p w14:paraId="7AC3D038" w14:textId="77777777" w:rsidR="00AD2221" w:rsidRDefault="00AD2221" w:rsidP="00AD2221">
      <w:pPr>
        <w:spacing w:line="340" w:lineRule="exact"/>
        <w:ind w:firstLineChars="100" w:firstLine="240"/>
      </w:pPr>
    </w:p>
    <w:p w14:paraId="4517E962" w14:textId="77777777" w:rsidR="00AD2221" w:rsidRDefault="00AD2221" w:rsidP="00AD2221">
      <w:pPr>
        <w:spacing w:line="340" w:lineRule="exact"/>
        <w:ind w:firstLineChars="100" w:firstLine="240"/>
      </w:pPr>
    </w:p>
    <w:p w14:paraId="416123F3" w14:textId="77777777" w:rsidR="00AD2221" w:rsidRDefault="00AD2221" w:rsidP="00AD2221">
      <w:pPr>
        <w:spacing w:line="340" w:lineRule="exact"/>
        <w:ind w:firstLineChars="100" w:firstLine="240"/>
      </w:pPr>
    </w:p>
    <w:p w14:paraId="46AD08D4" w14:textId="77777777" w:rsidR="00AD2221" w:rsidRDefault="00AD2221" w:rsidP="00AD2221">
      <w:pPr>
        <w:spacing w:line="340" w:lineRule="exact"/>
        <w:ind w:firstLineChars="100" w:firstLine="240"/>
      </w:pPr>
    </w:p>
    <w:p w14:paraId="773887E7" w14:textId="77777777" w:rsidR="00AD2221" w:rsidRDefault="00AD2221" w:rsidP="00AD2221">
      <w:pPr>
        <w:spacing w:line="340" w:lineRule="exact"/>
        <w:ind w:firstLineChars="100" w:firstLine="240"/>
      </w:pPr>
    </w:p>
    <w:p w14:paraId="4EC28F6B" w14:textId="77777777" w:rsidR="00AD2221" w:rsidRDefault="00AD2221" w:rsidP="00AD2221">
      <w:pPr>
        <w:spacing w:line="340" w:lineRule="exact"/>
        <w:ind w:firstLineChars="100" w:firstLine="240"/>
      </w:pPr>
    </w:p>
    <w:p w14:paraId="1904E84C" w14:textId="77777777" w:rsidR="00AD2221" w:rsidRDefault="00AD2221" w:rsidP="00AD2221">
      <w:pPr>
        <w:spacing w:line="340" w:lineRule="exact"/>
        <w:ind w:firstLineChars="100" w:firstLine="240"/>
      </w:pPr>
    </w:p>
    <w:p w14:paraId="6C5058B7" w14:textId="77777777" w:rsidR="00AD2221" w:rsidRDefault="00AD2221" w:rsidP="00AD2221">
      <w:pPr>
        <w:spacing w:line="340" w:lineRule="exact"/>
        <w:ind w:firstLineChars="100" w:firstLine="240"/>
      </w:pPr>
    </w:p>
    <w:p w14:paraId="61684BA8" w14:textId="77777777" w:rsidR="00AD2221" w:rsidRDefault="00AD2221" w:rsidP="00AD2221">
      <w:pPr>
        <w:spacing w:line="340" w:lineRule="exact"/>
        <w:ind w:firstLineChars="100" w:firstLine="240"/>
      </w:pPr>
    </w:p>
    <w:p w14:paraId="792B4A83" w14:textId="77777777" w:rsidR="00AD2221" w:rsidRDefault="00AD2221" w:rsidP="00AD2221">
      <w:pPr>
        <w:spacing w:line="340" w:lineRule="exact"/>
        <w:ind w:firstLineChars="100" w:firstLine="240"/>
      </w:pPr>
    </w:p>
    <w:p w14:paraId="0CD685AB" w14:textId="77777777" w:rsidR="00AD2221" w:rsidRDefault="00AD2221" w:rsidP="00AD2221">
      <w:pPr>
        <w:spacing w:line="340" w:lineRule="exact"/>
        <w:ind w:firstLineChars="100" w:firstLine="240"/>
      </w:pPr>
    </w:p>
    <w:p w14:paraId="1CD2B130" w14:textId="77777777" w:rsidR="00AD2221" w:rsidRDefault="00AD2221" w:rsidP="00AD2221">
      <w:pPr>
        <w:spacing w:line="340" w:lineRule="exact"/>
        <w:ind w:firstLineChars="100" w:firstLine="240"/>
      </w:pPr>
    </w:p>
    <w:p w14:paraId="59E43D87" w14:textId="77777777" w:rsidR="00AD2221" w:rsidRDefault="00AD2221" w:rsidP="00AD2221">
      <w:pPr>
        <w:spacing w:line="340" w:lineRule="exact"/>
        <w:ind w:firstLineChars="100" w:firstLine="240"/>
      </w:pPr>
    </w:p>
    <w:p w14:paraId="24193BA3" w14:textId="77777777" w:rsidR="00AD2221" w:rsidRDefault="00AD2221" w:rsidP="00AD2221">
      <w:pPr>
        <w:spacing w:line="340" w:lineRule="exact"/>
        <w:ind w:firstLineChars="100" w:firstLine="240"/>
      </w:pPr>
    </w:p>
    <w:p w14:paraId="77119CA6" w14:textId="77777777" w:rsidR="00AD2221" w:rsidRDefault="00AD2221" w:rsidP="00AD2221">
      <w:pPr>
        <w:spacing w:line="340" w:lineRule="exact"/>
        <w:ind w:firstLineChars="100" w:firstLine="240"/>
      </w:pPr>
    </w:p>
    <w:p w14:paraId="79B39499" w14:textId="77777777" w:rsidR="00AD2221" w:rsidRDefault="00AD2221" w:rsidP="00AD2221">
      <w:pPr>
        <w:spacing w:line="340" w:lineRule="exact"/>
        <w:ind w:firstLineChars="100" w:firstLine="240"/>
      </w:pPr>
    </w:p>
    <w:p w14:paraId="79589B01" w14:textId="77777777"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lastRenderedPageBreak/>
        <w:t>（別紙）</w:t>
      </w:r>
    </w:p>
    <w:p w14:paraId="573F6515"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3615A9E0" w14:textId="77777777" w:rsidR="00AD2221" w:rsidRDefault="00AD2221" w:rsidP="00AD2221">
      <w:pPr>
        <w:spacing w:line="340" w:lineRule="exact"/>
        <w:ind w:firstLineChars="100" w:firstLine="241"/>
        <w:jc w:val="center"/>
        <w:rPr>
          <w:rFonts w:ascii="ＭＳ ゴシック" w:eastAsia="ＭＳ ゴシック" w:hAnsi="ＭＳ ゴシック"/>
          <w:b/>
          <w:bCs/>
        </w:rPr>
      </w:pPr>
    </w:p>
    <w:p w14:paraId="7822C8A5" w14:textId="77777777"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14:paraId="69784CB6"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723DC2D"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5C28011" w14:textId="77777777" w:rsidR="00AD2221" w:rsidRPr="00AD2221" w:rsidRDefault="00AD2221" w:rsidP="00AD2221">
      <w:pPr>
        <w:spacing w:line="340" w:lineRule="exact"/>
        <w:ind w:firstLineChars="100" w:firstLine="240"/>
        <w:jc w:val="right"/>
        <w:rPr>
          <w:rFonts w:ascii="ＭＳ ゴシック" w:eastAsia="ＭＳ ゴシック" w:hAnsi="ＭＳ ゴシック"/>
        </w:rPr>
      </w:pPr>
    </w:p>
    <w:p w14:paraId="51B7DE39" w14:textId="77777777"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1CE0D919" wp14:editId="78F54F7F">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14:paraId="662955F1" w14:textId="12972C8E"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B636D1">
                              <w:rPr>
                                <w:rFonts w:ascii="ＭＳ ゴシック" w:eastAsia="ＭＳ ゴシック" w:hAnsi="ＭＳ ゴシック" w:hint="eastAsia"/>
                                <w:color w:val="000000" w:themeColor="text1"/>
                                <w:szCs w:val="20"/>
                              </w:rPr>
                              <w:t>令和３年度補正予算　戦略的スマート農業技術の開発・改良</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D919"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" filled="f" strokecolor="windowText" strokeweight="1pt">
                <v:textbox>
                  <w:txbxContent>
                    <w:p w14:paraId="662955F1" w14:textId="12972C8E"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B636D1">
                        <w:rPr>
                          <w:rFonts w:ascii="ＭＳ ゴシック" w:eastAsia="ＭＳ ゴシック" w:hAnsi="ＭＳ ゴシック" w:hint="eastAsia"/>
                          <w:color w:val="000000" w:themeColor="text1"/>
                          <w:szCs w:val="20"/>
                        </w:rPr>
                        <w:t>令和３年度補正予算　戦略的スマート農業技術の開発・改良</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v:textbox>
                <w10:wrap anchorx="margin"/>
              </v:rect>
            </w:pict>
          </mc:Fallback>
        </mc:AlternateContent>
      </w:r>
    </w:p>
    <w:p w14:paraId="15D50694" w14:textId="77777777" w:rsidR="00AD2221" w:rsidRDefault="00AD2221" w:rsidP="00AD2221">
      <w:pPr>
        <w:spacing w:line="340" w:lineRule="exact"/>
        <w:ind w:firstLineChars="100" w:firstLine="240"/>
      </w:pPr>
    </w:p>
    <w:p w14:paraId="286A1563" w14:textId="77777777" w:rsidR="00AD2221" w:rsidRDefault="00AD2221" w:rsidP="00AD2221">
      <w:pPr>
        <w:spacing w:line="340" w:lineRule="exact"/>
        <w:ind w:firstLineChars="100" w:firstLine="240"/>
      </w:pPr>
    </w:p>
    <w:p w14:paraId="08C34498" w14:textId="77777777" w:rsidR="00AD2221" w:rsidRDefault="00AD2221" w:rsidP="00AD2221">
      <w:pPr>
        <w:wordWrap w:val="0"/>
        <w:ind w:firstLineChars="100" w:firstLine="240"/>
        <w:rPr>
          <w:rFonts w:ascii="ＭＳ 明朝" w:hAnsi="ＭＳ 明朝"/>
          <w:color w:val="000000" w:themeColor="text1"/>
          <w:szCs w:val="20"/>
          <w:u w:val="single"/>
        </w:rPr>
      </w:pPr>
    </w:p>
    <w:p w14:paraId="462B3596" w14:textId="77777777" w:rsidR="00AD2221" w:rsidRDefault="00AD2221" w:rsidP="00AD2221">
      <w:pPr>
        <w:wordWrap w:val="0"/>
        <w:ind w:firstLineChars="100" w:firstLine="240"/>
        <w:rPr>
          <w:rFonts w:ascii="ＭＳ 明朝" w:hAnsi="ＭＳ 明朝"/>
          <w:color w:val="000000" w:themeColor="text1"/>
          <w:szCs w:val="20"/>
          <w:u w:val="single"/>
        </w:rPr>
      </w:pPr>
    </w:p>
    <w:p w14:paraId="02B3A871" w14:textId="77777777" w:rsidR="00AD2221" w:rsidRDefault="00AD2221" w:rsidP="00AD2221">
      <w:pPr>
        <w:wordWrap w:val="0"/>
        <w:ind w:firstLineChars="100" w:firstLine="240"/>
        <w:rPr>
          <w:rFonts w:ascii="ＭＳ 明朝" w:hAnsi="ＭＳ 明朝"/>
          <w:color w:val="000000" w:themeColor="text1"/>
          <w:szCs w:val="20"/>
          <w:u w:val="single"/>
        </w:rPr>
      </w:pPr>
    </w:p>
    <w:p w14:paraId="4151AE93" w14:textId="77777777" w:rsidR="00AD2221" w:rsidRDefault="00AD2221" w:rsidP="00AD2221">
      <w:pPr>
        <w:wordWrap w:val="0"/>
        <w:ind w:firstLineChars="100" w:firstLine="240"/>
        <w:rPr>
          <w:rFonts w:ascii="ＭＳ 明朝" w:hAnsi="ＭＳ 明朝"/>
          <w:color w:val="000000" w:themeColor="text1"/>
          <w:szCs w:val="20"/>
          <w:u w:val="single"/>
        </w:rPr>
      </w:pPr>
    </w:p>
    <w:p w14:paraId="75A307BB"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A6C88F9"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0CF6BA3" w14:textId="77777777" w:rsidR="00AD2221" w:rsidRPr="00AD2221" w:rsidRDefault="00AD2221" w:rsidP="00AD2221">
      <w:pPr>
        <w:wordWrap w:val="0"/>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令和　　　年　　　月　　　日</w:t>
      </w:r>
    </w:p>
    <w:p w14:paraId="30610204" w14:textId="77777777" w:rsidR="00AD2221" w:rsidRPr="00AD2221" w:rsidRDefault="00AD2221" w:rsidP="00AD2221">
      <w:pPr>
        <w:wordWrap w:val="0"/>
        <w:rPr>
          <w:rFonts w:ascii="ＭＳ ゴシック" w:eastAsia="ＭＳ ゴシック" w:hAnsi="ＭＳ ゴシック"/>
          <w:color w:val="000000" w:themeColor="text1"/>
          <w:szCs w:val="20"/>
        </w:rPr>
      </w:pPr>
    </w:p>
    <w:p w14:paraId="149716F8" w14:textId="77777777"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14:paraId="0358D9F6" w14:textId="77777777"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D0D2" w14:textId="77777777" w:rsidR="004F1588" w:rsidRDefault="004F1588" w:rsidP="00B778DB">
      <w:r>
        <w:separator/>
      </w:r>
    </w:p>
  </w:endnote>
  <w:endnote w:type="continuationSeparator" w:id="0">
    <w:p w14:paraId="06125F29" w14:textId="77777777" w:rsidR="004F1588" w:rsidRDefault="004F158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1B51" w14:textId="77777777" w:rsidR="004F1588" w:rsidRDefault="004F1588" w:rsidP="00B778DB">
      <w:r>
        <w:separator/>
      </w:r>
    </w:p>
  </w:footnote>
  <w:footnote w:type="continuationSeparator" w:id="0">
    <w:p w14:paraId="6BF7CC6A" w14:textId="77777777" w:rsidR="004F1588" w:rsidRDefault="004F158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840"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0952C4"/>
    <w:rsid w:val="00387C9A"/>
    <w:rsid w:val="003A3596"/>
    <w:rsid w:val="004E7C04"/>
    <w:rsid w:val="004F1588"/>
    <w:rsid w:val="006E1D22"/>
    <w:rsid w:val="007E4839"/>
    <w:rsid w:val="00910708"/>
    <w:rsid w:val="00917F33"/>
    <w:rsid w:val="00AA6D12"/>
    <w:rsid w:val="00AD2221"/>
    <w:rsid w:val="00B44F20"/>
    <w:rsid w:val="00B636D1"/>
    <w:rsid w:val="00B63B27"/>
    <w:rsid w:val="00B7232C"/>
    <w:rsid w:val="00B778DB"/>
    <w:rsid w:val="00CD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63C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2022-01-11T08:19:00Z</dcterms:created>
  <dcterms:modified xsi:type="dcterms:W3CDTF">2024-01-17T03:18:00Z</dcterms:modified>
</cp:coreProperties>
</file>