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C65D" w14:textId="4C796574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「戦略的スマート農業技術等の開発・改良」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184DF1C2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140574D" w14:textId="77777777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536EC550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6190653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77777777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0C3A5B79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633057A3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487FCDE6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３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642626FD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研究倫理に関する誓約書（別記様式８関係）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62AF9A8D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４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５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22605DDE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77777777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23876E00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37344437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別記様式４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A850A65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別記様式５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DBAEB23" w14:textId="3CB936D5" w:rsidR="007D7917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別記様式６　農業分野におけるAI・データに関する契約ガイドライン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6381C125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別記様式７　データマネジメント企画書</w:t>
            </w:r>
          </w:p>
        </w:tc>
      </w:tr>
    </w:tbl>
    <w:p w14:paraId="6AE03C92" w14:textId="7CAC52E2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55C103CA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44CD1B40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3F3CB2A1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BC7BAAE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68BB3E63" w:rsidR="0063485C" w:rsidRDefault="00274933" w:rsidP="00B35962">
      <w:pPr>
        <w:ind w:right="-57" w:firstLineChars="150" w:firstLine="351"/>
        <w:jc w:val="right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0059C1C2">
                <wp:simplePos x="0" y="0"/>
                <wp:positionH relativeFrom="column">
                  <wp:posOffset>352224</wp:posOffset>
                </wp:positionH>
                <wp:positionV relativeFrom="paragraph">
                  <wp:posOffset>308610</wp:posOffset>
                </wp:positionV>
                <wp:extent cx="5524500" cy="784860"/>
                <wp:effectExtent l="19050" t="19050" r="38100" b="342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848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70828FE6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化の上、応募様式（研究課題提案書）と一緒（結合）に、府省共通究管理システム（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7.75pt;margin-top:24.3pt;width:4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WuSQIAADkEAAAOAAAAZHJzL2Uyb0RvYy54bWysU82O0zAQviPxDpbvNGlpd7tR09XSpQhp&#10;+ZEWHsB1nMbC8RjbbVKOrYR4CF4BceZ58iKMnW63ghsiB8vOzHwz8803s+u2VmQrrJOgczocpJQI&#10;zaGQep3Tjx+Wz6aUOM90wRRokdOdcPR6/vTJrDGZGEEFqhCWIIh2WWNyWnlvsiRxvBI1cwMwQqOx&#10;BFszj0+7TgrLGkSvVTJK04ukAVsYC1w4h39veyOdR/yyFNy/K0snPFE5xdp8PG08V+FM5jOWrS0z&#10;leTHMtg/VFEzqTHpCeqWeUY2Vv4FVUtuwUHpBxzqBMpSchF7wG6G6R/d3FfMiNgLkuPMiSb3/2D5&#10;2+17S2SBs3tOiWY1zqg7fO32P7r9r+7wjXSH793h0O1/4pugDxLWGJdh3L3BSN++gBaDY/PO3AH/&#10;5IiGRcX0WtxYC00lWIEFD0Nkchba47gAsmreQIGJ2cZDBGpLWwc2kR+C6Di43WlYovWE48/JZDSe&#10;pGjiaLucjqcXcZoJyx6ijXX+lYCahEtOLYohorPtnfOhGpY9uIRkGpZSqSgIpUmDGS6Hk7RvDJQs&#10;gjX4ObteLZQlW4aaWi5T/GJvaDl3q6VHZStZ53QafI5aC3S81EVM45lU/R1LUfrIT6CkJ8e3qxYd&#10;A2krKHbIlIVewbhxeKnAfqGkQfXm1H3eMCsoUa81sn05Hl1NUO7xMZ1eIU323LA6MzDNESinnpL+&#10;uvD9gmyMlesK8/TT1XCD8yllpO6xpmPVqM/I6HGXwgKcv6PX48bPfwMAAP//AwBQSwMEFAAGAAgA&#10;AAAhAG1O73DfAAAACQEAAA8AAABkcnMvZG93bnJldi54bWxMj8FOwzAMhu9IvENkJC6IpRRaRmk6&#10;oQEShx1Y2QNkjWkrEqdqsrXw9HgnONr/p9+fy9XsrDjiGHpPCm4WCQikxpueWgW7j9frJYgQNRlt&#10;PaGCbwywqs7PSl0YP9EWj3VsBZdQKLSCLsahkDI0HTodFn5A4uzTj05HHsdWmlFPXO6sTJMkl073&#10;xBc6PeC6w+arPjgFeT29XCWb5/XWvrW303uebX52g1KXF/PTI4iIc/yD4aTP6lCx094fyARhFWRZ&#10;xqSCu2UOgvOH9LTYM3ifpiCrUv7/oPoFAAD//wMAUEsBAi0AFAAGAAgAAAAhALaDOJL+AAAA4QEA&#10;ABMAAAAAAAAAAAAAAAAAAAAAAFtDb250ZW50X1R5cGVzXS54bWxQSwECLQAUAAYACAAAACEAOP0h&#10;/9YAAACUAQAACwAAAAAAAAAAAAAAAAAvAQAAX3JlbHMvLnJlbHNQSwECLQAUAAYACAAAACEAv9ml&#10;rkkCAAA5BAAADgAAAAAAAAAAAAAAAAAuAgAAZHJzL2Uyb0RvYy54bWxQSwECLQAUAAYACAAAACEA&#10;bU7vcN8AAAAJAQAADwAAAAAAAAAAAAAAAACjBAAAZHJzL2Rvd25yZXYueG1sUEsFBgAAAAAEAAQA&#10;8wAAAK8FAAAAAA==&#10;" filled="f" fillcolor="red" strokecolor="red" strokeweight="4.5pt">
                <v:textbox inset="5.85pt,.7pt,5.85pt,.7pt">
                  <w:txbxContent>
                    <w:p w14:paraId="3BF6E187" w14:textId="70828FE6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化の上、応募様式（研究課題提案書）と一緒（結合）に、府省共通究管理システム（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5962"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203A8A"/>
    <w:rsid w:val="00274933"/>
    <w:rsid w:val="002E3335"/>
    <w:rsid w:val="00483DFF"/>
    <w:rsid w:val="004958AC"/>
    <w:rsid w:val="005E5EE7"/>
    <w:rsid w:val="0063485C"/>
    <w:rsid w:val="00704A78"/>
    <w:rsid w:val="0076706D"/>
    <w:rsid w:val="007D7917"/>
    <w:rsid w:val="00897F5A"/>
    <w:rsid w:val="00A51AC1"/>
    <w:rsid w:val="00B2602B"/>
    <w:rsid w:val="00B35962"/>
    <w:rsid w:val="00B92C64"/>
    <w:rsid w:val="00BF4132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2022-07-13T03:08:00Z</dcterms:modified>
</cp:coreProperties>
</file>