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964C" w14:textId="0C23F2C4" w:rsidR="00474E04" w:rsidRPr="00311090" w:rsidRDefault="00311090" w:rsidP="00474E04">
      <w:pPr>
        <w:adjustRightInd/>
        <w:jc w:val="right"/>
        <w:rPr>
          <w:rFonts w:asciiTheme="majorEastAsia" w:eastAsiaTheme="majorEastAsia" w:hAnsiTheme="majorEastAsia"/>
          <w:color w:val="auto"/>
        </w:rPr>
      </w:pPr>
      <w:r w:rsidRPr="00311090">
        <w:rPr>
          <w:rFonts w:asciiTheme="majorEastAsia" w:eastAsiaTheme="majorEastAsia" w:hAnsiTheme="majorEastAsia" w:hint="eastAsia"/>
          <w:color w:val="auto"/>
        </w:rPr>
        <w:t>（</w:t>
      </w:r>
      <w:r w:rsidR="002D4E36" w:rsidRPr="00311090">
        <w:rPr>
          <w:rFonts w:asciiTheme="majorEastAsia" w:eastAsiaTheme="majorEastAsia" w:hAnsiTheme="majorEastAsia" w:hint="eastAsia"/>
          <w:color w:val="auto"/>
        </w:rPr>
        <w:t>別紙</w:t>
      </w:r>
      <w:r w:rsidR="00DD3663">
        <w:rPr>
          <w:rFonts w:asciiTheme="majorEastAsia" w:eastAsiaTheme="majorEastAsia" w:hAnsiTheme="majorEastAsia" w:hint="eastAsia"/>
          <w:color w:val="auto"/>
        </w:rPr>
        <w:t xml:space="preserve">３関連　</w:t>
      </w:r>
      <w:r w:rsidRPr="00311090">
        <w:rPr>
          <w:rFonts w:asciiTheme="majorEastAsia" w:eastAsiaTheme="majorEastAsia" w:hAnsiTheme="majorEastAsia" w:hint="eastAsia"/>
          <w:color w:val="auto"/>
        </w:rPr>
        <w:t>参考１－１</w:t>
      </w:r>
      <w:r w:rsidR="002D4E36" w:rsidRPr="00311090">
        <w:rPr>
          <w:rFonts w:asciiTheme="majorEastAsia" w:eastAsiaTheme="majorEastAsia" w:hAnsiTheme="majorEastAsia" w:hint="eastAsia"/>
          <w:color w:val="auto"/>
        </w:rPr>
        <w:t>）</w:t>
      </w:r>
    </w:p>
    <w:p w14:paraId="0D2C9EB9" w14:textId="77777777" w:rsidR="00311090" w:rsidRDefault="00311090" w:rsidP="00474E04">
      <w:pPr>
        <w:adjustRightInd/>
        <w:jc w:val="right"/>
        <w:rPr>
          <w:rFonts w:ascii="ＭＳ 明朝"/>
          <w:color w:val="auto"/>
        </w:rPr>
      </w:pPr>
    </w:p>
    <w:p w14:paraId="56A8EC73" w14:textId="77777777"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14:paraId="2983E7F2" w14:textId="77777777" w:rsidR="00A730E8" w:rsidRPr="00066783" w:rsidRDefault="004A4C19" w:rsidP="00A730E8">
      <w:pPr>
        <w:adjustRightInd/>
        <w:jc w:val="right"/>
        <w:rPr>
          <w:rFonts w:ascii="ＭＳ 明朝" w:cs="Times New Roman"/>
          <w:color w:val="auto"/>
          <w:spacing w:val="2"/>
        </w:rPr>
      </w:pPr>
      <w:r>
        <w:rPr>
          <w:rFonts w:ascii="ＭＳ 明朝" w:hint="eastAsia"/>
          <w:color w:val="auto"/>
        </w:rPr>
        <w:t>（和暦）</w:t>
      </w:r>
      <w:r w:rsidR="00A730E8">
        <w:rPr>
          <w:rFonts w:ascii="ＭＳ 明朝" w:hint="eastAsia"/>
          <w:color w:val="auto"/>
        </w:rPr>
        <w:t>○</w:t>
      </w:r>
      <w:r w:rsidR="00A730E8" w:rsidRPr="00066783">
        <w:rPr>
          <w:rFonts w:ascii="ＭＳ 明朝" w:hint="eastAsia"/>
          <w:color w:val="auto"/>
        </w:rPr>
        <w:t>年</w:t>
      </w:r>
      <w:r w:rsidR="00A730E8">
        <w:rPr>
          <w:rFonts w:ascii="ＭＳ 明朝" w:hint="eastAsia"/>
          <w:color w:val="auto"/>
        </w:rPr>
        <w:t>○</w:t>
      </w:r>
      <w:r w:rsidR="00A730E8" w:rsidRPr="00066783">
        <w:rPr>
          <w:rFonts w:ascii="ＭＳ 明朝" w:hint="eastAsia"/>
          <w:color w:val="auto"/>
        </w:rPr>
        <w:t>月</w:t>
      </w:r>
      <w:r w:rsidR="00A730E8">
        <w:rPr>
          <w:rFonts w:ascii="ＭＳ 明朝" w:hint="eastAsia"/>
          <w:color w:val="auto"/>
        </w:rPr>
        <w:t>○</w:t>
      </w:r>
      <w:r w:rsidR="00A730E8" w:rsidRPr="00066783">
        <w:rPr>
          <w:rFonts w:ascii="ＭＳ 明朝" w:hint="eastAsia"/>
          <w:color w:val="auto"/>
        </w:rPr>
        <w:t>日制定</w:t>
      </w:r>
    </w:p>
    <w:p w14:paraId="44660588" w14:textId="77777777" w:rsidR="00A730E8" w:rsidRDefault="00A730E8" w:rsidP="00A730E8">
      <w:pPr>
        <w:adjustRightInd/>
        <w:rPr>
          <w:rFonts w:ascii="ＭＳ 明朝"/>
          <w:color w:val="auto"/>
        </w:rPr>
      </w:pPr>
    </w:p>
    <w:p w14:paraId="18EF0B59" w14:textId="77777777"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14:paraId="2593201D" w14:textId="77777777" w:rsidR="00A730E8" w:rsidRPr="00066783" w:rsidRDefault="00A730E8" w:rsidP="00A730E8">
      <w:pPr>
        <w:adjustRightInd/>
        <w:rPr>
          <w:rFonts w:ascii="ＭＳ 明朝" w:cs="Times New Roman"/>
          <w:color w:val="auto"/>
          <w:spacing w:val="2"/>
        </w:rPr>
      </w:pPr>
    </w:p>
    <w:p w14:paraId="1843B6A7" w14:textId="77777777"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14:paraId="78C2EE65" w14:textId="77777777"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14:paraId="69408EB4" w14:textId="77777777" w:rsidR="00A730E8" w:rsidRPr="008B1E01" w:rsidRDefault="00A730E8" w:rsidP="00A730E8">
      <w:pPr>
        <w:adjustRightInd/>
        <w:ind w:left="212" w:hanging="212"/>
        <w:rPr>
          <w:rFonts w:ascii="ＭＳ 明朝" w:cs="Times New Roman"/>
          <w:color w:val="auto"/>
          <w:spacing w:val="2"/>
        </w:rPr>
      </w:pPr>
    </w:p>
    <w:p w14:paraId="6CAF6C86"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14:paraId="20E3486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14:paraId="4A5DEE89" w14:textId="77777777" w:rsidR="00A730E8" w:rsidRPr="008B1E01" w:rsidRDefault="00A730E8" w:rsidP="00A730E8">
      <w:pPr>
        <w:adjustRightInd/>
        <w:ind w:left="212" w:hanging="212"/>
        <w:rPr>
          <w:rFonts w:ascii="ＭＳ 明朝"/>
          <w:color w:val="auto"/>
        </w:rPr>
      </w:pPr>
    </w:p>
    <w:p w14:paraId="1094EA6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14:paraId="3BF1CCE2"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14:paraId="464DD4EA" w14:textId="77777777" w:rsidR="00A730E8" w:rsidRPr="008B1E01" w:rsidRDefault="00A730E8" w:rsidP="00A730E8">
      <w:pPr>
        <w:adjustRightInd/>
        <w:ind w:left="212" w:hanging="212"/>
        <w:rPr>
          <w:rFonts w:ascii="ＭＳ 明朝" w:cs="Times New Roman"/>
          <w:color w:val="auto"/>
          <w:spacing w:val="2"/>
        </w:rPr>
      </w:pPr>
    </w:p>
    <w:p w14:paraId="32EDF48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14:paraId="6DCB42AC" w14:textId="4B18220B"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r w:rsidR="00695614" w:rsidRPr="00695614">
        <w:rPr>
          <w:rFonts w:ascii="ＭＳ 明朝" w:hint="eastAsia"/>
          <w:color w:val="auto"/>
        </w:rPr>
        <w:t>スタートアップ総合支援プログラム</w:t>
      </w:r>
      <w:r w:rsidRPr="00FD03ED">
        <w:rPr>
          <w:rFonts w:ascii="ＭＳ 明朝" w:hint="eastAsia"/>
          <w:color w:val="auto"/>
        </w:rPr>
        <w:t>（以下「本研究事業」という。）に関する業務を行う。</w:t>
      </w:r>
    </w:p>
    <w:p w14:paraId="29C9B9F2" w14:textId="77777777"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3236C9">
        <w:rPr>
          <w:rFonts w:ascii="ＭＳ 明朝" w:hint="eastAsia"/>
          <w:color w:val="auto"/>
        </w:rPr>
        <w:t>研究開発</w:t>
      </w:r>
      <w:r w:rsidRPr="00FD03ED">
        <w:rPr>
          <w:rFonts w:ascii="ＭＳ 明朝" w:hint="eastAsia"/>
          <w:color w:val="auto"/>
        </w:rPr>
        <w:t>実施計画書の定めるところによる。</w:t>
      </w:r>
    </w:p>
    <w:p w14:paraId="3AEF3D53" w14:textId="77777777" w:rsidR="00A730E8" w:rsidRPr="003236C9" w:rsidRDefault="00A730E8" w:rsidP="00A730E8">
      <w:pPr>
        <w:adjustRightInd/>
        <w:rPr>
          <w:rFonts w:ascii="ＭＳ 明朝" w:cs="Times New Roman"/>
          <w:color w:val="auto"/>
          <w:spacing w:val="2"/>
        </w:rPr>
      </w:pPr>
    </w:p>
    <w:p w14:paraId="07106CC7" w14:textId="77777777" w:rsidR="00A730E8" w:rsidRPr="004B729F" w:rsidRDefault="00A730E8" w:rsidP="00A730E8">
      <w:pPr>
        <w:adjustRightInd/>
        <w:rPr>
          <w:rFonts w:ascii="ＭＳ 明朝" w:cs="Times New Roman"/>
          <w:color w:val="auto"/>
          <w:spacing w:val="2"/>
        </w:rPr>
      </w:pPr>
    </w:p>
    <w:p w14:paraId="1C29B6A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第２章　構成員</w:t>
      </w:r>
    </w:p>
    <w:p w14:paraId="07520762" w14:textId="77777777" w:rsidR="00A730E8" w:rsidRPr="004B729F" w:rsidRDefault="00A730E8" w:rsidP="00A730E8">
      <w:pPr>
        <w:adjustRightInd/>
        <w:ind w:left="212" w:hanging="212"/>
        <w:rPr>
          <w:rFonts w:ascii="ＭＳ 明朝" w:cs="Times New Roman"/>
          <w:color w:val="auto"/>
          <w:spacing w:val="2"/>
        </w:rPr>
      </w:pPr>
    </w:p>
    <w:p w14:paraId="70F1E9B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14:paraId="0BA08E7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14:paraId="298540E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14:paraId="7818563A" w14:textId="77777777"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14:paraId="58B0ED9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14:paraId="1698E506" w14:textId="77777777"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14:paraId="0296DF1D" w14:textId="77777777" w:rsidR="00A730E8" w:rsidRPr="004B729F" w:rsidRDefault="00A730E8" w:rsidP="00A730E8">
      <w:pPr>
        <w:adjustRightInd/>
        <w:ind w:left="212" w:hanging="212"/>
        <w:rPr>
          <w:rFonts w:ascii="ＭＳ 明朝"/>
          <w:color w:val="auto"/>
        </w:rPr>
      </w:pPr>
    </w:p>
    <w:p w14:paraId="70FA1D6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14:paraId="46469EE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14:paraId="1E4C0F5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14:paraId="66F45DC1" w14:textId="77777777"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14:paraId="47BDB25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14:paraId="536EBB4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lastRenderedPageBreak/>
        <w:t xml:space="preserve">　四　その他第18条各号に掲げる規程に基づく書類及び帳簿</w:t>
      </w:r>
    </w:p>
    <w:p w14:paraId="5A132AD8" w14:textId="77777777" w:rsidR="00A730E8" w:rsidRPr="004B729F" w:rsidRDefault="00A730E8" w:rsidP="00A730E8">
      <w:pPr>
        <w:adjustRightInd/>
        <w:ind w:left="212" w:hanging="212"/>
        <w:rPr>
          <w:rFonts w:ascii="ＭＳ 明朝" w:cs="Times New Roman"/>
          <w:color w:val="auto"/>
          <w:spacing w:val="2"/>
        </w:rPr>
      </w:pPr>
    </w:p>
    <w:p w14:paraId="2C5F86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14:paraId="67A74611" w14:textId="77777777" w:rsidR="00A730E8" w:rsidRPr="004B729F" w:rsidRDefault="00A730E8" w:rsidP="00A730E8">
      <w:pPr>
        <w:adjustRightInd/>
        <w:ind w:left="212" w:hanging="212"/>
        <w:rPr>
          <w:rFonts w:ascii="ＭＳ 明朝" w:cs="Times New Roman"/>
          <w:color w:val="auto"/>
          <w:spacing w:val="2"/>
        </w:rPr>
      </w:pPr>
    </w:p>
    <w:p w14:paraId="1737D8B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14:paraId="548286F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14:paraId="2E810721" w14:textId="77777777" w:rsidR="00A730E8" w:rsidRPr="004B729F" w:rsidRDefault="00A730E8" w:rsidP="00A730E8">
      <w:pPr>
        <w:adjustRightInd/>
        <w:ind w:left="212" w:hanging="212"/>
        <w:rPr>
          <w:rFonts w:ascii="ＭＳ 明朝" w:cs="Times New Roman"/>
          <w:color w:val="auto"/>
          <w:spacing w:val="2"/>
        </w:rPr>
      </w:pPr>
    </w:p>
    <w:p w14:paraId="26FB3C7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14:paraId="0F4B023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14:paraId="4BA0A3D0" w14:textId="77777777" w:rsidR="00A730E8" w:rsidRPr="004B729F" w:rsidRDefault="00A730E8" w:rsidP="00A730E8">
      <w:pPr>
        <w:adjustRightInd/>
        <w:ind w:left="212" w:hanging="212"/>
        <w:rPr>
          <w:rFonts w:ascii="ＭＳ 明朝" w:cs="Times New Roman"/>
          <w:color w:val="auto"/>
          <w:spacing w:val="2"/>
        </w:rPr>
      </w:pPr>
    </w:p>
    <w:p w14:paraId="6CB9465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14:paraId="1ACD5BE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14:paraId="534B0847" w14:textId="77777777"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14:paraId="00896C7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14:paraId="33125DC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14:paraId="62A3971E" w14:textId="77777777"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14:paraId="38E955B8" w14:textId="77777777" w:rsidR="00A730E8" w:rsidRPr="004B729F" w:rsidRDefault="00A730E8" w:rsidP="00A730E8">
      <w:pPr>
        <w:adjustRightInd/>
        <w:ind w:left="212" w:hanging="212"/>
        <w:rPr>
          <w:rFonts w:ascii="ＭＳ 明朝" w:cs="Times New Roman"/>
          <w:color w:val="auto"/>
          <w:spacing w:val="2"/>
        </w:rPr>
      </w:pPr>
    </w:p>
    <w:p w14:paraId="6A8A40B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14:paraId="54E1BA9E" w14:textId="77777777"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14:paraId="72C12F30" w14:textId="77777777"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14:paraId="783C44F0" w14:textId="77777777"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14:paraId="3B2D98CF" w14:textId="77777777"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14:paraId="5F4C0D25" w14:textId="77777777" w:rsidR="00A730E8" w:rsidRPr="004B729F" w:rsidRDefault="00A730E8" w:rsidP="00A730E8">
      <w:pPr>
        <w:adjustRightInd/>
        <w:ind w:left="212" w:hanging="212"/>
        <w:rPr>
          <w:rFonts w:ascii="ＭＳ 明朝" w:cs="Times New Roman"/>
          <w:color w:val="auto"/>
          <w:spacing w:val="2"/>
        </w:rPr>
      </w:pPr>
    </w:p>
    <w:p w14:paraId="03A13D6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14:paraId="5BBC6C28" w14:textId="77777777" w:rsidR="00A730E8" w:rsidRPr="004B729F" w:rsidRDefault="00A730E8" w:rsidP="00A730E8">
      <w:pPr>
        <w:adjustRightInd/>
        <w:ind w:left="212" w:hanging="212"/>
        <w:rPr>
          <w:rFonts w:ascii="ＭＳ 明朝" w:cs="Times New Roman"/>
          <w:color w:val="auto"/>
          <w:spacing w:val="2"/>
        </w:rPr>
      </w:pPr>
    </w:p>
    <w:p w14:paraId="668E240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14:paraId="76091727"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14:paraId="55CA219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14:paraId="467853F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14:paraId="113ABD1F"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14:paraId="1576082F" w14:textId="77777777"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lastRenderedPageBreak/>
        <w:t xml:space="preserve">　一　構成員現在数の２分の１以上から会議の目的たる事項を示した書面により請求があったとき。</w:t>
      </w:r>
    </w:p>
    <w:p w14:paraId="6C24B63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14:paraId="576F05DD" w14:textId="77777777" w:rsidR="00A730E8" w:rsidRPr="004B729F" w:rsidRDefault="00A730E8" w:rsidP="00A730E8">
      <w:pPr>
        <w:adjustRightInd/>
        <w:rPr>
          <w:rFonts w:ascii="ＭＳ 明朝" w:cs="Times New Roman"/>
          <w:color w:val="auto"/>
          <w:spacing w:val="2"/>
        </w:rPr>
      </w:pPr>
    </w:p>
    <w:p w14:paraId="5940DDC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14:paraId="2889FE9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14:paraId="50F940D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14:paraId="0538A131" w14:textId="77777777" w:rsidR="00A730E8" w:rsidRPr="004B729F" w:rsidRDefault="00A730E8" w:rsidP="00A730E8">
      <w:pPr>
        <w:adjustRightInd/>
        <w:ind w:left="212" w:hanging="212"/>
        <w:rPr>
          <w:rFonts w:ascii="ＭＳ 明朝"/>
          <w:color w:val="auto"/>
        </w:rPr>
      </w:pPr>
    </w:p>
    <w:p w14:paraId="688C93AA"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14:paraId="7409C9CE" w14:textId="77777777"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14:paraId="368FD700" w14:textId="77777777"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14:paraId="4737FBE2"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14:paraId="49C6E1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14:paraId="6DCA6667" w14:textId="77777777" w:rsidR="00A730E8" w:rsidRPr="004B729F" w:rsidRDefault="00A730E8" w:rsidP="00A730E8">
      <w:pPr>
        <w:adjustRightInd/>
        <w:rPr>
          <w:rFonts w:ascii="ＭＳ 明朝" w:cs="Times New Roman"/>
          <w:color w:val="auto"/>
          <w:spacing w:val="2"/>
        </w:rPr>
      </w:pPr>
    </w:p>
    <w:p w14:paraId="08C76EDD"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14:paraId="65F4C80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14:paraId="7AABD4FE"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14:paraId="2D17038B"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14:paraId="66EFBB4B" w14:textId="77777777"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14:paraId="15F1173F" w14:textId="77777777"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14:paraId="5D158E0C" w14:textId="77777777"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14:paraId="1EF74B1D"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14:paraId="10094877"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14:paraId="4F2DC828"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14:paraId="2A6498F3" w14:textId="77777777" w:rsidR="00A730E8" w:rsidRPr="004B729F" w:rsidRDefault="00A730E8" w:rsidP="00A730E8">
      <w:pPr>
        <w:adjustRightInd/>
        <w:ind w:left="212" w:hanging="212"/>
        <w:rPr>
          <w:rFonts w:ascii="ＭＳ 明朝" w:cs="Times New Roman"/>
          <w:color w:val="auto"/>
          <w:spacing w:val="2"/>
        </w:rPr>
      </w:pPr>
    </w:p>
    <w:p w14:paraId="704C63C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14:paraId="3D9C269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14:paraId="2A81B80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14:paraId="4D7E26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14:paraId="7B8AB42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14:paraId="132E4464" w14:textId="77777777" w:rsidR="00A730E8" w:rsidRPr="004B729F" w:rsidRDefault="00A730E8" w:rsidP="00A730E8">
      <w:pPr>
        <w:adjustRightInd/>
        <w:rPr>
          <w:rFonts w:ascii="ＭＳ 明朝" w:cs="Times New Roman"/>
          <w:color w:val="auto"/>
          <w:spacing w:val="2"/>
        </w:rPr>
      </w:pPr>
    </w:p>
    <w:p w14:paraId="71026C7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14:paraId="0509188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14:paraId="48FDFB1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14:paraId="529635E3"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14:paraId="679E1676"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lastRenderedPageBreak/>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条第４項により当該総会に出席したとみなされた構成員数及び当該総会に出席した構成員の氏名</w:t>
      </w:r>
    </w:p>
    <w:p w14:paraId="36D09445"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14:paraId="7AD4E804"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14:paraId="54D5D032"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14:paraId="29A0F9F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14:paraId="1FA32100"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14:paraId="5035B86B" w14:textId="77777777" w:rsidR="00A730E8" w:rsidRPr="004B729F" w:rsidRDefault="00A730E8" w:rsidP="00A730E8">
      <w:pPr>
        <w:adjustRightInd/>
        <w:ind w:left="212" w:hanging="212"/>
        <w:rPr>
          <w:rFonts w:ascii="ＭＳ 明朝" w:cs="Times New Roman"/>
          <w:color w:val="auto"/>
          <w:spacing w:val="2"/>
        </w:rPr>
      </w:pPr>
    </w:p>
    <w:p w14:paraId="37F0BC49" w14:textId="77777777" w:rsidR="00A730E8" w:rsidRPr="004B729F" w:rsidRDefault="00A730E8" w:rsidP="00A730E8">
      <w:pPr>
        <w:adjustRightInd/>
        <w:ind w:left="212" w:hanging="212"/>
        <w:rPr>
          <w:rFonts w:ascii="ＭＳ 明朝" w:cs="Times New Roman"/>
          <w:color w:val="auto"/>
          <w:spacing w:val="2"/>
        </w:rPr>
      </w:pPr>
    </w:p>
    <w:p w14:paraId="297407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第４章　代表機関</w:t>
      </w:r>
    </w:p>
    <w:p w14:paraId="63403379" w14:textId="77777777" w:rsidR="00A730E8" w:rsidRPr="004B729F" w:rsidRDefault="00A730E8" w:rsidP="00A730E8">
      <w:pPr>
        <w:adjustRightInd/>
        <w:ind w:left="212" w:hanging="212"/>
        <w:rPr>
          <w:rFonts w:ascii="ＭＳ 明朝" w:cs="Times New Roman"/>
          <w:color w:val="auto"/>
          <w:spacing w:val="2"/>
        </w:rPr>
      </w:pPr>
    </w:p>
    <w:p w14:paraId="3103A56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（代表機関）</w:t>
      </w:r>
    </w:p>
    <w:p w14:paraId="73EDA20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14:paraId="7E6DF48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14:paraId="5B4AE756" w14:textId="77777777"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14:paraId="6399B7AA" w14:textId="77777777"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14:paraId="1B27E467" w14:textId="77777777"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14:paraId="64720F9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14:paraId="06CE163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14:paraId="2B35F79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14:paraId="506858F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w:t>
      </w:r>
      <w:r w:rsidR="00971165">
        <w:rPr>
          <w:rFonts w:ascii="ＭＳ 明朝" w:hint="eastAsia"/>
          <w:color w:val="auto"/>
        </w:rPr>
        <w:t>○○コンソーシアム</w:t>
      </w:r>
      <w:r w:rsidR="00743D23">
        <w:rPr>
          <w:rFonts w:ascii="ＭＳ 明朝" w:hint="eastAsia"/>
          <w:color w:val="auto"/>
        </w:rPr>
        <w:t>知的財産権取扱規程</w:t>
      </w:r>
    </w:p>
    <w:p w14:paraId="4E2AA26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14:paraId="54A5F222" w14:textId="77777777" w:rsidR="00A730E8" w:rsidRPr="004B729F" w:rsidRDefault="00A730E8" w:rsidP="00A730E8">
      <w:pPr>
        <w:adjustRightInd/>
        <w:ind w:left="212" w:hanging="212"/>
        <w:rPr>
          <w:rFonts w:ascii="ＭＳ 明朝" w:cs="Times New Roman"/>
          <w:color w:val="auto"/>
          <w:spacing w:val="2"/>
        </w:rPr>
      </w:pPr>
    </w:p>
    <w:p w14:paraId="7D46E794" w14:textId="77777777" w:rsidR="00A730E8" w:rsidRPr="004B729F" w:rsidRDefault="00A730E8" w:rsidP="00A730E8">
      <w:pPr>
        <w:adjustRightInd/>
        <w:ind w:left="212" w:hanging="212"/>
        <w:rPr>
          <w:rFonts w:ascii="ＭＳ 明朝" w:cs="Times New Roman"/>
          <w:color w:val="auto"/>
          <w:spacing w:val="2"/>
        </w:rPr>
      </w:pPr>
    </w:p>
    <w:p w14:paraId="242F01D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第５章　会計</w:t>
      </w:r>
    </w:p>
    <w:p w14:paraId="3A657BE1" w14:textId="77777777" w:rsidR="00A730E8" w:rsidRPr="004B729F" w:rsidRDefault="00A730E8" w:rsidP="00A730E8">
      <w:pPr>
        <w:adjustRightInd/>
        <w:ind w:left="212" w:hanging="212"/>
        <w:rPr>
          <w:rFonts w:ascii="ＭＳ 明朝" w:cs="Times New Roman"/>
          <w:color w:val="auto"/>
          <w:spacing w:val="2"/>
        </w:rPr>
      </w:pPr>
    </w:p>
    <w:p w14:paraId="624E2F1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14:paraId="6C727D9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14:paraId="7F48248D" w14:textId="77777777" w:rsidR="00A730E8" w:rsidRPr="004B729F" w:rsidRDefault="00A730E8" w:rsidP="00A730E8">
      <w:pPr>
        <w:adjustRightInd/>
        <w:rPr>
          <w:rFonts w:ascii="ＭＳ 明朝" w:cs="Times New Roman"/>
          <w:color w:val="auto"/>
          <w:spacing w:val="2"/>
        </w:rPr>
      </w:pPr>
    </w:p>
    <w:p w14:paraId="0DAF1F4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14:paraId="124E8EA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14:paraId="6AC268B0" w14:textId="77777777" w:rsidR="00A730E8" w:rsidRPr="004B729F" w:rsidRDefault="00A730E8" w:rsidP="00A730E8">
      <w:pPr>
        <w:adjustRightInd/>
        <w:ind w:left="212" w:hanging="212"/>
        <w:rPr>
          <w:rFonts w:ascii="ＭＳ 明朝" w:cs="Times New Roman"/>
          <w:color w:val="auto"/>
          <w:spacing w:val="2"/>
        </w:rPr>
      </w:pPr>
    </w:p>
    <w:p w14:paraId="3F371C9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14:paraId="405112A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lastRenderedPageBreak/>
        <w:t>第21条　コンソーシアムの事務に要する経費は、本研究事業に係る委託費（構成員からの負担金）をもって充てるものとする。</w:t>
      </w:r>
    </w:p>
    <w:p w14:paraId="0145F1FB" w14:textId="77777777" w:rsidR="00A730E8" w:rsidRPr="004B729F" w:rsidRDefault="00A730E8" w:rsidP="00A730E8">
      <w:pPr>
        <w:adjustRightInd/>
        <w:ind w:left="212" w:hanging="212"/>
        <w:rPr>
          <w:rFonts w:ascii="ＭＳ 明朝"/>
          <w:color w:val="auto"/>
        </w:rPr>
      </w:pPr>
    </w:p>
    <w:p w14:paraId="7360E5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14:paraId="67410143" w14:textId="77777777"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14:paraId="43DA5A5B" w14:textId="77777777" w:rsidR="00A730E8" w:rsidRPr="004B729F" w:rsidRDefault="00A730E8" w:rsidP="00A730E8">
      <w:pPr>
        <w:adjustRightInd/>
        <w:rPr>
          <w:rFonts w:ascii="ＭＳ 明朝" w:cs="Times New Roman"/>
          <w:color w:val="auto"/>
          <w:spacing w:val="2"/>
        </w:rPr>
      </w:pPr>
    </w:p>
    <w:p w14:paraId="2AC927E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14:paraId="020DAB4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14:paraId="616FB5A0" w14:textId="77777777" w:rsidR="00A730E8" w:rsidRPr="004B729F" w:rsidRDefault="00A730E8" w:rsidP="00A730E8">
      <w:pPr>
        <w:adjustRightInd/>
        <w:ind w:left="212" w:hanging="212"/>
        <w:rPr>
          <w:rFonts w:ascii="ＭＳ 明朝" w:cs="Times New Roman"/>
          <w:color w:val="auto"/>
          <w:spacing w:val="2"/>
        </w:rPr>
      </w:pPr>
    </w:p>
    <w:p w14:paraId="1597B33E" w14:textId="77777777" w:rsidR="00A730E8" w:rsidRPr="004B729F" w:rsidRDefault="00A730E8" w:rsidP="00A730E8">
      <w:pPr>
        <w:adjustRightInd/>
        <w:ind w:left="212" w:hanging="212"/>
        <w:rPr>
          <w:rFonts w:ascii="ＭＳ 明朝" w:cs="Times New Roman"/>
          <w:color w:val="auto"/>
          <w:spacing w:val="2"/>
        </w:rPr>
      </w:pPr>
    </w:p>
    <w:p w14:paraId="77C3FC2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14:paraId="34AD71EF" w14:textId="77777777" w:rsidR="00A730E8" w:rsidRPr="004B729F" w:rsidRDefault="00A730E8" w:rsidP="00A730E8">
      <w:pPr>
        <w:adjustRightInd/>
        <w:ind w:left="212" w:hanging="212"/>
        <w:rPr>
          <w:rFonts w:ascii="ＭＳ 明朝"/>
          <w:color w:val="auto"/>
        </w:rPr>
      </w:pPr>
    </w:p>
    <w:p w14:paraId="7CF8AAC6"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14:paraId="6ABC5CA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14:paraId="573C1E4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14:paraId="38637EC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14:paraId="5C03C6C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14:paraId="17EE81E3" w14:textId="77777777" w:rsidR="00A730E8" w:rsidRPr="004B729F" w:rsidRDefault="00A730E8" w:rsidP="00A730E8">
      <w:pPr>
        <w:adjustRightInd/>
        <w:ind w:left="212" w:hanging="212"/>
        <w:rPr>
          <w:rFonts w:ascii="ＭＳ 明朝"/>
          <w:color w:val="auto"/>
        </w:rPr>
      </w:pPr>
    </w:p>
    <w:p w14:paraId="33F9AC0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14:paraId="0C490B6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14:paraId="6946D16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14:paraId="5CDCEAC2" w14:textId="77777777" w:rsidR="00A730E8" w:rsidRPr="004B729F" w:rsidRDefault="00A730E8" w:rsidP="00A730E8">
      <w:pPr>
        <w:adjustRightInd/>
        <w:ind w:left="212" w:hanging="212"/>
        <w:rPr>
          <w:rFonts w:ascii="ＭＳ 明朝"/>
          <w:color w:val="auto"/>
        </w:rPr>
      </w:pPr>
    </w:p>
    <w:p w14:paraId="2226FC1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14:paraId="4CA2534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14:paraId="0A62935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14:paraId="02BBD07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14:paraId="7A3A41B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14:paraId="27F828C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14:paraId="764151A7" w14:textId="77777777" w:rsidR="00A730E8" w:rsidRPr="004B729F" w:rsidRDefault="00A730E8" w:rsidP="00A730E8">
      <w:pPr>
        <w:adjustRightInd/>
        <w:ind w:left="212" w:hanging="212"/>
        <w:rPr>
          <w:rFonts w:ascii="ＭＳ 明朝"/>
          <w:color w:val="auto"/>
        </w:rPr>
      </w:pPr>
    </w:p>
    <w:p w14:paraId="42E65B1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14:paraId="1A408E7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14:paraId="39A7402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14:paraId="605503D7" w14:textId="77777777" w:rsidR="00A730E8" w:rsidRPr="004B729F" w:rsidRDefault="00A730E8" w:rsidP="00A730E8">
      <w:pPr>
        <w:adjustRightInd/>
        <w:rPr>
          <w:rFonts w:ascii="ＭＳ 明朝" w:cs="Times New Roman"/>
          <w:color w:val="auto"/>
          <w:spacing w:val="2"/>
        </w:rPr>
      </w:pPr>
    </w:p>
    <w:p w14:paraId="388129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14:paraId="4E267C6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w:t>
      </w:r>
      <w:r w:rsidRPr="004B729F">
        <w:rPr>
          <w:rFonts w:ascii="ＭＳ 明朝" w:hint="eastAsia"/>
          <w:color w:val="auto"/>
        </w:rPr>
        <w:lastRenderedPageBreak/>
        <w:t>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所長と協議の上決定するものとする。</w:t>
      </w:r>
    </w:p>
    <w:p w14:paraId="358015E6" w14:textId="77777777" w:rsidR="00A730E8" w:rsidRPr="004B729F" w:rsidRDefault="00A730E8" w:rsidP="00A730E8">
      <w:pPr>
        <w:adjustRightInd/>
        <w:ind w:left="212" w:hanging="212"/>
        <w:rPr>
          <w:rFonts w:ascii="ＭＳ 明朝"/>
          <w:color w:val="auto"/>
        </w:rPr>
      </w:pPr>
    </w:p>
    <w:p w14:paraId="0DD4EA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14:paraId="3C27AC97" w14:textId="77777777" w:rsidR="00A730E8" w:rsidRPr="004B729F" w:rsidRDefault="00A730E8" w:rsidP="00A730E8">
      <w:pPr>
        <w:adjustRightInd/>
        <w:ind w:left="212" w:hanging="212"/>
        <w:rPr>
          <w:rFonts w:ascii="ＭＳ 明朝" w:cs="Times New Roman"/>
          <w:color w:val="auto"/>
          <w:spacing w:val="2"/>
        </w:rPr>
      </w:pPr>
    </w:p>
    <w:p w14:paraId="5914EF3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14:paraId="1329694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14:paraId="36B84B9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14:paraId="5737C8CD" w14:textId="77777777" w:rsidR="00A730E8" w:rsidRPr="004B729F" w:rsidRDefault="00A730E8" w:rsidP="00A730E8">
      <w:pPr>
        <w:adjustRightInd/>
        <w:ind w:left="212" w:hanging="212"/>
        <w:rPr>
          <w:rFonts w:ascii="ＭＳ 明朝" w:cs="Times New Roman"/>
          <w:color w:val="auto"/>
          <w:spacing w:val="2"/>
        </w:rPr>
      </w:pPr>
    </w:p>
    <w:p w14:paraId="121F331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14:paraId="51F8ED2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14:paraId="55AEB02F" w14:textId="77777777" w:rsidR="00A730E8" w:rsidRPr="004B729F" w:rsidRDefault="00A730E8" w:rsidP="00A730E8">
      <w:pPr>
        <w:adjustRightInd/>
        <w:ind w:left="212" w:hanging="212"/>
        <w:rPr>
          <w:rFonts w:ascii="ＭＳ 明朝" w:cs="Times New Roman"/>
          <w:color w:val="auto"/>
          <w:spacing w:val="2"/>
        </w:rPr>
      </w:pPr>
    </w:p>
    <w:p w14:paraId="29A9CBB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14:paraId="71F85696"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14:paraId="5F1E9A0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14:paraId="3408AB62" w14:textId="77777777" w:rsidR="00A730E8" w:rsidRPr="004B729F" w:rsidRDefault="00A730E8" w:rsidP="00A730E8">
      <w:pPr>
        <w:adjustRightInd/>
        <w:ind w:left="212" w:hanging="212"/>
        <w:rPr>
          <w:rFonts w:ascii="ＭＳ 明朝" w:cs="Times New Roman"/>
          <w:color w:val="auto"/>
          <w:spacing w:val="2"/>
        </w:rPr>
      </w:pPr>
    </w:p>
    <w:p w14:paraId="4BA38D17" w14:textId="77777777" w:rsidR="00A730E8" w:rsidRPr="004B729F" w:rsidRDefault="00A730E8" w:rsidP="00A730E8">
      <w:pPr>
        <w:adjustRightInd/>
        <w:ind w:left="212" w:hanging="212"/>
        <w:rPr>
          <w:rFonts w:ascii="ＭＳ 明朝" w:cs="Times New Roman"/>
          <w:color w:val="auto"/>
          <w:spacing w:val="2"/>
        </w:rPr>
      </w:pPr>
    </w:p>
    <w:p w14:paraId="5C6897E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14:paraId="3399408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w:t>
      </w:r>
      <w:r w:rsidR="00CA6EA0">
        <w:rPr>
          <w:rFonts w:ascii="ＭＳ 明朝" w:hint="eastAsia"/>
          <w:color w:val="auto"/>
        </w:rPr>
        <w:t>（和暦）</w:t>
      </w:r>
      <w:r w:rsidR="006901C0">
        <w:rPr>
          <w:rFonts w:ascii="ＭＳ 明朝" w:hint="eastAsia"/>
          <w:color w:val="auto"/>
        </w:rPr>
        <w:t>○</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194C73CD" w14:textId="77777777"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14:paraId="25033845" w14:textId="77777777" w:rsidR="009073CC" w:rsidRPr="00A730E8" w:rsidRDefault="009073CC">
      <w:pPr>
        <w:adjustRightInd/>
        <w:ind w:left="212" w:hanging="212"/>
        <w:rPr>
          <w:rFonts w:ascii="ＭＳ 明朝" w:cs="Times New Roman"/>
          <w:color w:val="auto"/>
          <w:spacing w:val="2"/>
        </w:rPr>
      </w:pPr>
    </w:p>
    <w:p w14:paraId="07927CC5" w14:textId="77777777" w:rsidR="004C5699" w:rsidRDefault="009073CC"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9C952E8" w14:textId="14494E76" w:rsidR="004C5699" w:rsidRDefault="002D4E36" w:rsidP="004C5699">
      <w:pPr>
        <w:adjustRightInd/>
        <w:ind w:firstLineChars="100" w:firstLine="212"/>
        <w:jc w:val="right"/>
        <w:rPr>
          <w:rFonts w:ascii="ＭＳ 明朝"/>
          <w:color w:val="auto"/>
        </w:rPr>
      </w:pPr>
      <w:r>
        <w:rPr>
          <w:rFonts w:ascii="ＭＳ 明朝" w:hint="eastAsia"/>
          <w:color w:val="auto"/>
        </w:rPr>
        <w:lastRenderedPageBreak/>
        <w:t>別紙</w:t>
      </w:r>
      <w:r w:rsidR="007E5E54">
        <w:rPr>
          <w:rFonts w:ascii="ＭＳ 明朝" w:hint="eastAsia"/>
          <w:color w:val="auto"/>
        </w:rPr>
        <w:t>２</w:t>
      </w:r>
      <w:r>
        <w:rPr>
          <w:rFonts w:ascii="ＭＳ 明朝" w:hint="eastAsia"/>
          <w:color w:val="auto"/>
        </w:rPr>
        <w:t>（</w:t>
      </w:r>
      <w:r w:rsidR="004C5699">
        <w:rPr>
          <w:rFonts w:ascii="ＭＳ 明朝" w:hint="eastAsia"/>
          <w:color w:val="auto"/>
        </w:rPr>
        <w:t>別添</w:t>
      </w:r>
      <w:r>
        <w:rPr>
          <w:rFonts w:ascii="ＭＳ 明朝" w:hint="eastAsia"/>
          <w:color w:val="auto"/>
        </w:rPr>
        <w:t>②）</w:t>
      </w:r>
    </w:p>
    <w:p w14:paraId="5B7E50BE" w14:textId="77777777"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14:paraId="17EC6749" w14:textId="77777777" w:rsidR="00615539" w:rsidRPr="004B729F" w:rsidRDefault="00615539" w:rsidP="00615539">
      <w:pPr>
        <w:adjustRightInd/>
        <w:rPr>
          <w:rFonts w:ascii="ＭＳ 明朝" w:cs="Times New Roman"/>
          <w:color w:val="auto"/>
          <w:spacing w:val="2"/>
        </w:rPr>
      </w:pPr>
    </w:p>
    <w:p w14:paraId="63432253" w14:textId="77777777" w:rsidR="00615539" w:rsidRPr="004B729F" w:rsidRDefault="00815C18" w:rsidP="00615539">
      <w:pPr>
        <w:adjustRightInd/>
        <w:jc w:val="right"/>
        <w:rPr>
          <w:rFonts w:ascii="ＭＳ 明朝" w:cs="Times New Roman"/>
          <w:color w:val="auto"/>
          <w:spacing w:val="2"/>
        </w:rPr>
      </w:pPr>
      <w:r w:rsidRPr="00815C18">
        <w:rPr>
          <w:rFonts w:ascii="ＭＳ 明朝" w:hint="eastAsia"/>
          <w:color w:val="auto"/>
        </w:rPr>
        <w:t>（和暦）○</w:t>
      </w:r>
      <w:r w:rsidR="00615539" w:rsidRPr="004B729F">
        <w:rPr>
          <w:rFonts w:ascii="ＭＳ 明朝" w:hint="eastAsia"/>
          <w:color w:val="auto"/>
        </w:rPr>
        <w:t>年○月○日制定</w:t>
      </w:r>
    </w:p>
    <w:p w14:paraId="2188BCF2" w14:textId="77777777" w:rsidR="00615539" w:rsidRPr="004B729F" w:rsidRDefault="00615539" w:rsidP="00615539">
      <w:pPr>
        <w:adjustRightInd/>
        <w:ind w:left="212" w:hanging="212"/>
        <w:rPr>
          <w:rFonts w:ascii="ＭＳ 明朝"/>
          <w:color w:val="auto"/>
        </w:rPr>
      </w:pPr>
    </w:p>
    <w:p w14:paraId="15C54DE2" w14:textId="77777777" w:rsidR="00D40FEF" w:rsidRPr="004B729F" w:rsidRDefault="00D40FEF" w:rsidP="00615539">
      <w:pPr>
        <w:adjustRightInd/>
        <w:ind w:left="212" w:hanging="212"/>
        <w:rPr>
          <w:rFonts w:ascii="ＭＳ 明朝"/>
          <w:color w:val="auto"/>
        </w:rPr>
      </w:pPr>
    </w:p>
    <w:p w14:paraId="4D4992E5"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14:paraId="1A953316" w14:textId="77777777" w:rsidR="00615539" w:rsidRPr="004B729F" w:rsidRDefault="00615539" w:rsidP="00615539">
      <w:pPr>
        <w:adjustRightInd/>
        <w:ind w:left="212" w:hanging="212"/>
        <w:rPr>
          <w:rFonts w:ascii="ＭＳ 明朝"/>
          <w:color w:val="auto"/>
        </w:rPr>
      </w:pPr>
    </w:p>
    <w:p w14:paraId="68D588F0"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62F356FF" w14:textId="1EB90B09"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r w:rsidR="00695614" w:rsidRPr="00695614">
        <w:rPr>
          <w:rFonts w:ascii="ＭＳ 明朝" w:hint="eastAsia"/>
          <w:color w:val="auto"/>
        </w:rPr>
        <w:t>スタートアップ総合支援プログラム</w:t>
      </w:r>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14:paraId="2C5D5F7C" w14:textId="77777777" w:rsidR="00BF563F" w:rsidRPr="004B729F" w:rsidRDefault="00BF563F" w:rsidP="00BF563F">
      <w:pPr>
        <w:adjustRightInd/>
        <w:ind w:left="212" w:hanging="212"/>
        <w:rPr>
          <w:rFonts w:ascii="ＭＳ 明朝"/>
          <w:color w:val="auto"/>
        </w:rPr>
      </w:pPr>
    </w:p>
    <w:p w14:paraId="1524F2A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14:paraId="457D21D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14:paraId="6C883202" w14:textId="77777777" w:rsidR="00615539" w:rsidRPr="004B729F" w:rsidRDefault="00615539" w:rsidP="00615539">
      <w:pPr>
        <w:adjustRightInd/>
        <w:ind w:left="212" w:hanging="212"/>
        <w:rPr>
          <w:rFonts w:ascii="ＭＳ 明朝" w:cs="Times New Roman"/>
          <w:color w:val="auto"/>
          <w:spacing w:val="2"/>
        </w:rPr>
      </w:pPr>
    </w:p>
    <w:p w14:paraId="3FF36F10"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14:paraId="78F887D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14:paraId="7180F4F6" w14:textId="77777777" w:rsidR="00615539" w:rsidRPr="004B729F" w:rsidRDefault="00615539" w:rsidP="00615539">
      <w:pPr>
        <w:adjustRightInd/>
        <w:ind w:left="212" w:hanging="212"/>
        <w:rPr>
          <w:rFonts w:ascii="ＭＳ 明朝" w:cs="Times New Roman"/>
          <w:color w:val="auto"/>
          <w:spacing w:val="2"/>
        </w:rPr>
      </w:pPr>
    </w:p>
    <w:p w14:paraId="7B426C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14:paraId="3E58337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14:paraId="58BBC8A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14:paraId="370CA540" w14:textId="77777777" w:rsidR="00615539" w:rsidRPr="004B729F" w:rsidRDefault="00615539" w:rsidP="00615539">
      <w:pPr>
        <w:adjustRightInd/>
        <w:ind w:left="212" w:hanging="212"/>
        <w:rPr>
          <w:rFonts w:ascii="ＭＳ 明朝" w:cs="Times New Roman"/>
          <w:color w:val="auto"/>
          <w:spacing w:val="2"/>
        </w:rPr>
      </w:pPr>
    </w:p>
    <w:p w14:paraId="7B2C5D2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14:paraId="6FFE268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14:paraId="041A3F2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14:paraId="7DF570BD"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事業の内容が、年度事業実施計画の内容と適合するものであるかどうか検査を行うものとする。なお、必要に応じて、その他関係書類を提出させ、又は実地に検査を行うものとす</w:t>
      </w:r>
      <w:r w:rsidRPr="004B729F">
        <w:rPr>
          <w:rFonts w:ascii="ＭＳ 明朝" w:cs="Times New Roman" w:hint="eastAsia"/>
          <w:color w:val="auto"/>
          <w:spacing w:val="2"/>
        </w:rPr>
        <w:lastRenderedPageBreak/>
        <w:t>る。</w:t>
      </w:r>
    </w:p>
    <w:p w14:paraId="4BF2FDFE" w14:textId="77777777"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14:paraId="4406D28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14:paraId="54C6D23E" w14:textId="72E9109A"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766C7C">
        <w:rPr>
          <w:rFonts w:ascii="ＭＳ 明朝" w:cs="Times New Roman" w:hint="eastAsia"/>
          <w:color w:val="auto"/>
          <w:spacing w:val="2"/>
        </w:rPr>
        <w:t>事業実施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w:t>
      </w:r>
      <w:r w:rsidR="005A2703">
        <w:rPr>
          <w:rFonts w:ascii="ＭＳ 明朝" w:cs="Times New Roman" w:hint="eastAsia"/>
          <w:color w:val="auto"/>
          <w:spacing w:val="2"/>
        </w:rPr>
        <w:t>4</w:t>
      </w:r>
      <w:r w:rsidR="000B2427" w:rsidRPr="004B729F">
        <w:rPr>
          <w:rFonts w:ascii="ＭＳ 明朝" w:cs="Times New Roman" w:hint="eastAsia"/>
          <w:color w:val="auto"/>
          <w:spacing w:val="2"/>
        </w:rPr>
        <w:t>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14:paraId="6A7C6884" w14:textId="77777777" w:rsidR="00615539" w:rsidRPr="004B729F" w:rsidRDefault="00615539" w:rsidP="00615539">
      <w:pPr>
        <w:adjustRightInd/>
        <w:rPr>
          <w:rFonts w:ascii="ＭＳ 明朝" w:cs="Times New Roman"/>
          <w:color w:val="auto"/>
          <w:spacing w:val="2"/>
        </w:rPr>
      </w:pPr>
    </w:p>
    <w:p w14:paraId="41C2818B" w14:textId="77777777" w:rsidR="00D40FEF" w:rsidRPr="004B729F" w:rsidRDefault="00D40FEF" w:rsidP="00615539">
      <w:pPr>
        <w:adjustRightInd/>
        <w:rPr>
          <w:rFonts w:ascii="ＭＳ 明朝" w:cs="Times New Roman"/>
          <w:color w:val="auto"/>
          <w:spacing w:val="2"/>
        </w:rPr>
      </w:pPr>
    </w:p>
    <w:p w14:paraId="5DF0996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14:paraId="723A9B99" w14:textId="77777777" w:rsidR="00615539" w:rsidRPr="004B729F" w:rsidRDefault="00615539" w:rsidP="00615539">
      <w:pPr>
        <w:adjustRightInd/>
        <w:ind w:left="212" w:hanging="212"/>
        <w:rPr>
          <w:rFonts w:ascii="ＭＳ 明朝" w:cs="Times New Roman"/>
          <w:color w:val="auto"/>
          <w:spacing w:val="2"/>
        </w:rPr>
      </w:pPr>
    </w:p>
    <w:p w14:paraId="4D7034D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14:paraId="64A80A79"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14:paraId="1DA6B32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14:paraId="1F33A7ED" w14:textId="77777777" w:rsidR="00615539" w:rsidRPr="004B729F" w:rsidRDefault="00615539" w:rsidP="00615539">
      <w:pPr>
        <w:adjustRightInd/>
        <w:ind w:left="212" w:hanging="212"/>
        <w:rPr>
          <w:rFonts w:ascii="ＭＳ 明朝" w:cs="Times New Roman"/>
          <w:color w:val="auto"/>
          <w:spacing w:val="2"/>
        </w:rPr>
      </w:pPr>
    </w:p>
    <w:p w14:paraId="1BBDF0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14:paraId="60CEFA5F" w14:textId="77777777" w:rsidR="00615539" w:rsidRPr="004B729F" w:rsidRDefault="00615539" w:rsidP="00615539">
      <w:pPr>
        <w:adjustRightInd/>
        <w:ind w:left="212" w:hanging="212"/>
        <w:rPr>
          <w:rFonts w:ascii="ＭＳ 明朝" w:cs="Times New Roman"/>
          <w:color w:val="auto"/>
          <w:spacing w:val="2"/>
        </w:rPr>
      </w:pPr>
    </w:p>
    <w:p w14:paraId="7F67FA6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14:paraId="52FE573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14:paraId="02641D44" w14:textId="77777777" w:rsidR="00615539" w:rsidRPr="004B729F" w:rsidRDefault="00615539" w:rsidP="00615539">
      <w:pPr>
        <w:adjustRightInd/>
        <w:ind w:left="212" w:hanging="212"/>
        <w:rPr>
          <w:rFonts w:ascii="ＭＳ 明朝" w:cs="Times New Roman"/>
          <w:color w:val="auto"/>
          <w:spacing w:val="2"/>
        </w:rPr>
      </w:pPr>
    </w:p>
    <w:p w14:paraId="55C3761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14:paraId="46965FF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14:paraId="11ED8BFC" w14:textId="77777777" w:rsidR="00615539" w:rsidRPr="004B729F" w:rsidRDefault="00615539" w:rsidP="00615539">
      <w:pPr>
        <w:adjustRightInd/>
        <w:ind w:left="212" w:hanging="212"/>
        <w:rPr>
          <w:rFonts w:ascii="ＭＳ 明朝" w:cs="Times New Roman"/>
          <w:color w:val="auto"/>
          <w:spacing w:val="2"/>
        </w:rPr>
      </w:pPr>
    </w:p>
    <w:p w14:paraId="61200DE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14:paraId="25C30C9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14:paraId="46C718B5" w14:textId="77777777" w:rsidR="00615539" w:rsidRPr="004B729F" w:rsidRDefault="00615539" w:rsidP="00615539">
      <w:pPr>
        <w:adjustRightInd/>
        <w:ind w:left="212" w:hanging="212"/>
        <w:rPr>
          <w:rFonts w:ascii="ＭＳ 明朝" w:cs="Times New Roman"/>
          <w:color w:val="auto"/>
          <w:spacing w:val="2"/>
        </w:rPr>
      </w:pPr>
    </w:p>
    <w:p w14:paraId="5F0BAA66"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14:paraId="5D94F24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w:t>
      </w:r>
      <w:r w:rsidRPr="004B729F">
        <w:rPr>
          <w:rFonts w:ascii="ＭＳ 明朝" w:hint="eastAsia"/>
          <w:color w:val="auto"/>
        </w:rPr>
        <w:lastRenderedPageBreak/>
        <w:t>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14:paraId="36207FB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14:paraId="17D0601B" w14:textId="77777777" w:rsidR="00615539" w:rsidRPr="004B729F" w:rsidRDefault="00615539" w:rsidP="00615539">
      <w:pPr>
        <w:adjustRightInd/>
        <w:ind w:left="212" w:hanging="212"/>
        <w:rPr>
          <w:rFonts w:ascii="ＭＳ 明朝" w:cs="Times New Roman"/>
          <w:color w:val="auto"/>
          <w:spacing w:val="2"/>
        </w:rPr>
      </w:pPr>
    </w:p>
    <w:p w14:paraId="3003B05F" w14:textId="77777777" w:rsidR="00D40FEF" w:rsidRPr="004B729F" w:rsidRDefault="00D40FEF" w:rsidP="00615539">
      <w:pPr>
        <w:adjustRightInd/>
        <w:ind w:left="212" w:hanging="212"/>
        <w:rPr>
          <w:rFonts w:ascii="ＭＳ 明朝" w:cs="Times New Roman"/>
          <w:color w:val="auto"/>
          <w:spacing w:val="2"/>
        </w:rPr>
      </w:pPr>
    </w:p>
    <w:p w14:paraId="1891E7B5" w14:textId="77777777" w:rsidR="00615539" w:rsidRPr="004B729F" w:rsidRDefault="00615539" w:rsidP="00615539">
      <w:pPr>
        <w:adjustRightInd/>
        <w:rPr>
          <w:rFonts w:ascii="ＭＳ 明朝"/>
          <w:color w:val="auto"/>
        </w:rPr>
      </w:pPr>
      <w:r w:rsidRPr="004B729F">
        <w:rPr>
          <w:rFonts w:ascii="ＭＳ 明朝" w:hint="eastAsia"/>
          <w:color w:val="auto"/>
        </w:rPr>
        <w:t>第３章　雑則</w:t>
      </w:r>
    </w:p>
    <w:p w14:paraId="3072D143" w14:textId="77777777" w:rsidR="00615539" w:rsidRPr="004B729F" w:rsidRDefault="00615539" w:rsidP="00615539">
      <w:pPr>
        <w:adjustRightInd/>
        <w:ind w:left="212" w:hanging="212"/>
        <w:rPr>
          <w:rFonts w:ascii="ＭＳ 明朝" w:cs="Times New Roman"/>
          <w:color w:val="auto"/>
          <w:spacing w:val="2"/>
        </w:rPr>
      </w:pPr>
    </w:p>
    <w:p w14:paraId="3FD2CE42"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14:paraId="153F886E" w14:textId="77777777" w:rsidR="00615539" w:rsidRPr="004B729F" w:rsidRDefault="00615539" w:rsidP="00615539">
      <w:pPr>
        <w:adjustRightInd/>
        <w:ind w:left="212" w:hanging="212"/>
        <w:rPr>
          <w:rFonts w:ascii="ＭＳ 明朝" w:cs="Times New Roman"/>
          <w:color w:val="auto"/>
          <w:spacing w:val="2"/>
        </w:rPr>
      </w:pPr>
    </w:p>
    <w:p w14:paraId="41619E4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14:paraId="5901099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w:t>
      </w:r>
      <w:r w:rsidR="006901C0">
        <w:rPr>
          <w:rFonts w:ascii="ＭＳ 明朝" w:hint="eastAsia"/>
          <w:color w:val="auto"/>
        </w:rPr>
        <w:t>（和暦）○</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17D9C7DD" w14:textId="77777777" w:rsidR="00527BDA" w:rsidRDefault="00615539"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8D5333E" w14:textId="48B04D2E" w:rsidR="00527BDA" w:rsidRPr="000958FE" w:rsidRDefault="002D4E36" w:rsidP="00527BDA">
      <w:pPr>
        <w:adjustRightInd/>
        <w:ind w:firstLineChars="100" w:firstLine="212"/>
        <w:jc w:val="right"/>
        <w:rPr>
          <w:rFonts w:ascii="ＭＳ 明朝" w:cs="Times New Roman"/>
          <w:color w:val="auto"/>
        </w:rPr>
      </w:pPr>
      <w:r>
        <w:rPr>
          <w:rFonts w:ascii="ＭＳ 明朝" w:cs="Times New Roman" w:hint="eastAsia"/>
          <w:color w:val="auto"/>
        </w:rPr>
        <w:lastRenderedPageBreak/>
        <w:t>別紙</w:t>
      </w:r>
      <w:r w:rsidR="007E5E54">
        <w:rPr>
          <w:rFonts w:ascii="ＭＳ 明朝" w:cs="Times New Roman" w:hint="eastAsia"/>
          <w:color w:val="auto"/>
        </w:rPr>
        <w:t>２</w:t>
      </w:r>
      <w:r>
        <w:rPr>
          <w:rFonts w:ascii="ＭＳ 明朝" w:cs="Times New Roman" w:hint="eastAsia"/>
          <w:color w:val="auto"/>
        </w:rPr>
        <w:t>（</w:t>
      </w:r>
      <w:r w:rsidR="00527BDA" w:rsidRPr="000958FE">
        <w:rPr>
          <w:rFonts w:ascii="ＭＳ 明朝" w:cs="Times New Roman" w:hint="eastAsia"/>
          <w:color w:val="auto"/>
        </w:rPr>
        <w:t>別添</w:t>
      </w:r>
      <w:r>
        <w:rPr>
          <w:rFonts w:ascii="ＭＳ 明朝" w:cs="Times New Roman" w:hint="eastAsia"/>
          <w:color w:val="auto"/>
        </w:rPr>
        <w:t>③）</w:t>
      </w:r>
    </w:p>
    <w:p w14:paraId="461B8FB7" w14:textId="77777777"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14:paraId="2A65302E" w14:textId="77777777" w:rsidR="009073CC" w:rsidRPr="004B729F" w:rsidRDefault="009073CC">
      <w:pPr>
        <w:adjustRightInd/>
        <w:rPr>
          <w:rFonts w:ascii="ＭＳ 明朝" w:cs="Times New Roman"/>
          <w:color w:val="auto"/>
          <w:spacing w:val="2"/>
        </w:rPr>
      </w:pPr>
    </w:p>
    <w:p w14:paraId="06F6203E" w14:textId="77777777" w:rsidR="009073CC" w:rsidRPr="004B729F" w:rsidRDefault="00B02023">
      <w:pPr>
        <w:adjustRightInd/>
        <w:jc w:val="right"/>
        <w:rPr>
          <w:rFonts w:ascii="ＭＳ 明朝" w:cs="Times New Roman"/>
          <w:color w:val="auto"/>
          <w:spacing w:val="2"/>
        </w:rPr>
      </w:pPr>
      <w:r>
        <w:rPr>
          <w:rFonts w:ascii="ＭＳ 明朝" w:hint="eastAsia"/>
          <w:color w:val="auto"/>
        </w:rPr>
        <w:t>（和暦）</w:t>
      </w:r>
      <w:r w:rsidR="00E96942" w:rsidRPr="004B729F">
        <w:rPr>
          <w:rFonts w:ascii="ＭＳ 明朝" w:hint="eastAsia"/>
          <w:color w:val="auto"/>
        </w:rPr>
        <w:t>○</w:t>
      </w:r>
      <w:r w:rsidR="008C0F6B" w:rsidRPr="004B729F">
        <w:rPr>
          <w:rFonts w:ascii="ＭＳ 明朝" w:hint="eastAsia"/>
          <w:color w:val="auto"/>
        </w:rPr>
        <w:t>年</w:t>
      </w:r>
      <w:r w:rsidR="009C3988" w:rsidRPr="004B729F">
        <w:rPr>
          <w:rFonts w:ascii="ＭＳ 明朝" w:hint="eastAsia"/>
          <w:color w:val="auto"/>
        </w:rPr>
        <w:t>○</w:t>
      </w:r>
      <w:r w:rsidR="008C0F6B" w:rsidRPr="004B729F">
        <w:rPr>
          <w:rFonts w:ascii="ＭＳ 明朝" w:hint="eastAsia"/>
          <w:color w:val="auto"/>
        </w:rPr>
        <w:t>月</w:t>
      </w:r>
      <w:r w:rsidR="009C3988" w:rsidRPr="004B729F">
        <w:rPr>
          <w:rFonts w:ascii="ＭＳ 明朝" w:hint="eastAsia"/>
          <w:color w:val="auto"/>
        </w:rPr>
        <w:t>○</w:t>
      </w:r>
      <w:r w:rsidR="008C0F6B"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14:paraId="2B3FA199" w14:textId="77777777" w:rsidR="00D40FEF" w:rsidRPr="004B729F" w:rsidRDefault="00D40FEF">
      <w:pPr>
        <w:adjustRightInd/>
        <w:ind w:left="212" w:hanging="212"/>
        <w:rPr>
          <w:rFonts w:ascii="ＭＳ 明朝"/>
          <w:color w:val="auto"/>
        </w:rPr>
      </w:pPr>
    </w:p>
    <w:p w14:paraId="4327317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14:paraId="51A175A0" w14:textId="77777777" w:rsidR="009073CC" w:rsidRPr="004B729F" w:rsidRDefault="009073CC">
      <w:pPr>
        <w:adjustRightInd/>
        <w:ind w:left="212" w:hanging="212"/>
        <w:rPr>
          <w:rFonts w:ascii="ＭＳ 明朝" w:cs="Times New Roman"/>
          <w:color w:val="auto"/>
          <w:spacing w:val="2"/>
        </w:rPr>
      </w:pPr>
    </w:p>
    <w:p w14:paraId="3A2A5B55"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05FEAE6A" w14:textId="7A0AF2FE"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695614" w:rsidRPr="00695614">
        <w:rPr>
          <w:rFonts w:ascii="ＭＳ 明朝" w:hint="eastAsia"/>
          <w:color w:val="auto"/>
        </w:rPr>
        <w:t>スタートアップ総合支援プログラム</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14:paraId="1675C684" w14:textId="77777777" w:rsidR="00BF563F" w:rsidRPr="004B729F" w:rsidRDefault="00BF563F">
      <w:pPr>
        <w:adjustRightInd/>
        <w:ind w:left="212" w:hanging="212"/>
        <w:rPr>
          <w:rFonts w:ascii="ＭＳ 明朝"/>
          <w:color w:val="auto"/>
        </w:rPr>
      </w:pPr>
    </w:p>
    <w:p w14:paraId="3F4D7DA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14:paraId="1ADA8FB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14:paraId="4DC838B8" w14:textId="77777777" w:rsidR="009073CC" w:rsidRPr="004B729F" w:rsidRDefault="009073CC">
      <w:pPr>
        <w:adjustRightInd/>
        <w:ind w:left="212" w:hanging="212"/>
        <w:rPr>
          <w:rFonts w:ascii="ＭＳ 明朝" w:cs="Times New Roman"/>
          <w:color w:val="auto"/>
          <w:spacing w:val="2"/>
        </w:rPr>
      </w:pPr>
    </w:p>
    <w:p w14:paraId="1534D18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14:paraId="2655C922"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14:paraId="4411E894"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14:paraId="7E145DB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14:paraId="6E5B26A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14:paraId="39E7402B" w14:textId="77777777" w:rsidR="009073CC" w:rsidRPr="004B729F" w:rsidRDefault="009073CC">
      <w:pPr>
        <w:adjustRightInd/>
        <w:ind w:left="212" w:hanging="212"/>
        <w:rPr>
          <w:rFonts w:ascii="ＭＳ 明朝" w:cs="Times New Roman"/>
          <w:color w:val="auto"/>
          <w:spacing w:val="2"/>
        </w:rPr>
      </w:pPr>
    </w:p>
    <w:p w14:paraId="7795879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14:paraId="3E7E864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14:paraId="16F1A85C" w14:textId="77777777"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14:paraId="4FD49A1A" w14:textId="77777777" w:rsidR="00C46881" w:rsidRPr="004B729F" w:rsidRDefault="00C46881" w:rsidP="00C46881">
      <w:pPr>
        <w:adjustRightInd/>
        <w:ind w:leftChars="100" w:left="422" w:hanging="210"/>
        <w:rPr>
          <w:rFonts w:ascii="ＭＳ 明朝" w:cs="Times New Roman"/>
          <w:color w:val="auto"/>
          <w:spacing w:val="2"/>
        </w:rPr>
      </w:pPr>
    </w:p>
    <w:p w14:paraId="2A28B8A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14:paraId="773FC284"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14:paraId="64162D79"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14:paraId="41DB6DF9" w14:textId="77777777" w:rsidR="009073CC" w:rsidRPr="004B729F" w:rsidRDefault="009073CC">
      <w:pPr>
        <w:adjustRightInd/>
        <w:ind w:left="212" w:hanging="212"/>
        <w:rPr>
          <w:rFonts w:ascii="ＭＳ 明朝" w:cs="Times New Roman"/>
          <w:color w:val="auto"/>
          <w:spacing w:val="2"/>
        </w:rPr>
      </w:pPr>
    </w:p>
    <w:p w14:paraId="1A16BC5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14:paraId="7543B84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14:paraId="420287B7" w14:textId="77777777" w:rsidR="009073CC" w:rsidRPr="004B729F" w:rsidRDefault="009073CC">
      <w:pPr>
        <w:adjustRightInd/>
        <w:ind w:left="212" w:hanging="212"/>
        <w:rPr>
          <w:rFonts w:ascii="ＭＳ 明朝" w:cs="Times New Roman"/>
          <w:color w:val="auto"/>
          <w:spacing w:val="2"/>
        </w:rPr>
      </w:pPr>
    </w:p>
    <w:p w14:paraId="761D493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14:paraId="5C8F166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w:t>
      </w:r>
      <w:r w:rsidR="00A831E8" w:rsidRPr="004B729F">
        <w:rPr>
          <w:rFonts w:ascii="ＭＳ 明朝" w:hint="eastAsia"/>
          <w:color w:val="auto"/>
        </w:rPr>
        <w:lastRenderedPageBreak/>
        <w:t>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14:paraId="785C4436" w14:textId="77777777"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14:paraId="06B1CC0C" w14:textId="77777777" w:rsidR="00C823C4" w:rsidRPr="004B729F" w:rsidRDefault="00C823C4">
      <w:pPr>
        <w:adjustRightInd/>
        <w:ind w:left="212" w:hanging="212"/>
        <w:rPr>
          <w:rFonts w:ascii="ＭＳ 明朝" w:cs="Times New Roman"/>
          <w:color w:val="auto"/>
          <w:spacing w:val="2"/>
        </w:rPr>
      </w:pPr>
    </w:p>
    <w:p w14:paraId="6DEDA8B8" w14:textId="77777777" w:rsidR="009073CC" w:rsidRPr="004B729F" w:rsidRDefault="009073CC">
      <w:pPr>
        <w:adjustRightInd/>
        <w:rPr>
          <w:rFonts w:ascii="ＭＳ 明朝" w:cs="Times New Roman"/>
          <w:color w:val="auto"/>
          <w:spacing w:val="2"/>
        </w:rPr>
      </w:pPr>
    </w:p>
    <w:p w14:paraId="516E9C2B"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第２章　帳簿類</w:t>
      </w:r>
    </w:p>
    <w:p w14:paraId="1B6A0B3E" w14:textId="77777777" w:rsidR="009073CC" w:rsidRPr="004B729F" w:rsidRDefault="009073CC">
      <w:pPr>
        <w:adjustRightInd/>
        <w:rPr>
          <w:rFonts w:ascii="ＭＳ 明朝" w:cs="Times New Roman"/>
          <w:color w:val="auto"/>
          <w:spacing w:val="2"/>
        </w:rPr>
      </w:pPr>
    </w:p>
    <w:p w14:paraId="4E3E1965"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14:paraId="3F6129A8"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14:paraId="0D87F670" w14:textId="77777777" w:rsidR="009073CC" w:rsidRPr="004B729F" w:rsidRDefault="009073CC">
      <w:pPr>
        <w:adjustRightInd/>
        <w:rPr>
          <w:rFonts w:ascii="ＭＳ 明朝" w:cs="Times New Roman"/>
          <w:color w:val="auto"/>
          <w:spacing w:val="2"/>
        </w:rPr>
      </w:pPr>
    </w:p>
    <w:p w14:paraId="3405E973"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14:paraId="61D9B48C"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14:paraId="77F03B8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14:paraId="562937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14:paraId="064DF044"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14:paraId="770716CC"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14:paraId="660295D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14:paraId="0C3BD53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14:paraId="6E706777" w14:textId="77777777" w:rsidR="009073CC" w:rsidRPr="004B729F" w:rsidRDefault="009073CC">
      <w:pPr>
        <w:adjustRightInd/>
        <w:rPr>
          <w:rFonts w:ascii="ＭＳ 明朝" w:cs="Times New Roman"/>
          <w:color w:val="auto"/>
          <w:spacing w:val="2"/>
        </w:rPr>
      </w:pPr>
    </w:p>
    <w:p w14:paraId="693E260E"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14:paraId="1046E19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14:paraId="0A495D63"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14:paraId="3B90584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14:paraId="2B97C0A3" w14:textId="77777777" w:rsidR="00A831E8" w:rsidRPr="004B729F" w:rsidRDefault="00A831E8" w:rsidP="00A831E8">
      <w:pPr>
        <w:adjustRightInd/>
        <w:rPr>
          <w:rFonts w:ascii="ＭＳ 明朝" w:cs="Times New Roman"/>
          <w:color w:val="auto"/>
          <w:spacing w:val="2"/>
        </w:rPr>
      </w:pPr>
    </w:p>
    <w:p w14:paraId="77C5F811" w14:textId="77777777" w:rsidR="00A831E8" w:rsidRPr="004B729F" w:rsidRDefault="00A831E8">
      <w:pPr>
        <w:adjustRightInd/>
        <w:rPr>
          <w:rFonts w:ascii="ＭＳ 明朝" w:cs="Times New Roman"/>
          <w:color w:val="auto"/>
          <w:spacing w:val="2"/>
        </w:rPr>
      </w:pPr>
    </w:p>
    <w:p w14:paraId="00CA8FA1"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14:paraId="75F4B2E1"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14:paraId="477F6610" w14:textId="77777777" w:rsidR="009073CC" w:rsidRPr="004B729F" w:rsidRDefault="009073CC">
      <w:pPr>
        <w:adjustRightInd/>
        <w:rPr>
          <w:rFonts w:ascii="ＭＳ 明朝" w:cs="Times New Roman"/>
          <w:color w:val="auto"/>
          <w:spacing w:val="2"/>
        </w:rPr>
      </w:pPr>
    </w:p>
    <w:p w14:paraId="7D7B50A5" w14:textId="77777777" w:rsidR="00700BEA" w:rsidRPr="004B729F" w:rsidRDefault="00700BEA">
      <w:pPr>
        <w:adjustRightInd/>
        <w:rPr>
          <w:rFonts w:ascii="ＭＳ 明朝" w:cs="Times New Roman"/>
          <w:color w:val="auto"/>
          <w:spacing w:val="2"/>
        </w:rPr>
      </w:pPr>
    </w:p>
    <w:p w14:paraId="7ED1CC2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14:paraId="51925BC5" w14:textId="77777777" w:rsidR="009073CC" w:rsidRPr="004B729F" w:rsidRDefault="009073CC">
      <w:pPr>
        <w:adjustRightInd/>
        <w:rPr>
          <w:rFonts w:ascii="ＭＳ 明朝" w:cs="Times New Roman"/>
          <w:color w:val="auto"/>
          <w:spacing w:val="2"/>
        </w:rPr>
      </w:pPr>
    </w:p>
    <w:p w14:paraId="76D77F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14:paraId="444E3F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14:paraId="08E4FB51" w14:textId="77777777" w:rsidR="009073CC" w:rsidRPr="004B729F" w:rsidRDefault="009073CC">
      <w:pPr>
        <w:adjustRightInd/>
        <w:rPr>
          <w:rFonts w:ascii="ＭＳ 明朝" w:cs="Times New Roman"/>
          <w:color w:val="auto"/>
          <w:spacing w:val="2"/>
        </w:rPr>
      </w:pPr>
    </w:p>
    <w:p w14:paraId="538A126A"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14:paraId="72F14AFD"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14:paraId="2DD6CDFD" w14:textId="77777777" w:rsidR="009073CC" w:rsidRPr="004B729F" w:rsidRDefault="009073CC">
      <w:pPr>
        <w:adjustRightInd/>
        <w:rPr>
          <w:rFonts w:ascii="ＭＳ 明朝" w:cs="Times New Roman"/>
          <w:color w:val="auto"/>
          <w:spacing w:val="2"/>
        </w:rPr>
      </w:pPr>
    </w:p>
    <w:p w14:paraId="24A922FA" w14:textId="77777777"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t xml:space="preserve">　（予算の執行）</w:t>
      </w:r>
    </w:p>
    <w:p w14:paraId="07AF8FEA"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14:paraId="7530B53C"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14:paraId="68A5A599" w14:textId="77777777" w:rsidR="00C823C4" w:rsidRPr="004B729F" w:rsidRDefault="00C823C4">
      <w:pPr>
        <w:adjustRightInd/>
        <w:rPr>
          <w:rFonts w:ascii="ＭＳ 明朝"/>
          <w:color w:val="auto"/>
        </w:rPr>
      </w:pPr>
    </w:p>
    <w:p w14:paraId="35CEC084" w14:textId="77777777" w:rsidR="00EE3838" w:rsidRPr="004B729F" w:rsidRDefault="00EE3838">
      <w:pPr>
        <w:adjustRightInd/>
        <w:rPr>
          <w:rFonts w:ascii="ＭＳ 明朝"/>
          <w:color w:val="auto"/>
        </w:rPr>
      </w:pPr>
    </w:p>
    <w:p w14:paraId="57BC4AF0"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14:paraId="6D93C1DC" w14:textId="77777777" w:rsidR="009073CC" w:rsidRPr="004B729F" w:rsidRDefault="009073CC">
      <w:pPr>
        <w:adjustRightInd/>
        <w:rPr>
          <w:rFonts w:ascii="ＭＳ 明朝" w:cs="Times New Roman"/>
          <w:color w:val="auto"/>
          <w:spacing w:val="2"/>
        </w:rPr>
      </w:pPr>
    </w:p>
    <w:p w14:paraId="58810B9B"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14:paraId="69A72EB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14:paraId="4DB83AE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14:paraId="2FB7DB7A" w14:textId="77777777" w:rsidR="009073CC" w:rsidRPr="004B729F" w:rsidRDefault="009073CC">
      <w:pPr>
        <w:adjustRightInd/>
        <w:rPr>
          <w:rFonts w:ascii="ＭＳ 明朝" w:cs="Times New Roman"/>
          <w:color w:val="auto"/>
          <w:spacing w:val="2"/>
        </w:rPr>
      </w:pPr>
    </w:p>
    <w:p w14:paraId="3B6B95F6"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14:paraId="2964D28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14:paraId="1BECC4C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14:paraId="6544FFCB" w14:textId="77777777" w:rsidR="009073CC" w:rsidRPr="004B729F" w:rsidRDefault="009073CC" w:rsidP="00700BEA">
      <w:pPr>
        <w:adjustRightInd/>
        <w:rPr>
          <w:rFonts w:ascii="ＭＳ 明朝" w:cs="Times New Roman"/>
          <w:color w:val="auto"/>
          <w:spacing w:val="2"/>
        </w:rPr>
      </w:pPr>
    </w:p>
    <w:p w14:paraId="23160D3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14:paraId="200634E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14:paraId="29292D2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14:paraId="2BB729AF" w14:textId="77777777" w:rsidR="009073CC" w:rsidRPr="004B729F" w:rsidRDefault="009073CC" w:rsidP="00700BEA">
      <w:pPr>
        <w:adjustRightInd/>
        <w:rPr>
          <w:rFonts w:ascii="ＭＳ 明朝" w:cs="Times New Roman"/>
          <w:color w:val="auto"/>
          <w:spacing w:val="2"/>
        </w:rPr>
      </w:pPr>
    </w:p>
    <w:p w14:paraId="2CC6EE9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14:paraId="66BC3D1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14:paraId="5E81AA6C" w14:textId="77777777" w:rsidR="009073CC" w:rsidRPr="004B729F" w:rsidRDefault="009073CC">
      <w:pPr>
        <w:adjustRightInd/>
        <w:rPr>
          <w:rFonts w:ascii="ＭＳ 明朝" w:cs="Times New Roman"/>
          <w:color w:val="auto"/>
          <w:spacing w:val="2"/>
        </w:rPr>
      </w:pPr>
    </w:p>
    <w:p w14:paraId="2F73DB1C" w14:textId="77777777" w:rsidR="009073CC" w:rsidRPr="004B729F" w:rsidRDefault="009073CC">
      <w:pPr>
        <w:adjustRightInd/>
        <w:rPr>
          <w:rFonts w:ascii="ＭＳ 明朝" w:cs="Times New Roman"/>
          <w:color w:val="auto"/>
          <w:spacing w:val="2"/>
        </w:rPr>
      </w:pPr>
    </w:p>
    <w:p w14:paraId="0AA98DE7"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第５章　物品</w:t>
      </w:r>
    </w:p>
    <w:p w14:paraId="25B58A65" w14:textId="77777777" w:rsidR="009073CC" w:rsidRPr="004B729F" w:rsidRDefault="009073CC" w:rsidP="00700BEA">
      <w:pPr>
        <w:adjustRightInd/>
        <w:rPr>
          <w:rFonts w:ascii="ＭＳ 明朝" w:cs="Times New Roman"/>
          <w:color w:val="auto"/>
          <w:spacing w:val="2"/>
        </w:rPr>
      </w:pPr>
    </w:p>
    <w:p w14:paraId="408B165D" w14:textId="77777777"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14:paraId="32E5C72D" w14:textId="77777777"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14:paraId="3416D793" w14:textId="77777777" w:rsidR="006074AF" w:rsidRPr="004B729F" w:rsidRDefault="006074AF">
      <w:pPr>
        <w:adjustRightInd/>
        <w:ind w:left="212" w:hanging="212"/>
        <w:rPr>
          <w:rFonts w:ascii="ＭＳ 明朝"/>
          <w:color w:val="auto"/>
          <w:spacing w:val="-10"/>
        </w:rPr>
      </w:pPr>
    </w:p>
    <w:p w14:paraId="6B58EE27" w14:textId="77777777" w:rsidR="00D40FEF" w:rsidRPr="004B729F" w:rsidRDefault="00D40FEF">
      <w:pPr>
        <w:adjustRightInd/>
        <w:ind w:left="212" w:hanging="212"/>
        <w:rPr>
          <w:rFonts w:ascii="ＭＳ 明朝"/>
          <w:color w:val="auto"/>
          <w:spacing w:val="-10"/>
        </w:rPr>
      </w:pPr>
    </w:p>
    <w:p w14:paraId="4DB54082" w14:textId="77777777"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t xml:space="preserve">　（物品の善管注意義務）</w:t>
      </w:r>
    </w:p>
    <w:p w14:paraId="3D789C42" w14:textId="77777777"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14:paraId="570F726E" w14:textId="77777777"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14:paraId="06A5D9BB" w14:textId="77777777" w:rsidR="006074AF" w:rsidRPr="004B729F" w:rsidRDefault="006074AF" w:rsidP="006074AF">
      <w:pPr>
        <w:adjustRightInd/>
        <w:spacing w:line="350" w:lineRule="exact"/>
        <w:rPr>
          <w:rFonts w:ascii="ＭＳ 明朝" w:cs="Times New Roman"/>
          <w:color w:val="auto"/>
          <w:spacing w:val="2"/>
        </w:rPr>
      </w:pPr>
    </w:p>
    <w:p w14:paraId="239E8066" w14:textId="77777777"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14:paraId="12B09C01" w14:textId="77777777"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14:paraId="4B5475BC" w14:textId="77777777" w:rsidTr="00FB67B8">
        <w:trPr>
          <w:trHeight w:val="379"/>
        </w:trPr>
        <w:tc>
          <w:tcPr>
            <w:tcW w:w="4154" w:type="dxa"/>
            <w:gridSpan w:val="2"/>
          </w:tcPr>
          <w:p w14:paraId="1C5D88C4"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14:paraId="3A68E39E" w14:textId="77777777" w:rsidTr="00FB67B8">
        <w:trPr>
          <w:trHeight w:val="379"/>
        </w:trPr>
        <w:tc>
          <w:tcPr>
            <w:tcW w:w="1496" w:type="dxa"/>
          </w:tcPr>
          <w:p w14:paraId="02357F6C"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14:paraId="596608B5" w14:textId="60050714" w:rsidR="00682C6E" w:rsidRPr="009332B4" w:rsidRDefault="00695614" w:rsidP="009332B4">
            <w:pPr>
              <w:rPr>
                <w:rFonts w:ascii="ＭＳ 明朝"/>
                <w:color w:val="FF0000"/>
                <w:spacing w:val="-10"/>
              </w:rPr>
            </w:pPr>
            <w:r w:rsidRPr="00695614">
              <w:rPr>
                <w:rFonts w:ascii="ＭＳ 明朝" w:hint="eastAsia"/>
                <w:color w:val="auto"/>
              </w:rPr>
              <w:t>スタートアップ総合支援プログラム</w:t>
            </w:r>
          </w:p>
        </w:tc>
      </w:tr>
      <w:tr w:rsidR="00682C6E" w:rsidRPr="004B729F" w14:paraId="123DD57B" w14:textId="77777777" w:rsidTr="00FB67B8">
        <w:trPr>
          <w:trHeight w:val="251"/>
        </w:trPr>
        <w:tc>
          <w:tcPr>
            <w:tcW w:w="1496" w:type="dxa"/>
          </w:tcPr>
          <w:p w14:paraId="64F10966" w14:textId="77777777"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14:paraId="0E028891" w14:textId="77777777" w:rsidR="00682C6E" w:rsidRPr="004B729F" w:rsidRDefault="00682C6E" w:rsidP="00682C6E">
            <w:pPr>
              <w:ind w:left="212" w:hanging="212"/>
              <w:rPr>
                <w:rFonts w:ascii="ＭＳ 明朝" w:cs="Times New Roman"/>
                <w:color w:val="auto"/>
                <w:spacing w:val="2"/>
              </w:rPr>
            </w:pPr>
          </w:p>
        </w:tc>
      </w:tr>
      <w:tr w:rsidR="00682C6E" w:rsidRPr="004B729F" w14:paraId="3927108A" w14:textId="77777777" w:rsidTr="00FB67B8">
        <w:trPr>
          <w:trHeight w:val="258"/>
        </w:trPr>
        <w:tc>
          <w:tcPr>
            <w:tcW w:w="1496" w:type="dxa"/>
          </w:tcPr>
          <w:p w14:paraId="69338900"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14:paraId="791BC37A" w14:textId="77777777" w:rsidR="00682C6E" w:rsidRPr="004B729F" w:rsidRDefault="00682C6E" w:rsidP="00682C6E">
            <w:pPr>
              <w:ind w:left="212" w:hanging="212"/>
              <w:rPr>
                <w:rFonts w:ascii="ＭＳ 明朝" w:cs="Times New Roman"/>
                <w:color w:val="auto"/>
                <w:spacing w:val="2"/>
              </w:rPr>
            </w:pPr>
          </w:p>
        </w:tc>
      </w:tr>
      <w:tr w:rsidR="00682C6E" w:rsidRPr="004B729F" w14:paraId="22AB4A8F" w14:textId="77777777" w:rsidTr="00FB67B8">
        <w:trPr>
          <w:trHeight w:val="258"/>
        </w:trPr>
        <w:tc>
          <w:tcPr>
            <w:tcW w:w="1496" w:type="dxa"/>
          </w:tcPr>
          <w:p w14:paraId="2AB2434B"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14:paraId="13CC60D3" w14:textId="77777777" w:rsidR="00682C6E" w:rsidRPr="004B729F" w:rsidRDefault="00682C6E" w:rsidP="00682C6E">
            <w:pPr>
              <w:ind w:left="212" w:hanging="212"/>
              <w:rPr>
                <w:rFonts w:ascii="ＭＳ 明朝" w:cs="Times New Roman"/>
                <w:color w:val="auto"/>
                <w:spacing w:val="2"/>
              </w:rPr>
            </w:pPr>
          </w:p>
        </w:tc>
      </w:tr>
      <w:tr w:rsidR="00682C6E" w:rsidRPr="004B729F" w14:paraId="53102058" w14:textId="77777777" w:rsidTr="00FB67B8">
        <w:trPr>
          <w:trHeight w:val="395"/>
        </w:trPr>
        <w:tc>
          <w:tcPr>
            <w:tcW w:w="1496" w:type="dxa"/>
          </w:tcPr>
          <w:p w14:paraId="20580381"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14:paraId="6B8B1E23" w14:textId="77777777"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14:paraId="1764439B" w14:textId="77777777" w:rsidTr="00FB67B8">
        <w:trPr>
          <w:trHeight w:val="364"/>
        </w:trPr>
        <w:tc>
          <w:tcPr>
            <w:tcW w:w="1496" w:type="dxa"/>
          </w:tcPr>
          <w:p w14:paraId="2CB5C515" w14:textId="77777777"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14:paraId="54568CCC" w14:textId="77777777"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14:paraId="7C824E72" w14:textId="77777777" w:rsidR="00682C6E" w:rsidRPr="004B729F" w:rsidRDefault="00682C6E">
      <w:pPr>
        <w:adjustRightInd/>
        <w:ind w:left="212" w:hanging="212"/>
        <w:rPr>
          <w:rFonts w:ascii="ＭＳ 明朝"/>
          <w:color w:val="auto"/>
        </w:rPr>
      </w:pPr>
    </w:p>
    <w:p w14:paraId="2E087402" w14:textId="77777777" w:rsidR="00700BEA" w:rsidRPr="004B729F" w:rsidRDefault="00700BEA">
      <w:pPr>
        <w:adjustRightInd/>
        <w:ind w:left="212" w:hanging="212"/>
        <w:rPr>
          <w:rFonts w:ascii="ＭＳ 明朝"/>
          <w:color w:val="auto"/>
        </w:rPr>
      </w:pPr>
    </w:p>
    <w:p w14:paraId="15574FA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14:paraId="5197E58D" w14:textId="77777777" w:rsidR="009073CC" w:rsidRPr="004B729F" w:rsidRDefault="009073CC">
      <w:pPr>
        <w:adjustRightInd/>
        <w:ind w:left="212" w:hanging="212"/>
        <w:rPr>
          <w:rFonts w:ascii="ＭＳ 明朝" w:cs="Times New Roman"/>
          <w:color w:val="auto"/>
          <w:spacing w:val="2"/>
        </w:rPr>
      </w:pPr>
    </w:p>
    <w:p w14:paraId="4B4E464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14:paraId="14EB463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14:paraId="20F1BB2C" w14:textId="77777777" w:rsidR="009073CC" w:rsidRPr="004B729F" w:rsidRDefault="009073CC" w:rsidP="00700BEA">
      <w:pPr>
        <w:adjustRightInd/>
        <w:rPr>
          <w:rFonts w:ascii="ＭＳ 明朝" w:cs="Times New Roman"/>
          <w:color w:val="auto"/>
          <w:spacing w:val="2"/>
        </w:rPr>
      </w:pPr>
    </w:p>
    <w:p w14:paraId="74A63EE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14:paraId="28C72AE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14:paraId="7BC5F925" w14:textId="77777777"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14:paraId="74F3EBBC"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14:paraId="4CA78FB2" w14:textId="77777777" w:rsidR="009073CC" w:rsidRPr="004B729F" w:rsidRDefault="009073CC">
      <w:pPr>
        <w:adjustRightInd/>
        <w:ind w:left="212" w:hanging="212"/>
        <w:rPr>
          <w:rFonts w:ascii="ＭＳ 明朝" w:cs="Times New Roman"/>
          <w:color w:val="auto"/>
          <w:spacing w:val="2"/>
        </w:rPr>
      </w:pPr>
    </w:p>
    <w:p w14:paraId="5340780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14:paraId="6B489E1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14:paraId="5BE6EA58" w14:textId="77777777" w:rsidR="009073CC" w:rsidRPr="004B729F" w:rsidRDefault="009073CC">
      <w:pPr>
        <w:adjustRightInd/>
        <w:ind w:left="212" w:hanging="212"/>
        <w:rPr>
          <w:rFonts w:ascii="ＭＳ 明朝" w:cs="Times New Roman"/>
          <w:color w:val="auto"/>
          <w:spacing w:val="2"/>
        </w:rPr>
      </w:pPr>
    </w:p>
    <w:p w14:paraId="44B91F24" w14:textId="77777777" w:rsidR="009073CC" w:rsidRPr="004B729F" w:rsidRDefault="009073CC">
      <w:pPr>
        <w:adjustRightInd/>
        <w:ind w:left="212" w:hanging="212"/>
        <w:rPr>
          <w:rFonts w:ascii="ＭＳ 明朝" w:cs="Times New Roman"/>
          <w:color w:val="auto"/>
          <w:spacing w:val="2"/>
        </w:rPr>
      </w:pPr>
    </w:p>
    <w:p w14:paraId="0CEC7482" w14:textId="77777777" w:rsidR="009073CC" w:rsidRPr="004B729F" w:rsidRDefault="009073CC" w:rsidP="00B02023">
      <w:pPr>
        <w:adjustRightInd/>
        <w:rPr>
          <w:rFonts w:ascii="ＭＳ 明朝" w:cs="Times New Roman"/>
          <w:color w:val="auto"/>
          <w:spacing w:val="2"/>
        </w:rPr>
      </w:pPr>
      <w:r w:rsidRPr="004B729F">
        <w:rPr>
          <w:rFonts w:ascii="ＭＳ 明朝" w:hint="eastAsia"/>
          <w:color w:val="auto"/>
        </w:rPr>
        <w:t>第７章　雑則</w:t>
      </w:r>
    </w:p>
    <w:p w14:paraId="663E5D31" w14:textId="77777777" w:rsidR="00682C6E" w:rsidRPr="004B729F" w:rsidRDefault="00682C6E">
      <w:pPr>
        <w:adjustRightInd/>
        <w:ind w:left="212" w:hanging="212"/>
        <w:rPr>
          <w:rFonts w:ascii="ＭＳ 明朝"/>
          <w:color w:val="auto"/>
        </w:rPr>
      </w:pPr>
    </w:p>
    <w:p w14:paraId="018A02F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lastRenderedPageBreak/>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が定める</w:t>
      </w:r>
      <w:r w:rsidR="00F70E38" w:rsidRPr="004B729F">
        <w:rPr>
          <w:rFonts w:ascii="ＭＳ 明朝" w:hint="eastAsia"/>
          <w:color w:val="auto"/>
        </w:rPr>
        <w:t>ものとする</w:t>
      </w:r>
      <w:r w:rsidR="007E25C5" w:rsidRPr="004B729F">
        <w:rPr>
          <w:rFonts w:ascii="ＭＳ 明朝" w:hint="eastAsia"/>
          <w:color w:val="auto"/>
        </w:rPr>
        <w:t>。</w:t>
      </w:r>
    </w:p>
    <w:p w14:paraId="26A048E6" w14:textId="77777777" w:rsidR="009073CC" w:rsidRPr="004B729F" w:rsidRDefault="009073CC">
      <w:pPr>
        <w:adjustRightInd/>
        <w:ind w:left="212" w:hanging="212"/>
        <w:rPr>
          <w:rFonts w:ascii="ＭＳ 明朝" w:cs="Times New Roman"/>
          <w:color w:val="auto"/>
          <w:spacing w:val="2"/>
        </w:rPr>
      </w:pPr>
    </w:p>
    <w:p w14:paraId="6E195580" w14:textId="77777777" w:rsidR="00700BEA" w:rsidRPr="004B729F" w:rsidRDefault="00700BEA">
      <w:pPr>
        <w:adjustRightInd/>
        <w:ind w:left="212" w:hanging="212"/>
        <w:rPr>
          <w:rFonts w:ascii="ＭＳ 明朝" w:cs="Times New Roman"/>
          <w:color w:val="auto"/>
          <w:spacing w:val="2"/>
        </w:rPr>
      </w:pPr>
    </w:p>
    <w:p w14:paraId="5CF212C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14:paraId="4DC888CF" w14:textId="77777777" w:rsidR="00700BEA" w:rsidRPr="004B729F" w:rsidRDefault="00700BEA" w:rsidP="00700BEA">
      <w:pPr>
        <w:adjustRightInd/>
        <w:ind w:left="212" w:hanging="212"/>
        <w:rPr>
          <w:color w:val="auto"/>
        </w:rPr>
      </w:pPr>
    </w:p>
    <w:p w14:paraId="21353F79" w14:textId="77777777" w:rsidR="00436EF8" w:rsidRPr="004B729F" w:rsidRDefault="009073CC" w:rsidP="00700BEA">
      <w:pPr>
        <w:adjustRightInd/>
        <w:ind w:left="212" w:hanging="212"/>
        <w:rPr>
          <w:color w:val="auto"/>
        </w:rPr>
      </w:pPr>
      <w:r w:rsidRPr="004B729F">
        <w:rPr>
          <w:rFonts w:hint="eastAsia"/>
          <w:color w:val="auto"/>
        </w:rPr>
        <w:t>この規程は、</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14:paraId="12D0C95F" w14:textId="77777777"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14:paraId="6EC9EEC4" w14:textId="77777777"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14:paraId="53D9CA51" w14:textId="77777777"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14:paraId="65335BAB" w14:textId="77777777"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14:paraId="6395617C" w14:textId="77777777" w:rsidTr="00522457">
        <w:trPr>
          <w:trHeight w:val="312"/>
        </w:trPr>
        <w:tc>
          <w:tcPr>
            <w:tcW w:w="1197" w:type="dxa"/>
            <w:vMerge w:val="restart"/>
            <w:tcBorders>
              <w:top w:val="single" w:sz="12" w:space="0" w:color="000000"/>
              <w:left w:val="single" w:sz="12" w:space="0" w:color="000000"/>
              <w:bottom w:val="nil"/>
              <w:right w:val="single" w:sz="4" w:space="0" w:color="000000"/>
            </w:tcBorders>
          </w:tcPr>
          <w:p w14:paraId="7E508B9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307B2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14:paraId="09582E4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16F3EF7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14:paraId="2735D53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5741489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14:paraId="7E89B53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14:paraId="03FB122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14:paraId="51F4E53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14:paraId="3B09866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775218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14:paraId="1E9A937B" w14:textId="77777777" w:rsidTr="00522457">
        <w:trPr>
          <w:trHeight w:val="312"/>
        </w:trPr>
        <w:tc>
          <w:tcPr>
            <w:tcW w:w="1197" w:type="dxa"/>
            <w:vMerge/>
            <w:tcBorders>
              <w:top w:val="nil"/>
              <w:left w:val="single" w:sz="12" w:space="0" w:color="000000"/>
              <w:bottom w:val="nil"/>
              <w:right w:val="single" w:sz="4" w:space="0" w:color="000000"/>
            </w:tcBorders>
          </w:tcPr>
          <w:p w14:paraId="74C9B9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14:paraId="79E4DD5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14:paraId="5C0C352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14:paraId="5B5F5428"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14:paraId="732C7791"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14:paraId="0BF3EB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27945CD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14:paraId="01BADAE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86DBE1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14:paraId="25226C3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14:paraId="349DA40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14:paraId="1EAAE05D"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14:paraId="1C6E034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14:paraId="437FF30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6C229BBA" w14:textId="77777777" w:rsidTr="00522457">
        <w:trPr>
          <w:trHeight w:val="312"/>
        </w:trPr>
        <w:tc>
          <w:tcPr>
            <w:tcW w:w="1197" w:type="dxa"/>
            <w:vMerge/>
            <w:tcBorders>
              <w:top w:val="nil"/>
              <w:left w:val="single" w:sz="12" w:space="0" w:color="000000"/>
              <w:bottom w:val="single" w:sz="4" w:space="0" w:color="000000"/>
              <w:right w:val="single" w:sz="4" w:space="0" w:color="000000"/>
            </w:tcBorders>
          </w:tcPr>
          <w:p w14:paraId="2B18A3E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B54ED6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14:paraId="34242E08"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14:paraId="6B06C9F0"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14:paraId="7E7DDEA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14:paraId="3DD32D7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14:paraId="6985149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14:paraId="31749CB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1ACA524"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14:paraId="37484A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14:paraId="6B654DDF"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14:paraId="2869565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57329E34" w14:textId="77777777"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14:paraId="06BD1108"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E43071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C73FD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D048C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983CB4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019973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0CA021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0BE737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5613B0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E236E3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047FD9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4D73F0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099AE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2C7A31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FC86D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1713ACB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14:paraId="68D647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14:paraId="7F7510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14:paraId="48FA096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14:paraId="3B478ED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14:paraId="43404A9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14:paraId="147B47D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587F14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14:paraId="1E42BB8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14:paraId="0121375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14:paraId="72558DE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14:paraId="4BEC25DA" w14:textId="77777777"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14:paraId="3D750ACA"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14:paraId="4E2BC51E"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14:paraId="0035F2A8" w14:textId="77777777"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14:paraId="30AAD9F2" w14:textId="4A24BF96" w:rsidR="00527BDA" w:rsidRDefault="002D4E36" w:rsidP="00527BDA">
      <w:pPr>
        <w:adjustRightInd/>
        <w:jc w:val="right"/>
        <w:rPr>
          <w:rFonts w:ascii="ＭＳ 明朝"/>
          <w:color w:val="auto"/>
        </w:rPr>
      </w:pPr>
      <w:r>
        <w:rPr>
          <w:rFonts w:ascii="ＭＳ 明朝" w:hint="eastAsia"/>
          <w:color w:val="auto"/>
        </w:rPr>
        <w:lastRenderedPageBreak/>
        <w:t>別紙</w:t>
      </w:r>
      <w:r w:rsidR="007E5E54">
        <w:rPr>
          <w:rFonts w:ascii="ＭＳ 明朝" w:hint="eastAsia"/>
          <w:color w:val="auto"/>
        </w:rPr>
        <w:t>２</w:t>
      </w:r>
      <w:r>
        <w:rPr>
          <w:rFonts w:ascii="ＭＳ 明朝" w:hint="eastAsia"/>
          <w:color w:val="auto"/>
        </w:rPr>
        <w:t>（</w:t>
      </w:r>
      <w:r w:rsidR="00527BDA">
        <w:rPr>
          <w:rFonts w:ascii="ＭＳ 明朝" w:hint="eastAsia"/>
          <w:color w:val="auto"/>
        </w:rPr>
        <w:t>別添</w:t>
      </w:r>
      <w:r>
        <w:rPr>
          <w:rFonts w:ascii="ＭＳ 明朝" w:hint="eastAsia"/>
          <w:color w:val="auto"/>
        </w:rPr>
        <w:t>④）</w:t>
      </w:r>
    </w:p>
    <w:p w14:paraId="2577D443" w14:textId="77777777" w:rsidR="00436EF8" w:rsidRPr="004B729F" w:rsidRDefault="00971165" w:rsidP="00527BDA">
      <w:pPr>
        <w:adjustRightInd/>
        <w:spacing w:line="300" w:lineRule="exact"/>
        <w:jc w:val="center"/>
        <w:rPr>
          <w:rFonts w:ascii="ＭＳ 明朝" w:cs="Times New Roman"/>
          <w:color w:val="auto"/>
          <w:spacing w:val="2"/>
        </w:rPr>
      </w:pPr>
      <w:r>
        <w:rPr>
          <w:rFonts w:ascii="ＭＳ 明朝" w:hint="eastAsia"/>
          <w:color w:val="auto"/>
        </w:rPr>
        <w:t>○○コンソーシアム</w:t>
      </w:r>
      <w:r w:rsidR="00436EF8" w:rsidRPr="004B729F">
        <w:rPr>
          <w:rFonts w:ascii="ＭＳ 明朝" w:hint="eastAsia"/>
          <w:color w:val="auto"/>
        </w:rPr>
        <w:t>知的財産</w:t>
      </w:r>
      <w:r w:rsidR="006000BB" w:rsidRPr="004B729F">
        <w:rPr>
          <w:rFonts w:ascii="ＭＳ 明朝" w:hint="eastAsia"/>
          <w:color w:val="auto"/>
        </w:rPr>
        <w:t>権</w:t>
      </w:r>
      <w:r w:rsidR="00436EF8" w:rsidRPr="004B729F">
        <w:rPr>
          <w:rFonts w:ascii="ＭＳ 明朝" w:hint="eastAsia"/>
          <w:color w:val="auto"/>
        </w:rPr>
        <w:t>取扱規程</w:t>
      </w:r>
    </w:p>
    <w:p w14:paraId="0116CAD0" w14:textId="77777777" w:rsidR="00436EF8" w:rsidRPr="004B729F" w:rsidRDefault="00436EF8" w:rsidP="00527BDA">
      <w:pPr>
        <w:adjustRightInd/>
        <w:spacing w:line="300" w:lineRule="exact"/>
        <w:rPr>
          <w:rFonts w:ascii="ＭＳ 明朝" w:cs="Times New Roman"/>
          <w:color w:val="auto"/>
          <w:spacing w:val="2"/>
        </w:rPr>
      </w:pPr>
    </w:p>
    <w:p w14:paraId="626F3114" w14:textId="77777777" w:rsidR="00436EF8" w:rsidRPr="004B729F" w:rsidRDefault="00815C18" w:rsidP="00527BDA">
      <w:pPr>
        <w:adjustRightInd/>
        <w:spacing w:line="300" w:lineRule="exact"/>
        <w:jc w:val="right"/>
        <w:rPr>
          <w:rFonts w:ascii="ＭＳ 明朝"/>
          <w:color w:val="auto"/>
        </w:rPr>
      </w:pPr>
      <w:r w:rsidRPr="00815C18">
        <w:rPr>
          <w:rFonts w:ascii="ＭＳ 明朝" w:hint="eastAsia"/>
          <w:color w:val="auto"/>
        </w:rPr>
        <w:t>（和暦）○</w:t>
      </w:r>
      <w:r w:rsidR="00436EF8" w:rsidRPr="004B729F">
        <w:rPr>
          <w:rFonts w:ascii="ＭＳ 明朝" w:hint="eastAsia"/>
          <w:color w:val="auto"/>
        </w:rPr>
        <w:t>年○月○日制定</w:t>
      </w:r>
    </w:p>
    <w:p w14:paraId="5EBAA9DA" w14:textId="77777777" w:rsidR="00436EF8" w:rsidRPr="004B729F" w:rsidRDefault="00436EF8" w:rsidP="00527BDA">
      <w:pPr>
        <w:adjustRightInd/>
        <w:spacing w:line="300" w:lineRule="exact"/>
        <w:jc w:val="right"/>
        <w:rPr>
          <w:rFonts w:ascii="ＭＳ 明朝"/>
          <w:color w:val="auto"/>
        </w:rPr>
      </w:pPr>
    </w:p>
    <w:p w14:paraId="3A12F07B" w14:textId="77777777" w:rsidR="00436EF8" w:rsidRPr="004B729F" w:rsidRDefault="008B1E01" w:rsidP="00527BDA">
      <w:pPr>
        <w:adjustRightInd/>
        <w:spacing w:line="300" w:lineRule="exact"/>
        <w:rPr>
          <w:rFonts w:ascii="ＭＳ 明朝"/>
          <w:color w:val="auto"/>
        </w:rPr>
      </w:pPr>
      <w:r w:rsidRPr="004B729F">
        <w:rPr>
          <w:rFonts w:ascii="ＭＳ 明朝" w:hint="eastAsia"/>
          <w:color w:val="auto"/>
        </w:rPr>
        <w:t xml:space="preserve">　（目的）</w:t>
      </w:r>
    </w:p>
    <w:p w14:paraId="03A061D3" w14:textId="1BAA0A66" w:rsidR="006E1DF8" w:rsidRPr="004B729F" w:rsidRDefault="006E1DF8"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第１条﷒  </w:t>
      </w:r>
      <w:r w:rsidR="005C0C17">
        <w:rPr>
          <w:rFonts w:ascii="ＭＳ 明朝" w:hint="eastAsia"/>
          <w:color w:val="auto"/>
        </w:rPr>
        <w:t>この規程は、</w:t>
      </w:r>
      <w:r w:rsidR="00971165">
        <w:rPr>
          <w:rFonts w:ascii="ＭＳ 明朝" w:hint="eastAsia"/>
          <w:color w:val="auto"/>
        </w:rPr>
        <w:t>○○コンソーシアム</w:t>
      </w:r>
      <w:r w:rsidRPr="004B729F">
        <w:rPr>
          <w:rFonts w:ascii="ＭＳ 明朝" w:hint="eastAsia"/>
          <w:color w:val="auto"/>
        </w:rPr>
        <w:t>（以下「</w:t>
      </w:r>
      <w:r w:rsidR="00212CB3" w:rsidRPr="004B729F">
        <w:rPr>
          <w:rFonts w:ascii="ＭＳ 明朝" w:hint="eastAsia"/>
          <w:color w:val="auto"/>
        </w:rPr>
        <w:t>コンソーシアム</w:t>
      </w:r>
      <w:r w:rsidRPr="004B729F">
        <w:rPr>
          <w:rFonts w:ascii="ＭＳ 明朝" w:hint="eastAsia"/>
          <w:color w:val="auto"/>
        </w:rPr>
        <w:t>」という。）</w:t>
      </w:r>
      <w:r w:rsidR="000E3A70" w:rsidRPr="004B729F">
        <w:rPr>
          <w:rFonts w:ascii="ＭＳ 明朝" w:hint="eastAsia"/>
          <w:color w:val="auto"/>
        </w:rPr>
        <w:t>が</w:t>
      </w:r>
      <w:r w:rsidR="009332B4" w:rsidRPr="00FD03ED">
        <w:rPr>
          <w:rFonts w:ascii="ＭＳ 明朝" w:hint="eastAsia"/>
          <w:color w:val="auto"/>
        </w:rPr>
        <w:t>国立研究開発法人</w:t>
      </w:r>
      <w:r w:rsidR="00ED1105" w:rsidRPr="00FD03ED">
        <w:rPr>
          <w:rFonts w:ascii="ＭＳ 明朝" w:hint="eastAsia"/>
          <w:color w:val="auto"/>
        </w:rPr>
        <w:t>農業・食品産業技術総合研究機構</w:t>
      </w:r>
      <w:r w:rsidR="00540DC2" w:rsidRPr="00FD03ED">
        <w:rPr>
          <w:rFonts w:ascii="ＭＳ 明朝" w:hint="eastAsia"/>
          <w:color w:val="auto"/>
        </w:rPr>
        <w:t>（以下「農研機構」という。）</w:t>
      </w:r>
      <w:r w:rsidR="00ED1105" w:rsidRPr="00FD03ED">
        <w:rPr>
          <w:rFonts w:ascii="ＭＳ 明朝" w:hint="eastAsia"/>
          <w:color w:val="auto"/>
        </w:rPr>
        <w:t>生物系特定産業技術研究支援センター</w:t>
      </w:r>
      <w:r w:rsidR="000E3A70" w:rsidRPr="00FD03ED">
        <w:rPr>
          <w:rFonts w:ascii="ＭＳ 明朝" w:hint="eastAsia"/>
          <w:color w:val="auto"/>
        </w:rPr>
        <w:t>（以下「</w:t>
      </w:r>
      <w:r w:rsidR="00EA479F">
        <w:rPr>
          <w:rFonts w:ascii="ＭＳ 明朝" w:cs="Times New Roman" w:hint="eastAsia"/>
          <w:color w:val="auto"/>
          <w:spacing w:val="2"/>
        </w:rPr>
        <w:t>生研支援センター</w:t>
      </w:r>
      <w:r w:rsidR="000E3A70" w:rsidRPr="00FD03ED">
        <w:rPr>
          <w:rFonts w:ascii="ＭＳ 明朝" w:hint="eastAsia"/>
          <w:color w:val="auto"/>
        </w:rPr>
        <w:t>」という。）</w:t>
      </w:r>
      <w:r w:rsidR="00B01C9C" w:rsidRPr="00FD03ED">
        <w:rPr>
          <w:rFonts w:ascii="ＭＳ 明朝" w:hint="eastAsia"/>
          <w:color w:val="auto"/>
        </w:rPr>
        <w:t>所長</w:t>
      </w:r>
      <w:r w:rsidR="000E3A70" w:rsidRPr="00FD03ED">
        <w:rPr>
          <w:rFonts w:ascii="ＭＳ 明朝" w:hint="eastAsia"/>
          <w:color w:val="auto"/>
        </w:rPr>
        <w:t>との間で締結した</w:t>
      </w:r>
      <w:r w:rsidR="00695614" w:rsidRPr="00695614">
        <w:rPr>
          <w:rFonts w:ascii="ＭＳ 明朝" w:hint="eastAsia"/>
          <w:color w:val="auto"/>
        </w:rPr>
        <w:t>スタートアップ総合支援プログラム</w:t>
      </w:r>
      <w:r w:rsidR="000E3A70" w:rsidRPr="004B729F">
        <w:rPr>
          <w:rFonts w:ascii="ＭＳ 明朝" w:hint="eastAsia"/>
          <w:color w:val="auto"/>
        </w:rPr>
        <w:t>（以下「本研究事業」という。）</w:t>
      </w:r>
      <w:r w:rsidR="008B1E01" w:rsidRPr="004B729F">
        <w:rPr>
          <w:rFonts w:ascii="ＭＳ 明朝" w:hint="eastAsia"/>
          <w:color w:val="auto"/>
        </w:rPr>
        <w:t>の実施を通</w:t>
      </w:r>
      <w:r w:rsidR="00203A65" w:rsidRPr="004B729F">
        <w:rPr>
          <w:rFonts w:ascii="ＭＳ 明朝" w:hint="eastAsia"/>
          <w:color w:val="auto"/>
        </w:rPr>
        <w:t>じて</w:t>
      </w:r>
      <w:r w:rsidR="008B1E01" w:rsidRPr="004B729F">
        <w:rPr>
          <w:rFonts w:ascii="ＭＳ 明朝" w:hint="eastAsia"/>
          <w:color w:val="auto"/>
        </w:rPr>
        <w:t>発生する知的財産権の取扱い</w:t>
      </w:r>
      <w:r w:rsidR="00DF251F" w:rsidRPr="004B729F">
        <w:rPr>
          <w:rFonts w:ascii="ＭＳ 明朝" w:hint="eastAsia"/>
          <w:color w:val="auto"/>
        </w:rPr>
        <w:t>等</w:t>
      </w:r>
      <w:r w:rsidR="00203A65" w:rsidRPr="004B729F">
        <w:rPr>
          <w:rFonts w:ascii="ＭＳ 明朝" w:hint="eastAsia"/>
          <w:color w:val="auto"/>
        </w:rPr>
        <w:t>に関して必要な事項を定めることにより、活発な研究開発の促進を図</w:t>
      </w:r>
      <w:r w:rsidR="000B5F28" w:rsidRPr="004B729F">
        <w:rPr>
          <w:rFonts w:ascii="ＭＳ 明朝" w:hint="eastAsia"/>
          <w:color w:val="auto"/>
        </w:rPr>
        <w:t>るとともに</w:t>
      </w:r>
      <w:r w:rsidR="00203A65" w:rsidRPr="004B729F">
        <w:rPr>
          <w:rFonts w:ascii="ＭＳ 明朝" w:hint="eastAsia"/>
          <w:color w:val="auto"/>
        </w:rPr>
        <w:t>、知的財産権の帰属</w:t>
      </w:r>
      <w:r w:rsidR="000C48B9" w:rsidRPr="004B729F">
        <w:rPr>
          <w:rFonts w:ascii="ＭＳ 明朝" w:hint="eastAsia"/>
          <w:color w:val="auto"/>
        </w:rPr>
        <w:t>及び出願手続等</w:t>
      </w:r>
      <w:r w:rsidR="00203A65" w:rsidRPr="004B729F">
        <w:rPr>
          <w:rFonts w:ascii="ＭＳ 明朝" w:hint="eastAsia"/>
          <w:color w:val="auto"/>
        </w:rPr>
        <w:t>について明確にすることを目的とする。</w:t>
      </w:r>
    </w:p>
    <w:p w14:paraId="3AD5858A" w14:textId="77777777" w:rsidR="00203A65" w:rsidRPr="00695614" w:rsidRDefault="00203A65" w:rsidP="00527BDA">
      <w:pPr>
        <w:adjustRightInd/>
        <w:spacing w:line="300" w:lineRule="exact"/>
        <w:ind w:left="212" w:hangingChars="100" w:hanging="212"/>
        <w:rPr>
          <w:rFonts w:ascii="ＭＳ 明朝"/>
          <w:color w:val="auto"/>
        </w:rPr>
      </w:pPr>
    </w:p>
    <w:p w14:paraId="2C70C737" w14:textId="77777777" w:rsidR="00203A65" w:rsidRPr="004B729F" w:rsidRDefault="00203A65" w:rsidP="00527BDA">
      <w:pPr>
        <w:adjustRightInd/>
        <w:spacing w:line="300" w:lineRule="exact"/>
        <w:ind w:firstLineChars="100" w:firstLine="212"/>
        <w:rPr>
          <w:rFonts w:ascii="ＭＳ 明朝"/>
          <w:color w:val="auto"/>
        </w:rPr>
      </w:pPr>
      <w:r w:rsidRPr="004B729F">
        <w:rPr>
          <w:rFonts w:ascii="ＭＳ 明朝" w:hint="eastAsia"/>
          <w:color w:val="auto"/>
        </w:rPr>
        <w:t>（定義）</w:t>
      </w:r>
    </w:p>
    <w:p w14:paraId="7D9758C7" w14:textId="77777777" w:rsidR="00203A65" w:rsidRPr="004B729F" w:rsidRDefault="00203A65" w:rsidP="00527BDA">
      <w:pPr>
        <w:adjustRightInd/>
        <w:spacing w:line="300" w:lineRule="exact"/>
        <w:rPr>
          <w:rFonts w:ascii="ＭＳ 明朝"/>
          <w:color w:val="auto"/>
        </w:rPr>
      </w:pPr>
      <w:r w:rsidRPr="004B729F">
        <w:rPr>
          <w:rFonts w:ascii="ＭＳ 明朝" w:hint="eastAsia"/>
          <w:color w:val="auto"/>
        </w:rPr>
        <w:t>第２条　本規程において「知的財産権」とは、次の各号に掲げる権利をいう。</w:t>
      </w:r>
    </w:p>
    <w:p w14:paraId="3235B54B" w14:textId="73136C0E" w:rsidR="00C43372" w:rsidRPr="004B729F" w:rsidRDefault="00203A65"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一　</w:t>
      </w:r>
      <w:r w:rsidR="00743D23">
        <w:rPr>
          <w:rFonts w:ascii="ＭＳ 明朝" w:hint="eastAsia"/>
          <w:color w:val="auto"/>
        </w:rPr>
        <w:t>特許法（昭和３４年法律第１２１号）に規定する特許権（以下「特許権」という。）、特許法に規定する特許を受ける権利、実用新案法（昭和３４年法律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w:t>
      </w:r>
      <w:r w:rsidR="00411C1D">
        <w:rPr>
          <w:rFonts w:ascii="ＭＳ 明朝" w:hint="eastAsia"/>
          <w:color w:val="auto"/>
        </w:rPr>
        <w:t>規定する育成者権（以下「育成者権」という。）、品種登録を受ける地位及び外国における上記各権利に相当する権利</w:t>
      </w:r>
    </w:p>
    <w:p w14:paraId="5178C068" w14:textId="77777777" w:rsidR="00C43372"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二</w:t>
      </w:r>
      <w:r w:rsidR="00C43372" w:rsidRPr="004B729F">
        <w:rPr>
          <w:rFonts w:ascii="ＭＳ 明朝" w:hint="eastAsia"/>
          <w:color w:val="auto"/>
        </w:rPr>
        <w:t xml:space="preserve">　</w:t>
      </w:r>
      <w:r w:rsidR="006000BB" w:rsidRPr="004B729F">
        <w:rPr>
          <w:rFonts w:ascii="ＭＳ 明朝" w:hint="eastAsia"/>
          <w:color w:val="auto"/>
        </w:rPr>
        <w:t>著作権（著作権法（昭和</w:t>
      </w:r>
      <w:r>
        <w:rPr>
          <w:rFonts w:ascii="ＭＳ 明朝" w:hint="eastAsia"/>
          <w:color w:val="auto"/>
        </w:rPr>
        <w:t>４５</w:t>
      </w:r>
      <w:r w:rsidR="006000BB" w:rsidRPr="004B729F">
        <w:rPr>
          <w:rFonts w:ascii="ＭＳ 明朝" w:hint="eastAsia"/>
          <w:color w:val="auto"/>
        </w:rPr>
        <w:t>年法律第</w:t>
      </w:r>
      <w:r>
        <w:rPr>
          <w:rFonts w:ascii="ＭＳ 明朝" w:hint="eastAsia"/>
          <w:color w:val="auto"/>
        </w:rPr>
        <w:t>４８</w:t>
      </w:r>
      <w:r w:rsidR="006000BB" w:rsidRPr="004B729F">
        <w:rPr>
          <w:rFonts w:ascii="ＭＳ 明朝" w:hint="eastAsia"/>
          <w:color w:val="auto"/>
        </w:rPr>
        <w:t>号</w:t>
      </w:r>
      <w:r w:rsidR="00203A65" w:rsidRPr="004B729F">
        <w:rPr>
          <w:rFonts w:ascii="ＭＳ 明朝" w:hint="eastAsia"/>
          <w:color w:val="auto"/>
        </w:rPr>
        <w:t>）</w:t>
      </w:r>
      <w:r w:rsidR="006000BB" w:rsidRPr="004B729F">
        <w:rPr>
          <w:rFonts w:ascii="ＭＳ 明朝" w:hint="eastAsia"/>
          <w:color w:val="auto"/>
        </w:rPr>
        <w:t>第</w:t>
      </w:r>
      <w:r>
        <w:rPr>
          <w:rFonts w:ascii="ＭＳ 明朝" w:hint="eastAsia"/>
          <w:color w:val="auto"/>
        </w:rPr>
        <w:t>２１</w:t>
      </w:r>
      <w:r w:rsidR="006000BB" w:rsidRPr="004B729F">
        <w:rPr>
          <w:rFonts w:ascii="ＭＳ 明朝" w:hint="eastAsia"/>
          <w:color w:val="auto"/>
        </w:rPr>
        <w:t>条及び第</w:t>
      </w:r>
      <w:r>
        <w:rPr>
          <w:rFonts w:ascii="ＭＳ 明朝" w:hint="eastAsia"/>
          <w:color w:val="auto"/>
        </w:rPr>
        <w:t>２８</w:t>
      </w:r>
      <w:r w:rsidR="006000BB" w:rsidRPr="004B729F">
        <w:rPr>
          <w:rFonts w:ascii="ＭＳ 明朝" w:hint="eastAsia"/>
          <w:color w:val="auto"/>
        </w:rPr>
        <w:t>条に規定する</w:t>
      </w:r>
      <w:r>
        <w:rPr>
          <w:rFonts w:ascii="ＭＳ 明朝" w:hint="eastAsia"/>
          <w:color w:val="auto"/>
        </w:rPr>
        <w:t>すべての</w:t>
      </w:r>
      <w:r w:rsidR="006000BB" w:rsidRPr="004B729F">
        <w:rPr>
          <w:rFonts w:ascii="ＭＳ 明朝" w:hint="eastAsia"/>
          <w:color w:val="auto"/>
        </w:rPr>
        <w:t>権利を含む。）</w:t>
      </w:r>
      <w:r>
        <w:rPr>
          <w:rFonts w:ascii="ＭＳ 明朝" w:hint="eastAsia"/>
          <w:color w:val="auto"/>
        </w:rPr>
        <w:t>及び外国におけるこれらの権利に相当する権利</w:t>
      </w:r>
    </w:p>
    <w:p w14:paraId="207A3E89" w14:textId="77777777" w:rsidR="00203A65"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三</w:t>
      </w:r>
      <w:r w:rsidR="00837827" w:rsidRPr="004B729F">
        <w:rPr>
          <w:rFonts w:ascii="ＭＳ 明朝" w:hint="eastAsia"/>
          <w:color w:val="auto"/>
        </w:rPr>
        <w:t xml:space="preserve">　</w:t>
      </w:r>
      <w:r w:rsidR="00142DFA" w:rsidRPr="004B729F">
        <w:rPr>
          <w:rFonts w:hint="eastAsia"/>
          <w:color w:val="auto"/>
        </w:rPr>
        <w:t>事業活動に有用な技術上及び営業上の情報のうち、秘密として管理され、公然と知られていないものであって、不正競争防止法（平成５年法律</w:t>
      </w:r>
      <w:r w:rsidR="00142DFA" w:rsidRPr="004B729F">
        <w:rPr>
          <w:rFonts w:ascii="ＭＳ 明朝" w:hAnsi="ＭＳ 明朝" w:hint="eastAsia"/>
          <w:color w:val="auto"/>
        </w:rPr>
        <w:t>第</w:t>
      </w:r>
      <w:r w:rsidR="00142DFA" w:rsidRPr="004B729F">
        <w:rPr>
          <w:rFonts w:ascii="ＭＳ 明朝" w:hAnsi="ＭＳ 明朝"/>
          <w:color w:val="auto"/>
        </w:rPr>
        <w:t>47</w:t>
      </w:r>
      <w:r w:rsidR="00142DFA" w:rsidRPr="004B729F">
        <w:rPr>
          <w:rFonts w:ascii="ＭＳ 明朝" w:hAnsi="ＭＳ 明朝" w:hint="eastAsia"/>
          <w:color w:val="auto"/>
        </w:rPr>
        <w:t>号）上</w:t>
      </w:r>
      <w:r w:rsidR="00142DFA" w:rsidRPr="004B729F">
        <w:rPr>
          <w:rFonts w:hint="eastAsia"/>
          <w:color w:val="auto"/>
        </w:rPr>
        <w:t>保護される権利に係るもの</w:t>
      </w:r>
    </w:p>
    <w:p w14:paraId="0CBDBEB3" w14:textId="77777777" w:rsidR="00837827" w:rsidRPr="004B729F" w:rsidRDefault="00837827" w:rsidP="00527BDA">
      <w:pPr>
        <w:adjustRightInd/>
        <w:spacing w:line="300" w:lineRule="exact"/>
        <w:ind w:left="424" w:hangingChars="200" w:hanging="424"/>
        <w:rPr>
          <w:rFonts w:ascii="ＭＳ 明朝"/>
          <w:color w:val="auto"/>
        </w:rPr>
      </w:pPr>
    </w:p>
    <w:p w14:paraId="6649A3F4" w14:textId="77777777" w:rsidR="00837827" w:rsidRPr="004B729F" w:rsidRDefault="008C2562"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w:t>
      </w:r>
      <w:r w:rsidR="00837827" w:rsidRPr="004B729F">
        <w:rPr>
          <w:rFonts w:ascii="ＭＳ 明朝" w:hint="eastAsia"/>
          <w:color w:val="auto"/>
        </w:rPr>
        <w:t>帰属）</w:t>
      </w:r>
    </w:p>
    <w:p w14:paraId="3223BA0F" w14:textId="77777777" w:rsidR="00837827" w:rsidRDefault="00837827"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第３条　</w:t>
      </w:r>
      <w:r w:rsidR="000E3A70" w:rsidRPr="004B729F">
        <w:rPr>
          <w:rFonts w:ascii="ＭＳ 明朝" w:hint="eastAsia"/>
          <w:color w:val="auto"/>
        </w:rPr>
        <w:t>本研究</w:t>
      </w:r>
      <w:r w:rsidRPr="004B729F">
        <w:rPr>
          <w:rFonts w:ascii="ＭＳ 明朝" w:hint="eastAsia"/>
          <w:color w:val="auto"/>
        </w:rPr>
        <w:t>事業の実施により発生した知的財産権のうち、</w:t>
      </w:r>
      <w:r w:rsidR="000E3A70" w:rsidRPr="004B729F">
        <w:rPr>
          <w:rFonts w:ascii="ＭＳ 明朝" w:hint="eastAsia"/>
          <w:color w:val="auto"/>
        </w:rPr>
        <w:t>委託契約書の規定により</w:t>
      </w:r>
      <w:r w:rsidR="00B01C9C" w:rsidRPr="004B729F">
        <w:rPr>
          <w:rFonts w:ascii="ＭＳ 明朝" w:hint="eastAsia"/>
          <w:color w:val="auto"/>
        </w:rPr>
        <w:t>生研</w:t>
      </w:r>
      <w:r w:rsidR="00A40482">
        <w:rPr>
          <w:rFonts w:ascii="ＭＳ 明朝" w:hint="eastAsia"/>
          <w:color w:val="auto"/>
        </w:rPr>
        <w:t>支援</w:t>
      </w:r>
      <w:r w:rsidR="00B01C9C" w:rsidRPr="004B729F">
        <w:rPr>
          <w:rFonts w:ascii="ＭＳ 明朝" w:hint="eastAsia"/>
          <w:color w:val="auto"/>
        </w:rPr>
        <w:t>センター所長</w:t>
      </w:r>
      <w:r w:rsidR="00E32371" w:rsidRPr="004B729F">
        <w:rPr>
          <w:rFonts w:ascii="ＭＳ 明朝" w:hint="eastAsia"/>
          <w:color w:val="auto"/>
        </w:rPr>
        <w:t>が承継しないこととなっ</w:t>
      </w:r>
      <w:r w:rsidR="00F12009" w:rsidRPr="004B729F">
        <w:rPr>
          <w:rFonts w:ascii="ＭＳ 明朝" w:hint="eastAsia"/>
          <w:color w:val="auto"/>
        </w:rPr>
        <w:t>たもの</w:t>
      </w:r>
      <w:r w:rsidR="00C94A1B" w:rsidRPr="004B729F">
        <w:rPr>
          <w:rFonts w:ascii="ＭＳ 明朝" w:hint="eastAsia"/>
          <w:color w:val="auto"/>
        </w:rPr>
        <w:t>は、</w:t>
      </w:r>
      <w:r w:rsidR="000C48B9" w:rsidRPr="004B729F">
        <w:rPr>
          <w:rFonts w:ascii="ＭＳ 明朝" w:hint="eastAsia"/>
          <w:color w:val="auto"/>
        </w:rPr>
        <w:t>当該知的財産権の</w:t>
      </w:r>
      <w:r w:rsidR="00E32371" w:rsidRPr="004B729F">
        <w:rPr>
          <w:rFonts w:ascii="ＭＳ 明朝" w:hint="eastAsia"/>
          <w:color w:val="auto"/>
        </w:rPr>
        <w:t>発生に寄与した</w:t>
      </w:r>
      <w:r w:rsidR="00DE6D7F" w:rsidRPr="004B729F">
        <w:rPr>
          <w:rFonts w:ascii="ＭＳ 明朝" w:hint="eastAsia"/>
          <w:color w:val="auto"/>
        </w:rPr>
        <w:t>構成員</w:t>
      </w:r>
      <w:r w:rsidR="00E32371" w:rsidRPr="004B729F">
        <w:rPr>
          <w:rFonts w:ascii="ＭＳ 明朝" w:hint="eastAsia"/>
          <w:color w:val="auto"/>
        </w:rPr>
        <w:t>に帰属するものとする。なお、</w:t>
      </w:r>
      <w:r w:rsidR="00DE6D7F" w:rsidRPr="004B729F">
        <w:rPr>
          <w:rFonts w:ascii="ＭＳ 明朝" w:hint="eastAsia"/>
          <w:color w:val="auto"/>
        </w:rPr>
        <w:t>構成員</w:t>
      </w:r>
      <w:r w:rsidRPr="004B729F">
        <w:rPr>
          <w:rFonts w:ascii="ＭＳ 明朝" w:hint="eastAsia"/>
          <w:color w:val="auto"/>
        </w:rPr>
        <w:t>相互の</w:t>
      </w:r>
      <w:r w:rsidR="00FA1AA5" w:rsidRPr="004B729F">
        <w:rPr>
          <w:rFonts w:ascii="ＭＳ 明朝" w:hint="eastAsia"/>
          <w:color w:val="auto"/>
        </w:rPr>
        <w:t>共同研究により発生した知的財産権については、これに参加した</w:t>
      </w:r>
      <w:r w:rsidR="00DE6D7F" w:rsidRPr="004B729F">
        <w:rPr>
          <w:rFonts w:ascii="ＭＳ 明朝" w:hint="eastAsia"/>
          <w:color w:val="auto"/>
        </w:rPr>
        <w:t>構成員</w:t>
      </w:r>
      <w:r w:rsidR="00FA1AA5" w:rsidRPr="004B729F">
        <w:rPr>
          <w:rFonts w:ascii="ＭＳ 明朝" w:hint="eastAsia"/>
          <w:color w:val="auto"/>
        </w:rPr>
        <w:t>の共有とし、その持分は、</w:t>
      </w:r>
      <w:r w:rsidR="00A05300" w:rsidRPr="004B729F">
        <w:rPr>
          <w:rFonts w:ascii="ＭＳ 明朝" w:hint="eastAsia"/>
          <w:color w:val="auto"/>
        </w:rPr>
        <w:t>これらの者の間で協議し、決定</w:t>
      </w:r>
      <w:r w:rsidR="00F12009" w:rsidRPr="004B729F">
        <w:rPr>
          <w:rFonts w:ascii="ＭＳ 明朝" w:hint="eastAsia"/>
          <w:color w:val="auto"/>
          <w:sz w:val="20"/>
          <w:vertAlign w:val="superscript"/>
        </w:rPr>
        <w:t>※</w:t>
      </w:r>
      <w:r w:rsidR="00A05300" w:rsidRPr="004B729F">
        <w:rPr>
          <w:rFonts w:ascii="ＭＳ 明朝" w:hint="eastAsia"/>
          <w:color w:val="auto"/>
        </w:rPr>
        <w:t>するものとする。</w:t>
      </w:r>
    </w:p>
    <w:p w14:paraId="1FA592F0" w14:textId="77777777" w:rsidR="00411C1D" w:rsidRPr="004B729F" w:rsidRDefault="00411C1D" w:rsidP="00527BDA">
      <w:pPr>
        <w:adjustRightInd/>
        <w:spacing w:line="300" w:lineRule="exact"/>
        <w:ind w:left="212" w:hangingChars="100" w:hanging="212"/>
        <w:rPr>
          <w:rFonts w:ascii="ＭＳ 明朝"/>
          <w:color w:val="auto"/>
        </w:rPr>
      </w:pPr>
    </w:p>
    <w:p w14:paraId="2E02D196" w14:textId="77777777" w:rsidR="00F12009" w:rsidRPr="004B729F" w:rsidRDefault="00411C1D" w:rsidP="00527BDA">
      <w:pPr>
        <w:numPr>
          <w:ilvl w:val="0"/>
          <w:numId w:val="5"/>
        </w:numPr>
        <w:adjustRightInd/>
        <w:spacing w:line="300" w:lineRule="exact"/>
        <w:ind w:left="851" w:hanging="221"/>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56192" behindDoc="0" locked="0" layoutInCell="1" allowOverlap="1" wp14:anchorId="52ADF74D" wp14:editId="76F531B1">
                <wp:simplePos x="0" y="0"/>
                <wp:positionH relativeFrom="column">
                  <wp:posOffset>5197475</wp:posOffset>
                </wp:positionH>
                <wp:positionV relativeFrom="paragraph">
                  <wp:posOffset>-24130</wp:posOffset>
                </wp:positionV>
                <wp:extent cx="259715" cy="810260"/>
                <wp:effectExtent l="0" t="0" r="26035"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810260"/>
                        </a:xfrm>
                        <a:prstGeom prst="rightBracket">
                          <a:avLst>
                            <a:gd name="adj" fmla="val 25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CC7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09.25pt;margin-top:-1.9pt;width:20.45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QweQ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">
                <v:textbox inset="5.85pt,.7pt,5.85pt,.7pt"/>
              </v:shape>
            </w:pict>
          </mc:Fallback>
        </mc:AlternateContent>
      </w:r>
      <w:r w:rsidR="00DA70A5" w:rsidRPr="004B729F">
        <w:rPr>
          <w:rFonts w:ascii="ＭＳ 明朝" w:hint="eastAsia"/>
          <w:noProof/>
          <w:color w:val="auto"/>
        </w:rPr>
        <mc:AlternateContent>
          <mc:Choice Requires="wps">
            <w:drawing>
              <wp:anchor distT="0" distB="0" distL="114300" distR="114300" simplePos="0" relativeHeight="251654144" behindDoc="0" locked="0" layoutInCell="1" allowOverlap="1" wp14:anchorId="378042A5" wp14:editId="4E898AC8">
                <wp:simplePos x="0" y="0"/>
                <wp:positionH relativeFrom="column">
                  <wp:posOffset>260350</wp:posOffset>
                </wp:positionH>
                <wp:positionV relativeFrom="paragraph">
                  <wp:posOffset>7620</wp:posOffset>
                </wp:positionV>
                <wp:extent cx="259080" cy="7804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780415"/>
                        </a:xfrm>
                        <a:prstGeom prst="leftBracket">
                          <a:avLst>
                            <a:gd name="adj" fmla="val 25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4D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5pt;margin-top:.6pt;width:20.4pt;height:6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">
                <v:textbox inset="5.85pt,.7pt,5.85pt,.7pt"/>
              </v:shape>
            </w:pict>
          </mc:Fallback>
        </mc:AlternateContent>
      </w:r>
      <w:r w:rsidR="00137CB8" w:rsidRPr="004B729F">
        <w:rPr>
          <w:rFonts w:ascii="ＭＳ 明朝" w:hint="eastAsia"/>
          <w:color w:val="auto"/>
        </w:rPr>
        <w:t xml:space="preserve">　</w:t>
      </w:r>
      <w:r w:rsidR="00F12009" w:rsidRPr="004B729F">
        <w:rPr>
          <w:rFonts w:ascii="ＭＳ 明朝" w:hint="eastAsia"/>
          <w:color w:val="auto"/>
        </w:rPr>
        <w:t>知的財産権の発生に係る貢献割合に</w:t>
      </w:r>
      <w:r w:rsidR="000B5F28" w:rsidRPr="004B729F">
        <w:rPr>
          <w:rFonts w:ascii="ＭＳ 明朝" w:hint="eastAsia"/>
          <w:color w:val="auto"/>
        </w:rPr>
        <w:t>応じて</w:t>
      </w:r>
      <w:r w:rsidR="00F12009" w:rsidRPr="004B729F">
        <w:rPr>
          <w:rFonts w:ascii="ＭＳ 明朝" w:hint="eastAsia"/>
          <w:color w:val="auto"/>
        </w:rPr>
        <w:t>持分を決定する旨</w:t>
      </w:r>
      <w:r w:rsidR="00E01F84" w:rsidRPr="004B729F">
        <w:rPr>
          <w:rFonts w:ascii="ＭＳ 明朝" w:hint="eastAsia"/>
          <w:color w:val="auto"/>
        </w:rPr>
        <w:t>を</w:t>
      </w:r>
      <w:r w:rsidR="00F12009" w:rsidRPr="004B729F">
        <w:rPr>
          <w:rFonts w:ascii="ＭＳ 明朝" w:hint="eastAsia"/>
          <w:color w:val="auto"/>
        </w:rPr>
        <w:t>明示</w:t>
      </w:r>
      <w:r w:rsidR="00C92A4E" w:rsidRPr="004B729F">
        <w:rPr>
          <w:rFonts w:ascii="ＭＳ 明朝" w:hint="eastAsia"/>
          <w:color w:val="auto"/>
        </w:rPr>
        <w:t>する</w:t>
      </w:r>
      <w:r w:rsidR="00F12009" w:rsidRPr="004B729F">
        <w:rPr>
          <w:rFonts w:ascii="ＭＳ 明朝" w:hint="eastAsia"/>
          <w:color w:val="auto"/>
        </w:rPr>
        <w:t>ことも可。なお、</w:t>
      </w:r>
      <w:r w:rsidR="000B5F28" w:rsidRPr="004B729F">
        <w:rPr>
          <w:rFonts w:ascii="ＭＳ 明朝" w:hint="eastAsia"/>
          <w:color w:val="auto"/>
        </w:rPr>
        <w:t>知的財産権につながる研究</w:t>
      </w:r>
      <w:r w:rsidR="00F12009" w:rsidRPr="004B729F">
        <w:rPr>
          <w:rFonts w:ascii="ＭＳ 明朝" w:hint="eastAsia"/>
          <w:color w:val="auto"/>
        </w:rPr>
        <w:t>成果</w:t>
      </w:r>
      <w:r w:rsidR="000B5F28" w:rsidRPr="004B729F">
        <w:rPr>
          <w:rFonts w:ascii="ＭＳ 明朝" w:hint="eastAsia"/>
          <w:color w:val="auto"/>
        </w:rPr>
        <w:t>が現れた</w:t>
      </w:r>
      <w:r w:rsidR="00F12009" w:rsidRPr="004B729F">
        <w:rPr>
          <w:rFonts w:ascii="ＭＳ 明朝" w:hint="eastAsia"/>
          <w:color w:val="auto"/>
        </w:rPr>
        <w:t>後</w:t>
      </w:r>
      <w:r w:rsidR="000B5F28" w:rsidRPr="004B729F">
        <w:rPr>
          <w:rFonts w:ascii="ＭＳ 明朝" w:hint="eastAsia"/>
          <w:color w:val="auto"/>
        </w:rPr>
        <w:t>に</w:t>
      </w:r>
      <w:r w:rsidR="00F12009" w:rsidRPr="004B729F">
        <w:rPr>
          <w:rFonts w:ascii="ＭＳ 明朝" w:hint="eastAsia"/>
          <w:color w:val="auto"/>
        </w:rPr>
        <w:t>改めて</w:t>
      </w:r>
      <w:r w:rsidR="000B5F28" w:rsidRPr="004B729F">
        <w:rPr>
          <w:rFonts w:ascii="ＭＳ 明朝" w:hint="eastAsia"/>
          <w:color w:val="auto"/>
        </w:rPr>
        <w:t>権利の帰属を</w:t>
      </w:r>
      <w:r w:rsidR="00F12009" w:rsidRPr="004B729F">
        <w:rPr>
          <w:rFonts w:ascii="ＭＳ 明朝" w:hint="eastAsia"/>
          <w:color w:val="auto"/>
        </w:rPr>
        <w:t>決することも可能ではあるが、成果の内容</w:t>
      </w:r>
      <w:r w:rsidR="000B5F28" w:rsidRPr="004B729F">
        <w:rPr>
          <w:rFonts w:ascii="ＭＳ 明朝" w:hint="eastAsia"/>
          <w:color w:val="auto"/>
        </w:rPr>
        <w:t>によっては関係者の間で意見が対立する</w:t>
      </w:r>
      <w:r w:rsidR="00F12009" w:rsidRPr="004B729F">
        <w:rPr>
          <w:rFonts w:ascii="ＭＳ 明朝" w:hint="eastAsia"/>
          <w:color w:val="auto"/>
        </w:rPr>
        <w:t>可能性</w:t>
      </w:r>
      <w:r w:rsidR="000B5F28" w:rsidRPr="004B729F">
        <w:rPr>
          <w:rFonts w:ascii="ＭＳ 明朝" w:hint="eastAsia"/>
          <w:color w:val="auto"/>
        </w:rPr>
        <w:t>が</w:t>
      </w:r>
      <w:r w:rsidR="00F12009" w:rsidRPr="004B729F">
        <w:rPr>
          <w:rFonts w:ascii="ＭＳ 明朝" w:hint="eastAsia"/>
          <w:color w:val="auto"/>
        </w:rPr>
        <w:t>あるため、あらかじめ決めておくことが望ましい。</w:t>
      </w:r>
    </w:p>
    <w:p w14:paraId="3D2F3D83" w14:textId="77777777" w:rsidR="00A05300" w:rsidRPr="004B729F" w:rsidRDefault="00A05300" w:rsidP="00527BDA">
      <w:pPr>
        <w:adjustRightInd/>
        <w:spacing w:line="300" w:lineRule="exact"/>
        <w:ind w:left="212" w:hangingChars="100" w:hanging="212"/>
        <w:rPr>
          <w:rFonts w:ascii="ＭＳ 明朝"/>
          <w:color w:val="auto"/>
        </w:rPr>
      </w:pPr>
    </w:p>
    <w:p w14:paraId="58579225" w14:textId="77777777" w:rsidR="00A05300"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8C2562" w:rsidRPr="004B729F">
        <w:rPr>
          <w:rFonts w:ascii="ＭＳ 明朝" w:hint="eastAsia"/>
          <w:color w:val="auto"/>
        </w:rPr>
        <w:t>（</w:t>
      </w:r>
      <w:r w:rsidRPr="004B729F">
        <w:rPr>
          <w:rFonts w:ascii="ＭＳ 明朝" w:hint="eastAsia"/>
          <w:color w:val="auto"/>
        </w:rPr>
        <w:t>出願</w:t>
      </w:r>
      <w:r w:rsidR="00743D23">
        <w:rPr>
          <w:rFonts w:ascii="ＭＳ 明朝" w:hint="eastAsia"/>
          <w:color w:val="auto"/>
        </w:rPr>
        <w:t>等</w:t>
      </w:r>
      <w:r w:rsidRPr="004B729F">
        <w:rPr>
          <w:rFonts w:ascii="ＭＳ 明朝" w:hint="eastAsia"/>
          <w:color w:val="auto"/>
        </w:rPr>
        <w:t>）</w:t>
      </w:r>
    </w:p>
    <w:p w14:paraId="328E8130" w14:textId="77777777" w:rsidR="00AF07A1"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lastRenderedPageBreak/>
        <w:t xml:space="preserve">第４条　</w:t>
      </w:r>
      <w:r w:rsidR="00C92A4E" w:rsidRPr="004B729F">
        <w:rPr>
          <w:rFonts w:ascii="ＭＳ 明朝" w:hint="eastAsia"/>
          <w:color w:val="auto"/>
        </w:rPr>
        <w:t>本研究事業の実施により</w:t>
      </w:r>
      <w:r w:rsidR="000B5F28" w:rsidRPr="004B729F">
        <w:rPr>
          <w:rFonts w:hint="eastAsia"/>
          <w:color w:val="auto"/>
        </w:rPr>
        <w:t>発生する知的財産権の出願又は申請（以下「出願等」という。）は、その発生に寄与した構成員が行うものとし、当該出願</w:t>
      </w:r>
      <w:r w:rsidR="00743D23">
        <w:rPr>
          <w:rFonts w:hint="eastAsia"/>
          <w:color w:val="auto"/>
        </w:rPr>
        <w:t>等</w:t>
      </w:r>
      <w:r w:rsidR="000B5F28" w:rsidRPr="004B729F">
        <w:rPr>
          <w:rFonts w:hint="eastAsia"/>
          <w:color w:val="auto"/>
        </w:rPr>
        <w:t>に要する費用についても、当該構成員が負担するものとする。</w:t>
      </w:r>
    </w:p>
    <w:p w14:paraId="1FFEEFEC"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２　前項の知的財産権のうち、構成員相互の共同研究により発生するものの出願等に当たっては、これを共有する構成員（以下「知財共有構成員」という。）の間で協議、決定</w:t>
      </w:r>
      <w:r w:rsidRPr="004B729F">
        <w:rPr>
          <w:rFonts w:hint="eastAsia"/>
          <w:color w:val="auto"/>
          <w:sz w:val="20"/>
          <w:vertAlign w:val="superscript"/>
        </w:rPr>
        <w:t>※１</w:t>
      </w:r>
      <w:r w:rsidRPr="004B729F">
        <w:rPr>
          <w:rFonts w:hint="eastAsia"/>
          <w:color w:val="auto"/>
        </w:rPr>
        <w:t>の上、</w:t>
      </w:r>
      <w:r w:rsidR="00743D23">
        <w:rPr>
          <w:rFonts w:hint="eastAsia"/>
          <w:color w:val="auto"/>
        </w:rPr>
        <w:t>当該</w:t>
      </w:r>
      <w:r w:rsidRPr="004B729F">
        <w:rPr>
          <w:rFonts w:hint="eastAsia"/>
          <w:color w:val="auto"/>
        </w:rPr>
        <w:t>出願等を行うものとし、当該出願等に要する費用については、知財共有構成員の間で協議し、その負担割合を</w:t>
      </w:r>
      <w:r w:rsidR="00D43D31" w:rsidRPr="004B729F">
        <w:rPr>
          <w:rFonts w:hint="eastAsia"/>
          <w:color w:val="auto"/>
          <w:sz w:val="20"/>
          <w:vertAlign w:val="superscript"/>
        </w:rPr>
        <w:t>※２</w:t>
      </w:r>
      <w:r w:rsidRPr="004B729F">
        <w:rPr>
          <w:rFonts w:hint="eastAsia"/>
          <w:color w:val="auto"/>
        </w:rPr>
        <w:t>決定するものとする。</w:t>
      </w:r>
    </w:p>
    <w:p w14:paraId="1246F047"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３　第１項及び第２項により知的財産権の出願等が行われた場合には、遅滞なく</w:t>
      </w:r>
      <w:r w:rsidR="00D43D31" w:rsidRPr="004B729F">
        <w:rPr>
          <w:rFonts w:cs="Times New Roman" w:hint="eastAsia"/>
          <w:color w:val="auto"/>
          <w:spacing w:val="2"/>
        </w:rPr>
        <w:t>コンソーシアム規約に規定する代表機関（以下「代表機関」という。）</w:t>
      </w:r>
      <w:r w:rsidRPr="004B729F">
        <w:rPr>
          <w:rFonts w:hint="eastAsia"/>
          <w:color w:val="auto"/>
        </w:rPr>
        <w:t>に報告するものとする。</w:t>
      </w:r>
    </w:p>
    <w:p w14:paraId="467C8878" w14:textId="77777777" w:rsidR="00E20F85" w:rsidRPr="004B729F" w:rsidRDefault="00E20F85" w:rsidP="00527BDA">
      <w:pPr>
        <w:adjustRightInd/>
        <w:spacing w:line="300" w:lineRule="exact"/>
        <w:ind w:left="212" w:hangingChars="100" w:hanging="212"/>
        <w:rPr>
          <w:rFonts w:ascii="ＭＳ 明朝"/>
          <w:color w:val="auto"/>
        </w:rPr>
      </w:pPr>
    </w:p>
    <w:p w14:paraId="328C31AC" w14:textId="77777777" w:rsidR="00E20F85" w:rsidRPr="004B729F" w:rsidRDefault="00DA70A5" w:rsidP="00527BDA">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3360" behindDoc="0" locked="0" layoutInCell="1" allowOverlap="1" wp14:anchorId="0D9E0881" wp14:editId="02B8FB48">
                <wp:simplePos x="0" y="0"/>
                <wp:positionH relativeFrom="column">
                  <wp:posOffset>5194935</wp:posOffset>
                </wp:positionH>
                <wp:positionV relativeFrom="paragraph">
                  <wp:posOffset>180340</wp:posOffset>
                </wp:positionV>
                <wp:extent cx="350520" cy="8102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AD4E" id="AutoShape 5" o:spid="_x0000_s1026" type="#_x0000_t86" style="position:absolute;left:0;text-align:left;margin-left:409.05pt;margin-top:14.2pt;width:27.6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nj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K&#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0288" behindDoc="0" locked="0" layoutInCell="1" allowOverlap="1" wp14:anchorId="0D8CB866" wp14:editId="6A8AE038">
                <wp:simplePos x="0" y="0"/>
                <wp:positionH relativeFrom="column">
                  <wp:posOffset>235585</wp:posOffset>
                </wp:positionH>
                <wp:positionV relativeFrom="paragraph">
                  <wp:posOffset>180340</wp:posOffset>
                </wp:positionV>
                <wp:extent cx="284480" cy="81026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4B27" id="AutoShape 4" o:spid="_x0000_s1026" type="#_x0000_t85" style="position:absolute;left:0;text-align:left;margin-left:18.55pt;margin-top:14.2pt;width:22.4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AeQIAAAc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">
                <v:textbox inset="5.85pt,.7pt,5.85pt,.7pt"/>
              </v:shape>
            </w:pict>
          </mc:Fallback>
        </mc:AlternateContent>
      </w:r>
    </w:p>
    <w:p w14:paraId="475A514D" w14:textId="77777777" w:rsidR="00AF07A1" w:rsidRPr="004B729F" w:rsidRDefault="00AF07A1"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※１　協議</w:t>
      </w:r>
      <w:r w:rsidR="000B5F28" w:rsidRPr="004B729F">
        <w:rPr>
          <w:rFonts w:ascii="ＭＳ 明朝" w:hint="eastAsia"/>
          <w:color w:val="auto"/>
        </w:rPr>
        <w:t>、</w:t>
      </w:r>
      <w:r w:rsidRPr="004B729F">
        <w:rPr>
          <w:rFonts w:ascii="ＭＳ 明朝" w:hint="eastAsia"/>
          <w:color w:val="auto"/>
        </w:rPr>
        <w:t>決定</w:t>
      </w:r>
      <w:r w:rsidR="000B5F28" w:rsidRPr="004B729F">
        <w:rPr>
          <w:rFonts w:ascii="ＭＳ 明朝" w:hint="eastAsia"/>
          <w:color w:val="auto"/>
        </w:rPr>
        <w:t>する対象</w:t>
      </w:r>
      <w:r w:rsidRPr="004B729F">
        <w:rPr>
          <w:rFonts w:ascii="ＭＳ 明朝" w:hint="eastAsia"/>
          <w:color w:val="auto"/>
        </w:rPr>
        <w:t>は、</w:t>
      </w:r>
      <w:r w:rsidR="00C46881" w:rsidRPr="004B729F">
        <w:rPr>
          <w:rFonts w:ascii="ＭＳ 明朝" w:hint="eastAsia"/>
          <w:color w:val="auto"/>
        </w:rPr>
        <w:t>出願の是非</w:t>
      </w:r>
      <w:r w:rsidRPr="004B729F">
        <w:rPr>
          <w:rFonts w:ascii="ＭＳ 明朝" w:hint="eastAsia"/>
          <w:color w:val="auto"/>
        </w:rPr>
        <w:t>、</w:t>
      </w:r>
      <w:r w:rsidR="00C46881" w:rsidRPr="004B729F">
        <w:rPr>
          <w:rFonts w:ascii="ＭＳ 明朝" w:hint="eastAsia"/>
          <w:color w:val="auto"/>
        </w:rPr>
        <w:t>権利者、</w:t>
      </w:r>
      <w:r w:rsidRPr="004B729F">
        <w:rPr>
          <w:rFonts w:ascii="ＭＳ 明朝" w:hint="eastAsia"/>
          <w:color w:val="auto"/>
        </w:rPr>
        <w:t>手続を行う者（特定の者が一括して行うか否か）等を想定。</w:t>
      </w:r>
    </w:p>
    <w:p w14:paraId="6EEDCB31" w14:textId="77777777" w:rsidR="00C92A4E" w:rsidRPr="004B729F" w:rsidRDefault="00C92A4E"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w:t>
      </w:r>
      <w:r w:rsidR="00AF07A1" w:rsidRPr="004B729F">
        <w:rPr>
          <w:rFonts w:ascii="ＭＳ 明朝" w:hint="eastAsia"/>
          <w:color w:val="auto"/>
        </w:rPr>
        <w:t xml:space="preserve">２　</w:t>
      </w:r>
      <w:r w:rsidRPr="004B729F">
        <w:rPr>
          <w:rFonts w:ascii="ＭＳ 明朝" w:hint="eastAsia"/>
          <w:color w:val="auto"/>
        </w:rPr>
        <w:t>「</w:t>
      </w:r>
      <w:r w:rsidR="00321099" w:rsidRPr="004B729F">
        <w:rPr>
          <w:rFonts w:ascii="ＭＳ 明朝" w:hint="eastAsia"/>
          <w:color w:val="auto"/>
        </w:rPr>
        <w:t>持分比率」や「折半」等により決定する旨</w:t>
      </w:r>
      <w:r w:rsidR="00E20F85" w:rsidRPr="004B729F">
        <w:rPr>
          <w:rFonts w:ascii="ＭＳ 明朝" w:hint="eastAsia"/>
          <w:color w:val="auto"/>
        </w:rPr>
        <w:t>を</w:t>
      </w:r>
      <w:r w:rsidR="000B5F28" w:rsidRPr="004B729F">
        <w:rPr>
          <w:rFonts w:ascii="ＭＳ 明朝" w:hint="eastAsia"/>
          <w:color w:val="auto"/>
        </w:rPr>
        <w:t>あらかじめ本規程において</w:t>
      </w:r>
      <w:r w:rsidR="00321099" w:rsidRPr="004B729F">
        <w:rPr>
          <w:rFonts w:ascii="ＭＳ 明朝" w:hint="eastAsia"/>
          <w:color w:val="auto"/>
        </w:rPr>
        <w:t>明示することも可。</w:t>
      </w:r>
    </w:p>
    <w:p w14:paraId="3398F6EF" w14:textId="77777777" w:rsidR="000952B1" w:rsidRPr="004B729F" w:rsidRDefault="000952B1" w:rsidP="00527BDA">
      <w:pPr>
        <w:adjustRightInd/>
        <w:spacing w:line="300" w:lineRule="exact"/>
        <w:ind w:left="212" w:hangingChars="100" w:hanging="212"/>
        <w:rPr>
          <w:rFonts w:ascii="ＭＳ 明朝"/>
          <w:color w:val="auto"/>
        </w:rPr>
      </w:pPr>
    </w:p>
    <w:p w14:paraId="0E460A77" w14:textId="77777777" w:rsidR="000952B1" w:rsidRPr="004B729F" w:rsidRDefault="000952B1" w:rsidP="00527BDA">
      <w:pPr>
        <w:adjustRightInd/>
        <w:spacing w:line="300" w:lineRule="exact"/>
        <w:ind w:leftChars="100" w:left="212"/>
        <w:rPr>
          <w:rFonts w:ascii="ＭＳ 明朝"/>
          <w:color w:val="auto"/>
        </w:rPr>
      </w:pPr>
      <w:r w:rsidRPr="004B729F">
        <w:rPr>
          <w:rFonts w:ascii="ＭＳ 明朝" w:hint="eastAsia"/>
          <w:color w:val="auto"/>
        </w:rPr>
        <w:t>（維持管理）</w:t>
      </w:r>
    </w:p>
    <w:p w14:paraId="300C3054" w14:textId="77777777" w:rsidR="008C2562" w:rsidRPr="004B729F" w:rsidRDefault="000952B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第５条　</w:t>
      </w:r>
      <w:r w:rsidR="008C2562" w:rsidRPr="004B729F">
        <w:rPr>
          <w:rFonts w:ascii="ＭＳ 明朝" w:hint="eastAsia"/>
          <w:color w:val="auto"/>
        </w:rPr>
        <w:t>知的財産権の維持管理</w:t>
      </w:r>
      <w:r w:rsidR="00364D7E" w:rsidRPr="004B729F">
        <w:rPr>
          <w:rFonts w:ascii="ＭＳ 明朝" w:hint="eastAsia"/>
          <w:color w:val="auto"/>
        </w:rPr>
        <w:t>に係る手続及び当該維持管理</w:t>
      </w:r>
      <w:r w:rsidR="008C2562" w:rsidRPr="004B729F">
        <w:rPr>
          <w:rFonts w:ascii="ＭＳ 明朝" w:hint="eastAsia"/>
          <w:color w:val="auto"/>
        </w:rPr>
        <w:t>に要する費用</w:t>
      </w:r>
      <w:r w:rsidR="00364D7E" w:rsidRPr="004B729F">
        <w:rPr>
          <w:rFonts w:ascii="ＭＳ 明朝" w:hint="eastAsia"/>
          <w:color w:val="auto"/>
        </w:rPr>
        <w:t>について</w:t>
      </w:r>
      <w:r w:rsidR="008C2562" w:rsidRPr="004B729F">
        <w:rPr>
          <w:rFonts w:ascii="ＭＳ 明朝" w:hint="eastAsia"/>
          <w:color w:val="auto"/>
        </w:rPr>
        <w:t>は、</w:t>
      </w:r>
      <w:r w:rsidR="00364D7E" w:rsidRPr="004B729F">
        <w:rPr>
          <w:rFonts w:ascii="ＭＳ 明朝" w:hint="eastAsia"/>
          <w:color w:val="auto"/>
        </w:rPr>
        <w:t>前条</w:t>
      </w:r>
      <w:r w:rsidR="00AC296A" w:rsidRPr="004B729F">
        <w:rPr>
          <w:rFonts w:ascii="ＭＳ 明朝" w:hint="eastAsia"/>
          <w:color w:val="auto"/>
        </w:rPr>
        <w:t>の規定</w:t>
      </w:r>
      <w:r w:rsidR="00364D7E" w:rsidRPr="004B729F">
        <w:rPr>
          <w:rFonts w:ascii="ＭＳ 明朝" w:hint="eastAsia"/>
          <w:color w:val="auto"/>
        </w:rPr>
        <w:t>を準用する。</w:t>
      </w:r>
    </w:p>
    <w:p w14:paraId="5EA6C9BA" w14:textId="77777777" w:rsidR="000952B1" w:rsidRPr="004B729F" w:rsidRDefault="000952B1" w:rsidP="00527BDA">
      <w:pPr>
        <w:adjustRightInd/>
        <w:spacing w:line="300" w:lineRule="exact"/>
        <w:ind w:left="212" w:hangingChars="100" w:hanging="212"/>
        <w:rPr>
          <w:rFonts w:ascii="ＭＳ 明朝"/>
          <w:color w:val="auto"/>
        </w:rPr>
      </w:pPr>
    </w:p>
    <w:p w14:paraId="3F95BBCA"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DF251F" w:rsidRPr="004B729F">
        <w:rPr>
          <w:rFonts w:ascii="ＭＳ 明朝" w:hint="eastAsia"/>
          <w:color w:val="auto"/>
        </w:rPr>
        <w:t>持分</w:t>
      </w:r>
      <w:r w:rsidRPr="004B729F">
        <w:rPr>
          <w:rFonts w:ascii="ＭＳ 明朝" w:hint="eastAsia"/>
          <w:color w:val="auto"/>
        </w:rPr>
        <w:t>譲渡）</w:t>
      </w:r>
    </w:p>
    <w:p w14:paraId="6E51F857"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第６条　知財共有</w:t>
      </w:r>
      <w:r w:rsidR="00DE6D7F" w:rsidRPr="004B729F">
        <w:rPr>
          <w:rFonts w:ascii="ＭＳ 明朝" w:hint="eastAsia"/>
          <w:color w:val="auto"/>
        </w:rPr>
        <w:t>構成員</w:t>
      </w:r>
      <w:r w:rsidRPr="004B729F">
        <w:rPr>
          <w:rFonts w:ascii="ＭＳ 明朝" w:hint="eastAsia"/>
          <w:color w:val="auto"/>
        </w:rPr>
        <w:t>が</w:t>
      </w:r>
      <w:r w:rsidR="00437AD1" w:rsidRPr="004B729F">
        <w:rPr>
          <w:rFonts w:ascii="ＭＳ 明朝" w:hint="eastAsia"/>
          <w:color w:val="auto"/>
        </w:rPr>
        <w:t>自己の有する持分を</w:t>
      </w:r>
      <w:r w:rsidR="00F4258F" w:rsidRPr="004B729F">
        <w:rPr>
          <w:rFonts w:ascii="ＭＳ 明朝" w:hint="eastAsia"/>
          <w:color w:val="auto"/>
        </w:rPr>
        <w:t>他の知財共有</w:t>
      </w:r>
      <w:r w:rsidR="00DE6D7F" w:rsidRPr="004B729F">
        <w:rPr>
          <w:rFonts w:ascii="ＭＳ 明朝" w:hint="eastAsia"/>
          <w:color w:val="auto"/>
        </w:rPr>
        <w:t>構成員</w:t>
      </w:r>
      <w:r w:rsidR="00F4258F" w:rsidRPr="004B729F">
        <w:rPr>
          <w:rFonts w:ascii="ＭＳ 明朝" w:hint="eastAsia"/>
          <w:color w:val="auto"/>
        </w:rPr>
        <w:t>以外</w:t>
      </w:r>
      <w:r w:rsidR="00437AD1" w:rsidRPr="004B729F">
        <w:rPr>
          <w:rFonts w:ascii="ＭＳ 明朝" w:hint="eastAsia"/>
          <w:color w:val="auto"/>
        </w:rPr>
        <w:t>の第三者へ譲渡しようとするときは、あらかじめ、他の知財共有</w:t>
      </w:r>
      <w:r w:rsidR="00DE6D7F" w:rsidRPr="004B729F">
        <w:rPr>
          <w:rFonts w:ascii="ＭＳ 明朝" w:hint="eastAsia"/>
          <w:color w:val="auto"/>
        </w:rPr>
        <w:t>構成員</w:t>
      </w:r>
      <w:r w:rsidR="00437AD1" w:rsidRPr="004B729F">
        <w:rPr>
          <w:rFonts w:ascii="ＭＳ 明朝" w:hint="eastAsia"/>
          <w:color w:val="auto"/>
        </w:rPr>
        <w:t>の同意を書面により得なければならない。</w:t>
      </w:r>
    </w:p>
    <w:p w14:paraId="59B11824" w14:textId="77777777" w:rsidR="00437AD1" w:rsidRPr="004B729F" w:rsidRDefault="00437AD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5B586A" w:rsidRPr="004B729F">
        <w:rPr>
          <w:rFonts w:ascii="ＭＳ 明朝" w:hint="eastAsia"/>
          <w:color w:val="auto"/>
        </w:rPr>
        <w:t>譲渡人である</w:t>
      </w:r>
      <w:r w:rsidRPr="004B729F">
        <w:rPr>
          <w:rFonts w:ascii="ＭＳ 明朝" w:hint="eastAsia"/>
          <w:color w:val="auto"/>
        </w:rPr>
        <w:t>知財共有</w:t>
      </w:r>
      <w:r w:rsidR="00DE6D7F" w:rsidRPr="004B729F">
        <w:rPr>
          <w:rFonts w:ascii="ＭＳ 明朝" w:hint="eastAsia"/>
          <w:color w:val="auto"/>
        </w:rPr>
        <w:t>構成員</w:t>
      </w:r>
      <w:r w:rsidRPr="004B729F">
        <w:rPr>
          <w:rFonts w:ascii="ＭＳ 明朝" w:hint="eastAsia"/>
          <w:color w:val="auto"/>
        </w:rPr>
        <w:t>は</w:t>
      </w:r>
      <w:r w:rsidR="006E6F72" w:rsidRPr="004B729F">
        <w:rPr>
          <w:rFonts w:ascii="ＭＳ 明朝" w:hint="eastAsia"/>
          <w:color w:val="auto"/>
        </w:rPr>
        <w:t>、</w:t>
      </w:r>
      <w:r w:rsidR="00BC17C9" w:rsidRPr="004B729F">
        <w:rPr>
          <w:rFonts w:ascii="ＭＳ 明朝" w:hint="eastAsia"/>
          <w:color w:val="auto"/>
        </w:rPr>
        <w:t>前項による他の知財共有</w:t>
      </w:r>
      <w:r w:rsidR="00DE6D7F" w:rsidRPr="004B729F">
        <w:rPr>
          <w:rFonts w:ascii="ＭＳ 明朝" w:hint="eastAsia"/>
          <w:color w:val="auto"/>
        </w:rPr>
        <w:t>構成員</w:t>
      </w:r>
      <w:r w:rsidR="00BC17C9" w:rsidRPr="004B729F">
        <w:rPr>
          <w:rFonts w:ascii="ＭＳ 明朝" w:hint="eastAsia"/>
          <w:color w:val="auto"/>
        </w:rPr>
        <w:t>の</w:t>
      </w:r>
      <w:r w:rsidRPr="004B729F">
        <w:rPr>
          <w:rFonts w:ascii="ＭＳ 明朝" w:hint="eastAsia"/>
          <w:color w:val="auto"/>
        </w:rPr>
        <w:t>同意が得られたときは、</w:t>
      </w:r>
      <w:r w:rsidR="00F4258F" w:rsidRPr="004B729F">
        <w:rPr>
          <w:rFonts w:ascii="ＭＳ 明朝" w:hint="eastAsia"/>
          <w:color w:val="auto"/>
        </w:rPr>
        <w:t>当該持分に係る権利及び義務を</w:t>
      </w:r>
      <w:r w:rsidRPr="004B729F">
        <w:rPr>
          <w:rFonts w:ascii="ＭＳ 明朝" w:hint="eastAsia"/>
          <w:color w:val="auto"/>
        </w:rPr>
        <w:t>譲受人に</w:t>
      </w:r>
      <w:r w:rsidR="006E6F72" w:rsidRPr="004B729F">
        <w:rPr>
          <w:rFonts w:ascii="ＭＳ 明朝" w:hint="eastAsia"/>
          <w:color w:val="auto"/>
        </w:rPr>
        <w:t>承継す</w:t>
      </w:r>
      <w:r w:rsidR="00F4258F" w:rsidRPr="004B729F">
        <w:rPr>
          <w:rFonts w:ascii="ＭＳ 明朝" w:hint="eastAsia"/>
          <w:color w:val="auto"/>
        </w:rPr>
        <w:t>るものと</w:t>
      </w:r>
      <w:r w:rsidR="005B586A" w:rsidRPr="004B729F">
        <w:rPr>
          <w:rFonts w:ascii="ＭＳ 明朝" w:hint="eastAsia"/>
          <w:color w:val="auto"/>
        </w:rPr>
        <w:t>し、これを書面により他の知財共有</w:t>
      </w:r>
      <w:r w:rsidR="00DE6D7F" w:rsidRPr="004B729F">
        <w:rPr>
          <w:rFonts w:ascii="ＭＳ 明朝" w:hint="eastAsia"/>
          <w:color w:val="auto"/>
        </w:rPr>
        <w:t>構成員</w:t>
      </w:r>
      <w:r w:rsidR="00847D20" w:rsidRPr="004B729F">
        <w:rPr>
          <w:rFonts w:ascii="ＭＳ 明朝" w:hint="eastAsia"/>
          <w:color w:val="auto"/>
        </w:rPr>
        <w:t>及び</w:t>
      </w:r>
      <w:r w:rsidR="0099317A" w:rsidRPr="004B729F">
        <w:rPr>
          <w:rFonts w:ascii="ＭＳ 明朝" w:hint="eastAsia"/>
          <w:color w:val="auto"/>
        </w:rPr>
        <w:t>代表機関</w:t>
      </w:r>
      <w:r w:rsidR="005B586A" w:rsidRPr="004B729F">
        <w:rPr>
          <w:rFonts w:ascii="ＭＳ 明朝" w:hint="eastAsia"/>
          <w:color w:val="auto"/>
        </w:rPr>
        <w:t>に</w:t>
      </w:r>
      <w:r w:rsidR="007F3EA7" w:rsidRPr="004B729F">
        <w:rPr>
          <w:rFonts w:ascii="ＭＳ 明朝" w:hint="eastAsia"/>
          <w:color w:val="auto"/>
        </w:rPr>
        <w:t>通知</w:t>
      </w:r>
      <w:r w:rsidR="005B586A" w:rsidRPr="004B729F">
        <w:rPr>
          <w:rFonts w:ascii="ＭＳ 明朝" w:hint="eastAsia"/>
          <w:color w:val="auto"/>
        </w:rPr>
        <w:t>する</w:t>
      </w:r>
      <w:r w:rsidR="00F4258F" w:rsidRPr="004B729F">
        <w:rPr>
          <w:rFonts w:ascii="ＭＳ 明朝" w:hint="eastAsia"/>
          <w:color w:val="auto"/>
        </w:rPr>
        <w:t>ものとする。譲受人がこの権利及び義務を履行しない</w:t>
      </w:r>
      <w:r w:rsidR="00E20F85" w:rsidRPr="004B729F">
        <w:rPr>
          <w:rFonts w:ascii="ＭＳ 明朝" w:hint="eastAsia"/>
          <w:color w:val="auto"/>
        </w:rPr>
        <w:t>とき</w:t>
      </w:r>
      <w:r w:rsidR="00F4258F" w:rsidRPr="004B729F">
        <w:rPr>
          <w:rFonts w:ascii="ＭＳ 明朝" w:hint="eastAsia"/>
          <w:color w:val="auto"/>
        </w:rPr>
        <w:t>は、譲渡人が譲受人と連帯してその責任を負う</w:t>
      </w:r>
      <w:r w:rsidR="005E77A2" w:rsidRPr="004B729F">
        <w:rPr>
          <w:rFonts w:ascii="ＭＳ 明朝" w:hint="eastAsia"/>
          <w:color w:val="auto"/>
        </w:rPr>
        <w:t>ものとする</w:t>
      </w:r>
      <w:r w:rsidR="00F4258F" w:rsidRPr="004B729F">
        <w:rPr>
          <w:rFonts w:ascii="ＭＳ 明朝" w:hint="eastAsia"/>
          <w:color w:val="auto"/>
        </w:rPr>
        <w:t>。</w:t>
      </w:r>
    </w:p>
    <w:p w14:paraId="79F804B3" w14:textId="77777777" w:rsidR="00437AD1" w:rsidRPr="004B729F" w:rsidRDefault="00437AD1" w:rsidP="00527BDA">
      <w:pPr>
        <w:adjustRightInd/>
        <w:spacing w:line="300" w:lineRule="exact"/>
        <w:ind w:left="212" w:hangingChars="100" w:hanging="212"/>
        <w:rPr>
          <w:rFonts w:ascii="ＭＳ 明朝"/>
          <w:color w:val="auto"/>
        </w:rPr>
      </w:pPr>
    </w:p>
    <w:p w14:paraId="3AD94F3F" w14:textId="77777777" w:rsidR="00A8741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（第三者</w:t>
      </w:r>
      <w:r w:rsidR="00A87415" w:rsidRPr="004B729F">
        <w:rPr>
          <w:rFonts w:ascii="ＭＳ 明朝" w:hint="eastAsia"/>
          <w:color w:val="auto"/>
        </w:rPr>
        <w:t>への実施許諾）</w:t>
      </w:r>
    </w:p>
    <w:p w14:paraId="3DC2066B" w14:textId="77777777" w:rsidR="004F3E01" w:rsidRPr="004B729F" w:rsidRDefault="00A87415" w:rsidP="00527BDA">
      <w:pPr>
        <w:adjustRightInd/>
        <w:spacing w:line="300" w:lineRule="exact"/>
        <w:ind w:left="212" w:hangingChars="100" w:hanging="212"/>
        <w:rPr>
          <w:rFonts w:ascii="ＭＳ 明朝"/>
          <w:color w:val="auto"/>
        </w:rPr>
      </w:pPr>
      <w:r w:rsidRPr="004B729F">
        <w:rPr>
          <w:rFonts w:ascii="ＭＳ 明朝" w:hint="eastAsia"/>
          <w:color w:val="auto"/>
        </w:rPr>
        <w:t>第</w:t>
      </w:r>
      <w:r w:rsidR="00005496" w:rsidRPr="004B729F">
        <w:rPr>
          <w:rFonts w:ascii="ＭＳ 明朝" w:hint="eastAsia"/>
          <w:color w:val="auto"/>
        </w:rPr>
        <w:t>７</w:t>
      </w:r>
      <w:r w:rsidRPr="004B729F">
        <w:rPr>
          <w:rFonts w:ascii="ＭＳ 明朝" w:hint="eastAsia"/>
          <w:color w:val="auto"/>
        </w:rPr>
        <w:t xml:space="preserve">条　</w:t>
      </w:r>
      <w:r w:rsidR="00AD6C0B" w:rsidRPr="004B729F">
        <w:rPr>
          <w:rFonts w:ascii="ＭＳ 明朝" w:hint="eastAsia"/>
          <w:color w:val="auto"/>
        </w:rPr>
        <w:t>本研究事業</w:t>
      </w:r>
      <w:r w:rsidR="004F3E01" w:rsidRPr="004B729F">
        <w:rPr>
          <w:rFonts w:ascii="ＭＳ 明朝" w:hint="eastAsia"/>
          <w:color w:val="auto"/>
        </w:rPr>
        <w:t>により発生する知的財産権</w:t>
      </w:r>
      <w:r w:rsidR="00AD6C0B" w:rsidRPr="004B729F">
        <w:rPr>
          <w:rFonts w:ascii="ＭＳ 明朝" w:hint="eastAsia"/>
          <w:color w:val="auto"/>
        </w:rPr>
        <w:t>について、</w:t>
      </w:r>
      <w:r w:rsidR="00E20F85" w:rsidRPr="004B729F">
        <w:rPr>
          <w:rFonts w:ascii="ＭＳ 明朝" w:hint="eastAsia"/>
          <w:color w:val="auto"/>
        </w:rPr>
        <w:t>その権利</w:t>
      </w:r>
      <w:r w:rsidR="00AD6C0B" w:rsidRPr="004B729F">
        <w:rPr>
          <w:rFonts w:ascii="ＭＳ 明朝" w:hint="eastAsia"/>
          <w:color w:val="auto"/>
        </w:rPr>
        <w:t>を有する</w:t>
      </w:r>
      <w:r w:rsidR="00DE6D7F" w:rsidRPr="004B729F">
        <w:rPr>
          <w:rFonts w:ascii="ＭＳ 明朝" w:hint="eastAsia"/>
          <w:color w:val="auto"/>
        </w:rPr>
        <w:t>構成員</w:t>
      </w:r>
      <w:r w:rsidR="00AD6C0B" w:rsidRPr="004B729F">
        <w:rPr>
          <w:rFonts w:ascii="ＭＳ 明朝" w:hint="eastAsia"/>
          <w:color w:val="auto"/>
        </w:rPr>
        <w:t>以外の第三者が</w:t>
      </w:r>
      <w:r w:rsidR="004F3E01" w:rsidRPr="004B729F">
        <w:rPr>
          <w:rFonts w:ascii="ＭＳ 明朝" w:hint="eastAsia"/>
          <w:color w:val="auto"/>
        </w:rPr>
        <w:t>実施許諾を希望する場合には、</w:t>
      </w:r>
      <w:r w:rsidR="00AD6C0B" w:rsidRPr="004B729F">
        <w:rPr>
          <w:rFonts w:ascii="ＭＳ 明朝" w:hint="eastAsia"/>
          <w:color w:val="auto"/>
        </w:rPr>
        <w:t>当該</w:t>
      </w:r>
      <w:r w:rsidR="00DE6D7F" w:rsidRPr="004B729F">
        <w:rPr>
          <w:rFonts w:ascii="ＭＳ 明朝" w:hint="eastAsia"/>
          <w:color w:val="auto"/>
        </w:rPr>
        <w:t>構成員</w:t>
      </w:r>
      <w:r w:rsidR="004F3E01" w:rsidRPr="004B729F">
        <w:rPr>
          <w:rFonts w:ascii="ＭＳ 明朝" w:hint="eastAsia"/>
          <w:color w:val="auto"/>
        </w:rPr>
        <w:t>が許諾の申込みを受け付けるものとする。</w:t>
      </w:r>
    </w:p>
    <w:p w14:paraId="577D0B3D" w14:textId="77777777" w:rsidR="004F3E01" w:rsidRPr="004B729F" w:rsidRDefault="006A607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E20F85" w:rsidRPr="004B729F">
        <w:rPr>
          <w:rFonts w:ascii="ＭＳ 明朝" w:hint="eastAsia"/>
          <w:color w:val="auto"/>
        </w:rPr>
        <w:t>前項の知的財産権のうち</w:t>
      </w:r>
      <w:r w:rsidR="00C46881" w:rsidRPr="004B729F">
        <w:rPr>
          <w:rFonts w:ascii="ＭＳ 明朝" w:hint="eastAsia"/>
          <w:color w:val="auto"/>
        </w:rPr>
        <w:t>構成員相互の</w:t>
      </w:r>
      <w:r w:rsidR="00AD6C0B" w:rsidRPr="004B729F">
        <w:rPr>
          <w:rFonts w:ascii="ＭＳ 明朝" w:hint="eastAsia"/>
          <w:color w:val="auto"/>
        </w:rPr>
        <w:t>共同研究により発生する</w:t>
      </w:r>
      <w:r w:rsidR="00E20F85" w:rsidRPr="004B729F">
        <w:rPr>
          <w:rFonts w:ascii="ＭＳ 明朝" w:hint="eastAsia"/>
          <w:color w:val="auto"/>
        </w:rPr>
        <w:t>もの</w:t>
      </w:r>
      <w:r w:rsidR="00AD6C0B" w:rsidRPr="004B729F">
        <w:rPr>
          <w:rFonts w:ascii="ＭＳ 明朝" w:hint="eastAsia"/>
          <w:color w:val="auto"/>
        </w:rPr>
        <w:t>について、知財共有</w:t>
      </w:r>
      <w:r w:rsidR="00DE6D7F" w:rsidRPr="004B729F">
        <w:rPr>
          <w:rFonts w:ascii="ＭＳ 明朝" w:hint="eastAsia"/>
          <w:color w:val="auto"/>
        </w:rPr>
        <w:t>構成員</w:t>
      </w:r>
      <w:r w:rsidR="00AD6C0B" w:rsidRPr="004B729F">
        <w:rPr>
          <w:rFonts w:ascii="ＭＳ 明朝" w:hint="eastAsia"/>
          <w:color w:val="auto"/>
        </w:rPr>
        <w:t>以外の第三者が実施許諾を希望する場合には、当該知財共有</w:t>
      </w:r>
      <w:r w:rsidR="00DE6D7F" w:rsidRPr="004B729F">
        <w:rPr>
          <w:rFonts w:ascii="ＭＳ 明朝" w:hint="eastAsia"/>
          <w:color w:val="auto"/>
        </w:rPr>
        <w:t>構成員</w:t>
      </w:r>
      <w:r w:rsidR="00AD6C0B" w:rsidRPr="004B729F">
        <w:rPr>
          <w:rFonts w:ascii="ＭＳ 明朝" w:hint="eastAsia"/>
          <w:color w:val="auto"/>
        </w:rPr>
        <w:t>が許諾の申込みを受け付けるものとする。この場合において、</w:t>
      </w:r>
      <w:r w:rsidR="00E20F85" w:rsidRPr="004B729F">
        <w:rPr>
          <w:rFonts w:ascii="ＭＳ 明朝" w:hint="eastAsia"/>
          <w:color w:val="auto"/>
        </w:rPr>
        <w:t>当該申込みを受けた</w:t>
      </w:r>
      <w:r w:rsidR="00AD6C0B" w:rsidRPr="004B729F">
        <w:rPr>
          <w:rFonts w:ascii="ＭＳ 明朝" w:hint="eastAsia"/>
          <w:color w:val="auto"/>
        </w:rPr>
        <w:t>知財共有</w:t>
      </w:r>
      <w:r w:rsidR="00DE6D7F" w:rsidRPr="004B729F">
        <w:rPr>
          <w:rFonts w:ascii="ＭＳ 明朝" w:hint="eastAsia"/>
          <w:color w:val="auto"/>
        </w:rPr>
        <w:t>構成員</w:t>
      </w:r>
      <w:r w:rsidR="00AD6C0B" w:rsidRPr="004B729F">
        <w:rPr>
          <w:rFonts w:ascii="ＭＳ 明朝" w:hint="eastAsia"/>
          <w:color w:val="auto"/>
        </w:rPr>
        <w:t>は他の知財共有</w:t>
      </w:r>
      <w:r w:rsidR="00DE6D7F" w:rsidRPr="004B729F">
        <w:rPr>
          <w:rFonts w:ascii="ＭＳ 明朝" w:hint="eastAsia"/>
          <w:color w:val="auto"/>
        </w:rPr>
        <w:t>構成員</w:t>
      </w:r>
      <w:r w:rsidR="00AD6C0B" w:rsidRPr="004B729F">
        <w:rPr>
          <w:rFonts w:ascii="ＭＳ 明朝" w:hint="eastAsia"/>
          <w:color w:val="auto"/>
        </w:rPr>
        <w:t>にその旨を報告し、</w:t>
      </w:r>
      <w:r w:rsidRPr="004B729F">
        <w:rPr>
          <w:rFonts w:ascii="ＭＳ 明朝" w:hint="eastAsia"/>
          <w:color w:val="auto"/>
        </w:rPr>
        <w:t>許諾の可否及び条件につ</w:t>
      </w:r>
      <w:r w:rsidR="0060712D" w:rsidRPr="004B729F">
        <w:rPr>
          <w:rFonts w:ascii="ＭＳ 明朝" w:hint="eastAsia"/>
          <w:color w:val="auto"/>
        </w:rPr>
        <w:t>き</w:t>
      </w:r>
      <w:r w:rsidR="004F3E01" w:rsidRPr="004B729F">
        <w:rPr>
          <w:rFonts w:ascii="ＭＳ 明朝" w:hint="eastAsia"/>
          <w:color w:val="auto"/>
        </w:rPr>
        <w:t>知財共有</w:t>
      </w:r>
      <w:r w:rsidR="00DE6D7F" w:rsidRPr="004B729F">
        <w:rPr>
          <w:rFonts w:ascii="ＭＳ 明朝" w:hint="eastAsia"/>
          <w:color w:val="auto"/>
        </w:rPr>
        <w:t>構成員</w:t>
      </w:r>
      <w:r w:rsidR="004F3E01" w:rsidRPr="004B729F">
        <w:rPr>
          <w:rFonts w:ascii="ＭＳ 明朝" w:hint="eastAsia"/>
          <w:color w:val="auto"/>
        </w:rPr>
        <w:t>全員による協議の上</w:t>
      </w:r>
      <w:r w:rsidR="00AD6C0B" w:rsidRPr="004B729F">
        <w:rPr>
          <w:rFonts w:ascii="ＭＳ 明朝" w:hint="eastAsia"/>
          <w:color w:val="auto"/>
        </w:rPr>
        <w:t>、</w:t>
      </w:r>
      <w:r w:rsidR="004F3E01" w:rsidRPr="004B729F">
        <w:rPr>
          <w:rFonts w:ascii="ＭＳ 明朝" w:hint="eastAsia"/>
          <w:color w:val="auto"/>
        </w:rPr>
        <w:t>決定する</w:t>
      </w:r>
      <w:r w:rsidR="00AD6C0B" w:rsidRPr="004B729F">
        <w:rPr>
          <w:rFonts w:ascii="ＭＳ 明朝" w:hint="eastAsia"/>
          <w:color w:val="auto"/>
        </w:rPr>
        <w:t>ものとする</w:t>
      </w:r>
      <w:r w:rsidR="004F3E01" w:rsidRPr="004B729F">
        <w:rPr>
          <w:rFonts w:ascii="ＭＳ 明朝" w:hint="eastAsia"/>
          <w:color w:val="auto"/>
        </w:rPr>
        <w:t>。</w:t>
      </w:r>
    </w:p>
    <w:p w14:paraId="7325113A" w14:textId="77777777" w:rsidR="00E20F8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３　</w:t>
      </w:r>
      <w:r w:rsidR="00417A2C" w:rsidRPr="004B729F">
        <w:rPr>
          <w:rFonts w:ascii="ＭＳ 明朝" w:hint="eastAsia"/>
          <w:color w:val="auto"/>
        </w:rPr>
        <w:t>第１項の許諾に際し徴収する実施料は、</w:t>
      </w:r>
      <w:r w:rsidR="00AD6C0B" w:rsidRPr="004B729F">
        <w:rPr>
          <w:rFonts w:ascii="ＭＳ 明朝" w:hint="eastAsia"/>
          <w:color w:val="auto"/>
        </w:rPr>
        <w:t>その権利を有する</w:t>
      </w:r>
      <w:r w:rsidR="00DE6D7F" w:rsidRPr="004B729F">
        <w:rPr>
          <w:rFonts w:ascii="ＭＳ 明朝" w:hint="eastAsia"/>
          <w:color w:val="auto"/>
        </w:rPr>
        <w:t>構成員</w:t>
      </w:r>
      <w:r w:rsidR="00AD6C0B" w:rsidRPr="004B729F">
        <w:rPr>
          <w:rFonts w:ascii="ＭＳ 明朝" w:hint="eastAsia"/>
          <w:color w:val="auto"/>
        </w:rPr>
        <w:t>に帰属するものとする。また、</w:t>
      </w:r>
      <w:r w:rsidR="008962DD" w:rsidRPr="004B729F">
        <w:rPr>
          <w:rFonts w:ascii="ＭＳ 明朝" w:hint="eastAsia"/>
          <w:color w:val="auto"/>
        </w:rPr>
        <w:t>第２項の許諾に際し徴収する実施料は、</w:t>
      </w:r>
      <w:r w:rsidR="00417A2C" w:rsidRPr="004B729F">
        <w:rPr>
          <w:rFonts w:ascii="ＭＳ 明朝" w:hint="eastAsia"/>
          <w:color w:val="auto"/>
        </w:rPr>
        <w:t>知財共有</w:t>
      </w:r>
      <w:r w:rsidR="00DE6D7F" w:rsidRPr="004B729F">
        <w:rPr>
          <w:rFonts w:ascii="ＭＳ 明朝" w:hint="eastAsia"/>
          <w:color w:val="auto"/>
        </w:rPr>
        <w:t>構成員</w:t>
      </w:r>
      <w:r w:rsidR="00417A2C" w:rsidRPr="004B729F">
        <w:rPr>
          <w:rFonts w:ascii="ＭＳ 明朝" w:hint="eastAsia"/>
          <w:color w:val="auto"/>
        </w:rPr>
        <w:t>に帰属するものとし、その配分については知財共有</w:t>
      </w:r>
      <w:r w:rsidR="00DE6D7F" w:rsidRPr="004B729F">
        <w:rPr>
          <w:rFonts w:ascii="ＭＳ 明朝" w:hint="eastAsia"/>
          <w:color w:val="auto"/>
        </w:rPr>
        <w:t>構成員</w:t>
      </w:r>
      <w:r w:rsidR="00417A2C" w:rsidRPr="004B729F">
        <w:rPr>
          <w:rFonts w:ascii="ＭＳ 明朝" w:hint="eastAsia"/>
          <w:color w:val="auto"/>
        </w:rPr>
        <w:t>の</w:t>
      </w:r>
      <w:r w:rsidR="008962DD" w:rsidRPr="004B729F">
        <w:rPr>
          <w:rFonts w:ascii="ＭＳ 明朝" w:hint="eastAsia"/>
          <w:color w:val="auto"/>
        </w:rPr>
        <w:t>間で協議し、</w:t>
      </w:r>
      <w:r w:rsidR="00E20F85" w:rsidRPr="004B729F">
        <w:rPr>
          <w:rFonts w:ascii="ＭＳ 明朝" w:hint="eastAsia"/>
          <w:color w:val="auto"/>
        </w:rPr>
        <w:t>決定</w:t>
      </w:r>
      <w:r w:rsidR="00E20F85" w:rsidRPr="004B729F">
        <w:rPr>
          <w:rFonts w:ascii="ＭＳ 明朝" w:hint="eastAsia"/>
          <w:color w:val="auto"/>
          <w:sz w:val="20"/>
          <w:vertAlign w:val="superscript"/>
        </w:rPr>
        <w:t>※</w:t>
      </w:r>
      <w:r w:rsidR="00E20F85" w:rsidRPr="004B729F">
        <w:rPr>
          <w:rFonts w:ascii="ＭＳ 明朝" w:hint="eastAsia"/>
          <w:color w:val="auto"/>
        </w:rPr>
        <w:t>するものとする。</w:t>
      </w:r>
    </w:p>
    <w:p w14:paraId="7012D7C0" w14:textId="77777777" w:rsidR="00E20F85" w:rsidRPr="004B729F" w:rsidRDefault="00E20F85"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（※「持分比率」等により決定する旨明示することも可。）</w:t>
      </w:r>
    </w:p>
    <w:p w14:paraId="1DEBE05B" w14:textId="77777777" w:rsidR="00E20F85" w:rsidRPr="004B729F" w:rsidRDefault="00E20F85" w:rsidP="00743D23">
      <w:pPr>
        <w:adjustRightInd/>
        <w:rPr>
          <w:rFonts w:ascii="ＭＳ 明朝" w:cs="Times New Roman"/>
          <w:color w:val="auto"/>
          <w:spacing w:val="2"/>
        </w:rPr>
      </w:pPr>
    </w:p>
    <w:p w14:paraId="7D0AC36B" w14:textId="77777777" w:rsidR="00E20F85" w:rsidRPr="004B729F" w:rsidRDefault="00E20F85" w:rsidP="00E20F85">
      <w:pPr>
        <w:adjustRightInd/>
        <w:rPr>
          <w:rFonts w:ascii="ＭＳ 明朝" w:cs="Times New Roman"/>
          <w:color w:val="auto"/>
          <w:spacing w:val="2"/>
        </w:rPr>
      </w:pPr>
      <w:r w:rsidRPr="004B729F">
        <w:rPr>
          <w:rFonts w:ascii="ＭＳ 明朝" w:cs="Times New Roman" w:hint="eastAsia"/>
          <w:color w:val="auto"/>
          <w:spacing w:val="2"/>
        </w:rPr>
        <w:t xml:space="preserve">　（自己実施）</w:t>
      </w:r>
    </w:p>
    <w:p w14:paraId="20F7E133" w14:textId="77777777" w:rsidR="00E20F85" w:rsidRPr="004B729F" w:rsidRDefault="00E20F85" w:rsidP="00743D23">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lastRenderedPageBreak/>
        <w:t>第８条　構成員相互の共同研究により発生する知的財産権について、知財共有構成</w:t>
      </w:r>
      <w:r w:rsidR="00743D23">
        <w:rPr>
          <w:rFonts w:ascii="ＭＳ 明朝" w:cs="Times New Roman" w:hint="eastAsia"/>
          <w:color w:val="auto"/>
          <w:spacing w:val="2"/>
        </w:rPr>
        <w:t>員</w:t>
      </w:r>
      <w:r w:rsidRPr="004B729F">
        <w:rPr>
          <w:rFonts w:ascii="ＭＳ 明朝" w:cs="Times New Roman" w:hint="eastAsia"/>
          <w:color w:val="auto"/>
          <w:spacing w:val="2"/>
        </w:rPr>
        <w:t>が自ら実施しようとするときは、当該知財共有構成員以外の者と実施の支払等について定めた実施契約を連名により締結する。</w:t>
      </w:r>
    </w:p>
    <w:p w14:paraId="608728C8" w14:textId="77777777" w:rsidR="00743D23" w:rsidRDefault="00743D23" w:rsidP="00743D23">
      <w:pPr>
        <w:adjustRightInd/>
        <w:ind w:left="212" w:hangingChars="100" w:hanging="212"/>
        <w:rPr>
          <w:rFonts w:ascii="ＭＳ 明朝"/>
          <w:color w:val="auto"/>
        </w:rPr>
      </w:pPr>
    </w:p>
    <w:p w14:paraId="3C3476E5" w14:textId="77777777" w:rsidR="00005496" w:rsidRPr="004B729F" w:rsidRDefault="00005496" w:rsidP="00743D23">
      <w:pPr>
        <w:adjustRightInd/>
        <w:ind w:left="212" w:hangingChars="100" w:hanging="212"/>
        <w:rPr>
          <w:rFonts w:ascii="ＭＳ 明朝"/>
          <w:color w:val="auto"/>
        </w:rPr>
      </w:pPr>
      <w:r w:rsidRPr="004B729F">
        <w:rPr>
          <w:rFonts w:ascii="ＭＳ 明朝" w:hint="eastAsia"/>
          <w:color w:val="auto"/>
        </w:rPr>
        <w:t xml:space="preserve">　（</w:t>
      </w:r>
      <w:r w:rsidR="006E6F72" w:rsidRPr="004B729F">
        <w:rPr>
          <w:rFonts w:ascii="ＭＳ 明朝" w:hint="eastAsia"/>
          <w:color w:val="auto"/>
        </w:rPr>
        <w:t>持分</w:t>
      </w:r>
      <w:r w:rsidRPr="004B729F">
        <w:rPr>
          <w:rFonts w:ascii="ＭＳ 明朝" w:hint="eastAsia"/>
          <w:color w:val="auto"/>
        </w:rPr>
        <w:t>放棄）</w:t>
      </w:r>
    </w:p>
    <w:p w14:paraId="43C1FACB" w14:textId="77777777" w:rsidR="00005496" w:rsidRPr="004B729F" w:rsidRDefault="00005496" w:rsidP="00005496">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９</w:t>
      </w:r>
      <w:r w:rsidRPr="004B729F">
        <w:rPr>
          <w:rFonts w:ascii="ＭＳ 明朝" w:hint="eastAsia"/>
          <w:color w:val="auto"/>
        </w:rPr>
        <w:t xml:space="preserve">条　</w:t>
      </w:r>
      <w:r w:rsidR="006E6F72" w:rsidRPr="004B729F">
        <w:rPr>
          <w:rFonts w:ascii="ＭＳ 明朝" w:hint="eastAsia"/>
          <w:color w:val="auto"/>
        </w:rPr>
        <w:t>知財共有</w:t>
      </w:r>
      <w:r w:rsidR="00DE6D7F" w:rsidRPr="004B729F">
        <w:rPr>
          <w:rFonts w:ascii="ＭＳ 明朝" w:hint="eastAsia"/>
          <w:color w:val="auto"/>
        </w:rPr>
        <w:t>構成員</w:t>
      </w:r>
      <w:r w:rsidR="006E6F72" w:rsidRPr="004B729F">
        <w:rPr>
          <w:rFonts w:ascii="ＭＳ 明朝" w:hint="eastAsia"/>
          <w:color w:val="auto"/>
        </w:rPr>
        <w:t>が自己の有する持分を放棄しようとするときは、あらかじめ、他の知財共有</w:t>
      </w:r>
      <w:r w:rsidR="00DE6D7F" w:rsidRPr="004B729F">
        <w:rPr>
          <w:rFonts w:ascii="ＭＳ 明朝" w:hint="eastAsia"/>
          <w:color w:val="auto"/>
        </w:rPr>
        <w:t>構成員</w:t>
      </w:r>
      <w:r w:rsidR="006E6F72" w:rsidRPr="004B729F">
        <w:rPr>
          <w:rFonts w:ascii="ＭＳ 明朝" w:hint="eastAsia"/>
          <w:color w:val="auto"/>
        </w:rPr>
        <w:t>に書面により通知するものとする。</w:t>
      </w:r>
    </w:p>
    <w:p w14:paraId="03BF2227" w14:textId="77777777" w:rsidR="006E6F72" w:rsidRPr="004B729F" w:rsidRDefault="006E6F72" w:rsidP="00005496">
      <w:pPr>
        <w:adjustRightInd/>
        <w:ind w:left="212" w:hangingChars="100" w:hanging="212"/>
        <w:rPr>
          <w:rFonts w:ascii="ＭＳ 明朝"/>
          <w:color w:val="auto"/>
        </w:rPr>
      </w:pPr>
      <w:r w:rsidRPr="004B729F">
        <w:rPr>
          <w:rFonts w:ascii="ＭＳ 明朝" w:hint="eastAsia"/>
          <w:color w:val="auto"/>
        </w:rPr>
        <w:t>２　前項により知財共有</w:t>
      </w:r>
      <w:r w:rsidR="00DE6D7F" w:rsidRPr="004B729F">
        <w:rPr>
          <w:rFonts w:ascii="ＭＳ 明朝" w:hint="eastAsia"/>
          <w:color w:val="auto"/>
        </w:rPr>
        <w:t>構成員</w:t>
      </w:r>
      <w:r w:rsidRPr="004B729F">
        <w:rPr>
          <w:rFonts w:ascii="ＭＳ 明朝" w:hint="eastAsia"/>
          <w:color w:val="auto"/>
        </w:rPr>
        <w:t>がその持分を放棄した場合、当該持分は、他の知財共有</w:t>
      </w:r>
      <w:r w:rsidR="00DE6D7F" w:rsidRPr="004B729F">
        <w:rPr>
          <w:rFonts w:ascii="ＭＳ 明朝" w:hint="eastAsia"/>
          <w:color w:val="auto"/>
        </w:rPr>
        <w:t>構成員</w:t>
      </w:r>
      <w:r w:rsidRPr="004B729F">
        <w:rPr>
          <w:rFonts w:ascii="ＭＳ 明朝" w:hint="eastAsia"/>
          <w:color w:val="auto"/>
        </w:rPr>
        <w:t>が</w:t>
      </w:r>
      <w:r w:rsidR="00D43D31" w:rsidRPr="004B729F">
        <w:rPr>
          <w:rFonts w:hint="eastAsia"/>
          <w:color w:val="auto"/>
        </w:rPr>
        <w:t>その寄与度に応じて無償で承継するものとする。</w:t>
      </w:r>
    </w:p>
    <w:p w14:paraId="568DF4EE" w14:textId="77777777" w:rsidR="007E25C5" w:rsidRPr="004B729F" w:rsidRDefault="007E25C5" w:rsidP="00FA1AA5">
      <w:pPr>
        <w:adjustRightInd/>
        <w:ind w:left="212" w:hangingChars="100" w:hanging="212"/>
        <w:rPr>
          <w:rFonts w:ascii="ＭＳ 明朝"/>
          <w:color w:val="auto"/>
        </w:rPr>
      </w:pPr>
    </w:p>
    <w:p w14:paraId="1EFA223C"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 xml:space="preserve">　（</w:t>
      </w:r>
      <w:r w:rsidR="00D43D31" w:rsidRPr="004B729F">
        <w:rPr>
          <w:rFonts w:hint="eastAsia"/>
          <w:color w:val="auto"/>
        </w:rPr>
        <w:t>共同研究に係る</w:t>
      </w:r>
      <w:r w:rsidRPr="004B729F">
        <w:rPr>
          <w:rFonts w:ascii="ＭＳ 明朝" w:hint="eastAsia"/>
          <w:color w:val="auto"/>
        </w:rPr>
        <w:t>発明補償）</w:t>
      </w:r>
    </w:p>
    <w:p w14:paraId="7D000E1E"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10</w:t>
      </w:r>
      <w:r w:rsidRPr="004B729F">
        <w:rPr>
          <w:rFonts w:ascii="ＭＳ 明朝" w:hint="eastAsia"/>
          <w:color w:val="auto"/>
        </w:rPr>
        <w:t>条　知財共有</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知的財産権の発生に寄与した</w:t>
      </w:r>
      <w:r w:rsidR="00191E9B" w:rsidRPr="004B729F">
        <w:rPr>
          <w:rFonts w:ascii="ＭＳ 明朝" w:hint="eastAsia"/>
          <w:color w:val="auto"/>
        </w:rPr>
        <w:t>従業</w:t>
      </w:r>
      <w:r w:rsidR="009224B9" w:rsidRPr="004B729F">
        <w:rPr>
          <w:rFonts w:ascii="ＭＳ 明朝" w:hint="eastAsia"/>
          <w:color w:val="auto"/>
        </w:rPr>
        <w:t>者に対する補償をそれぞれ自己の属する</w:t>
      </w:r>
      <w:r w:rsidR="00191E9B" w:rsidRPr="004B729F">
        <w:rPr>
          <w:rFonts w:ascii="ＭＳ 明朝" w:hint="eastAsia"/>
          <w:color w:val="auto"/>
        </w:rPr>
        <w:t>従業</w:t>
      </w:r>
      <w:r w:rsidR="009224B9" w:rsidRPr="004B729F">
        <w:rPr>
          <w:rFonts w:ascii="ＭＳ 明朝" w:hint="eastAsia"/>
          <w:color w:val="auto"/>
        </w:rPr>
        <w:t>者に対してのみ、自己の規程等に基づき補償する。</w:t>
      </w:r>
    </w:p>
    <w:p w14:paraId="062A8931" w14:textId="77777777" w:rsidR="009224B9" w:rsidRPr="004B729F" w:rsidRDefault="009224B9" w:rsidP="00FA1AA5">
      <w:pPr>
        <w:adjustRightInd/>
        <w:ind w:left="212" w:hangingChars="100" w:hanging="212"/>
        <w:rPr>
          <w:rFonts w:ascii="ＭＳ 明朝"/>
          <w:color w:val="auto"/>
        </w:rPr>
      </w:pPr>
    </w:p>
    <w:p w14:paraId="28DDCCAF" w14:textId="77777777" w:rsidR="006A6073" w:rsidRPr="004B729F" w:rsidRDefault="0040684B" w:rsidP="00FA1AA5">
      <w:pPr>
        <w:adjustRightInd/>
        <w:ind w:left="212" w:hangingChars="100" w:hanging="212"/>
        <w:rPr>
          <w:rFonts w:ascii="ＭＳ 明朝"/>
          <w:color w:val="auto"/>
        </w:rPr>
      </w:pPr>
      <w:r w:rsidRPr="004B729F">
        <w:rPr>
          <w:rFonts w:ascii="ＭＳ 明朝" w:hint="eastAsia"/>
          <w:color w:val="auto"/>
        </w:rPr>
        <w:t xml:space="preserve">　（共同出願契約</w:t>
      </w:r>
      <w:r w:rsidR="006A6073" w:rsidRPr="004B729F">
        <w:rPr>
          <w:rFonts w:ascii="ＭＳ 明朝" w:hint="eastAsia"/>
          <w:color w:val="auto"/>
        </w:rPr>
        <w:t>の締結）</w:t>
      </w:r>
    </w:p>
    <w:p w14:paraId="60020BAC" w14:textId="77777777" w:rsidR="006A6073" w:rsidRPr="004B729F" w:rsidRDefault="006A6073" w:rsidP="006A6073">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11</w:t>
      </w:r>
      <w:r w:rsidRPr="004B729F">
        <w:rPr>
          <w:rFonts w:ascii="ＭＳ 明朝" w:hint="eastAsia"/>
          <w:color w:val="auto"/>
        </w:rPr>
        <w:t>条　第４条第</w:t>
      </w:r>
      <w:r w:rsidR="00191E9B" w:rsidRPr="004B729F">
        <w:rPr>
          <w:rFonts w:ascii="ＭＳ 明朝" w:hint="eastAsia"/>
          <w:color w:val="auto"/>
        </w:rPr>
        <w:t>２</w:t>
      </w:r>
      <w:r w:rsidRPr="004B729F">
        <w:rPr>
          <w:rFonts w:ascii="ＭＳ 明朝" w:hint="eastAsia"/>
          <w:color w:val="auto"/>
        </w:rPr>
        <w:t>項の出願</w:t>
      </w:r>
      <w:r w:rsidR="00D43D31" w:rsidRPr="004B729F">
        <w:rPr>
          <w:rFonts w:ascii="ＭＳ 明朝" w:hint="eastAsia"/>
          <w:color w:val="auto"/>
        </w:rPr>
        <w:t>等</w:t>
      </w:r>
      <w:r w:rsidRPr="004B729F">
        <w:rPr>
          <w:rFonts w:ascii="ＭＳ 明朝" w:hint="eastAsia"/>
          <w:color w:val="auto"/>
        </w:rPr>
        <w:t>を知財共有</w:t>
      </w:r>
      <w:r w:rsidR="00DE6D7F" w:rsidRPr="004B729F">
        <w:rPr>
          <w:rFonts w:ascii="ＭＳ 明朝" w:hint="eastAsia"/>
          <w:color w:val="auto"/>
        </w:rPr>
        <w:t>構成員</w:t>
      </w:r>
      <w:r w:rsidRPr="004B729F">
        <w:rPr>
          <w:rFonts w:ascii="ＭＳ 明朝" w:hint="eastAsia"/>
          <w:color w:val="auto"/>
        </w:rPr>
        <w:t>が共同で行う</w:t>
      </w:r>
      <w:r w:rsidR="0040684B" w:rsidRPr="004B729F">
        <w:rPr>
          <w:rFonts w:ascii="ＭＳ 明朝" w:hint="eastAsia"/>
          <w:color w:val="auto"/>
        </w:rPr>
        <w:t>ときは、あらかじめ、第３条から前条までの内容を含む共同出願契約を知財共有</w:t>
      </w:r>
      <w:r w:rsidR="00DE6D7F" w:rsidRPr="004B729F">
        <w:rPr>
          <w:rFonts w:ascii="ＭＳ 明朝" w:hint="eastAsia"/>
          <w:color w:val="auto"/>
        </w:rPr>
        <w:t>構成員</w:t>
      </w:r>
      <w:r w:rsidR="0040684B" w:rsidRPr="004B729F">
        <w:rPr>
          <w:rFonts w:ascii="ＭＳ 明朝" w:hint="eastAsia"/>
          <w:color w:val="auto"/>
        </w:rPr>
        <w:t>間で締結する</w:t>
      </w:r>
      <w:r w:rsidRPr="004B729F">
        <w:rPr>
          <w:rFonts w:ascii="ＭＳ 明朝" w:hint="eastAsia"/>
          <w:color w:val="auto"/>
        </w:rPr>
        <w:t>ものとする。</w:t>
      </w:r>
    </w:p>
    <w:p w14:paraId="4986A4DE" w14:textId="77777777" w:rsidR="006A6073" w:rsidRPr="004B729F" w:rsidRDefault="006A6073" w:rsidP="00FA1AA5">
      <w:pPr>
        <w:adjustRightInd/>
        <w:ind w:left="212" w:hangingChars="100" w:hanging="212"/>
        <w:rPr>
          <w:rFonts w:ascii="ＭＳ 明朝"/>
          <w:color w:val="auto"/>
        </w:rPr>
      </w:pPr>
    </w:p>
    <w:p w14:paraId="4D6FBB41"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 xml:space="preserve">　（秘密の保持）</w:t>
      </w:r>
    </w:p>
    <w:p w14:paraId="526F87F3"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12</w:t>
      </w:r>
      <w:r w:rsidRPr="004B729F">
        <w:rPr>
          <w:rFonts w:ascii="ＭＳ 明朝" w:hint="eastAsia"/>
          <w:color w:val="auto"/>
        </w:rPr>
        <w:t xml:space="preserve">条　</w:t>
      </w:r>
      <w:r w:rsidR="00DE6D7F" w:rsidRPr="004B729F">
        <w:rPr>
          <w:rFonts w:ascii="ＭＳ 明朝" w:hint="eastAsia"/>
          <w:color w:val="auto"/>
        </w:rPr>
        <w:t>構成員</w:t>
      </w:r>
      <w:r w:rsidR="003218BB" w:rsidRPr="004B729F">
        <w:rPr>
          <w:rFonts w:ascii="ＭＳ 明朝" w:hint="eastAsia"/>
          <w:color w:val="auto"/>
        </w:rPr>
        <w:t>は、</w:t>
      </w:r>
      <w:r w:rsidR="009224B9" w:rsidRPr="004B729F">
        <w:rPr>
          <w:rFonts w:ascii="ＭＳ 明朝" w:hint="eastAsia"/>
          <w:color w:val="auto"/>
        </w:rPr>
        <w:t>本研究</w:t>
      </w:r>
      <w:r w:rsidR="003218BB" w:rsidRPr="004B729F">
        <w:rPr>
          <w:rFonts w:ascii="ＭＳ 明朝" w:hint="eastAsia"/>
          <w:color w:val="auto"/>
        </w:rPr>
        <w:t>事業に関して知り得た業務上の秘密を当該事業の契約期間にかかわらず第三者に漏らしてはならない。ただし、次の各号のいずれかに該当する情報については、この限りでない。</w:t>
      </w:r>
    </w:p>
    <w:p w14:paraId="1BBF5F3A"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一　知得した際、既に</w:t>
      </w:r>
      <w:r w:rsidR="00DE6D7F" w:rsidRPr="004B729F">
        <w:rPr>
          <w:rFonts w:ascii="ＭＳ 明朝" w:hint="eastAsia"/>
          <w:color w:val="auto"/>
        </w:rPr>
        <w:t>構成員</w:t>
      </w:r>
      <w:r w:rsidRPr="004B729F">
        <w:rPr>
          <w:rFonts w:ascii="ＭＳ 明朝" w:hint="eastAsia"/>
          <w:color w:val="auto"/>
        </w:rPr>
        <w:t>が保有していたことを証明できる情報</w:t>
      </w:r>
    </w:p>
    <w:p w14:paraId="17B507C5"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二　知得した後、</w:t>
      </w:r>
      <w:r w:rsidR="00DE6D7F" w:rsidRPr="004B729F">
        <w:rPr>
          <w:rFonts w:ascii="ＭＳ 明朝" w:hint="eastAsia"/>
          <w:color w:val="auto"/>
        </w:rPr>
        <w:t>構成員</w:t>
      </w:r>
      <w:r w:rsidRPr="004B729F">
        <w:rPr>
          <w:rFonts w:ascii="ＭＳ 明朝" w:hint="eastAsia"/>
          <w:color w:val="auto"/>
        </w:rPr>
        <w:t>の責めによらず公知となった情報</w:t>
      </w:r>
    </w:p>
    <w:p w14:paraId="16F7BFED" w14:textId="77777777" w:rsidR="0038464C" w:rsidRPr="004B729F" w:rsidRDefault="0038464C" w:rsidP="00743D23">
      <w:pPr>
        <w:adjustRightInd/>
        <w:ind w:leftChars="100" w:left="424" w:hangingChars="100" w:hanging="212"/>
        <w:rPr>
          <w:rFonts w:ascii="ＭＳ 明朝"/>
          <w:color w:val="auto"/>
        </w:rPr>
      </w:pPr>
      <w:r w:rsidRPr="004B729F">
        <w:rPr>
          <w:rFonts w:ascii="ＭＳ 明朝" w:hint="eastAsia"/>
          <w:color w:val="auto"/>
        </w:rPr>
        <w:t>三　秘密保持を負うことなく正当な権限を有する第三者から適法に取得したことを証明</w:t>
      </w:r>
      <w:r w:rsidR="00411C1D">
        <w:rPr>
          <w:rFonts w:ascii="ＭＳ 明朝" w:hint="eastAsia"/>
          <w:color w:val="auto"/>
        </w:rPr>
        <w:t>で</w:t>
      </w:r>
      <w:r w:rsidRPr="004B729F">
        <w:rPr>
          <w:rFonts w:ascii="ＭＳ 明朝" w:hint="eastAsia"/>
          <w:color w:val="auto"/>
        </w:rPr>
        <w:t>きる情報</w:t>
      </w:r>
    </w:p>
    <w:p w14:paraId="398A92C8" w14:textId="77777777" w:rsidR="0038464C" w:rsidRPr="004B729F" w:rsidRDefault="0038464C" w:rsidP="0038464C">
      <w:pPr>
        <w:adjustRightInd/>
        <w:ind w:left="212" w:hangingChars="100" w:hanging="212"/>
        <w:rPr>
          <w:rFonts w:ascii="ＭＳ 明朝"/>
          <w:color w:val="auto"/>
        </w:rPr>
      </w:pPr>
      <w:r w:rsidRPr="004B729F">
        <w:rPr>
          <w:rFonts w:ascii="ＭＳ 明朝" w:hint="eastAsia"/>
          <w:color w:val="auto"/>
        </w:rPr>
        <w:t xml:space="preserve">　四　</w:t>
      </w:r>
      <w:r w:rsidR="00DE6D7F" w:rsidRPr="004B729F">
        <w:rPr>
          <w:rFonts w:ascii="ＭＳ 明朝" w:hint="eastAsia"/>
          <w:color w:val="auto"/>
        </w:rPr>
        <w:t>構成員</w:t>
      </w:r>
      <w:r w:rsidRPr="004B729F">
        <w:rPr>
          <w:rFonts w:ascii="ＭＳ 明朝" w:hint="eastAsia"/>
          <w:color w:val="auto"/>
        </w:rPr>
        <w:t>が独自に開発して得たことを証明できる情報</w:t>
      </w:r>
    </w:p>
    <w:p w14:paraId="142DD887" w14:textId="77777777" w:rsidR="002B5F03" w:rsidRPr="004B729F" w:rsidRDefault="002B5F03" w:rsidP="00743D23">
      <w:pPr>
        <w:adjustRightInd/>
        <w:ind w:leftChars="100" w:left="424" w:hangingChars="100" w:hanging="212"/>
        <w:rPr>
          <w:rFonts w:ascii="ＭＳ 明朝"/>
          <w:color w:val="auto"/>
        </w:rPr>
      </w:pPr>
      <w:r w:rsidRPr="004B729F">
        <w:rPr>
          <w:rFonts w:ascii="ＭＳ 明朝" w:hint="eastAsia"/>
          <w:color w:val="auto"/>
        </w:rPr>
        <w:t>五　委託契約書の規定に基づく事前協議により</w:t>
      </w:r>
      <w:r w:rsidR="00540DC2" w:rsidRPr="004B729F">
        <w:rPr>
          <w:rFonts w:ascii="ＭＳ 明朝" w:hint="eastAsia"/>
          <w:color w:val="auto"/>
        </w:rPr>
        <w:t>生研</w:t>
      </w:r>
      <w:r w:rsidR="00B535BA">
        <w:rPr>
          <w:rFonts w:ascii="ＭＳ 明朝" w:hint="eastAsia"/>
          <w:color w:val="auto"/>
        </w:rPr>
        <w:t>支援</w:t>
      </w:r>
      <w:r w:rsidR="00540DC2" w:rsidRPr="004B729F">
        <w:rPr>
          <w:rFonts w:ascii="ＭＳ 明朝" w:hint="eastAsia"/>
          <w:color w:val="auto"/>
        </w:rPr>
        <w:t>センター所長</w:t>
      </w:r>
      <w:r w:rsidRPr="004B729F">
        <w:rPr>
          <w:rFonts w:ascii="ＭＳ 明朝" w:hint="eastAsia"/>
          <w:color w:val="auto"/>
        </w:rPr>
        <w:t>の同意を得た著作物及びその二次的著作物その他</w:t>
      </w:r>
      <w:r w:rsidR="00E20F85" w:rsidRPr="004B729F">
        <w:rPr>
          <w:rFonts w:ascii="ＭＳ 明朝" w:hint="eastAsia"/>
          <w:color w:val="auto"/>
        </w:rPr>
        <w:t>事前に</w:t>
      </w:r>
      <w:r w:rsidR="00277916">
        <w:rPr>
          <w:rFonts w:ascii="ＭＳ 明朝" w:hint="eastAsia"/>
          <w:color w:val="auto"/>
        </w:rPr>
        <w:t>生研</w:t>
      </w:r>
      <w:r w:rsidR="00B535BA">
        <w:rPr>
          <w:rFonts w:ascii="ＭＳ 明朝" w:hint="eastAsia"/>
          <w:color w:val="auto"/>
        </w:rPr>
        <w:t>支援</w:t>
      </w:r>
      <w:r w:rsidR="00277916">
        <w:rPr>
          <w:rFonts w:ascii="ＭＳ 明朝" w:hint="eastAsia"/>
          <w:color w:val="auto"/>
        </w:rPr>
        <w:t>センター所長</w:t>
      </w:r>
      <w:r w:rsidRPr="004B729F">
        <w:rPr>
          <w:rFonts w:ascii="ＭＳ 明朝" w:hint="eastAsia"/>
          <w:color w:val="auto"/>
        </w:rPr>
        <w:t>の同意を得た情報</w:t>
      </w:r>
    </w:p>
    <w:p w14:paraId="3DD86CAA" w14:textId="77777777" w:rsidR="006E6F72"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２　</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本研究</w:t>
      </w:r>
      <w:r w:rsidR="00C733BF" w:rsidRPr="004B729F">
        <w:rPr>
          <w:rFonts w:ascii="ＭＳ 明朝" w:hint="eastAsia"/>
          <w:color w:val="auto"/>
        </w:rPr>
        <w:t>事業における自己の</w:t>
      </w:r>
      <w:r w:rsidRPr="004B729F">
        <w:rPr>
          <w:rFonts w:ascii="ＭＳ 明朝" w:hint="eastAsia"/>
          <w:color w:val="auto"/>
        </w:rPr>
        <w:t>従業者に対しても前項の秘密保持に関する義務を遵守させなければならない。</w:t>
      </w:r>
    </w:p>
    <w:p w14:paraId="32CD8362" w14:textId="77777777" w:rsidR="00511967" w:rsidRPr="004B729F" w:rsidRDefault="00511967" w:rsidP="00FA1AA5">
      <w:pPr>
        <w:adjustRightInd/>
        <w:ind w:left="212" w:hangingChars="100" w:hanging="212"/>
        <w:rPr>
          <w:rFonts w:ascii="ＭＳ 明朝"/>
          <w:color w:val="auto"/>
        </w:rPr>
      </w:pPr>
    </w:p>
    <w:p w14:paraId="11362756"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　（成果の公表）</w:t>
      </w:r>
    </w:p>
    <w:p w14:paraId="658FD4D3"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13</w:t>
      </w:r>
      <w:r w:rsidRPr="004B729F">
        <w:rPr>
          <w:rFonts w:ascii="ＭＳ 明朝" w:hint="eastAsia"/>
          <w:color w:val="auto"/>
        </w:rPr>
        <w:t xml:space="preserve">条　</w:t>
      </w:r>
      <w:r w:rsidR="00DE6D7F" w:rsidRPr="004B729F">
        <w:rPr>
          <w:rFonts w:ascii="ＭＳ 明朝" w:hint="eastAsia"/>
          <w:color w:val="auto"/>
        </w:rPr>
        <w:t>構成員</w:t>
      </w:r>
      <w:r w:rsidRPr="004B729F">
        <w:rPr>
          <w:rFonts w:ascii="ＭＳ 明朝" w:hint="eastAsia"/>
          <w:color w:val="auto"/>
        </w:rPr>
        <w:t>が、自己の研究成果を外部に公表しようとするときは、当該公表の○○日前までにその内容を他の</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006A6970" w:rsidRPr="004B729F">
        <w:rPr>
          <w:rFonts w:ascii="ＭＳ 明朝" w:hint="eastAsia"/>
          <w:color w:val="auto"/>
        </w:rPr>
        <w:t>に書面により送付するものとする。</w:t>
      </w:r>
    </w:p>
    <w:p w14:paraId="59E48089"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２　前項の内容を含む研究成果が公表されることにより利益を損なう又はそのおそれがあると考える</w:t>
      </w:r>
      <w:r w:rsidR="00DE6D7F" w:rsidRPr="004B729F">
        <w:rPr>
          <w:rFonts w:ascii="ＭＳ 明朝" w:hint="eastAsia"/>
          <w:color w:val="auto"/>
        </w:rPr>
        <w:t>構成員</w:t>
      </w:r>
      <w:r w:rsidRPr="004B729F">
        <w:rPr>
          <w:rFonts w:ascii="ＭＳ 明朝" w:hint="eastAsia"/>
          <w:color w:val="auto"/>
        </w:rPr>
        <w:t>は、当該書面を受領後○○日以内に、利益を損なう又はそのおそれがある内容及びその理由を明らかにした上で、当該研究成果の公表を希望する</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Pr="004B729F">
        <w:rPr>
          <w:rFonts w:ascii="ＭＳ 明朝" w:hint="eastAsia"/>
          <w:color w:val="auto"/>
        </w:rPr>
        <w:t>に</w:t>
      </w:r>
      <w:r w:rsidR="00743D23">
        <w:rPr>
          <w:rFonts w:ascii="ＭＳ 明朝" w:hint="eastAsia"/>
          <w:color w:val="auto"/>
        </w:rPr>
        <w:t>書面により</w:t>
      </w:r>
      <w:r w:rsidRPr="004B729F">
        <w:rPr>
          <w:rFonts w:ascii="ＭＳ 明朝" w:hint="eastAsia"/>
          <w:color w:val="auto"/>
        </w:rPr>
        <w:t>送付するものとする。</w:t>
      </w:r>
    </w:p>
    <w:p w14:paraId="2E23F877"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 xml:space="preserve">３　</w:t>
      </w:r>
      <w:r w:rsidR="0099317A" w:rsidRPr="004B729F">
        <w:rPr>
          <w:rFonts w:ascii="ＭＳ 明朝" w:hint="eastAsia"/>
          <w:color w:val="auto"/>
        </w:rPr>
        <w:t>代表機関</w:t>
      </w:r>
      <w:r w:rsidRPr="004B729F">
        <w:rPr>
          <w:rFonts w:ascii="ＭＳ 明朝" w:hint="eastAsia"/>
          <w:color w:val="auto"/>
        </w:rPr>
        <w:t>は、これら</w:t>
      </w:r>
      <w:r w:rsidR="00DE6D7F" w:rsidRPr="004B729F">
        <w:rPr>
          <w:rFonts w:ascii="ＭＳ 明朝" w:hint="eastAsia"/>
          <w:color w:val="auto"/>
        </w:rPr>
        <w:t>構成員</w:t>
      </w:r>
      <w:r w:rsidRPr="004B729F">
        <w:rPr>
          <w:rFonts w:ascii="ＭＳ 明朝" w:hint="eastAsia"/>
          <w:color w:val="auto"/>
        </w:rPr>
        <w:t>とともに</w:t>
      </w:r>
      <w:r w:rsidR="00E20F85" w:rsidRPr="004B729F">
        <w:rPr>
          <w:rFonts w:ascii="ＭＳ 明朝" w:hint="eastAsia"/>
          <w:color w:val="auto"/>
        </w:rPr>
        <w:t>成果の公表に係る</w:t>
      </w:r>
      <w:r w:rsidRPr="004B729F">
        <w:rPr>
          <w:rFonts w:ascii="ＭＳ 明朝" w:hint="eastAsia"/>
          <w:color w:val="auto"/>
        </w:rPr>
        <w:t>合理的な措置を検討するものとする。</w:t>
      </w:r>
    </w:p>
    <w:p w14:paraId="34FFA7E6" w14:textId="77777777" w:rsidR="00511967" w:rsidRPr="004B729F" w:rsidRDefault="00511967" w:rsidP="00FA1AA5">
      <w:pPr>
        <w:adjustRightInd/>
        <w:ind w:left="212" w:hangingChars="100" w:hanging="212"/>
        <w:rPr>
          <w:rFonts w:ascii="ＭＳ 明朝"/>
          <w:color w:val="auto"/>
        </w:rPr>
      </w:pPr>
    </w:p>
    <w:p w14:paraId="4ED90503" w14:textId="77777777" w:rsidR="00296BB3" w:rsidRPr="004B729F" w:rsidRDefault="00296BB3" w:rsidP="002305CD">
      <w:pPr>
        <w:adjustRightInd/>
        <w:ind w:left="212" w:hangingChars="100" w:hanging="212"/>
        <w:rPr>
          <w:rFonts w:ascii="ＭＳ 明朝"/>
          <w:color w:val="auto"/>
        </w:rPr>
      </w:pPr>
      <w:r w:rsidRPr="004B729F">
        <w:rPr>
          <w:rFonts w:ascii="ＭＳ 明朝" w:hint="eastAsia"/>
          <w:color w:val="auto"/>
        </w:rPr>
        <w:lastRenderedPageBreak/>
        <w:t xml:space="preserve">　（</w:t>
      </w:r>
      <w:r w:rsidR="00540DC2" w:rsidRPr="004B729F">
        <w:rPr>
          <w:rFonts w:ascii="ＭＳ 明朝" w:hint="eastAsia"/>
          <w:color w:val="auto"/>
        </w:rPr>
        <w:t>生研</w:t>
      </w:r>
      <w:r w:rsidR="00A40482">
        <w:rPr>
          <w:rFonts w:ascii="ＭＳ 明朝" w:hint="eastAsia"/>
          <w:color w:val="auto"/>
        </w:rPr>
        <w:t>支援</w:t>
      </w:r>
      <w:r w:rsidR="00540DC2" w:rsidRPr="004B729F">
        <w:rPr>
          <w:rFonts w:ascii="ＭＳ 明朝" w:hint="eastAsia"/>
          <w:color w:val="auto"/>
        </w:rPr>
        <w:t>センター</w:t>
      </w:r>
      <w:r w:rsidRPr="004B729F">
        <w:rPr>
          <w:rFonts w:ascii="ＭＳ 明朝" w:hint="eastAsia"/>
          <w:color w:val="auto"/>
        </w:rPr>
        <w:t>との関係</w:t>
      </w:r>
      <w:r w:rsidR="00A87415" w:rsidRPr="004B729F">
        <w:rPr>
          <w:rFonts w:ascii="ＭＳ 明朝" w:hint="eastAsia"/>
          <w:color w:val="auto"/>
        </w:rPr>
        <w:t>等</w:t>
      </w:r>
      <w:r w:rsidRPr="004B729F">
        <w:rPr>
          <w:rFonts w:ascii="ＭＳ 明朝" w:hint="eastAsia"/>
          <w:color w:val="auto"/>
        </w:rPr>
        <w:t>）</w:t>
      </w:r>
    </w:p>
    <w:p w14:paraId="76A2117D" w14:textId="77777777" w:rsidR="00296BB3" w:rsidRPr="004B729F" w:rsidRDefault="0040684B" w:rsidP="0040684B">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14</w:t>
      </w:r>
      <w:r w:rsidR="00296BB3" w:rsidRPr="004B729F">
        <w:rPr>
          <w:rFonts w:ascii="ＭＳ 明朝" w:hint="eastAsia"/>
          <w:color w:val="auto"/>
        </w:rPr>
        <w:t xml:space="preserve">条　</w:t>
      </w:r>
      <w:r w:rsidR="009224B9" w:rsidRPr="004B729F">
        <w:rPr>
          <w:rFonts w:ascii="ＭＳ 明朝" w:hint="eastAsia"/>
          <w:color w:val="auto"/>
        </w:rPr>
        <w:t>本研究</w:t>
      </w:r>
      <w:r w:rsidR="00C32A3F" w:rsidRPr="004B729F">
        <w:rPr>
          <w:rFonts w:ascii="ＭＳ 明朝" w:hint="eastAsia"/>
          <w:color w:val="auto"/>
        </w:rPr>
        <w:t>事業における</w:t>
      </w:r>
      <w:r w:rsidR="00DE6D7F" w:rsidRPr="004B729F">
        <w:rPr>
          <w:rFonts w:ascii="ＭＳ 明朝" w:cs="Times New Roman" w:hint="eastAsia"/>
          <w:color w:val="auto"/>
          <w:spacing w:val="2"/>
        </w:rPr>
        <w:t>構成員</w:t>
      </w:r>
      <w:r w:rsidR="00C32A3F" w:rsidRPr="004B729F">
        <w:rPr>
          <w:rFonts w:ascii="ＭＳ 明朝" w:cs="Times New Roman" w:hint="eastAsia"/>
          <w:color w:val="auto"/>
          <w:spacing w:val="2"/>
        </w:rPr>
        <w:t>と</w:t>
      </w:r>
      <w:r w:rsidR="00ED1105" w:rsidRPr="004B729F">
        <w:rPr>
          <w:rFonts w:ascii="ＭＳ 明朝" w:cs="Times New Roman" w:hint="eastAsia"/>
          <w:color w:val="auto"/>
          <w:spacing w:val="2"/>
        </w:rPr>
        <w:t>生研</w:t>
      </w:r>
      <w:r w:rsidR="0017360D">
        <w:rPr>
          <w:rFonts w:ascii="ＭＳ 明朝" w:cs="Times New Roman" w:hint="eastAsia"/>
          <w:color w:val="auto"/>
          <w:spacing w:val="2"/>
        </w:rPr>
        <w:t>支援</w:t>
      </w:r>
      <w:r w:rsidR="00ED1105" w:rsidRPr="004B729F">
        <w:rPr>
          <w:rFonts w:ascii="ＭＳ 明朝" w:cs="Times New Roman" w:hint="eastAsia"/>
          <w:color w:val="auto"/>
          <w:spacing w:val="2"/>
        </w:rPr>
        <w:t>センター所長</w:t>
      </w:r>
      <w:r w:rsidR="00C32A3F" w:rsidRPr="004B729F">
        <w:rPr>
          <w:rFonts w:ascii="ＭＳ 明朝" w:cs="Times New Roman" w:hint="eastAsia"/>
          <w:color w:val="auto"/>
          <w:spacing w:val="2"/>
        </w:rPr>
        <w:t>との</w:t>
      </w:r>
      <w:r w:rsidR="00934E96" w:rsidRPr="004B729F">
        <w:rPr>
          <w:rFonts w:ascii="ＭＳ 明朝" w:cs="Times New Roman" w:hint="eastAsia"/>
          <w:color w:val="auto"/>
          <w:spacing w:val="2"/>
        </w:rPr>
        <w:t>間の</w:t>
      </w:r>
      <w:r w:rsidR="00C32A3F" w:rsidRPr="004B729F">
        <w:rPr>
          <w:rFonts w:ascii="ＭＳ 明朝" w:cs="Times New Roman" w:hint="eastAsia"/>
          <w:color w:val="auto"/>
          <w:spacing w:val="2"/>
        </w:rPr>
        <w:t>権利保有関係については、</w:t>
      </w:r>
      <w:r w:rsidR="00F4258F" w:rsidRPr="004B729F">
        <w:rPr>
          <w:rFonts w:ascii="ＭＳ 明朝" w:cs="Times New Roman" w:hint="eastAsia"/>
          <w:color w:val="auto"/>
          <w:spacing w:val="2"/>
        </w:rPr>
        <w:t>本</w:t>
      </w:r>
      <w:r w:rsidR="000F7E44" w:rsidRPr="004B729F">
        <w:rPr>
          <w:rFonts w:ascii="ＭＳ 明朝" w:cs="Times New Roman" w:hint="eastAsia"/>
          <w:color w:val="auto"/>
          <w:spacing w:val="2"/>
        </w:rPr>
        <w:t>規</w:t>
      </w:r>
      <w:r w:rsidR="00F4258F" w:rsidRPr="004B729F">
        <w:rPr>
          <w:rFonts w:ascii="ＭＳ 明朝" w:cs="Times New Roman" w:hint="eastAsia"/>
          <w:color w:val="auto"/>
          <w:spacing w:val="2"/>
        </w:rPr>
        <w:t>程</w:t>
      </w:r>
      <w:r w:rsidR="000F7E44" w:rsidRPr="004B729F">
        <w:rPr>
          <w:rFonts w:ascii="ＭＳ 明朝" w:cs="Times New Roman" w:hint="eastAsia"/>
          <w:color w:val="auto"/>
          <w:spacing w:val="2"/>
        </w:rPr>
        <w:t>に</w:t>
      </w:r>
      <w:r w:rsidR="00F4258F" w:rsidRPr="004B729F">
        <w:rPr>
          <w:rFonts w:ascii="ＭＳ 明朝" w:cs="Times New Roman" w:hint="eastAsia"/>
          <w:color w:val="auto"/>
          <w:spacing w:val="2"/>
        </w:rPr>
        <w:t>定めるもののほか</w:t>
      </w:r>
      <w:r w:rsidR="000F7E44" w:rsidRPr="004B729F">
        <w:rPr>
          <w:rFonts w:ascii="ＭＳ 明朝" w:cs="Times New Roman" w:hint="eastAsia"/>
          <w:color w:val="auto"/>
          <w:spacing w:val="2"/>
        </w:rPr>
        <w:t>、</w:t>
      </w:r>
      <w:r w:rsidR="00C32A3F" w:rsidRPr="004B729F">
        <w:rPr>
          <w:rFonts w:ascii="ＭＳ 明朝" w:cs="Times New Roman" w:hint="eastAsia"/>
          <w:color w:val="auto"/>
          <w:spacing w:val="2"/>
        </w:rPr>
        <w:t>委託契約</w:t>
      </w:r>
      <w:r w:rsidR="00934E96" w:rsidRPr="004B729F">
        <w:rPr>
          <w:rFonts w:ascii="ＭＳ 明朝" w:cs="Times New Roman" w:hint="eastAsia"/>
          <w:color w:val="auto"/>
          <w:spacing w:val="2"/>
        </w:rPr>
        <w:t>書に</w:t>
      </w:r>
      <w:r w:rsidR="000F7E44" w:rsidRPr="004B729F">
        <w:rPr>
          <w:rFonts w:ascii="ＭＳ 明朝" w:cs="Times New Roman" w:hint="eastAsia"/>
          <w:color w:val="auto"/>
          <w:spacing w:val="2"/>
        </w:rPr>
        <w:t>定められている</w:t>
      </w:r>
      <w:r w:rsidR="00934E96" w:rsidRPr="004B729F">
        <w:rPr>
          <w:rFonts w:ascii="ＭＳ 明朝" w:cs="Times New Roman" w:hint="eastAsia"/>
          <w:color w:val="auto"/>
          <w:spacing w:val="2"/>
        </w:rPr>
        <w:t>知的財産権の取扱いに係る契約</w:t>
      </w:r>
      <w:r w:rsidR="000F7E44" w:rsidRPr="004B729F">
        <w:rPr>
          <w:rFonts w:ascii="ＭＳ 明朝" w:cs="Times New Roman" w:hint="eastAsia"/>
          <w:color w:val="auto"/>
          <w:spacing w:val="2"/>
        </w:rPr>
        <w:t>事項</w:t>
      </w:r>
      <w:r w:rsidR="007A79C3" w:rsidRPr="004B729F">
        <w:rPr>
          <w:rFonts w:ascii="ＭＳ 明朝" w:cs="Times New Roman" w:hint="eastAsia"/>
          <w:color w:val="auto"/>
          <w:spacing w:val="2"/>
        </w:rPr>
        <w:t>を遵守し</w:t>
      </w:r>
      <w:r w:rsidR="00511967" w:rsidRPr="004B729F">
        <w:rPr>
          <w:rFonts w:ascii="ＭＳ 明朝" w:cs="Times New Roman" w:hint="eastAsia"/>
          <w:color w:val="auto"/>
          <w:spacing w:val="2"/>
        </w:rPr>
        <w:t>なければならない</w:t>
      </w:r>
      <w:r w:rsidR="00934E96" w:rsidRPr="004B729F">
        <w:rPr>
          <w:rFonts w:ascii="ＭＳ 明朝" w:cs="Times New Roman" w:hint="eastAsia"/>
          <w:color w:val="auto"/>
          <w:spacing w:val="2"/>
        </w:rPr>
        <w:t>。</w:t>
      </w:r>
    </w:p>
    <w:p w14:paraId="4285DA9A" w14:textId="77777777" w:rsidR="00393C57" w:rsidRPr="004B729F" w:rsidRDefault="00393C57" w:rsidP="007E25C5">
      <w:pPr>
        <w:adjustRightInd/>
        <w:ind w:left="216" w:hangingChars="100" w:hanging="216"/>
        <w:rPr>
          <w:rFonts w:ascii="ＭＳ 明朝" w:cs="Times New Roman"/>
          <w:color w:val="auto"/>
          <w:spacing w:val="2"/>
        </w:rPr>
      </w:pPr>
    </w:p>
    <w:p w14:paraId="242018E5"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第</w:t>
      </w:r>
      <w:r w:rsidR="00E20F85" w:rsidRPr="004B729F">
        <w:rPr>
          <w:rFonts w:ascii="ＭＳ 明朝" w:hAnsi="ＭＳ 明朝" w:hint="eastAsia"/>
          <w:color w:val="auto"/>
        </w:rPr>
        <w:t>15</w:t>
      </w:r>
      <w:r w:rsidRPr="004B729F">
        <w:rPr>
          <w:rFonts w:ascii="ＭＳ 明朝" w:hint="eastAsia"/>
          <w:color w:val="auto"/>
        </w:rPr>
        <w:t xml:space="preserve">条　</w:t>
      </w:r>
      <w:r w:rsidR="005F4688" w:rsidRPr="004B729F">
        <w:rPr>
          <w:rFonts w:ascii="ＭＳ 明朝" w:hint="eastAsia"/>
          <w:color w:val="auto"/>
        </w:rPr>
        <w:t>本研究</w:t>
      </w:r>
      <w:r w:rsidRPr="004B729F">
        <w:rPr>
          <w:rFonts w:ascii="ＭＳ 明朝" w:hint="eastAsia"/>
          <w:color w:val="auto"/>
        </w:rPr>
        <w:t>事業に関する国</w:t>
      </w:r>
      <w:r w:rsidR="00540DC2" w:rsidRPr="004B729F">
        <w:rPr>
          <w:rFonts w:ascii="ＭＳ 明朝" w:hint="eastAsia"/>
          <w:color w:val="auto"/>
        </w:rPr>
        <w:t>及び農研機構</w:t>
      </w:r>
      <w:r w:rsidRPr="004B729F">
        <w:rPr>
          <w:rFonts w:ascii="ＭＳ 明朝" w:hint="eastAsia"/>
          <w:color w:val="auto"/>
        </w:rPr>
        <w:t>の定め、</w:t>
      </w:r>
      <w:r w:rsidR="00212CB3" w:rsidRPr="004B729F">
        <w:rPr>
          <w:rFonts w:ascii="ＭＳ 明朝" w:hint="eastAsia"/>
          <w:color w:val="auto"/>
        </w:rPr>
        <w:t>コンソーシアム</w:t>
      </w:r>
      <w:r w:rsidRPr="004B729F">
        <w:rPr>
          <w:rFonts w:ascii="ＭＳ 明朝" w:hint="eastAsia"/>
          <w:color w:val="auto"/>
        </w:rPr>
        <w:t>規約及びこの規程に定めるもののほか、この規程の実施に関し必要な事項は、</w:t>
      </w:r>
      <w:r w:rsidR="0099317A" w:rsidRPr="004B729F">
        <w:rPr>
          <w:rFonts w:ascii="ＭＳ 明朝" w:hint="eastAsia"/>
          <w:color w:val="auto"/>
        </w:rPr>
        <w:t>代表機関</w:t>
      </w:r>
      <w:r w:rsidRPr="004B729F">
        <w:rPr>
          <w:rFonts w:ascii="ＭＳ 明朝" w:hint="eastAsia"/>
          <w:color w:val="auto"/>
        </w:rPr>
        <w:t>が定める。</w:t>
      </w:r>
    </w:p>
    <w:p w14:paraId="7E67BF96" w14:textId="77777777" w:rsidR="007E25C5" w:rsidRDefault="007E25C5" w:rsidP="007E25C5">
      <w:pPr>
        <w:adjustRightInd/>
        <w:ind w:left="212" w:hanging="212"/>
        <w:rPr>
          <w:rFonts w:ascii="ＭＳ 明朝" w:cs="Times New Roman"/>
          <w:color w:val="auto"/>
          <w:spacing w:val="2"/>
        </w:rPr>
      </w:pPr>
    </w:p>
    <w:p w14:paraId="6D2DD8BF" w14:textId="4B126DEA" w:rsidR="00D82EB8" w:rsidRPr="004B729F" w:rsidRDefault="006570BA" w:rsidP="00D82EB8">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6432" behindDoc="0" locked="0" layoutInCell="1" allowOverlap="1" wp14:anchorId="6CC8B9E7" wp14:editId="2547E904">
                <wp:simplePos x="0" y="0"/>
                <wp:positionH relativeFrom="column">
                  <wp:posOffset>5184140</wp:posOffset>
                </wp:positionH>
                <wp:positionV relativeFrom="paragraph">
                  <wp:posOffset>73660</wp:posOffset>
                </wp:positionV>
                <wp:extent cx="350520" cy="541020"/>
                <wp:effectExtent l="0" t="0" r="11430" b="1143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54102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CA46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8pt;width:27.6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" adj="2696">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5408" behindDoc="0" locked="0" layoutInCell="1" allowOverlap="1" wp14:anchorId="2DF77E53" wp14:editId="482B1EDA">
                <wp:simplePos x="0" y="0"/>
                <wp:positionH relativeFrom="column">
                  <wp:posOffset>116840</wp:posOffset>
                </wp:positionH>
                <wp:positionV relativeFrom="paragraph">
                  <wp:posOffset>96520</wp:posOffset>
                </wp:positionV>
                <wp:extent cx="284480" cy="533400"/>
                <wp:effectExtent l="0" t="0" r="2032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53340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055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6pt;width:22.4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" adj="2734">
                <v:textbox inset="5.85pt,.7pt,5.85pt,.7pt"/>
              </v:shape>
            </w:pict>
          </mc:Fallback>
        </mc:AlternateContent>
      </w:r>
    </w:p>
    <w:p w14:paraId="12E10FF3" w14:textId="7693A07F" w:rsidR="00D82EB8" w:rsidRPr="00C56A02" w:rsidRDefault="00D82EB8" w:rsidP="00C56A02">
      <w:pPr>
        <w:pStyle w:val="aa"/>
        <w:numPr>
          <w:ilvl w:val="0"/>
          <w:numId w:val="5"/>
        </w:numPr>
        <w:adjustRightInd/>
        <w:spacing w:line="300" w:lineRule="exact"/>
        <w:ind w:leftChars="0"/>
        <w:rPr>
          <w:rFonts w:ascii="ＭＳ 明朝"/>
          <w:color w:val="auto"/>
        </w:rPr>
      </w:pPr>
      <w:r w:rsidRPr="00C56A02">
        <w:rPr>
          <w:rFonts w:ascii="ＭＳ 明朝" w:hint="eastAsia"/>
          <w:color w:val="auto"/>
        </w:rPr>
        <w:t>別途「知財合意書」を作成しない場合は、</w:t>
      </w:r>
      <w:r w:rsidR="00C470C3">
        <w:rPr>
          <w:rFonts w:ascii="ＭＳ 明朝" w:hint="eastAsia"/>
          <w:color w:val="auto"/>
        </w:rPr>
        <w:t>別に添付する「知財合意書（様式例）」を参考にして、盛り込むべき項目・内容を本取扱規程に加筆する。</w:t>
      </w:r>
    </w:p>
    <w:p w14:paraId="5F2D9ACB" w14:textId="77777777" w:rsidR="00D82EB8" w:rsidRPr="004B729F" w:rsidRDefault="00D82EB8" w:rsidP="00D82EB8">
      <w:pPr>
        <w:adjustRightInd/>
        <w:spacing w:line="300" w:lineRule="exact"/>
        <w:ind w:left="850" w:hangingChars="401" w:hanging="850"/>
        <w:rPr>
          <w:rFonts w:ascii="ＭＳ 明朝"/>
          <w:color w:val="auto"/>
        </w:rPr>
      </w:pPr>
    </w:p>
    <w:p w14:paraId="73983C74" w14:textId="77777777" w:rsidR="00D82EB8" w:rsidRPr="004B729F" w:rsidRDefault="00D82EB8" w:rsidP="00D82EB8">
      <w:pPr>
        <w:adjustRightInd/>
        <w:spacing w:line="300" w:lineRule="exact"/>
        <w:ind w:left="212" w:hangingChars="100" w:hanging="212"/>
        <w:rPr>
          <w:rFonts w:ascii="ＭＳ 明朝"/>
          <w:color w:val="auto"/>
        </w:rPr>
      </w:pPr>
    </w:p>
    <w:p w14:paraId="32541EC2" w14:textId="77777777" w:rsidR="007E25C5" w:rsidRPr="004B729F" w:rsidRDefault="007E25C5" w:rsidP="00D82EB8">
      <w:pPr>
        <w:adjustRightInd/>
        <w:rPr>
          <w:rFonts w:ascii="ＭＳ 明朝" w:cs="Times New Roman"/>
          <w:color w:val="auto"/>
          <w:spacing w:val="2"/>
        </w:rPr>
      </w:pPr>
    </w:p>
    <w:p w14:paraId="602CD29D"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附　則</w:t>
      </w:r>
    </w:p>
    <w:p w14:paraId="3298BE95" w14:textId="77777777" w:rsidR="007E25C5" w:rsidRPr="004B729F" w:rsidRDefault="007E25C5" w:rsidP="007E25C5">
      <w:pPr>
        <w:adjustRightInd/>
        <w:ind w:left="212" w:hanging="212"/>
        <w:rPr>
          <w:color w:val="auto"/>
        </w:rPr>
      </w:pPr>
    </w:p>
    <w:p w14:paraId="28D42309" w14:textId="77777777" w:rsidR="00545D09" w:rsidRDefault="007E25C5">
      <w:pPr>
        <w:adjustRightInd/>
        <w:ind w:left="212" w:hanging="212"/>
        <w:rPr>
          <w:color w:val="auto"/>
        </w:rPr>
      </w:pPr>
      <w:r w:rsidRPr="004B729F">
        <w:rPr>
          <w:rFonts w:hint="eastAsia"/>
          <w:color w:val="auto"/>
        </w:rPr>
        <w:t>この規程は、</w:t>
      </w:r>
      <w:r w:rsidR="006901C0">
        <w:rPr>
          <w:rFonts w:hint="eastAsia"/>
          <w:color w:val="auto"/>
        </w:rPr>
        <w:t>（和暦）○</w:t>
      </w:r>
      <w:r w:rsidRPr="004B729F">
        <w:rPr>
          <w:rFonts w:hint="eastAsia"/>
          <w:color w:val="auto"/>
        </w:rPr>
        <w:t>年</w:t>
      </w:r>
      <w:r w:rsidR="006901C0">
        <w:rPr>
          <w:rFonts w:hint="eastAsia"/>
          <w:color w:val="auto"/>
        </w:rPr>
        <w:t>○</w:t>
      </w:r>
      <w:r w:rsidRPr="004B729F">
        <w:rPr>
          <w:rFonts w:hint="eastAsia"/>
          <w:color w:val="auto"/>
        </w:rPr>
        <w:t>月</w:t>
      </w:r>
      <w:r w:rsidR="006901C0">
        <w:rPr>
          <w:rFonts w:hint="eastAsia"/>
          <w:color w:val="auto"/>
        </w:rPr>
        <w:t>○</w:t>
      </w:r>
      <w:r w:rsidRPr="004B729F">
        <w:rPr>
          <w:rFonts w:hint="eastAsia"/>
          <w:color w:val="auto"/>
        </w:rPr>
        <w:t>日から施行する。</w:t>
      </w:r>
    </w:p>
    <w:p w14:paraId="6D50DFFE" w14:textId="77777777" w:rsidR="00D82EB8" w:rsidRPr="004B729F" w:rsidRDefault="00D82EB8" w:rsidP="00D82EB8">
      <w:pPr>
        <w:adjustRightInd/>
        <w:rPr>
          <w:color w:val="auto"/>
        </w:rPr>
      </w:pPr>
    </w:p>
    <w:sectPr w:rsidR="00D82EB8" w:rsidRPr="004B729F"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6054" w14:textId="77777777" w:rsidR="00471A2F" w:rsidRDefault="00471A2F">
      <w:r>
        <w:separator/>
      </w:r>
    </w:p>
  </w:endnote>
  <w:endnote w:type="continuationSeparator" w:id="0">
    <w:p w14:paraId="290980CD" w14:textId="77777777" w:rsidR="00471A2F" w:rsidRDefault="0047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5265" w14:textId="77777777" w:rsidR="00471A2F" w:rsidRDefault="00471A2F">
      <w:r>
        <w:rPr>
          <w:rFonts w:ascii="ＭＳ 明朝" w:cs="Times New Roman"/>
          <w:color w:val="auto"/>
          <w:sz w:val="2"/>
          <w:szCs w:val="2"/>
        </w:rPr>
        <w:continuationSeparator/>
      </w:r>
    </w:p>
  </w:footnote>
  <w:footnote w:type="continuationSeparator" w:id="0">
    <w:p w14:paraId="41B7B446" w14:textId="77777777" w:rsidR="00471A2F" w:rsidRDefault="00471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5384430">
    <w:abstractNumId w:val="4"/>
  </w:num>
  <w:num w:numId="2" w16cid:durableId="944767672">
    <w:abstractNumId w:val="2"/>
  </w:num>
  <w:num w:numId="3" w16cid:durableId="2147161091">
    <w:abstractNumId w:val="0"/>
  </w:num>
  <w:num w:numId="4" w16cid:durableId="156073695">
    <w:abstractNumId w:val="3"/>
  </w:num>
  <w:num w:numId="5" w16cid:durableId="1642953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5672"/>
    <w:rsid w:val="00296B5B"/>
    <w:rsid w:val="00296BB3"/>
    <w:rsid w:val="002A113A"/>
    <w:rsid w:val="002B5F03"/>
    <w:rsid w:val="002B7C0B"/>
    <w:rsid w:val="002D4BE8"/>
    <w:rsid w:val="002D4E36"/>
    <w:rsid w:val="002E75A8"/>
    <w:rsid w:val="002F6262"/>
    <w:rsid w:val="00311090"/>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6EF8"/>
    <w:rsid w:val="00437AD1"/>
    <w:rsid w:val="004408CC"/>
    <w:rsid w:val="00444EB8"/>
    <w:rsid w:val="00444F63"/>
    <w:rsid w:val="00460432"/>
    <w:rsid w:val="004666B1"/>
    <w:rsid w:val="00471A2F"/>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5047BB"/>
    <w:rsid w:val="00505BE8"/>
    <w:rsid w:val="00506000"/>
    <w:rsid w:val="00511967"/>
    <w:rsid w:val="00520832"/>
    <w:rsid w:val="00522457"/>
    <w:rsid w:val="00527BDA"/>
    <w:rsid w:val="00540DC2"/>
    <w:rsid w:val="00545D09"/>
    <w:rsid w:val="00551DE0"/>
    <w:rsid w:val="005629D6"/>
    <w:rsid w:val="00573E27"/>
    <w:rsid w:val="005745EC"/>
    <w:rsid w:val="005A2703"/>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26ED5"/>
    <w:rsid w:val="006303A9"/>
    <w:rsid w:val="006435EB"/>
    <w:rsid w:val="006570BA"/>
    <w:rsid w:val="006708DE"/>
    <w:rsid w:val="00682C6E"/>
    <w:rsid w:val="00686E96"/>
    <w:rsid w:val="00687540"/>
    <w:rsid w:val="006901C0"/>
    <w:rsid w:val="00695614"/>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2D91"/>
    <w:rsid w:val="00766C7C"/>
    <w:rsid w:val="00766DAA"/>
    <w:rsid w:val="00781749"/>
    <w:rsid w:val="00782195"/>
    <w:rsid w:val="0079299F"/>
    <w:rsid w:val="00797C3C"/>
    <w:rsid w:val="007A79C3"/>
    <w:rsid w:val="007C6977"/>
    <w:rsid w:val="007C70BC"/>
    <w:rsid w:val="007D0D8B"/>
    <w:rsid w:val="007D1CDB"/>
    <w:rsid w:val="007D3E05"/>
    <w:rsid w:val="007D4349"/>
    <w:rsid w:val="007D5841"/>
    <w:rsid w:val="007E101B"/>
    <w:rsid w:val="007E25C5"/>
    <w:rsid w:val="007E4724"/>
    <w:rsid w:val="007E5E54"/>
    <w:rsid w:val="007F3EA7"/>
    <w:rsid w:val="00806ABB"/>
    <w:rsid w:val="00810C11"/>
    <w:rsid w:val="00810F27"/>
    <w:rsid w:val="00815C18"/>
    <w:rsid w:val="008279D4"/>
    <w:rsid w:val="00834287"/>
    <w:rsid w:val="00835BDA"/>
    <w:rsid w:val="00837827"/>
    <w:rsid w:val="008419D7"/>
    <w:rsid w:val="00847D20"/>
    <w:rsid w:val="008676F5"/>
    <w:rsid w:val="00867BB2"/>
    <w:rsid w:val="00885E1C"/>
    <w:rsid w:val="00887104"/>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71165"/>
    <w:rsid w:val="00981762"/>
    <w:rsid w:val="0099317A"/>
    <w:rsid w:val="00993C14"/>
    <w:rsid w:val="009A463C"/>
    <w:rsid w:val="009A6DD7"/>
    <w:rsid w:val="009C03F7"/>
    <w:rsid w:val="009C3988"/>
    <w:rsid w:val="00A020A7"/>
    <w:rsid w:val="00A05300"/>
    <w:rsid w:val="00A064F6"/>
    <w:rsid w:val="00A11A84"/>
    <w:rsid w:val="00A129BA"/>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B01C9C"/>
    <w:rsid w:val="00B02023"/>
    <w:rsid w:val="00B031F1"/>
    <w:rsid w:val="00B0554E"/>
    <w:rsid w:val="00B05FBA"/>
    <w:rsid w:val="00B21F10"/>
    <w:rsid w:val="00B31FE5"/>
    <w:rsid w:val="00B34259"/>
    <w:rsid w:val="00B350D0"/>
    <w:rsid w:val="00B40ADD"/>
    <w:rsid w:val="00B44950"/>
    <w:rsid w:val="00B47729"/>
    <w:rsid w:val="00B5202F"/>
    <w:rsid w:val="00B531EF"/>
    <w:rsid w:val="00B535BA"/>
    <w:rsid w:val="00B64822"/>
    <w:rsid w:val="00B65949"/>
    <w:rsid w:val="00B7360D"/>
    <w:rsid w:val="00B73C44"/>
    <w:rsid w:val="00B82849"/>
    <w:rsid w:val="00B93B6B"/>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3372"/>
    <w:rsid w:val="00C43DDF"/>
    <w:rsid w:val="00C46881"/>
    <w:rsid w:val="00C470C3"/>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6F6B"/>
    <w:rsid w:val="00D02A1A"/>
    <w:rsid w:val="00D166FA"/>
    <w:rsid w:val="00D20F26"/>
    <w:rsid w:val="00D40FEF"/>
    <w:rsid w:val="00D43D31"/>
    <w:rsid w:val="00D64764"/>
    <w:rsid w:val="00D8075A"/>
    <w:rsid w:val="00D82EB8"/>
    <w:rsid w:val="00D90909"/>
    <w:rsid w:val="00DA70A5"/>
    <w:rsid w:val="00DB198A"/>
    <w:rsid w:val="00DD3663"/>
    <w:rsid w:val="00DE29B7"/>
    <w:rsid w:val="00DE31BC"/>
    <w:rsid w:val="00DE6D7F"/>
    <w:rsid w:val="00DF251F"/>
    <w:rsid w:val="00E01F84"/>
    <w:rsid w:val="00E06E47"/>
    <w:rsid w:val="00E12C16"/>
    <w:rsid w:val="00E202E2"/>
    <w:rsid w:val="00E20F85"/>
    <w:rsid w:val="00E32371"/>
    <w:rsid w:val="00E40D37"/>
    <w:rsid w:val="00E4134C"/>
    <w:rsid w:val="00E47150"/>
    <w:rsid w:val="00E8501B"/>
    <w:rsid w:val="00E86F4B"/>
    <w:rsid w:val="00E9403E"/>
    <w:rsid w:val="00E96942"/>
    <w:rsid w:val="00EA3123"/>
    <w:rsid w:val="00EA479F"/>
    <w:rsid w:val="00EA488B"/>
    <w:rsid w:val="00EA6595"/>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5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E806-7C27-4358-9103-CACF5CDD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2047</Words>
  <Characters>11672</Characters>
  <Application>Microsoft Office Word</Application>
  <DocSecurity>0</DocSecurity>
  <Lines>97</Lines>
  <Paragraphs>27</Paragraphs>
  <ScaleCrop>false</ScaleCrop>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2023-02-01T05:27:00Z</dcterms:created>
  <dcterms:modified xsi:type="dcterms:W3CDTF">2023-02-01T05:28:00Z</dcterms:modified>
</cp:coreProperties>
</file>