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5971A" w14:textId="514277DE" w:rsidR="00E2711B" w:rsidRPr="00522167" w:rsidRDefault="007127C9" w:rsidP="00E87751">
      <w:pPr>
        <w:pStyle w:val="a9"/>
        <w:spacing w:line="320" w:lineRule="exact"/>
        <w:jc w:val="center"/>
        <w:rPr>
          <w:rFonts w:ascii="ＭＳ ゴシック" w:eastAsia="ＭＳ ゴシック"/>
          <w:b/>
          <w:sz w:val="24"/>
          <w:szCs w:val="24"/>
        </w:rPr>
      </w:pPr>
      <w:r w:rsidRPr="00522167">
        <w:rPr>
          <w:rFonts w:ascii="ＭＳ ゴシック" w:eastAsia="ＭＳ ゴシック" w:hint="eastAsia"/>
          <w:b/>
          <w:sz w:val="24"/>
          <w:szCs w:val="24"/>
        </w:rPr>
        <w:t>令和</w:t>
      </w:r>
      <w:r w:rsidR="00E53195">
        <w:rPr>
          <w:rFonts w:ascii="ＭＳ ゴシック" w:eastAsia="ＭＳ ゴシック" w:hint="eastAsia"/>
          <w:b/>
          <w:sz w:val="24"/>
          <w:szCs w:val="24"/>
        </w:rPr>
        <w:t>４</w:t>
      </w:r>
      <w:r w:rsidR="004A4087" w:rsidRPr="00522167">
        <w:rPr>
          <w:rFonts w:ascii="ＭＳ ゴシック" w:eastAsia="ＭＳ ゴシック" w:hint="eastAsia"/>
          <w:b/>
          <w:sz w:val="24"/>
          <w:szCs w:val="24"/>
        </w:rPr>
        <w:t>年度</w:t>
      </w:r>
      <w:r w:rsidRPr="00522167">
        <w:rPr>
          <w:rFonts w:ascii="ＭＳ ゴシック" w:eastAsia="ＭＳ ゴシック" w:hint="eastAsia"/>
          <w:b/>
          <w:sz w:val="24"/>
          <w:szCs w:val="24"/>
        </w:rPr>
        <w:t xml:space="preserve"> </w:t>
      </w:r>
      <w:r w:rsidR="004A4087" w:rsidRPr="00522167">
        <w:rPr>
          <w:rFonts w:ascii="ＭＳ ゴシック" w:eastAsia="ＭＳ ゴシック" w:hint="eastAsia"/>
          <w:b/>
          <w:sz w:val="24"/>
          <w:szCs w:val="24"/>
        </w:rPr>
        <w:t>関東東海北陸農業試験研究推進会議</w:t>
      </w:r>
    </w:p>
    <w:p w14:paraId="338282AF" w14:textId="75B914D4" w:rsidR="004A4087" w:rsidRPr="00522167" w:rsidRDefault="004A4087" w:rsidP="00E87751">
      <w:pPr>
        <w:pStyle w:val="a9"/>
        <w:spacing w:line="320" w:lineRule="exact"/>
        <w:jc w:val="center"/>
        <w:rPr>
          <w:rFonts w:ascii="ＭＳ ゴシック" w:eastAsia="ＭＳ ゴシック"/>
          <w:b/>
          <w:sz w:val="24"/>
          <w:szCs w:val="24"/>
        </w:rPr>
      </w:pPr>
      <w:r w:rsidRPr="00522167">
        <w:rPr>
          <w:rFonts w:ascii="ＭＳ ゴシック" w:eastAsia="ＭＳ ゴシック" w:hint="eastAsia"/>
          <w:b/>
          <w:sz w:val="24"/>
          <w:szCs w:val="24"/>
        </w:rPr>
        <w:t>本会議</w:t>
      </w:r>
      <w:r w:rsidR="00EA1CA0">
        <w:rPr>
          <w:rFonts w:ascii="ＭＳ ゴシック" w:eastAsia="ＭＳ ゴシック" w:hint="eastAsia"/>
          <w:b/>
          <w:sz w:val="24"/>
          <w:szCs w:val="24"/>
        </w:rPr>
        <w:t xml:space="preserve">　</w:t>
      </w:r>
      <w:r w:rsidRPr="00522167">
        <w:rPr>
          <w:rFonts w:ascii="ＭＳ ゴシック" w:eastAsia="ＭＳ ゴシック" w:hint="eastAsia"/>
          <w:b/>
          <w:sz w:val="24"/>
          <w:szCs w:val="24"/>
        </w:rPr>
        <w:t>開催要領</w:t>
      </w:r>
    </w:p>
    <w:p w14:paraId="30DC3CEE" w14:textId="77777777" w:rsidR="004A4087" w:rsidRPr="00850B60" w:rsidRDefault="004A4087" w:rsidP="00E87751">
      <w:pPr>
        <w:spacing w:line="320" w:lineRule="exact"/>
        <w:rPr>
          <w:rFonts w:ascii="ＭＳ 明朝" w:eastAsia="ＭＳ 明朝"/>
          <w:sz w:val="22"/>
        </w:rPr>
      </w:pPr>
    </w:p>
    <w:p w14:paraId="67879727" w14:textId="565A529D" w:rsidR="0050057D" w:rsidRPr="00850B60" w:rsidRDefault="0050057D" w:rsidP="00522167">
      <w:pPr>
        <w:wordWrap w:val="0"/>
        <w:spacing w:line="320" w:lineRule="exact"/>
        <w:ind w:rightChars="100" w:right="202"/>
        <w:jc w:val="right"/>
        <w:rPr>
          <w:rFonts w:ascii="ＭＳ 明朝" w:eastAsia="ＭＳ 明朝"/>
          <w:sz w:val="22"/>
        </w:rPr>
      </w:pPr>
      <w:r w:rsidRPr="00850B60">
        <w:rPr>
          <w:rFonts w:ascii="ＭＳ 明朝" w:eastAsia="ＭＳ 明朝" w:hint="eastAsia"/>
          <w:sz w:val="22"/>
        </w:rPr>
        <w:t>農研機構 中</w:t>
      </w:r>
      <w:r w:rsidR="00522167" w:rsidRPr="00850B60">
        <w:rPr>
          <w:rFonts w:ascii="ＭＳ 明朝" w:eastAsia="ＭＳ 明朝" w:hint="eastAsia"/>
          <w:sz w:val="22"/>
        </w:rPr>
        <w:t>日本</w:t>
      </w:r>
      <w:r w:rsidRPr="00850B60">
        <w:rPr>
          <w:rFonts w:ascii="ＭＳ 明朝" w:eastAsia="ＭＳ 明朝" w:hint="eastAsia"/>
          <w:sz w:val="22"/>
        </w:rPr>
        <w:t>農業研究センター</w:t>
      </w:r>
      <w:r w:rsidR="00522167" w:rsidRPr="00850B60">
        <w:rPr>
          <w:rFonts w:ascii="ＭＳ 明朝" w:eastAsia="ＭＳ 明朝" w:hint="eastAsia"/>
          <w:sz w:val="22"/>
        </w:rPr>
        <w:t xml:space="preserve">　</w:t>
      </w:r>
      <w:r w:rsidRPr="00850B60">
        <w:rPr>
          <w:rFonts w:ascii="ＭＳ 明朝" w:eastAsia="ＭＳ 明朝" w:hint="eastAsia"/>
          <w:sz w:val="22"/>
        </w:rPr>
        <w:t xml:space="preserve">所長　</w:t>
      </w:r>
      <w:r w:rsidR="00522167" w:rsidRPr="00850B60">
        <w:rPr>
          <w:rFonts w:ascii="ＭＳ 明朝" w:eastAsia="ＭＳ 明朝" w:hint="eastAsia"/>
          <w:sz w:val="22"/>
        </w:rPr>
        <w:t>中村 ゆり</w:t>
      </w:r>
    </w:p>
    <w:p w14:paraId="57BEA210" w14:textId="77777777" w:rsidR="0050057D" w:rsidRPr="00850B60" w:rsidRDefault="0050057D" w:rsidP="00E87751">
      <w:pPr>
        <w:spacing w:line="320" w:lineRule="exact"/>
        <w:rPr>
          <w:rFonts w:ascii="ＭＳ 明朝" w:eastAsia="ＭＳ 明朝"/>
          <w:sz w:val="22"/>
        </w:rPr>
      </w:pPr>
    </w:p>
    <w:p w14:paraId="475C130F" w14:textId="77777777" w:rsidR="008B1F14" w:rsidRPr="00850B60" w:rsidRDefault="008B1F14" w:rsidP="008B1F14">
      <w:pPr>
        <w:spacing w:line="320" w:lineRule="exact"/>
        <w:rPr>
          <w:rFonts w:ascii="ＭＳ ゴシック" w:eastAsia="ＭＳ ゴシック"/>
          <w:sz w:val="22"/>
        </w:rPr>
      </w:pPr>
      <w:r w:rsidRPr="00850B60">
        <w:rPr>
          <w:rFonts w:ascii="ＭＳ ゴシック" w:eastAsia="ＭＳ ゴシック" w:hint="eastAsia"/>
          <w:sz w:val="22"/>
        </w:rPr>
        <w:t>１．趣　　旨</w:t>
      </w:r>
    </w:p>
    <w:p w14:paraId="3253F8B9" w14:textId="73FF60F5" w:rsidR="00F3453B" w:rsidRPr="00850B60" w:rsidRDefault="007163B9" w:rsidP="007163B9">
      <w:pPr>
        <w:spacing w:line="320" w:lineRule="exact"/>
        <w:ind w:leftChars="100" w:left="202" w:firstLineChars="100" w:firstLine="212"/>
        <w:rPr>
          <w:rFonts w:ascii="ＭＳ 明朝" w:eastAsia="ＭＳ 明朝"/>
          <w:sz w:val="22"/>
        </w:rPr>
      </w:pPr>
      <w:r w:rsidRPr="00850B60">
        <w:rPr>
          <w:rFonts w:ascii="ＭＳ 明朝" w:eastAsia="ＭＳ 明朝" w:hint="eastAsia"/>
          <w:sz w:val="22"/>
        </w:rPr>
        <w:t xml:space="preserve">農研機構 </w:t>
      </w:r>
      <w:r w:rsidR="00522167" w:rsidRPr="00850B60">
        <w:rPr>
          <w:rFonts w:ascii="ＭＳ 明朝" w:eastAsia="ＭＳ 明朝" w:hint="eastAsia"/>
          <w:sz w:val="22"/>
        </w:rPr>
        <w:t>中日本</w:t>
      </w:r>
      <w:r w:rsidRPr="00850B60">
        <w:rPr>
          <w:rFonts w:ascii="ＭＳ 明朝" w:eastAsia="ＭＳ 明朝" w:hint="eastAsia"/>
          <w:sz w:val="22"/>
        </w:rPr>
        <w:t>農業研究センターでは、</w:t>
      </w:r>
      <w:r w:rsidR="00F3453B" w:rsidRPr="00850B60">
        <w:rPr>
          <w:rFonts w:ascii="ＭＳ 明朝" w:eastAsia="ＭＳ 明朝" w:hint="eastAsia"/>
          <w:sz w:val="22"/>
        </w:rPr>
        <w:t>研究業務の効率的な実施および研究成果の効果的な普及等により研究業務の波及効果を高める観点から、国、都県、大学、民間企業、関係団体、関係する農研機構の研究部門・センターの協力を得て、関東</w:t>
      </w:r>
      <w:r w:rsidRPr="00850B60">
        <w:rPr>
          <w:rFonts w:ascii="ＭＳ 明朝" w:eastAsia="ＭＳ 明朝" w:hint="eastAsia"/>
          <w:sz w:val="22"/>
        </w:rPr>
        <w:t>東海北陸地域</w:t>
      </w:r>
      <w:r w:rsidR="00F3453B" w:rsidRPr="00850B60">
        <w:rPr>
          <w:rFonts w:ascii="ＭＳ 明朝" w:eastAsia="ＭＳ 明朝" w:hint="eastAsia"/>
          <w:sz w:val="22"/>
        </w:rPr>
        <w:t>の農業に関する試験研究を対象とする関東農業試験研究推進会議を</w:t>
      </w:r>
      <w:r w:rsidR="00B24D70" w:rsidRPr="00850B60">
        <w:rPr>
          <w:rFonts w:ascii="ＭＳ 明朝" w:eastAsia="ＭＳ 明朝" w:hint="eastAsia"/>
          <w:sz w:val="22"/>
        </w:rPr>
        <w:t>設置</w:t>
      </w:r>
      <w:r w:rsidR="00F3453B" w:rsidRPr="00850B60">
        <w:rPr>
          <w:rFonts w:ascii="ＭＳ 明朝" w:eastAsia="ＭＳ 明朝" w:hint="eastAsia"/>
          <w:sz w:val="22"/>
        </w:rPr>
        <w:t>している。</w:t>
      </w:r>
    </w:p>
    <w:p w14:paraId="5A79959E" w14:textId="025E0A24" w:rsidR="00B24D70" w:rsidRPr="00850B60" w:rsidRDefault="007163B9" w:rsidP="00B24D70">
      <w:pPr>
        <w:spacing w:line="320" w:lineRule="exact"/>
        <w:ind w:leftChars="100" w:left="202" w:firstLineChars="100" w:firstLine="212"/>
        <w:rPr>
          <w:rFonts w:ascii="ＭＳ 明朝" w:eastAsia="ＭＳ 明朝"/>
          <w:sz w:val="22"/>
        </w:rPr>
      </w:pPr>
      <w:r w:rsidRPr="00850B60">
        <w:rPr>
          <w:rFonts w:ascii="ＭＳ 明朝" w:eastAsia="ＭＳ 明朝" w:hint="eastAsia"/>
          <w:sz w:val="22"/>
        </w:rPr>
        <w:t>令和</w:t>
      </w:r>
      <w:r w:rsidR="00E53195">
        <w:rPr>
          <w:rFonts w:ascii="ＭＳ 明朝" w:eastAsia="ＭＳ 明朝" w:hint="eastAsia"/>
          <w:sz w:val="22"/>
        </w:rPr>
        <w:t>4</w:t>
      </w:r>
      <w:r w:rsidRPr="00850B60">
        <w:rPr>
          <w:rFonts w:ascii="ＭＳ 明朝" w:eastAsia="ＭＳ 明朝" w:hint="eastAsia"/>
          <w:sz w:val="22"/>
        </w:rPr>
        <w:t>年度</w:t>
      </w:r>
      <w:r w:rsidR="00B24D70" w:rsidRPr="00850B60">
        <w:rPr>
          <w:rFonts w:ascii="ＭＳ 明朝" w:eastAsia="ＭＳ 明朝" w:hint="eastAsia"/>
          <w:sz w:val="22"/>
        </w:rPr>
        <w:t>の本会議を</w:t>
      </w:r>
      <w:r w:rsidRPr="00850B60">
        <w:rPr>
          <w:rFonts w:ascii="ＭＳ 明朝" w:eastAsia="ＭＳ 明朝" w:hint="eastAsia"/>
          <w:sz w:val="22"/>
        </w:rPr>
        <w:t>下記の要領で開催し、</w:t>
      </w:r>
      <w:r w:rsidR="00B24D70" w:rsidRPr="00850B60">
        <w:rPr>
          <w:rFonts w:ascii="ＭＳ 明朝" w:eastAsia="ＭＳ 明朝" w:hint="eastAsia"/>
          <w:sz w:val="22"/>
        </w:rPr>
        <w:t>関東東海北陸地域における研究戦略の検討、研究ニーズの把握、産学官連携の推進、研究成果の普及・実用化の促進、人材育成を含む効率的研究推進方策等の事項について検討を実施する。</w:t>
      </w:r>
      <w:r w:rsidR="00C42530" w:rsidRPr="00850B60">
        <w:rPr>
          <w:rFonts w:ascii="ＭＳ 明朝" w:eastAsia="ＭＳ 明朝" w:hint="eastAsia"/>
          <w:sz w:val="22"/>
        </w:rPr>
        <w:t>なお、新型コロナウイルス感染拡大防止の観点から、対面での会議開催を控え、メール会議</w:t>
      </w:r>
      <w:r w:rsidR="00D52323">
        <w:rPr>
          <w:rFonts w:ascii="ＭＳ 明朝" w:eastAsia="ＭＳ 明朝" w:hint="eastAsia"/>
          <w:sz w:val="22"/>
        </w:rPr>
        <w:t>およびWeb会議</w:t>
      </w:r>
      <w:r w:rsidR="00C42530" w:rsidRPr="00850B60">
        <w:rPr>
          <w:rFonts w:ascii="ＭＳ 明朝" w:eastAsia="ＭＳ 明朝" w:hint="eastAsia"/>
          <w:sz w:val="22"/>
        </w:rPr>
        <w:t>で</w:t>
      </w:r>
      <w:r w:rsidR="00D52323">
        <w:rPr>
          <w:rFonts w:ascii="ＭＳ 明朝" w:eastAsia="ＭＳ 明朝" w:hint="eastAsia"/>
          <w:sz w:val="22"/>
        </w:rPr>
        <w:t>開催する</w:t>
      </w:r>
      <w:r w:rsidR="00C42530" w:rsidRPr="00850B60">
        <w:rPr>
          <w:rFonts w:ascii="ＭＳ 明朝" w:eastAsia="ＭＳ 明朝" w:hint="eastAsia"/>
          <w:sz w:val="22"/>
        </w:rPr>
        <w:t>。</w:t>
      </w:r>
    </w:p>
    <w:p w14:paraId="056DA206" w14:textId="77777777" w:rsidR="008B1F14" w:rsidRPr="00850B60" w:rsidRDefault="008B1F14" w:rsidP="008B1F14">
      <w:pPr>
        <w:spacing w:line="320" w:lineRule="exact"/>
        <w:rPr>
          <w:rFonts w:ascii="ＭＳ 明朝" w:eastAsia="ＭＳ 明朝"/>
          <w:sz w:val="22"/>
        </w:rPr>
      </w:pPr>
    </w:p>
    <w:p w14:paraId="59ED6891" w14:textId="77777777" w:rsidR="005F3C40" w:rsidRPr="00850B60" w:rsidRDefault="008B1F14" w:rsidP="00E87751">
      <w:pPr>
        <w:spacing w:line="320" w:lineRule="exact"/>
        <w:rPr>
          <w:rFonts w:ascii="ＭＳ ゴシック" w:eastAsia="ＭＳ ゴシック"/>
          <w:sz w:val="22"/>
        </w:rPr>
      </w:pPr>
      <w:r w:rsidRPr="00850B60">
        <w:rPr>
          <w:rFonts w:ascii="ＭＳ ゴシック" w:eastAsia="ＭＳ ゴシック" w:hint="eastAsia"/>
          <w:sz w:val="22"/>
        </w:rPr>
        <w:t>２</w:t>
      </w:r>
      <w:r w:rsidR="00AD0916" w:rsidRPr="00850B60">
        <w:rPr>
          <w:rFonts w:ascii="ＭＳ ゴシック" w:eastAsia="ＭＳ ゴシック" w:hint="eastAsia"/>
          <w:sz w:val="22"/>
        </w:rPr>
        <w:t>．開催日時</w:t>
      </w:r>
    </w:p>
    <w:p w14:paraId="7D121ED0" w14:textId="25FD3736" w:rsidR="00EF1241" w:rsidRDefault="00EF1241" w:rsidP="005F3C40">
      <w:pPr>
        <w:spacing w:line="320" w:lineRule="exact"/>
        <w:ind w:leftChars="200" w:left="405"/>
        <w:rPr>
          <w:rFonts w:ascii="ＭＳ 明朝" w:eastAsia="ＭＳ 明朝"/>
          <w:sz w:val="22"/>
        </w:rPr>
      </w:pPr>
      <w:bookmarkStart w:id="0" w:name="_Hlk88028844"/>
      <w:r w:rsidRPr="00D52323">
        <w:rPr>
          <w:rFonts w:ascii="ＭＳ 明朝" w:eastAsia="ＭＳ 明朝" w:hint="eastAsia"/>
          <w:sz w:val="22"/>
        </w:rPr>
        <w:t>令和</w:t>
      </w:r>
      <w:r w:rsidR="00E53195">
        <w:rPr>
          <w:rFonts w:ascii="ＭＳ 明朝" w:eastAsia="ＭＳ 明朝" w:hint="eastAsia"/>
          <w:sz w:val="22"/>
        </w:rPr>
        <w:t>5</w:t>
      </w:r>
      <w:r w:rsidRPr="00D52323">
        <w:rPr>
          <w:rFonts w:ascii="ＭＳ 明朝" w:eastAsia="ＭＳ 明朝" w:hint="eastAsia"/>
          <w:sz w:val="22"/>
        </w:rPr>
        <w:t>年</w:t>
      </w:r>
      <w:r w:rsidR="00FB2459">
        <w:rPr>
          <w:rFonts w:ascii="ＭＳ 明朝" w:eastAsia="ＭＳ 明朝" w:hint="eastAsia"/>
          <w:sz w:val="22"/>
        </w:rPr>
        <w:t>2</w:t>
      </w:r>
      <w:r w:rsidRPr="00D52323">
        <w:rPr>
          <w:rFonts w:ascii="ＭＳ 明朝" w:eastAsia="ＭＳ 明朝" w:hint="eastAsia"/>
          <w:sz w:val="22"/>
        </w:rPr>
        <w:t>月</w:t>
      </w:r>
      <w:r w:rsidR="00FB2459">
        <w:rPr>
          <w:rFonts w:ascii="ＭＳ 明朝" w:eastAsia="ＭＳ 明朝" w:hint="eastAsia"/>
          <w:sz w:val="22"/>
        </w:rPr>
        <w:t>9</w:t>
      </w:r>
      <w:r w:rsidRPr="00D52323">
        <w:rPr>
          <w:rFonts w:ascii="ＭＳ 明朝" w:eastAsia="ＭＳ 明朝" w:hint="eastAsia"/>
          <w:sz w:val="22"/>
        </w:rPr>
        <w:t>日(</w:t>
      </w:r>
      <w:r w:rsidR="00FB2459">
        <w:rPr>
          <w:rFonts w:ascii="ＭＳ 明朝" w:eastAsia="ＭＳ 明朝" w:hint="eastAsia"/>
          <w:sz w:val="22"/>
        </w:rPr>
        <w:t>木</w:t>
      </w:r>
      <w:r w:rsidRPr="00D52323">
        <w:rPr>
          <w:rFonts w:ascii="ＭＳ 明朝" w:eastAsia="ＭＳ 明朝" w:hint="eastAsia"/>
          <w:sz w:val="22"/>
        </w:rPr>
        <w:t xml:space="preserve">) </w:t>
      </w:r>
      <w:r>
        <w:rPr>
          <w:rFonts w:ascii="ＭＳ 明朝" w:eastAsia="ＭＳ 明朝" w:hint="eastAsia"/>
          <w:sz w:val="22"/>
        </w:rPr>
        <w:t>13:3</w:t>
      </w:r>
      <w:r w:rsidRPr="00D52323">
        <w:rPr>
          <w:rFonts w:ascii="ＭＳ 明朝" w:eastAsia="ＭＳ 明朝" w:hint="eastAsia"/>
          <w:sz w:val="22"/>
        </w:rPr>
        <w:t xml:space="preserve">0 ～ </w:t>
      </w:r>
      <w:r w:rsidR="00E53195">
        <w:rPr>
          <w:rFonts w:ascii="ＭＳ 明朝" w:eastAsia="ＭＳ 明朝" w:hint="eastAsia"/>
          <w:sz w:val="22"/>
        </w:rPr>
        <w:t>2</w:t>
      </w:r>
      <w:r w:rsidRPr="00D52323">
        <w:rPr>
          <w:rFonts w:ascii="ＭＳ 明朝" w:eastAsia="ＭＳ 明朝" w:hint="eastAsia"/>
          <w:sz w:val="22"/>
        </w:rPr>
        <w:t>月</w:t>
      </w:r>
      <w:r w:rsidR="00FB2459">
        <w:rPr>
          <w:rFonts w:ascii="ＭＳ 明朝" w:eastAsia="ＭＳ 明朝" w:hint="eastAsia"/>
          <w:sz w:val="22"/>
        </w:rPr>
        <w:t>24</w:t>
      </w:r>
      <w:r w:rsidRPr="00D52323">
        <w:rPr>
          <w:rFonts w:ascii="ＭＳ 明朝" w:eastAsia="ＭＳ 明朝" w:hint="eastAsia"/>
          <w:sz w:val="22"/>
        </w:rPr>
        <w:t>日(</w:t>
      </w:r>
      <w:r w:rsidR="00E53195">
        <w:rPr>
          <w:rFonts w:ascii="ＭＳ 明朝" w:eastAsia="ＭＳ 明朝" w:hint="eastAsia"/>
          <w:sz w:val="22"/>
        </w:rPr>
        <w:t>金</w:t>
      </w:r>
      <w:r w:rsidRPr="00D52323">
        <w:rPr>
          <w:rFonts w:ascii="ＭＳ 明朝" w:eastAsia="ＭＳ 明朝" w:hint="eastAsia"/>
          <w:sz w:val="22"/>
        </w:rPr>
        <w:t>) 12:00</w:t>
      </w:r>
    </w:p>
    <w:p w14:paraId="22F6B89C" w14:textId="765A74F3" w:rsidR="00FE3F6E" w:rsidRDefault="00D52323" w:rsidP="00D96A9F">
      <w:pPr>
        <w:spacing w:line="320" w:lineRule="exact"/>
        <w:ind w:leftChars="300" w:left="607"/>
        <w:rPr>
          <w:rFonts w:ascii="ＭＳ 明朝" w:eastAsia="ＭＳ 明朝"/>
          <w:sz w:val="22"/>
        </w:rPr>
      </w:pPr>
      <w:r w:rsidRPr="00D96A9F">
        <w:rPr>
          <w:rFonts w:ascii="ＭＳ 明朝" w:eastAsia="ＭＳ 明朝" w:hint="eastAsia"/>
          <w:kern w:val="0"/>
          <w:sz w:val="22"/>
        </w:rPr>
        <w:t>Web会議</w:t>
      </w:r>
      <w:r w:rsidRPr="00D52323">
        <w:rPr>
          <w:rFonts w:ascii="ＭＳ 明朝" w:eastAsia="ＭＳ 明朝" w:hint="eastAsia"/>
          <w:sz w:val="22"/>
        </w:rPr>
        <w:t>：</w:t>
      </w:r>
      <w:r w:rsidR="00EF1241">
        <w:rPr>
          <w:rFonts w:ascii="ＭＳ 明朝" w:eastAsia="ＭＳ 明朝" w:hint="eastAsia"/>
          <w:sz w:val="22"/>
        </w:rPr>
        <w:t xml:space="preserve">　</w:t>
      </w:r>
      <w:r w:rsidR="00FB2459">
        <w:rPr>
          <w:rFonts w:ascii="ＭＳ 明朝" w:eastAsia="ＭＳ 明朝" w:hint="eastAsia"/>
          <w:sz w:val="22"/>
        </w:rPr>
        <w:t>2</w:t>
      </w:r>
      <w:r w:rsidRPr="00D52323">
        <w:rPr>
          <w:rFonts w:ascii="ＭＳ 明朝" w:eastAsia="ＭＳ 明朝" w:hint="eastAsia"/>
          <w:sz w:val="22"/>
        </w:rPr>
        <w:t>月</w:t>
      </w:r>
      <w:r w:rsidR="00FB2459">
        <w:rPr>
          <w:rFonts w:ascii="ＭＳ 明朝" w:eastAsia="ＭＳ 明朝" w:hint="eastAsia"/>
          <w:sz w:val="22"/>
        </w:rPr>
        <w:t>9</w:t>
      </w:r>
      <w:r w:rsidRPr="00D52323">
        <w:rPr>
          <w:rFonts w:ascii="ＭＳ 明朝" w:eastAsia="ＭＳ 明朝" w:hint="eastAsia"/>
          <w:sz w:val="22"/>
        </w:rPr>
        <w:t>日(</w:t>
      </w:r>
      <w:r w:rsidR="00FB2459">
        <w:rPr>
          <w:rFonts w:ascii="ＭＳ 明朝" w:eastAsia="ＭＳ 明朝" w:hint="eastAsia"/>
          <w:sz w:val="22"/>
        </w:rPr>
        <w:t>木</w:t>
      </w:r>
      <w:r w:rsidRPr="00D52323">
        <w:rPr>
          <w:rFonts w:ascii="ＭＳ 明朝" w:eastAsia="ＭＳ 明朝" w:hint="eastAsia"/>
          <w:sz w:val="22"/>
        </w:rPr>
        <w:t>) 13:30 ～ 16:</w:t>
      </w:r>
      <w:r w:rsidR="003947D2">
        <w:rPr>
          <w:rFonts w:ascii="ＭＳ 明朝" w:eastAsia="ＭＳ 明朝" w:hint="eastAsia"/>
          <w:sz w:val="22"/>
        </w:rPr>
        <w:t>3</w:t>
      </w:r>
      <w:r w:rsidRPr="00D52323">
        <w:rPr>
          <w:rFonts w:ascii="ＭＳ 明朝" w:eastAsia="ＭＳ 明朝" w:hint="eastAsia"/>
          <w:sz w:val="22"/>
        </w:rPr>
        <w:t>0（</w:t>
      </w:r>
      <w:r w:rsidR="003947D2">
        <w:rPr>
          <w:rFonts w:ascii="ＭＳ 明朝" w:eastAsia="ＭＳ 明朝" w:hint="eastAsia"/>
          <w:sz w:val="22"/>
        </w:rPr>
        <w:t>終了</w:t>
      </w:r>
      <w:r w:rsidRPr="00D52323">
        <w:rPr>
          <w:rFonts w:ascii="ＭＳ 明朝" w:eastAsia="ＭＳ 明朝" w:hint="eastAsia"/>
          <w:sz w:val="22"/>
        </w:rPr>
        <w:t>時間は予定）</w:t>
      </w:r>
    </w:p>
    <w:p w14:paraId="686D840F" w14:textId="6D0E23C6" w:rsidR="00C350AE" w:rsidRPr="00D52323" w:rsidRDefault="00C350AE" w:rsidP="00D96A9F">
      <w:pPr>
        <w:spacing w:line="320" w:lineRule="exact"/>
        <w:ind w:leftChars="300" w:left="607"/>
        <w:rPr>
          <w:rFonts w:ascii="ＭＳ 明朝" w:eastAsia="ＭＳ 明朝"/>
          <w:sz w:val="22"/>
        </w:rPr>
      </w:pPr>
      <w:r w:rsidRPr="00D96A9F">
        <w:rPr>
          <w:rFonts w:ascii="ＭＳ 明朝" w:eastAsia="ＭＳ 明朝" w:hint="eastAsia"/>
          <w:kern w:val="0"/>
          <w:sz w:val="22"/>
        </w:rPr>
        <w:t>メール会議</w:t>
      </w:r>
      <w:r w:rsidRPr="00D52323">
        <w:rPr>
          <w:rFonts w:ascii="ＭＳ 明朝" w:eastAsia="ＭＳ 明朝" w:hint="eastAsia"/>
          <w:sz w:val="22"/>
        </w:rPr>
        <w:t>：</w:t>
      </w:r>
      <w:r w:rsidR="00EF1241">
        <w:rPr>
          <w:rFonts w:ascii="ＭＳ 明朝" w:eastAsia="ＭＳ 明朝" w:hint="eastAsia"/>
          <w:sz w:val="22"/>
        </w:rPr>
        <w:t xml:space="preserve">　Web会議終了後</w:t>
      </w:r>
      <w:r w:rsidRPr="00D52323">
        <w:rPr>
          <w:rFonts w:ascii="ＭＳ 明朝" w:eastAsia="ＭＳ 明朝" w:hint="eastAsia"/>
          <w:sz w:val="22"/>
        </w:rPr>
        <w:t xml:space="preserve"> ～ 2月</w:t>
      </w:r>
      <w:r w:rsidR="00FB2459">
        <w:rPr>
          <w:rFonts w:ascii="ＭＳ 明朝" w:eastAsia="ＭＳ 明朝" w:hint="eastAsia"/>
          <w:sz w:val="22"/>
        </w:rPr>
        <w:t>24</w:t>
      </w:r>
      <w:r w:rsidRPr="00D52323">
        <w:rPr>
          <w:rFonts w:ascii="ＭＳ 明朝" w:eastAsia="ＭＳ 明朝" w:hint="eastAsia"/>
          <w:sz w:val="22"/>
        </w:rPr>
        <w:t>日(</w:t>
      </w:r>
      <w:r w:rsidR="00E53195">
        <w:rPr>
          <w:rFonts w:ascii="ＭＳ 明朝" w:eastAsia="ＭＳ 明朝" w:hint="eastAsia"/>
          <w:sz w:val="22"/>
        </w:rPr>
        <w:t>金</w:t>
      </w:r>
      <w:r w:rsidRPr="00D52323">
        <w:rPr>
          <w:rFonts w:ascii="ＭＳ 明朝" w:eastAsia="ＭＳ 明朝" w:hint="eastAsia"/>
          <w:sz w:val="22"/>
        </w:rPr>
        <w:t>) 12:00</w:t>
      </w:r>
    </w:p>
    <w:bookmarkEnd w:id="0"/>
    <w:p w14:paraId="72585277" w14:textId="77777777" w:rsidR="00EF1241" w:rsidRPr="00850B60" w:rsidRDefault="00EF1241" w:rsidP="00EF1241">
      <w:pPr>
        <w:spacing w:line="320" w:lineRule="exact"/>
        <w:rPr>
          <w:rFonts w:ascii="ＭＳ 明朝" w:eastAsia="ＭＳ 明朝"/>
          <w:sz w:val="22"/>
        </w:rPr>
      </w:pPr>
    </w:p>
    <w:p w14:paraId="65855FDF" w14:textId="5C38894E" w:rsidR="005F3C40" w:rsidRPr="00D52323" w:rsidRDefault="008B1F14" w:rsidP="00E87751">
      <w:pPr>
        <w:spacing w:line="320" w:lineRule="exact"/>
        <w:rPr>
          <w:rFonts w:ascii="ＭＳ ゴシック" w:eastAsia="ＭＳ ゴシック"/>
          <w:sz w:val="22"/>
        </w:rPr>
      </w:pPr>
      <w:r w:rsidRPr="00D52323">
        <w:rPr>
          <w:rFonts w:ascii="ＭＳ ゴシック" w:eastAsia="ＭＳ ゴシック" w:hint="eastAsia"/>
          <w:sz w:val="22"/>
        </w:rPr>
        <w:t>３</w:t>
      </w:r>
      <w:r w:rsidR="004A4087" w:rsidRPr="00D52323">
        <w:rPr>
          <w:rFonts w:ascii="ＭＳ ゴシック" w:eastAsia="ＭＳ ゴシック" w:hint="eastAsia"/>
          <w:sz w:val="22"/>
        </w:rPr>
        <w:t>．開催</w:t>
      </w:r>
      <w:r w:rsidR="00341470" w:rsidRPr="00D52323">
        <w:rPr>
          <w:rFonts w:ascii="ＭＳ ゴシック" w:eastAsia="ＭＳ ゴシック" w:hint="eastAsia"/>
          <w:sz w:val="22"/>
        </w:rPr>
        <w:t>方法</w:t>
      </w:r>
    </w:p>
    <w:p w14:paraId="48BBD03E" w14:textId="779B741B" w:rsidR="004A4087" w:rsidRPr="00D52323" w:rsidRDefault="00FE3F6E" w:rsidP="005F3C40">
      <w:pPr>
        <w:spacing w:line="320" w:lineRule="exact"/>
        <w:ind w:leftChars="200" w:left="405"/>
        <w:rPr>
          <w:rFonts w:ascii="ＭＳ 明朝" w:eastAsia="ＭＳ 明朝"/>
          <w:sz w:val="22"/>
        </w:rPr>
      </w:pPr>
      <w:r w:rsidRPr="00D52323">
        <w:rPr>
          <w:rFonts w:ascii="ＭＳ 明朝" w:eastAsia="ＭＳ 明朝" w:hint="eastAsia"/>
          <w:sz w:val="22"/>
        </w:rPr>
        <w:t>Web会議（Zoom）</w:t>
      </w:r>
      <w:r w:rsidR="0081226E">
        <w:rPr>
          <w:rFonts w:ascii="ＭＳ 明朝" w:eastAsia="ＭＳ 明朝" w:hint="eastAsia"/>
          <w:sz w:val="22"/>
        </w:rPr>
        <w:t>およびメール会議</w:t>
      </w:r>
    </w:p>
    <w:p w14:paraId="6830B961" w14:textId="77777777" w:rsidR="004A4087" w:rsidRPr="00850B60" w:rsidRDefault="004A4087" w:rsidP="00E87751">
      <w:pPr>
        <w:spacing w:line="320" w:lineRule="exact"/>
        <w:rPr>
          <w:rFonts w:ascii="ＭＳ 明朝" w:eastAsia="ＭＳ 明朝"/>
          <w:sz w:val="22"/>
        </w:rPr>
      </w:pPr>
    </w:p>
    <w:p w14:paraId="3044BCCB" w14:textId="77777777" w:rsidR="007127C9" w:rsidRPr="00850B60" w:rsidRDefault="008B1F14" w:rsidP="00E87751">
      <w:pPr>
        <w:spacing w:line="320" w:lineRule="exact"/>
        <w:rPr>
          <w:rFonts w:ascii="ＭＳ ゴシック" w:eastAsia="ＭＳ ゴシック"/>
          <w:sz w:val="22"/>
        </w:rPr>
      </w:pPr>
      <w:r w:rsidRPr="00850B60">
        <w:rPr>
          <w:rFonts w:ascii="ＭＳ ゴシック" w:eastAsia="ＭＳ ゴシック" w:hint="eastAsia"/>
          <w:sz w:val="22"/>
        </w:rPr>
        <w:t>４</w:t>
      </w:r>
      <w:r w:rsidR="004A4087" w:rsidRPr="00850B60">
        <w:rPr>
          <w:rFonts w:ascii="ＭＳ ゴシック" w:eastAsia="ＭＳ ゴシック" w:hint="eastAsia"/>
          <w:sz w:val="22"/>
        </w:rPr>
        <w:t>．議　　事</w:t>
      </w:r>
    </w:p>
    <w:p w14:paraId="76E15758" w14:textId="55F44FD1" w:rsidR="00174730" w:rsidRDefault="005F3C40" w:rsidP="00D52323">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 xml:space="preserve">1) </w:t>
      </w:r>
      <w:r w:rsidR="00D52323">
        <w:rPr>
          <w:rFonts w:ascii="ＭＳ 明朝" w:eastAsia="ＭＳ 明朝" w:hint="eastAsia"/>
          <w:sz w:val="22"/>
        </w:rPr>
        <w:t>農林水産省からの</w:t>
      </w:r>
      <w:r w:rsidR="004A4087" w:rsidRPr="00850B60">
        <w:rPr>
          <w:rFonts w:ascii="ＭＳ 明朝" w:eastAsia="ＭＳ 明朝" w:hint="eastAsia"/>
          <w:sz w:val="22"/>
        </w:rPr>
        <w:t>情勢報告</w:t>
      </w:r>
    </w:p>
    <w:p w14:paraId="14D7F42C" w14:textId="377C3690" w:rsidR="00D52323" w:rsidRPr="00850B60" w:rsidRDefault="00D52323" w:rsidP="00D52323">
      <w:pPr>
        <w:spacing w:line="320" w:lineRule="exact"/>
        <w:ind w:leftChars="200" w:left="724" w:hangingChars="150" w:hanging="319"/>
        <w:rPr>
          <w:rFonts w:ascii="ＭＳ 明朝" w:eastAsia="ＭＳ 明朝"/>
          <w:sz w:val="22"/>
        </w:rPr>
      </w:pPr>
      <w:r>
        <w:rPr>
          <w:rFonts w:ascii="ＭＳ 明朝" w:eastAsia="ＭＳ 明朝" w:hint="eastAsia"/>
          <w:sz w:val="22"/>
        </w:rPr>
        <w:t>2</w:t>
      </w:r>
      <w:r w:rsidRPr="00850B60">
        <w:rPr>
          <w:rFonts w:ascii="ＭＳ 明朝" w:eastAsia="ＭＳ 明朝" w:hint="eastAsia"/>
          <w:sz w:val="22"/>
        </w:rPr>
        <w:t xml:space="preserve">) </w:t>
      </w:r>
      <w:r w:rsidRPr="00850B60">
        <w:rPr>
          <w:rFonts w:ascii="ＭＳ 明朝" w:eastAsia="ＭＳ 明朝"/>
          <w:sz w:val="22"/>
        </w:rPr>
        <w:t>都県からの情勢報告</w:t>
      </w:r>
    </w:p>
    <w:p w14:paraId="3DE0BDD6" w14:textId="3B880221" w:rsidR="004A4087" w:rsidRPr="00850B60" w:rsidRDefault="00D52323" w:rsidP="005F3C40">
      <w:pPr>
        <w:spacing w:line="320" w:lineRule="exact"/>
        <w:ind w:leftChars="200" w:left="724" w:hangingChars="150" w:hanging="319"/>
        <w:rPr>
          <w:rFonts w:ascii="ＭＳ 明朝" w:eastAsia="ＭＳ 明朝"/>
          <w:sz w:val="22"/>
        </w:rPr>
      </w:pPr>
      <w:r>
        <w:rPr>
          <w:rFonts w:ascii="ＭＳ 明朝" w:eastAsia="ＭＳ 明朝" w:hint="eastAsia"/>
          <w:sz w:val="22"/>
        </w:rPr>
        <w:t>3</w:t>
      </w:r>
      <w:r w:rsidR="005F3C40" w:rsidRPr="00850B60">
        <w:rPr>
          <w:rFonts w:ascii="ＭＳ 明朝" w:eastAsia="ＭＳ 明朝" w:hint="eastAsia"/>
          <w:sz w:val="22"/>
        </w:rPr>
        <w:t xml:space="preserve">) </w:t>
      </w:r>
      <w:r w:rsidR="004A4087" w:rsidRPr="00850B60">
        <w:rPr>
          <w:rFonts w:ascii="ＭＳ 明朝" w:eastAsia="ＭＳ 明朝" w:hint="eastAsia"/>
          <w:sz w:val="22"/>
        </w:rPr>
        <w:t>各推進部会からの報告</w:t>
      </w:r>
    </w:p>
    <w:p w14:paraId="71DF7FC0" w14:textId="5ECDE09F" w:rsidR="00156C8E" w:rsidRPr="00850B60" w:rsidRDefault="00156C8E" w:rsidP="005F3C40">
      <w:pPr>
        <w:spacing w:line="320" w:lineRule="exact"/>
        <w:ind w:leftChars="250" w:left="506"/>
        <w:rPr>
          <w:rFonts w:ascii="ＭＳ 明朝" w:eastAsia="ＭＳ 明朝"/>
          <w:sz w:val="22"/>
        </w:rPr>
      </w:pPr>
      <w:r w:rsidRPr="00850B60">
        <w:rPr>
          <w:rFonts w:ascii="ＭＳ 明朝" w:eastAsia="ＭＳ 明朝" w:hint="eastAsia"/>
          <w:sz w:val="22"/>
        </w:rPr>
        <w:t>・会議開催状況</w:t>
      </w:r>
    </w:p>
    <w:p w14:paraId="2634CDC1" w14:textId="09A4994E" w:rsidR="00174730" w:rsidRPr="00850B60" w:rsidRDefault="00174730" w:rsidP="005F3C40">
      <w:pPr>
        <w:spacing w:line="320" w:lineRule="exact"/>
        <w:ind w:leftChars="250" w:left="506"/>
        <w:rPr>
          <w:rFonts w:ascii="ＭＳ 明朝" w:eastAsia="ＭＳ 明朝"/>
          <w:sz w:val="22"/>
        </w:rPr>
      </w:pPr>
      <w:r w:rsidRPr="00850B60">
        <w:rPr>
          <w:rFonts w:ascii="ＭＳ 明朝" w:eastAsia="ＭＳ 明朝" w:hint="eastAsia"/>
          <w:sz w:val="22"/>
        </w:rPr>
        <w:t>・現場ニーズの課題化状況</w:t>
      </w:r>
    </w:p>
    <w:p w14:paraId="52C63942" w14:textId="07DD2F08" w:rsidR="00156C8E" w:rsidRPr="00850B60" w:rsidRDefault="00156C8E" w:rsidP="005F3C40">
      <w:pPr>
        <w:spacing w:line="320" w:lineRule="exact"/>
        <w:ind w:leftChars="250" w:left="506"/>
        <w:rPr>
          <w:rFonts w:ascii="ＭＳ 明朝" w:eastAsia="ＭＳ 明朝"/>
          <w:sz w:val="22"/>
        </w:rPr>
      </w:pPr>
      <w:r w:rsidRPr="00850B60">
        <w:rPr>
          <w:rFonts w:ascii="ＭＳ 明朝" w:eastAsia="ＭＳ 明朝" w:hint="eastAsia"/>
          <w:sz w:val="22"/>
        </w:rPr>
        <w:t>・他部会との連携についての要望</w:t>
      </w:r>
    </w:p>
    <w:p w14:paraId="198F7225" w14:textId="77777777" w:rsidR="00174730" w:rsidRPr="00850B60" w:rsidRDefault="00174730" w:rsidP="005F3C40">
      <w:pPr>
        <w:spacing w:line="320" w:lineRule="exact"/>
        <w:ind w:leftChars="250" w:left="506"/>
        <w:rPr>
          <w:rFonts w:ascii="ＭＳ 明朝" w:eastAsia="ＭＳ 明朝"/>
          <w:sz w:val="22"/>
        </w:rPr>
      </w:pPr>
      <w:r w:rsidRPr="00850B60">
        <w:rPr>
          <w:rFonts w:ascii="ＭＳ 明朝" w:eastAsia="ＭＳ 明朝" w:hint="eastAsia"/>
          <w:sz w:val="22"/>
        </w:rPr>
        <w:t>・推進部会からの研究成果の紹介</w:t>
      </w:r>
    </w:p>
    <w:p w14:paraId="2DAF46F5" w14:textId="77777777" w:rsidR="00156C8E" w:rsidRPr="00850B60" w:rsidRDefault="008E03D5" w:rsidP="005F3C40">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4</w:t>
      </w:r>
      <w:r w:rsidR="005F3C40" w:rsidRPr="00850B60">
        <w:rPr>
          <w:rFonts w:ascii="ＭＳ 明朝" w:eastAsia="ＭＳ 明朝" w:hint="eastAsia"/>
          <w:sz w:val="22"/>
        </w:rPr>
        <w:t xml:space="preserve">) </w:t>
      </w:r>
      <w:r w:rsidR="00156C8E" w:rsidRPr="00850B60">
        <w:rPr>
          <w:rFonts w:ascii="ＭＳ 明朝" w:eastAsia="ＭＳ 明朝" w:hint="eastAsia"/>
          <w:sz w:val="22"/>
        </w:rPr>
        <w:t>その他</w:t>
      </w:r>
    </w:p>
    <w:p w14:paraId="3841EFDC" w14:textId="77777777" w:rsidR="002A0DBA" w:rsidRPr="00850B60" w:rsidRDefault="002A0DBA" w:rsidP="00E87751">
      <w:pPr>
        <w:spacing w:line="320" w:lineRule="exact"/>
        <w:rPr>
          <w:rFonts w:ascii="ＭＳ 明朝" w:eastAsia="ＭＳ 明朝"/>
          <w:sz w:val="22"/>
        </w:rPr>
      </w:pPr>
    </w:p>
    <w:p w14:paraId="549B9001" w14:textId="77777777" w:rsidR="0028255E" w:rsidRPr="00850B60" w:rsidRDefault="008B1F14" w:rsidP="0028255E">
      <w:pPr>
        <w:spacing w:line="320" w:lineRule="exact"/>
        <w:rPr>
          <w:rFonts w:ascii="ＭＳ ゴシック" w:eastAsia="ＭＳ ゴシック"/>
          <w:sz w:val="22"/>
        </w:rPr>
      </w:pPr>
      <w:r w:rsidRPr="00850B60">
        <w:rPr>
          <w:rFonts w:ascii="ＭＳ ゴシック" w:eastAsia="ＭＳ ゴシック" w:hint="eastAsia"/>
          <w:sz w:val="22"/>
        </w:rPr>
        <w:t>５</w:t>
      </w:r>
      <w:r w:rsidR="004A4087" w:rsidRPr="00850B60">
        <w:rPr>
          <w:rFonts w:ascii="ＭＳ ゴシック" w:eastAsia="ＭＳ ゴシック" w:hint="eastAsia"/>
          <w:sz w:val="22"/>
        </w:rPr>
        <w:t>．参集範囲</w:t>
      </w:r>
    </w:p>
    <w:p w14:paraId="6EF06255" w14:textId="77777777" w:rsidR="008B1F14" w:rsidRPr="00850B60" w:rsidRDefault="0056372C" w:rsidP="008B1F14">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 xml:space="preserve">1) </w:t>
      </w:r>
      <w:r w:rsidR="008B1F14" w:rsidRPr="00850B60">
        <w:rPr>
          <w:rFonts w:ascii="ＭＳ 明朝" w:eastAsia="ＭＳ 明朝" w:hint="eastAsia"/>
          <w:sz w:val="22"/>
        </w:rPr>
        <w:t>農林水産省関係部局、農林水産技術会議事務局、関東農政局、東海農政局、北陸農政局の担当官</w:t>
      </w:r>
    </w:p>
    <w:p w14:paraId="16F94D45" w14:textId="77777777" w:rsidR="008B1F14" w:rsidRPr="00850B60" w:rsidRDefault="0056372C" w:rsidP="008B1F14">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 xml:space="preserve">2) </w:t>
      </w:r>
      <w:r w:rsidR="008B1F14" w:rsidRPr="00850B60">
        <w:rPr>
          <w:rFonts w:ascii="ＭＳ 明朝" w:eastAsia="ＭＳ 明朝" w:hint="eastAsia"/>
          <w:sz w:val="22"/>
        </w:rPr>
        <w:t>関東東海北陸地域17都県の主務課長、農業試験研究機関の場所長および企画調整責任者</w:t>
      </w:r>
    </w:p>
    <w:p w14:paraId="704B47FF" w14:textId="4225B694" w:rsidR="00522167" w:rsidRPr="00850B60" w:rsidRDefault="0056372C" w:rsidP="008B1F14">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 xml:space="preserve">3) </w:t>
      </w:r>
      <w:r w:rsidR="008A4617" w:rsidRPr="00850B60">
        <w:rPr>
          <w:rFonts w:ascii="ＭＳ 明朝" w:eastAsia="ＭＳ 明朝" w:hint="eastAsia"/>
          <w:sz w:val="22"/>
        </w:rPr>
        <w:t xml:space="preserve">農研機構 </w:t>
      </w:r>
      <w:r w:rsidR="008B1F14" w:rsidRPr="00850B60">
        <w:rPr>
          <w:rFonts w:ascii="ＭＳ 明朝" w:eastAsia="ＭＳ 明朝" w:hint="eastAsia"/>
          <w:sz w:val="22"/>
        </w:rPr>
        <w:t>本部、</w:t>
      </w:r>
      <w:r w:rsidR="00522167" w:rsidRPr="00850B60">
        <w:rPr>
          <w:rFonts w:ascii="ＭＳ 明朝" w:eastAsia="ＭＳ 明朝" w:hint="eastAsia"/>
          <w:sz w:val="22"/>
        </w:rPr>
        <w:t>基盤技術研究本部、食品研究部門、畜産研究部門、動物衛生研究部門、農業機械研究部門、作物研究部門、</w:t>
      </w:r>
      <w:r w:rsidR="000D394F" w:rsidRPr="00850B60">
        <w:rPr>
          <w:rFonts w:ascii="ＭＳ 明朝" w:eastAsia="ＭＳ 明朝"/>
          <w:sz w:val="22"/>
        </w:rPr>
        <w:t>果樹茶業研究部門</w:t>
      </w:r>
      <w:r w:rsidR="000D394F" w:rsidRPr="00850B60">
        <w:rPr>
          <w:rFonts w:ascii="ＭＳ 明朝" w:eastAsia="ＭＳ 明朝" w:hint="eastAsia"/>
          <w:sz w:val="22"/>
        </w:rPr>
        <w:t>、</w:t>
      </w:r>
      <w:r w:rsidR="000D394F" w:rsidRPr="00850B60">
        <w:rPr>
          <w:rFonts w:ascii="ＭＳ 明朝" w:eastAsia="ＭＳ 明朝"/>
          <w:sz w:val="22"/>
        </w:rPr>
        <w:t>野菜花き研究部門</w:t>
      </w:r>
      <w:r w:rsidR="000D394F" w:rsidRPr="00850B60">
        <w:rPr>
          <w:rFonts w:ascii="ＭＳ 明朝" w:eastAsia="ＭＳ 明朝" w:hint="eastAsia"/>
          <w:sz w:val="22"/>
        </w:rPr>
        <w:t>、</w:t>
      </w:r>
      <w:r w:rsidR="00522167" w:rsidRPr="00850B60">
        <w:rPr>
          <w:rFonts w:ascii="ＭＳ 明朝" w:eastAsia="ＭＳ 明朝" w:hint="eastAsia"/>
          <w:sz w:val="22"/>
        </w:rPr>
        <w:t>生物機能利用研究部門、農業環境研究部門、農村工学研究部門、植物防疫研究部門の長または研究推進部等の長</w:t>
      </w:r>
    </w:p>
    <w:p w14:paraId="68873DAF" w14:textId="0E6C39C6" w:rsidR="000D394F" w:rsidRPr="00850B60" w:rsidRDefault="0056372C" w:rsidP="008B1F14">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 xml:space="preserve">4) </w:t>
      </w:r>
      <w:r w:rsidR="008A4617" w:rsidRPr="00850B60">
        <w:rPr>
          <w:rFonts w:ascii="ＭＳ 明朝" w:eastAsia="ＭＳ 明朝" w:hint="eastAsia"/>
          <w:sz w:val="22"/>
        </w:rPr>
        <w:t xml:space="preserve">農研機構 </w:t>
      </w:r>
      <w:r w:rsidR="00522167" w:rsidRPr="00850B60">
        <w:rPr>
          <w:rFonts w:ascii="ＭＳ 明朝" w:eastAsia="ＭＳ 明朝" w:hint="eastAsia"/>
          <w:sz w:val="22"/>
        </w:rPr>
        <w:t>中日本</w:t>
      </w:r>
      <w:r w:rsidR="000D394F" w:rsidRPr="00850B60">
        <w:rPr>
          <w:rFonts w:ascii="ＭＳ 明朝" w:eastAsia="ＭＳ 明朝" w:hint="eastAsia"/>
          <w:sz w:val="22"/>
        </w:rPr>
        <w:t>農業研究センター 所長、</w:t>
      </w:r>
      <w:r w:rsidR="00522167" w:rsidRPr="00850B60">
        <w:rPr>
          <w:rFonts w:ascii="ＭＳ 明朝" w:eastAsia="ＭＳ 明朝" w:hint="eastAsia"/>
          <w:sz w:val="22"/>
        </w:rPr>
        <w:t>研究推進</w:t>
      </w:r>
      <w:r w:rsidR="000D394F" w:rsidRPr="00850B60">
        <w:rPr>
          <w:rFonts w:ascii="ＭＳ 明朝" w:eastAsia="ＭＳ 明朝"/>
          <w:sz w:val="22"/>
        </w:rPr>
        <w:t>部長</w:t>
      </w:r>
      <w:r w:rsidR="000D394F" w:rsidRPr="00850B60">
        <w:rPr>
          <w:rFonts w:ascii="ＭＳ 明朝" w:eastAsia="ＭＳ 明朝" w:hint="eastAsia"/>
          <w:sz w:val="22"/>
        </w:rPr>
        <w:t>、事業化推進</w:t>
      </w:r>
      <w:r w:rsidR="000D394F" w:rsidRPr="00850B60">
        <w:rPr>
          <w:rFonts w:ascii="ＭＳ 明朝" w:eastAsia="ＭＳ 明朝"/>
          <w:sz w:val="22"/>
        </w:rPr>
        <w:t>室長、産学連携コーディネーター、農業技術コミュニケーター、</w:t>
      </w:r>
      <w:r w:rsidR="000D394F" w:rsidRPr="00850B60">
        <w:rPr>
          <w:rFonts w:ascii="ＭＳ 明朝" w:eastAsia="ＭＳ 明朝" w:hint="eastAsia"/>
          <w:sz w:val="22"/>
        </w:rPr>
        <w:t>研究推進</w:t>
      </w:r>
      <w:r w:rsidR="000D394F" w:rsidRPr="00850B60">
        <w:rPr>
          <w:rFonts w:ascii="ＭＳ 明朝" w:eastAsia="ＭＳ 明朝"/>
          <w:sz w:val="22"/>
        </w:rPr>
        <w:t>室長、</w:t>
      </w:r>
      <w:r w:rsidR="00522167" w:rsidRPr="00850B60">
        <w:rPr>
          <w:rFonts w:ascii="ＭＳ 明朝" w:eastAsia="ＭＳ 明朝" w:hint="eastAsia"/>
          <w:sz w:val="22"/>
        </w:rPr>
        <w:t>温暖地野菜研究領域長、転</w:t>
      </w:r>
      <w:r w:rsidR="00522167" w:rsidRPr="00850B60">
        <w:rPr>
          <w:rFonts w:ascii="ＭＳ 明朝" w:eastAsia="ＭＳ 明朝" w:hint="eastAsia"/>
          <w:sz w:val="22"/>
        </w:rPr>
        <w:lastRenderedPageBreak/>
        <w:t>換畑研究領域長、</w:t>
      </w:r>
      <w:r w:rsidR="000D394F" w:rsidRPr="00850B60">
        <w:rPr>
          <w:rFonts w:ascii="ＭＳ 明朝" w:eastAsia="ＭＳ 明朝"/>
          <w:sz w:val="22"/>
        </w:rPr>
        <w:t>水田利用研究領域長</w:t>
      </w:r>
    </w:p>
    <w:p w14:paraId="27564C99" w14:textId="77777777" w:rsidR="000D394F" w:rsidRPr="00850B60" w:rsidRDefault="0056372C" w:rsidP="008B1F14">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 xml:space="preserve">5) </w:t>
      </w:r>
      <w:r w:rsidR="000D394F" w:rsidRPr="00850B60">
        <w:rPr>
          <w:rFonts w:ascii="ＭＳ 明朝" w:eastAsia="ＭＳ 明朝" w:hint="eastAsia"/>
          <w:sz w:val="22"/>
        </w:rPr>
        <w:t>各推進部会の部会長、副部会長</w:t>
      </w:r>
    </w:p>
    <w:p w14:paraId="34C5643F" w14:textId="26FFFC9B" w:rsidR="0028255E" w:rsidRPr="00850B60" w:rsidRDefault="0056372C" w:rsidP="008B1F14">
      <w:pPr>
        <w:spacing w:line="320" w:lineRule="exact"/>
        <w:ind w:leftChars="200" w:left="724" w:hangingChars="150" w:hanging="319"/>
        <w:rPr>
          <w:rFonts w:ascii="ＭＳ 明朝" w:eastAsia="ＭＳ 明朝"/>
          <w:sz w:val="22"/>
        </w:rPr>
      </w:pPr>
      <w:r w:rsidRPr="00850B60">
        <w:rPr>
          <w:rFonts w:ascii="ＭＳ 明朝" w:eastAsia="ＭＳ 明朝" w:hint="eastAsia"/>
          <w:sz w:val="22"/>
        </w:rPr>
        <w:t xml:space="preserve">6) </w:t>
      </w:r>
      <w:r w:rsidR="0028255E" w:rsidRPr="00850B60">
        <w:rPr>
          <w:rFonts w:ascii="ＭＳ 明朝" w:eastAsia="ＭＳ 明朝" w:hint="eastAsia"/>
          <w:sz w:val="22"/>
        </w:rPr>
        <w:t>その他、</w:t>
      </w:r>
      <w:r w:rsidR="00A049A4" w:rsidRPr="00850B60">
        <w:rPr>
          <w:rFonts w:ascii="ＭＳ 明朝" w:eastAsia="ＭＳ 明朝" w:hint="eastAsia"/>
          <w:sz w:val="22"/>
        </w:rPr>
        <w:t>主宰者</w:t>
      </w:r>
      <w:r w:rsidR="0028255E" w:rsidRPr="00850B60">
        <w:rPr>
          <w:rFonts w:ascii="ＭＳ 明朝" w:eastAsia="ＭＳ 明朝" w:hint="eastAsia"/>
          <w:sz w:val="22"/>
        </w:rPr>
        <w:t>である中</w:t>
      </w:r>
      <w:r w:rsidR="00522167" w:rsidRPr="00850B60">
        <w:rPr>
          <w:rFonts w:ascii="ＭＳ 明朝" w:eastAsia="ＭＳ 明朝" w:hint="eastAsia"/>
          <w:sz w:val="22"/>
        </w:rPr>
        <w:t>日本</w:t>
      </w:r>
      <w:r w:rsidR="0028255E" w:rsidRPr="00850B60">
        <w:rPr>
          <w:rFonts w:ascii="ＭＳ 明朝" w:eastAsia="ＭＳ 明朝" w:hint="eastAsia"/>
          <w:sz w:val="22"/>
        </w:rPr>
        <w:t>農業研究センター 所長が必要と認める者</w:t>
      </w:r>
    </w:p>
    <w:p w14:paraId="13A3967D" w14:textId="77777777" w:rsidR="004A4087" w:rsidRPr="00850B60" w:rsidRDefault="004A4087" w:rsidP="00E87751">
      <w:pPr>
        <w:spacing w:line="320" w:lineRule="exact"/>
        <w:rPr>
          <w:rFonts w:ascii="ＭＳ 明朝" w:eastAsia="ＭＳ 明朝"/>
          <w:sz w:val="22"/>
        </w:rPr>
      </w:pPr>
    </w:p>
    <w:p w14:paraId="05D0E579" w14:textId="77777777" w:rsidR="004A4087" w:rsidRPr="00850B60" w:rsidRDefault="008B1F14" w:rsidP="00E87751">
      <w:pPr>
        <w:spacing w:line="320" w:lineRule="exact"/>
        <w:rPr>
          <w:rFonts w:ascii="ＭＳ ゴシック" w:eastAsia="ＭＳ ゴシック"/>
          <w:sz w:val="22"/>
        </w:rPr>
      </w:pPr>
      <w:r w:rsidRPr="00850B60">
        <w:rPr>
          <w:rFonts w:ascii="ＭＳ ゴシック" w:eastAsia="ＭＳ ゴシック" w:hint="eastAsia"/>
          <w:sz w:val="22"/>
        </w:rPr>
        <w:t>６</w:t>
      </w:r>
      <w:r w:rsidR="004A4087" w:rsidRPr="00850B60">
        <w:rPr>
          <w:rFonts w:ascii="ＭＳ ゴシック" w:eastAsia="ＭＳ ゴシック" w:hint="eastAsia"/>
          <w:sz w:val="22"/>
        </w:rPr>
        <w:t>．連</w:t>
      </w:r>
      <w:r w:rsidR="005D709F" w:rsidRPr="00850B60">
        <w:rPr>
          <w:rFonts w:ascii="ＭＳ ゴシック" w:eastAsia="ＭＳ ゴシック" w:hint="eastAsia"/>
          <w:sz w:val="22"/>
        </w:rPr>
        <w:t xml:space="preserve"> </w:t>
      </w:r>
      <w:r w:rsidR="004A4087" w:rsidRPr="00850B60">
        <w:rPr>
          <w:rFonts w:ascii="ＭＳ ゴシック" w:eastAsia="ＭＳ ゴシック" w:hint="eastAsia"/>
          <w:sz w:val="22"/>
        </w:rPr>
        <w:t>絡</w:t>
      </w:r>
      <w:r w:rsidR="005D709F" w:rsidRPr="00850B60">
        <w:rPr>
          <w:rFonts w:ascii="ＭＳ ゴシック" w:eastAsia="ＭＳ ゴシック" w:hint="eastAsia"/>
          <w:sz w:val="22"/>
        </w:rPr>
        <w:t xml:space="preserve"> </w:t>
      </w:r>
      <w:r w:rsidR="004A4087" w:rsidRPr="00850B60">
        <w:rPr>
          <w:rFonts w:ascii="ＭＳ ゴシック" w:eastAsia="ＭＳ ゴシック" w:hint="eastAsia"/>
          <w:sz w:val="22"/>
        </w:rPr>
        <w:t>先</w:t>
      </w:r>
    </w:p>
    <w:p w14:paraId="2CE42EEE" w14:textId="68E38756" w:rsidR="004A4087" w:rsidRPr="00850B60" w:rsidRDefault="008B1F14" w:rsidP="008B1F14">
      <w:pPr>
        <w:spacing w:line="320" w:lineRule="exact"/>
        <w:ind w:leftChars="200" w:left="405"/>
        <w:rPr>
          <w:rFonts w:ascii="ＭＳ 明朝" w:eastAsia="ＭＳ 明朝"/>
          <w:sz w:val="22"/>
        </w:rPr>
      </w:pPr>
      <w:r w:rsidRPr="00850B60">
        <w:rPr>
          <w:rFonts w:ascii="ＭＳ 明朝" w:eastAsia="ＭＳ 明朝" w:hint="eastAsia"/>
          <w:sz w:val="22"/>
        </w:rPr>
        <w:t>農研</w:t>
      </w:r>
      <w:r w:rsidR="006266C1" w:rsidRPr="00850B60">
        <w:rPr>
          <w:rFonts w:ascii="ＭＳ 明朝" w:eastAsia="ＭＳ 明朝" w:hint="eastAsia"/>
          <w:sz w:val="22"/>
        </w:rPr>
        <w:t>機構</w:t>
      </w:r>
      <w:r w:rsidR="007127C9" w:rsidRPr="00850B60">
        <w:rPr>
          <w:rFonts w:ascii="ＭＳ 明朝" w:eastAsia="ＭＳ 明朝" w:hint="eastAsia"/>
          <w:sz w:val="22"/>
        </w:rPr>
        <w:t xml:space="preserve"> </w:t>
      </w:r>
      <w:r w:rsidR="00522167" w:rsidRPr="00850B60">
        <w:rPr>
          <w:rFonts w:ascii="ＭＳ 明朝" w:eastAsia="ＭＳ 明朝" w:hint="eastAsia"/>
          <w:sz w:val="22"/>
        </w:rPr>
        <w:t>中日本</w:t>
      </w:r>
      <w:r w:rsidR="009A7368" w:rsidRPr="00850B60">
        <w:rPr>
          <w:rFonts w:ascii="ＭＳ 明朝" w:eastAsia="ＭＳ 明朝" w:hint="eastAsia"/>
          <w:sz w:val="22"/>
        </w:rPr>
        <w:t>農業</w:t>
      </w:r>
      <w:r w:rsidR="006266C1" w:rsidRPr="00850B60">
        <w:rPr>
          <w:rFonts w:ascii="ＭＳ 明朝" w:eastAsia="ＭＳ 明朝" w:hint="eastAsia"/>
          <w:sz w:val="22"/>
        </w:rPr>
        <w:t>研究センター</w:t>
      </w:r>
      <w:r w:rsidR="007127C9" w:rsidRPr="00850B60">
        <w:rPr>
          <w:rFonts w:ascii="ＭＳ 明朝" w:eastAsia="ＭＳ 明朝" w:hint="eastAsia"/>
          <w:sz w:val="22"/>
        </w:rPr>
        <w:t xml:space="preserve"> </w:t>
      </w:r>
      <w:r w:rsidR="00522167" w:rsidRPr="00850B60">
        <w:rPr>
          <w:rFonts w:ascii="ＭＳ 明朝" w:eastAsia="ＭＳ 明朝" w:hint="eastAsia"/>
          <w:sz w:val="22"/>
        </w:rPr>
        <w:t>研究推進</w:t>
      </w:r>
      <w:r w:rsidR="007127C9" w:rsidRPr="00850B60">
        <w:rPr>
          <w:rFonts w:ascii="ＭＳ 明朝" w:eastAsia="ＭＳ 明朝" w:hint="eastAsia"/>
          <w:sz w:val="22"/>
        </w:rPr>
        <w:t>部</w:t>
      </w:r>
      <w:r w:rsidR="00081DBD" w:rsidRPr="00850B60">
        <w:rPr>
          <w:rFonts w:ascii="ＭＳ 明朝" w:eastAsia="ＭＳ 明朝" w:hint="eastAsia"/>
          <w:sz w:val="22"/>
        </w:rPr>
        <w:t xml:space="preserve"> 事業化推進室</w:t>
      </w:r>
      <w:r w:rsidRPr="00850B60">
        <w:rPr>
          <w:rFonts w:ascii="ＭＳ 明朝" w:eastAsia="ＭＳ 明朝" w:hint="eastAsia"/>
          <w:sz w:val="22"/>
        </w:rPr>
        <w:t xml:space="preserve">　</w:t>
      </w:r>
      <w:r w:rsidR="00E53195">
        <w:rPr>
          <w:rFonts w:ascii="ＭＳ 明朝" w:eastAsia="ＭＳ 明朝" w:hint="eastAsia"/>
          <w:sz w:val="22"/>
        </w:rPr>
        <w:t>伊藤</w:t>
      </w:r>
      <w:r w:rsidRPr="00850B60">
        <w:rPr>
          <w:rFonts w:ascii="ＭＳ 明朝" w:eastAsia="ＭＳ 明朝" w:hint="eastAsia"/>
          <w:sz w:val="22"/>
        </w:rPr>
        <w:t xml:space="preserve"> </w:t>
      </w:r>
      <w:r w:rsidR="00E53195">
        <w:rPr>
          <w:rFonts w:ascii="ＭＳ 明朝" w:eastAsia="ＭＳ 明朝" w:hint="eastAsia"/>
          <w:sz w:val="22"/>
        </w:rPr>
        <w:t>陽子</w:t>
      </w:r>
    </w:p>
    <w:p w14:paraId="1D802C85" w14:textId="77777777" w:rsidR="00294C93" w:rsidRPr="00850B60" w:rsidRDefault="00294C93" w:rsidP="00294C93">
      <w:pPr>
        <w:spacing w:line="320" w:lineRule="exact"/>
        <w:ind w:leftChars="200" w:left="405"/>
        <w:rPr>
          <w:rFonts w:ascii="ＭＳ 明朝" w:eastAsia="ＭＳ 明朝"/>
          <w:sz w:val="22"/>
        </w:rPr>
      </w:pPr>
      <w:r w:rsidRPr="00850B60">
        <w:rPr>
          <w:rFonts w:ascii="ＭＳ 明朝" w:eastAsia="ＭＳ 明朝" w:hint="eastAsia"/>
          <w:sz w:val="22"/>
        </w:rPr>
        <w:t>〒305-8666 茨城県つくば市観音台2-1-18</w:t>
      </w:r>
    </w:p>
    <w:p w14:paraId="48E92FF6" w14:textId="4B7114CE" w:rsidR="00437282" w:rsidRPr="00850B60" w:rsidRDefault="004A4087" w:rsidP="008B1F14">
      <w:pPr>
        <w:spacing w:line="320" w:lineRule="exact"/>
        <w:ind w:leftChars="200" w:left="405"/>
        <w:rPr>
          <w:rFonts w:ascii="ＭＳ 明朝" w:eastAsia="ＭＳ 明朝"/>
          <w:sz w:val="22"/>
        </w:rPr>
      </w:pPr>
      <w:r w:rsidRPr="00850B60">
        <w:rPr>
          <w:rFonts w:ascii="ＭＳ 明朝" w:eastAsia="ＭＳ 明朝" w:hint="eastAsia"/>
          <w:sz w:val="22"/>
        </w:rPr>
        <w:t>Tel</w:t>
      </w:r>
      <w:r w:rsidR="007127C9" w:rsidRPr="00850B60">
        <w:rPr>
          <w:rFonts w:ascii="ＭＳ 明朝" w:eastAsia="ＭＳ 明朝" w:hint="eastAsia"/>
          <w:sz w:val="22"/>
        </w:rPr>
        <w:t>:</w:t>
      </w:r>
      <w:r w:rsidR="007127C9" w:rsidRPr="00850B60">
        <w:rPr>
          <w:rFonts w:ascii="ＭＳ 明朝" w:eastAsia="ＭＳ 明朝"/>
          <w:sz w:val="22"/>
        </w:rPr>
        <w:t xml:space="preserve"> </w:t>
      </w:r>
      <w:r w:rsidRPr="00850B60">
        <w:rPr>
          <w:rFonts w:ascii="ＭＳ 明朝" w:eastAsia="ＭＳ 明朝" w:hint="eastAsia"/>
          <w:sz w:val="22"/>
        </w:rPr>
        <w:t>029-838-7158</w:t>
      </w:r>
      <w:r w:rsidR="0088520E" w:rsidRPr="00850B60">
        <w:rPr>
          <w:rFonts w:ascii="ＭＳ 明朝" w:eastAsia="ＭＳ 明朝" w:hint="eastAsia"/>
          <w:sz w:val="22"/>
        </w:rPr>
        <w:t xml:space="preserve">　</w:t>
      </w:r>
      <w:r w:rsidRPr="00850B60">
        <w:rPr>
          <w:rFonts w:ascii="ＭＳ 明朝" w:eastAsia="ＭＳ 明朝" w:hint="eastAsia"/>
          <w:sz w:val="22"/>
        </w:rPr>
        <w:t>E-mail</w:t>
      </w:r>
      <w:r w:rsidR="007127C9" w:rsidRPr="00850B60">
        <w:rPr>
          <w:rFonts w:ascii="ＭＳ 明朝" w:eastAsia="ＭＳ 明朝" w:hint="eastAsia"/>
          <w:sz w:val="22"/>
        </w:rPr>
        <w:t>:</w:t>
      </w:r>
      <w:r w:rsidR="007127C9" w:rsidRPr="00850B60">
        <w:rPr>
          <w:rFonts w:ascii="ＭＳ 明朝" w:eastAsia="ＭＳ 明朝"/>
          <w:sz w:val="22"/>
        </w:rPr>
        <w:t xml:space="preserve"> </w:t>
      </w:r>
      <w:r w:rsidR="0088520E" w:rsidRPr="00850B60">
        <w:rPr>
          <w:rFonts w:ascii="ＭＳ 明朝" w:eastAsia="ＭＳ 明朝"/>
          <w:sz w:val="22"/>
        </w:rPr>
        <w:t>c-suishin@naro.affrc.go.jp</w:t>
      </w:r>
    </w:p>
    <w:p w14:paraId="34E1BF7E" w14:textId="77777777" w:rsidR="003D4D59" w:rsidRPr="00850B60" w:rsidRDefault="003D4D59" w:rsidP="003D4D59">
      <w:pPr>
        <w:spacing w:line="320" w:lineRule="exact"/>
        <w:rPr>
          <w:rFonts w:ascii="ＭＳ 明朝" w:eastAsia="ＭＳ 明朝"/>
          <w:sz w:val="22"/>
        </w:rPr>
      </w:pPr>
    </w:p>
    <w:p w14:paraId="537C176B" w14:textId="77777777" w:rsidR="008B1F14" w:rsidRPr="00850B60" w:rsidRDefault="008B1F14" w:rsidP="003D4D59">
      <w:pPr>
        <w:spacing w:line="320" w:lineRule="exact"/>
        <w:rPr>
          <w:rFonts w:ascii="ＭＳ ゴシック" w:eastAsia="ＭＳ ゴシック"/>
          <w:sz w:val="22"/>
        </w:rPr>
      </w:pPr>
      <w:r w:rsidRPr="00850B60">
        <w:rPr>
          <w:rFonts w:ascii="ＭＳ ゴシック" w:eastAsia="ＭＳ ゴシック" w:hint="eastAsia"/>
          <w:sz w:val="22"/>
        </w:rPr>
        <w:t>７</w:t>
      </w:r>
      <w:r w:rsidR="003D4D59" w:rsidRPr="00850B60">
        <w:rPr>
          <w:rFonts w:ascii="ＭＳ ゴシック" w:eastAsia="ＭＳ ゴシック" w:hint="eastAsia"/>
          <w:sz w:val="22"/>
        </w:rPr>
        <w:t>．必要経費</w:t>
      </w:r>
    </w:p>
    <w:p w14:paraId="5A9B4B1F" w14:textId="77777777" w:rsidR="003D4D59" w:rsidRPr="00850B60" w:rsidRDefault="00277E3C" w:rsidP="008B1F14">
      <w:pPr>
        <w:spacing w:line="320" w:lineRule="exact"/>
        <w:ind w:leftChars="200" w:left="405"/>
        <w:rPr>
          <w:rFonts w:ascii="ＭＳ 明朝" w:eastAsia="ＭＳ 明朝"/>
          <w:sz w:val="22"/>
        </w:rPr>
      </w:pPr>
      <w:r w:rsidRPr="00850B60">
        <w:rPr>
          <w:rFonts w:ascii="ＭＳ 明朝" w:eastAsia="ＭＳ 明朝" w:hint="eastAsia"/>
          <w:sz w:val="22"/>
        </w:rPr>
        <w:t>なし</w:t>
      </w:r>
    </w:p>
    <w:sectPr w:rsidR="003D4D59" w:rsidRPr="00850B60" w:rsidSect="00140DB0">
      <w:pgSz w:w="11906" w:h="16838"/>
      <w:pgMar w:top="1418" w:right="1418" w:bottom="1418" w:left="1418"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A86C1" w14:textId="77777777" w:rsidR="00D266B8" w:rsidRDefault="00D266B8" w:rsidP="007B2C43">
      <w:r>
        <w:separator/>
      </w:r>
    </w:p>
  </w:endnote>
  <w:endnote w:type="continuationSeparator" w:id="0">
    <w:p w14:paraId="2DAD5093" w14:textId="77777777" w:rsidR="00D266B8" w:rsidRDefault="00D266B8" w:rsidP="007B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C9A5" w14:textId="77777777" w:rsidR="00D266B8" w:rsidRDefault="00D266B8" w:rsidP="007B2C43">
      <w:r>
        <w:separator/>
      </w:r>
    </w:p>
  </w:footnote>
  <w:footnote w:type="continuationSeparator" w:id="0">
    <w:p w14:paraId="16C9B474" w14:textId="77777777" w:rsidR="00D266B8" w:rsidRDefault="00D266B8" w:rsidP="007B2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1"/>
  <w:drawingGridVerticalSpacing w:val="313"/>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087"/>
    <w:rsid w:val="00031936"/>
    <w:rsid w:val="00033418"/>
    <w:rsid w:val="0003528C"/>
    <w:rsid w:val="0006576F"/>
    <w:rsid w:val="000703A5"/>
    <w:rsid w:val="00081DBD"/>
    <w:rsid w:val="000C29AB"/>
    <w:rsid w:val="000D394F"/>
    <w:rsid w:val="000E24BF"/>
    <w:rsid w:val="000E4D72"/>
    <w:rsid w:val="00113AEC"/>
    <w:rsid w:val="00140DB0"/>
    <w:rsid w:val="00147A66"/>
    <w:rsid w:val="00156C8E"/>
    <w:rsid w:val="00166FF0"/>
    <w:rsid w:val="00171321"/>
    <w:rsid w:val="00172888"/>
    <w:rsid w:val="00174730"/>
    <w:rsid w:val="0018772B"/>
    <w:rsid w:val="00191BAD"/>
    <w:rsid w:val="001C203B"/>
    <w:rsid w:val="001C2998"/>
    <w:rsid w:val="001C691F"/>
    <w:rsid w:val="001D22F5"/>
    <w:rsid w:val="001E1B6B"/>
    <w:rsid w:val="001E52A3"/>
    <w:rsid w:val="001E7034"/>
    <w:rsid w:val="00205472"/>
    <w:rsid w:val="0021025D"/>
    <w:rsid w:val="0021506A"/>
    <w:rsid w:val="0022283A"/>
    <w:rsid w:val="0024717D"/>
    <w:rsid w:val="00277E3C"/>
    <w:rsid w:val="0028255E"/>
    <w:rsid w:val="00293FB6"/>
    <w:rsid w:val="00294AC6"/>
    <w:rsid w:val="00294C93"/>
    <w:rsid w:val="00296D6A"/>
    <w:rsid w:val="002A0DBA"/>
    <w:rsid w:val="002A6771"/>
    <w:rsid w:val="002D4C37"/>
    <w:rsid w:val="002F76BB"/>
    <w:rsid w:val="00303285"/>
    <w:rsid w:val="003130EC"/>
    <w:rsid w:val="0031555D"/>
    <w:rsid w:val="00341470"/>
    <w:rsid w:val="0036329A"/>
    <w:rsid w:val="00376303"/>
    <w:rsid w:val="003947D2"/>
    <w:rsid w:val="003C086D"/>
    <w:rsid w:val="003C6AEA"/>
    <w:rsid w:val="003D2F6C"/>
    <w:rsid w:val="003D4D59"/>
    <w:rsid w:val="003E4093"/>
    <w:rsid w:val="003E4578"/>
    <w:rsid w:val="00410756"/>
    <w:rsid w:val="00416F0B"/>
    <w:rsid w:val="00437282"/>
    <w:rsid w:val="00453DAE"/>
    <w:rsid w:val="00455118"/>
    <w:rsid w:val="00482DD5"/>
    <w:rsid w:val="00492626"/>
    <w:rsid w:val="004A4087"/>
    <w:rsid w:val="004D2336"/>
    <w:rsid w:val="004D4AB9"/>
    <w:rsid w:val="004E5BF2"/>
    <w:rsid w:val="004F2A01"/>
    <w:rsid w:val="004F63AC"/>
    <w:rsid w:val="0050057D"/>
    <w:rsid w:val="00522167"/>
    <w:rsid w:val="00543D81"/>
    <w:rsid w:val="00550D95"/>
    <w:rsid w:val="00554343"/>
    <w:rsid w:val="0056372C"/>
    <w:rsid w:val="00572C76"/>
    <w:rsid w:val="00573128"/>
    <w:rsid w:val="00592AD1"/>
    <w:rsid w:val="00594906"/>
    <w:rsid w:val="005A059A"/>
    <w:rsid w:val="005D6F4D"/>
    <w:rsid w:val="005D709F"/>
    <w:rsid w:val="005F3C40"/>
    <w:rsid w:val="005F7250"/>
    <w:rsid w:val="006266C1"/>
    <w:rsid w:val="00641472"/>
    <w:rsid w:val="00642655"/>
    <w:rsid w:val="00665F90"/>
    <w:rsid w:val="0069095E"/>
    <w:rsid w:val="00695D1D"/>
    <w:rsid w:val="006A3189"/>
    <w:rsid w:val="006A3F1B"/>
    <w:rsid w:val="006C1CA6"/>
    <w:rsid w:val="006D156A"/>
    <w:rsid w:val="006D1D1F"/>
    <w:rsid w:val="007127C9"/>
    <w:rsid w:val="007163B9"/>
    <w:rsid w:val="00717E48"/>
    <w:rsid w:val="0073736F"/>
    <w:rsid w:val="0074238D"/>
    <w:rsid w:val="00751950"/>
    <w:rsid w:val="00751A62"/>
    <w:rsid w:val="0075212F"/>
    <w:rsid w:val="007616B5"/>
    <w:rsid w:val="007727B6"/>
    <w:rsid w:val="00787937"/>
    <w:rsid w:val="007A03B1"/>
    <w:rsid w:val="007B2C43"/>
    <w:rsid w:val="007B3D3E"/>
    <w:rsid w:val="007E2982"/>
    <w:rsid w:val="007E2ADB"/>
    <w:rsid w:val="007E324A"/>
    <w:rsid w:val="008015C6"/>
    <w:rsid w:val="008078B1"/>
    <w:rsid w:val="008108A4"/>
    <w:rsid w:val="0081226E"/>
    <w:rsid w:val="0081719D"/>
    <w:rsid w:val="00850B60"/>
    <w:rsid w:val="0088520E"/>
    <w:rsid w:val="00893DEA"/>
    <w:rsid w:val="008A4617"/>
    <w:rsid w:val="008B1F14"/>
    <w:rsid w:val="008B3AFE"/>
    <w:rsid w:val="008B5DC3"/>
    <w:rsid w:val="008E03D5"/>
    <w:rsid w:val="008E7D03"/>
    <w:rsid w:val="008F6483"/>
    <w:rsid w:val="009161DA"/>
    <w:rsid w:val="00944374"/>
    <w:rsid w:val="0095136A"/>
    <w:rsid w:val="00953F1F"/>
    <w:rsid w:val="00957390"/>
    <w:rsid w:val="0096249E"/>
    <w:rsid w:val="009A7368"/>
    <w:rsid w:val="009F5D38"/>
    <w:rsid w:val="00A049A4"/>
    <w:rsid w:val="00A473C7"/>
    <w:rsid w:val="00A50666"/>
    <w:rsid w:val="00A60E23"/>
    <w:rsid w:val="00A84808"/>
    <w:rsid w:val="00A92D3B"/>
    <w:rsid w:val="00A96887"/>
    <w:rsid w:val="00AD0916"/>
    <w:rsid w:val="00AF79B4"/>
    <w:rsid w:val="00B13D01"/>
    <w:rsid w:val="00B13EB8"/>
    <w:rsid w:val="00B24D70"/>
    <w:rsid w:val="00B318BC"/>
    <w:rsid w:val="00B344F6"/>
    <w:rsid w:val="00B43FBB"/>
    <w:rsid w:val="00B52BA6"/>
    <w:rsid w:val="00B67046"/>
    <w:rsid w:val="00B74572"/>
    <w:rsid w:val="00BB7170"/>
    <w:rsid w:val="00BD492F"/>
    <w:rsid w:val="00C1343D"/>
    <w:rsid w:val="00C152A6"/>
    <w:rsid w:val="00C16213"/>
    <w:rsid w:val="00C213F6"/>
    <w:rsid w:val="00C32F37"/>
    <w:rsid w:val="00C350AE"/>
    <w:rsid w:val="00C3754C"/>
    <w:rsid w:val="00C42530"/>
    <w:rsid w:val="00C43B33"/>
    <w:rsid w:val="00C62A65"/>
    <w:rsid w:val="00C74780"/>
    <w:rsid w:val="00C815E7"/>
    <w:rsid w:val="00C84A62"/>
    <w:rsid w:val="00CA6026"/>
    <w:rsid w:val="00CE7B9B"/>
    <w:rsid w:val="00D25535"/>
    <w:rsid w:val="00D266B8"/>
    <w:rsid w:val="00D32968"/>
    <w:rsid w:val="00D41AEB"/>
    <w:rsid w:val="00D52323"/>
    <w:rsid w:val="00D71379"/>
    <w:rsid w:val="00D96A9F"/>
    <w:rsid w:val="00DA678E"/>
    <w:rsid w:val="00DC12AA"/>
    <w:rsid w:val="00DD4E42"/>
    <w:rsid w:val="00DE6777"/>
    <w:rsid w:val="00E00975"/>
    <w:rsid w:val="00E17FC7"/>
    <w:rsid w:val="00E2711B"/>
    <w:rsid w:val="00E53195"/>
    <w:rsid w:val="00E6650A"/>
    <w:rsid w:val="00E87751"/>
    <w:rsid w:val="00EA1CA0"/>
    <w:rsid w:val="00EC4724"/>
    <w:rsid w:val="00EE3FFB"/>
    <w:rsid w:val="00EF1241"/>
    <w:rsid w:val="00F27AFC"/>
    <w:rsid w:val="00F3453B"/>
    <w:rsid w:val="00FB2459"/>
    <w:rsid w:val="00FB2AF8"/>
    <w:rsid w:val="00FB5EE9"/>
    <w:rsid w:val="00FC5CCC"/>
    <w:rsid w:val="00FD6EC9"/>
    <w:rsid w:val="00FE3F6E"/>
    <w:rsid w:val="00FE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51F5C51"/>
  <w15:chartTrackingRefBased/>
  <w15:docId w15:val="{5366BF13-5FEC-4596-B968-848CEDC60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C43"/>
    <w:pPr>
      <w:tabs>
        <w:tab w:val="center" w:pos="4252"/>
        <w:tab w:val="right" w:pos="8504"/>
      </w:tabs>
      <w:snapToGrid w:val="0"/>
    </w:pPr>
  </w:style>
  <w:style w:type="character" w:customStyle="1" w:styleId="a4">
    <w:name w:val="ヘッダー (文字)"/>
    <w:basedOn w:val="a0"/>
    <w:link w:val="a3"/>
    <w:uiPriority w:val="99"/>
    <w:rsid w:val="007B2C43"/>
  </w:style>
  <w:style w:type="paragraph" w:styleId="a5">
    <w:name w:val="footer"/>
    <w:basedOn w:val="a"/>
    <w:link w:val="a6"/>
    <w:uiPriority w:val="99"/>
    <w:unhideWhenUsed/>
    <w:rsid w:val="007B2C43"/>
    <w:pPr>
      <w:tabs>
        <w:tab w:val="center" w:pos="4252"/>
        <w:tab w:val="right" w:pos="8504"/>
      </w:tabs>
      <w:snapToGrid w:val="0"/>
    </w:pPr>
  </w:style>
  <w:style w:type="character" w:customStyle="1" w:styleId="a6">
    <w:name w:val="フッター (文字)"/>
    <w:basedOn w:val="a0"/>
    <w:link w:val="a5"/>
    <w:uiPriority w:val="99"/>
    <w:rsid w:val="007B2C43"/>
  </w:style>
  <w:style w:type="paragraph" w:styleId="a7">
    <w:name w:val="Balloon Text"/>
    <w:basedOn w:val="a"/>
    <w:link w:val="a8"/>
    <w:uiPriority w:val="99"/>
    <w:semiHidden/>
    <w:unhideWhenUsed/>
    <w:rsid w:val="007B2C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B2C43"/>
    <w:rPr>
      <w:rFonts w:asciiTheme="majorHAnsi" w:eastAsiaTheme="majorEastAsia" w:hAnsiTheme="majorHAnsi" w:cstheme="majorBidi"/>
      <w:sz w:val="18"/>
      <w:szCs w:val="18"/>
    </w:rPr>
  </w:style>
  <w:style w:type="paragraph" w:styleId="a9">
    <w:name w:val="No Spacing"/>
    <w:uiPriority w:val="1"/>
    <w:qFormat/>
    <w:rsid w:val="00A473C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4224">
      <w:bodyDiv w:val="1"/>
      <w:marLeft w:val="0"/>
      <w:marRight w:val="0"/>
      <w:marTop w:val="0"/>
      <w:marBottom w:val="0"/>
      <w:divBdr>
        <w:top w:val="none" w:sz="0" w:space="0" w:color="auto"/>
        <w:left w:val="none" w:sz="0" w:space="0" w:color="auto"/>
        <w:bottom w:val="none" w:sz="0" w:space="0" w:color="auto"/>
        <w:right w:val="none" w:sz="0" w:space="0" w:color="auto"/>
      </w:divBdr>
    </w:div>
    <w:div w:id="887649765">
      <w:bodyDiv w:val="1"/>
      <w:marLeft w:val="0"/>
      <w:marRight w:val="0"/>
      <w:marTop w:val="0"/>
      <w:marBottom w:val="0"/>
      <w:divBdr>
        <w:top w:val="none" w:sz="0" w:space="0" w:color="auto"/>
        <w:left w:val="none" w:sz="0" w:space="0" w:color="auto"/>
        <w:bottom w:val="none" w:sz="0" w:space="0" w:color="auto"/>
        <w:right w:val="none" w:sz="0" w:space="0" w:color="auto"/>
      </w:divBdr>
    </w:div>
    <w:div w:id="1648703070">
      <w:bodyDiv w:val="1"/>
      <w:marLeft w:val="0"/>
      <w:marRight w:val="0"/>
      <w:marTop w:val="0"/>
      <w:marBottom w:val="0"/>
      <w:divBdr>
        <w:top w:val="none" w:sz="0" w:space="0" w:color="auto"/>
        <w:left w:val="none" w:sz="0" w:space="0" w:color="auto"/>
        <w:bottom w:val="none" w:sz="0" w:space="0" w:color="auto"/>
        <w:right w:val="none" w:sz="0" w:space="0" w:color="auto"/>
      </w:divBdr>
    </w:div>
    <w:div w:id="189126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雅</dc:creator>
  <cp:keywords/>
  <dc:description/>
  <cp:lastModifiedBy>ITO Yoko</cp:lastModifiedBy>
  <cp:revision>2</cp:revision>
  <cp:lastPrinted>2021-11-16T04:03:00Z</cp:lastPrinted>
  <dcterms:created xsi:type="dcterms:W3CDTF">2023-01-19T04:13:00Z</dcterms:created>
  <dcterms:modified xsi:type="dcterms:W3CDTF">2023-01-19T04:13:00Z</dcterms:modified>
</cp:coreProperties>
</file>