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D2" w:rsidRDefault="00F647D2" w:rsidP="00F647D2">
      <w:pPr>
        <w:jc w:val="center"/>
      </w:pPr>
      <w:r>
        <w:rPr>
          <w:rFonts w:hint="eastAsia"/>
        </w:rPr>
        <w:t>重点検討事項について</w:t>
      </w:r>
    </w:p>
    <w:p w:rsidR="00F647D2" w:rsidRDefault="00F647D2" w:rsidP="00F647D2"/>
    <w:p w:rsidR="00F647D2" w:rsidRDefault="00DD482A" w:rsidP="00F647D2">
      <w:r>
        <w:rPr>
          <w:rFonts w:hint="eastAsia"/>
        </w:rPr>
        <w:t xml:space="preserve">　</w:t>
      </w:r>
      <w:r w:rsidR="00F647D2">
        <w:rPr>
          <w:rFonts w:hint="eastAsia"/>
        </w:rPr>
        <w:t>都県の皆様には、日頃から地域農業研究の推進に多大なご協力を賜り、厚く御礼申し上げます。</w:t>
      </w:r>
    </w:p>
    <w:p w:rsidR="00F647D2" w:rsidRDefault="00F647D2" w:rsidP="00F647D2"/>
    <w:p w:rsidR="00437282" w:rsidRPr="007A753D" w:rsidRDefault="00F647D2" w:rsidP="004A4087">
      <w:pPr>
        <w:rPr>
          <w:rFonts w:hint="eastAsia"/>
          <w:kern w:val="0"/>
        </w:rPr>
      </w:pPr>
      <w:r>
        <w:rPr>
          <w:rFonts w:hint="eastAsia"/>
        </w:rPr>
        <w:t xml:space="preserve">　さて、</w:t>
      </w:r>
      <w:r w:rsidR="00BA0CFA">
        <w:rPr>
          <w:rFonts w:hint="eastAsia"/>
        </w:rPr>
        <w:t>農研機構</w:t>
      </w:r>
      <w:r w:rsidR="00BA0CFA">
        <w:t>では</w:t>
      </w:r>
      <w:r w:rsidR="00660E74">
        <w:rPr>
          <w:rFonts w:hint="eastAsia"/>
        </w:rPr>
        <w:t>、</w:t>
      </w:r>
      <w:r>
        <w:rPr>
          <w:rFonts w:hint="eastAsia"/>
          <w:kern w:val="0"/>
        </w:rPr>
        <w:t>農業・食品</w:t>
      </w:r>
      <w:r>
        <w:rPr>
          <w:kern w:val="0"/>
        </w:rPr>
        <w:t>分野における</w:t>
      </w:r>
      <w:r>
        <w:rPr>
          <w:rFonts w:hint="eastAsia"/>
          <w:kern w:val="0"/>
        </w:rPr>
        <w:t>Society 5.0</w:t>
      </w:r>
      <w:r>
        <w:rPr>
          <w:rFonts w:hint="eastAsia"/>
          <w:kern w:val="0"/>
        </w:rPr>
        <w:t>の</w:t>
      </w:r>
      <w:r>
        <w:rPr>
          <w:kern w:val="0"/>
        </w:rPr>
        <w:t>実現に向け</w:t>
      </w:r>
      <w:r>
        <w:rPr>
          <w:rFonts w:hint="eastAsia"/>
          <w:kern w:val="0"/>
        </w:rPr>
        <w:t>て</w:t>
      </w:r>
      <w:r>
        <w:rPr>
          <w:kern w:val="0"/>
        </w:rPr>
        <w:t>、農業情報研究センター</w:t>
      </w:r>
      <w:r>
        <w:rPr>
          <w:rFonts w:hint="eastAsia"/>
          <w:kern w:val="0"/>
        </w:rPr>
        <w:t>の開設による農業・食品分野でのスマート化や</w:t>
      </w:r>
      <w:r w:rsidRPr="004D4AB9">
        <w:rPr>
          <w:rFonts w:hint="eastAsia"/>
          <w:kern w:val="0"/>
        </w:rPr>
        <w:t>AI</w:t>
      </w:r>
      <w:r>
        <w:rPr>
          <w:rFonts w:hint="eastAsia"/>
          <w:kern w:val="0"/>
        </w:rPr>
        <w:t>人材の育成、</w:t>
      </w:r>
      <w:r w:rsidR="00FB71AC">
        <w:rPr>
          <w:rFonts w:hint="eastAsia"/>
          <w:kern w:val="0"/>
        </w:rPr>
        <w:t>研究</w:t>
      </w:r>
      <w:r>
        <w:rPr>
          <w:rFonts w:hint="eastAsia"/>
          <w:kern w:val="0"/>
        </w:rPr>
        <w:t>成果の</w:t>
      </w:r>
      <w:r>
        <w:rPr>
          <w:kern w:val="0"/>
        </w:rPr>
        <w:t>社会実装を加速化する</w:t>
      </w:r>
      <w:r>
        <w:rPr>
          <w:rFonts w:hint="eastAsia"/>
          <w:kern w:val="0"/>
        </w:rPr>
        <w:t>ための産学連携活動や</w:t>
      </w:r>
      <w:r>
        <w:rPr>
          <w:kern w:val="0"/>
        </w:rPr>
        <w:t>知的財産権の強化</w:t>
      </w:r>
      <w:r>
        <w:rPr>
          <w:rFonts w:hint="eastAsia"/>
          <w:kern w:val="0"/>
        </w:rPr>
        <w:t>等を</w:t>
      </w:r>
      <w:r>
        <w:rPr>
          <w:kern w:val="0"/>
        </w:rPr>
        <w:t>進め</w:t>
      </w:r>
      <w:r>
        <w:rPr>
          <w:rFonts w:hint="eastAsia"/>
          <w:kern w:val="0"/>
        </w:rPr>
        <w:t>ている</w:t>
      </w:r>
      <w:r>
        <w:rPr>
          <w:kern w:val="0"/>
        </w:rPr>
        <w:t>ところです。そこで</w:t>
      </w:r>
      <w:r w:rsidR="00992ED2" w:rsidRPr="00992ED2">
        <w:rPr>
          <w:rFonts w:hint="eastAsia"/>
          <w:kern w:val="0"/>
        </w:rPr>
        <w:t>平成</w:t>
      </w:r>
      <w:r w:rsidR="00992ED2" w:rsidRPr="00992ED2">
        <w:rPr>
          <w:rFonts w:hint="eastAsia"/>
          <w:kern w:val="0"/>
        </w:rPr>
        <w:t>30</w:t>
      </w:r>
      <w:r w:rsidR="00992ED2" w:rsidRPr="00992ED2">
        <w:rPr>
          <w:rFonts w:hint="eastAsia"/>
          <w:kern w:val="0"/>
        </w:rPr>
        <w:t>年度関東東海北陸農業試験研究推進会議本会議</w:t>
      </w:r>
      <w:r>
        <w:rPr>
          <w:rFonts w:hint="eastAsia"/>
          <w:kern w:val="0"/>
        </w:rPr>
        <w:t>では</w:t>
      </w:r>
      <w:r>
        <w:rPr>
          <w:kern w:val="0"/>
        </w:rPr>
        <w:t>、</w:t>
      </w:r>
      <w:r>
        <w:rPr>
          <w:rFonts w:ascii="ＭＳ 明朝" w:hAnsi="ＭＳ 明朝" w:cs="ＭＳ 明朝"/>
          <w:kern w:val="0"/>
        </w:rPr>
        <w:t>①</w:t>
      </w:r>
      <w:r>
        <w:rPr>
          <w:kern w:val="0"/>
        </w:rPr>
        <w:t>スマート農業</w:t>
      </w:r>
      <w:r>
        <w:rPr>
          <w:rFonts w:hint="eastAsia"/>
          <w:kern w:val="0"/>
        </w:rPr>
        <w:t>の</w:t>
      </w:r>
      <w:r w:rsidR="00FB71AC">
        <w:rPr>
          <w:rFonts w:hint="eastAsia"/>
          <w:kern w:val="0"/>
        </w:rPr>
        <w:t>加速化</w:t>
      </w:r>
      <w:r w:rsidR="00767BC8">
        <w:rPr>
          <w:rFonts w:hint="eastAsia"/>
          <w:kern w:val="0"/>
        </w:rPr>
        <w:t>に向けた研究戦略</w:t>
      </w:r>
      <w:r>
        <w:rPr>
          <w:rFonts w:hint="eastAsia"/>
          <w:kern w:val="0"/>
        </w:rPr>
        <w:t>、</w:t>
      </w:r>
      <w:r>
        <w:rPr>
          <w:rFonts w:ascii="ＭＳ 明朝" w:hAnsi="ＭＳ 明朝" w:cs="ＭＳ 明朝"/>
          <w:kern w:val="0"/>
        </w:rPr>
        <w:t>②</w:t>
      </w:r>
      <w:r>
        <w:rPr>
          <w:kern w:val="0"/>
        </w:rPr>
        <w:t>産学連携</w:t>
      </w:r>
      <w:r>
        <w:rPr>
          <w:rFonts w:hint="eastAsia"/>
          <w:kern w:val="0"/>
        </w:rPr>
        <w:t>の</w:t>
      </w:r>
      <w:r w:rsidR="00FB71AC">
        <w:rPr>
          <w:rFonts w:hint="eastAsia"/>
          <w:kern w:val="0"/>
        </w:rPr>
        <w:t>強化</w:t>
      </w:r>
      <w:r>
        <w:rPr>
          <w:kern w:val="0"/>
        </w:rPr>
        <w:t>、</w:t>
      </w:r>
      <w:r>
        <w:rPr>
          <w:rFonts w:ascii="ＭＳ 明朝" w:hAnsi="ＭＳ 明朝" w:cs="ＭＳ 明朝"/>
          <w:kern w:val="0"/>
        </w:rPr>
        <w:t>③</w:t>
      </w:r>
      <w:r>
        <w:rPr>
          <w:kern w:val="0"/>
        </w:rPr>
        <w:t>知的財産</w:t>
      </w:r>
      <w:r w:rsidR="00FB71AC">
        <w:rPr>
          <w:rFonts w:hint="eastAsia"/>
          <w:kern w:val="0"/>
        </w:rPr>
        <w:t>権</w:t>
      </w:r>
      <w:r>
        <w:rPr>
          <w:kern w:val="0"/>
        </w:rPr>
        <w:t>の</w:t>
      </w:r>
      <w:r w:rsidR="00FB71AC">
        <w:rPr>
          <w:rFonts w:hint="eastAsia"/>
          <w:kern w:val="0"/>
        </w:rPr>
        <w:t>強化</w:t>
      </w:r>
      <w:r>
        <w:rPr>
          <w:rFonts w:hint="eastAsia"/>
          <w:kern w:val="0"/>
        </w:rPr>
        <w:t>、を</w:t>
      </w:r>
      <w:r w:rsidR="00BA0CFA">
        <w:rPr>
          <w:kern w:val="0"/>
        </w:rPr>
        <w:t>重点検討事項として掲げ</w:t>
      </w:r>
      <w:r w:rsidR="00BA0CFA">
        <w:rPr>
          <w:rFonts w:hint="eastAsia"/>
          <w:kern w:val="0"/>
        </w:rPr>
        <w:t>、</w:t>
      </w:r>
      <w:r w:rsidR="00DD482A">
        <w:rPr>
          <w:rFonts w:hint="eastAsia"/>
          <w:kern w:val="0"/>
        </w:rPr>
        <w:t>今後の</w:t>
      </w:r>
      <w:r w:rsidR="00BA0CFA">
        <w:rPr>
          <w:rFonts w:hint="eastAsia"/>
          <w:kern w:val="0"/>
        </w:rPr>
        <w:t>研究戦略</w:t>
      </w:r>
      <w:r w:rsidR="00FB71AC">
        <w:rPr>
          <w:rFonts w:hint="eastAsia"/>
          <w:kern w:val="0"/>
        </w:rPr>
        <w:t>や</w:t>
      </w:r>
      <w:r w:rsidR="007F5951">
        <w:rPr>
          <w:kern w:val="0"/>
        </w:rPr>
        <w:t>取り組み</w:t>
      </w:r>
      <w:r w:rsidR="009353F2">
        <w:rPr>
          <w:kern w:val="0"/>
        </w:rPr>
        <w:t>等を</w:t>
      </w:r>
      <w:r w:rsidR="009353F2">
        <w:rPr>
          <w:rFonts w:hint="eastAsia"/>
          <w:kern w:val="0"/>
        </w:rPr>
        <w:t>議論</w:t>
      </w:r>
      <w:r w:rsidR="00BA0CFA">
        <w:rPr>
          <w:rFonts w:hint="eastAsia"/>
          <w:kern w:val="0"/>
        </w:rPr>
        <w:t>したいと思います</w:t>
      </w:r>
      <w:r w:rsidR="00BA0CFA">
        <w:rPr>
          <w:kern w:val="0"/>
        </w:rPr>
        <w:t>。</w:t>
      </w:r>
      <w:r w:rsidR="00BA0CFA">
        <w:rPr>
          <w:rFonts w:hint="eastAsia"/>
          <w:kern w:val="0"/>
        </w:rPr>
        <w:t>限られた時間の議論となりますので、あらかじめ都県の皆様のご意見を別紙</w:t>
      </w:r>
      <w:r w:rsidR="00117941">
        <w:rPr>
          <w:rFonts w:hint="eastAsia"/>
          <w:kern w:val="0"/>
        </w:rPr>
        <w:t>（</w:t>
      </w:r>
      <w:r w:rsidR="00117941">
        <w:t>様式</w:t>
      </w:r>
      <w:r w:rsidR="00117941">
        <w:t>2</w:t>
      </w:r>
      <w:r w:rsidR="00117941">
        <w:t>－</w:t>
      </w:r>
      <w:r w:rsidR="00117941">
        <w:t>1</w:t>
      </w:r>
      <w:r w:rsidR="00117941">
        <w:rPr>
          <w:rFonts w:hint="eastAsia"/>
          <w:kern w:val="0"/>
        </w:rPr>
        <w:t>）</w:t>
      </w:r>
      <w:r w:rsidR="000D3210">
        <w:rPr>
          <w:rFonts w:hint="eastAsia"/>
          <w:kern w:val="0"/>
        </w:rPr>
        <w:t>にて頂戴し、進行の参考とさせていただきたいと思いますので、</w:t>
      </w:r>
      <w:r w:rsidR="00BA0CFA">
        <w:rPr>
          <w:rFonts w:hint="eastAsia"/>
          <w:kern w:val="0"/>
        </w:rPr>
        <w:t>どうぞよろしくお願い申し上げます。</w:t>
      </w:r>
      <w:bookmarkStart w:id="0" w:name="_GoBack"/>
      <w:bookmarkEnd w:id="0"/>
    </w:p>
    <w:sectPr w:rsidR="00437282" w:rsidRPr="007A753D" w:rsidSect="00C3754C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57" w:rsidRDefault="00755A57" w:rsidP="007B2C43">
      <w:r>
        <w:separator/>
      </w:r>
    </w:p>
  </w:endnote>
  <w:endnote w:type="continuationSeparator" w:id="0">
    <w:p w:rsidR="00755A57" w:rsidRDefault="00755A57" w:rsidP="007B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57" w:rsidRDefault="00755A57" w:rsidP="007B2C43">
      <w:r>
        <w:separator/>
      </w:r>
    </w:p>
  </w:footnote>
  <w:footnote w:type="continuationSeparator" w:id="0">
    <w:p w:rsidR="00755A57" w:rsidRDefault="00755A57" w:rsidP="007B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87"/>
    <w:rsid w:val="00004E61"/>
    <w:rsid w:val="0006576F"/>
    <w:rsid w:val="000D3210"/>
    <w:rsid w:val="000D51BB"/>
    <w:rsid w:val="000E24BF"/>
    <w:rsid w:val="00117941"/>
    <w:rsid w:val="00147A66"/>
    <w:rsid w:val="00171321"/>
    <w:rsid w:val="00172888"/>
    <w:rsid w:val="00174730"/>
    <w:rsid w:val="001842D0"/>
    <w:rsid w:val="0018772B"/>
    <w:rsid w:val="00191BAD"/>
    <w:rsid w:val="001C2998"/>
    <w:rsid w:val="001C691F"/>
    <w:rsid w:val="001E05D4"/>
    <w:rsid w:val="001E52A3"/>
    <w:rsid w:val="001E7034"/>
    <w:rsid w:val="00205472"/>
    <w:rsid w:val="0021506A"/>
    <w:rsid w:val="0024717D"/>
    <w:rsid w:val="00276589"/>
    <w:rsid w:val="00294AC6"/>
    <w:rsid w:val="002A0DBA"/>
    <w:rsid w:val="002A6771"/>
    <w:rsid w:val="002C1166"/>
    <w:rsid w:val="002D4C37"/>
    <w:rsid w:val="002F76BB"/>
    <w:rsid w:val="00303285"/>
    <w:rsid w:val="00312784"/>
    <w:rsid w:val="0031555D"/>
    <w:rsid w:val="0036329A"/>
    <w:rsid w:val="0036750E"/>
    <w:rsid w:val="00376303"/>
    <w:rsid w:val="003C086D"/>
    <w:rsid w:val="003E4093"/>
    <w:rsid w:val="00410756"/>
    <w:rsid w:val="00416F0B"/>
    <w:rsid w:val="00437282"/>
    <w:rsid w:val="00482DD5"/>
    <w:rsid w:val="00492626"/>
    <w:rsid w:val="004A4087"/>
    <w:rsid w:val="004D2336"/>
    <w:rsid w:val="004D4AB9"/>
    <w:rsid w:val="004F2A01"/>
    <w:rsid w:val="00531B4D"/>
    <w:rsid w:val="00543D81"/>
    <w:rsid w:val="00554343"/>
    <w:rsid w:val="00566693"/>
    <w:rsid w:val="00572C76"/>
    <w:rsid w:val="00594906"/>
    <w:rsid w:val="005F7250"/>
    <w:rsid w:val="006266C1"/>
    <w:rsid w:val="00641472"/>
    <w:rsid w:val="00660E74"/>
    <w:rsid w:val="0069095E"/>
    <w:rsid w:val="00695D1D"/>
    <w:rsid w:val="006A3189"/>
    <w:rsid w:val="006A3F1B"/>
    <w:rsid w:val="006C1CA6"/>
    <w:rsid w:val="006D156A"/>
    <w:rsid w:val="006D1D1F"/>
    <w:rsid w:val="00717E48"/>
    <w:rsid w:val="0073736F"/>
    <w:rsid w:val="00751A62"/>
    <w:rsid w:val="0075212F"/>
    <w:rsid w:val="0075265F"/>
    <w:rsid w:val="00755A57"/>
    <w:rsid w:val="007616B5"/>
    <w:rsid w:val="00767BC8"/>
    <w:rsid w:val="007727B6"/>
    <w:rsid w:val="007A753D"/>
    <w:rsid w:val="007B2C43"/>
    <w:rsid w:val="007B3D3E"/>
    <w:rsid w:val="007E2982"/>
    <w:rsid w:val="007E2ADB"/>
    <w:rsid w:val="007E324A"/>
    <w:rsid w:val="007F5951"/>
    <w:rsid w:val="008015C6"/>
    <w:rsid w:val="008078B1"/>
    <w:rsid w:val="008108A4"/>
    <w:rsid w:val="00812BA6"/>
    <w:rsid w:val="00893DEA"/>
    <w:rsid w:val="008B5DC3"/>
    <w:rsid w:val="008E7D03"/>
    <w:rsid w:val="008F6483"/>
    <w:rsid w:val="009161DA"/>
    <w:rsid w:val="009353F2"/>
    <w:rsid w:val="00953F1F"/>
    <w:rsid w:val="0098064D"/>
    <w:rsid w:val="00992ED2"/>
    <w:rsid w:val="009A7368"/>
    <w:rsid w:val="009F5D38"/>
    <w:rsid w:val="00A60E23"/>
    <w:rsid w:val="00A84808"/>
    <w:rsid w:val="00A92D3B"/>
    <w:rsid w:val="00A96887"/>
    <w:rsid w:val="00AD0916"/>
    <w:rsid w:val="00AF79B4"/>
    <w:rsid w:val="00B344F6"/>
    <w:rsid w:val="00B43FBB"/>
    <w:rsid w:val="00B475FB"/>
    <w:rsid w:val="00B67046"/>
    <w:rsid w:val="00BA0CFA"/>
    <w:rsid w:val="00BD492F"/>
    <w:rsid w:val="00C152A6"/>
    <w:rsid w:val="00C32F37"/>
    <w:rsid w:val="00C3754C"/>
    <w:rsid w:val="00C43B33"/>
    <w:rsid w:val="00C74780"/>
    <w:rsid w:val="00C815E7"/>
    <w:rsid w:val="00C84A62"/>
    <w:rsid w:val="00C914BF"/>
    <w:rsid w:val="00D25535"/>
    <w:rsid w:val="00D266B8"/>
    <w:rsid w:val="00D41AEB"/>
    <w:rsid w:val="00D71379"/>
    <w:rsid w:val="00DA678E"/>
    <w:rsid w:val="00DD482A"/>
    <w:rsid w:val="00DD4E42"/>
    <w:rsid w:val="00DE6777"/>
    <w:rsid w:val="00E17FC7"/>
    <w:rsid w:val="00EC4724"/>
    <w:rsid w:val="00F27AFC"/>
    <w:rsid w:val="00F647D2"/>
    <w:rsid w:val="00FB2AF8"/>
    <w:rsid w:val="00FB5EE9"/>
    <w:rsid w:val="00FB71AC"/>
    <w:rsid w:val="00FC5CCC"/>
    <w:rsid w:val="00FD6EC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6BF13-5FEC-4596-B968-848CEDC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C43"/>
  </w:style>
  <w:style w:type="paragraph" w:styleId="a5">
    <w:name w:val="footer"/>
    <w:basedOn w:val="a"/>
    <w:link w:val="a6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C43"/>
  </w:style>
  <w:style w:type="paragraph" w:styleId="a7">
    <w:name w:val="Balloon Text"/>
    <w:basedOn w:val="a"/>
    <w:link w:val="a8"/>
    <w:uiPriority w:val="99"/>
    <w:semiHidden/>
    <w:unhideWhenUsed/>
    <w:rsid w:val="007B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C4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2C1166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雅</dc:creator>
  <cp:keywords/>
  <dc:description/>
  <cp:lastModifiedBy>Kouryu-1</cp:lastModifiedBy>
  <cp:revision>3</cp:revision>
  <cp:lastPrinted>2018-12-05T23:37:00Z</cp:lastPrinted>
  <dcterms:created xsi:type="dcterms:W3CDTF">2018-12-12T02:19:00Z</dcterms:created>
  <dcterms:modified xsi:type="dcterms:W3CDTF">2018-12-12T02:19:00Z</dcterms:modified>
</cp:coreProperties>
</file>