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518" w:rsidRPr="008C1BE6" w:rsidRDefault="001C1518" w:rsidP="00B576AA">
      <w:pPr>
        <w:adjustRightInd/>
        <w:jc w:val="right"/>
        <w:rPr>
          <w:rFonts w:asciiTheme="minorEastAsia" w:eastAsiaTheme="minorEastAsia" w:hAnsiTheme="minorEastAsia"/>
          <w:szCs w:val="18"/>
        </w:rPr>
      </w:pPr>
      <w:r w:rsidRPr="008C1BE6">
        <w:rPr>
          <w:rFonts w:asciiTheme="minorEastAsia" w:eastAsiaTheme="minorEastAsia" w:hAnsiTheme="minorEastAsia"/>
          <w:szCs w:val="18"/>
        </w:rPr>
        <w:t>平成30年12月4日</w:t>
      </w:r>
    </w:p>
    <w:p w:rsidR="008C1BE6" w:rsidRPr="008C1BE6" w:rsidRDefault="008C1BE6" w:rsidP="00B576AA">
      <w:pPr>
        <w:adjustRightInd/>
        <w:jc w:val="left"/>
        <w:rPr>
          <w:rFonts w:asciiTheme="minorEastAsia" w:eastAsiaTheme="minorEastAsia" w:hAnsiTheme="minorEastAsia"/>
          <w:sz w:val="18"/>
          <w:szCs w:val="18"/>
        </w:rPr>
      </w:pPr>
    </w:p>
    <w:p w:rsidR="00F946C5" w:rsidRPr="008C1BE6" w:rsidRDefault="00F946C5" w:rsidP="00B576AA">
      <w:pPr>
        <w:adjustRightInd/>
        <w:jc w:val="center"/>
        <w:rPr>
          <w:rFonts w:asciiTheme="minorEastAsia" w:eastAsiaTheme="minorEastAsia" w:hAnsiTheme="minorEastAsia"/>
          <w:sz w:val="24"/>
          <w:szCs w:val="24"/>
        </w:rPr>
      </w:pPr>
      <w:r w:rsidRPr="008C1BE6">
        <w:rPr>
          <w:rFonts w:asciiTheme="minorEastAsia" w:eastAsiaTheme="minorEastAsia" w:hAnsiTheme="minorEastAsia" w:hint="eastAsia"/>
          <w:sz w:val="24"/>
          <w:szCs w:val="24"/>
        </w:rPr>
        <w:t>関東東海北陸農業試験研究推進会議</w:t>
      </w:r>
    </w:p>
    <w:p w:rsidR="00F946C5" w:rsidRPr="008C1BE6" w:rsidRDefault="00F946C5" w:rsidP="00B576AA">
      <w:pPr>
        <w:adjustRightInd/>
        <w:jc w:val="center"/>
        <w:rPr>
          <w:rFonts w:asciiTheme="minorEastAsia" w:eastAsiaTheme="minorEastAsia" w:hAnsiTheme="minorEastAsia"/>
          <w:sz w:val="24"/>
          <w:szCs w:val="24"/>
        </w:rPr>
      </w:pPr>
      <w:r w:rsidRPr="008C1BE6">
        <w:rPr>
          <w:rFonts w:asciiTheme="minorEastAsia" w:eastAsiaTheme="minorEastAsia" w:hAnsiTheme="minorEastAsia" w:hint="eastAsia"/>
          <w:sz w:val="24"/>
          <w:szCs w:val="24"/>
        </w:rPr>
        <w:t>水田作畑作・作業技術部会</w:t>
      </w:r>
    </w:p>
    <w:p w:rsidR="001D2A82" w:rsidRPr="008C1BE6" w:rsidRDefault="00F946C5" w:rsidP="00B576AA">
      <w:pPr>
        <w:adjustRightInd/>
        <w:jc w:val="center"/>
        <w:rPr>
          <w:rFonts w:asciiTheme="minorEastAsia" w:eastAsiaTheme="minorEastAsia" w:hAnsiTheme="minorEastAsia"/>
          <w:sz w:val="24"/>
          <w:szCs w:val="24"/>
        </w:rPr>
      </w:pPr>
      <w:r w:rsidRPr="008C1BE6">
        <w:rPr>
          <w:rFonts w:asciiTheme="minorEastAsia" w:eastAsiaTheme="minorEastAsia" w:hAnsiTheme="minorEastAsia" w:hint="eastAsia"/>
          <w:sz w:val="24"/>
          <w:szCs w:val="24"/>
        </w:rPr>
        <w:t>平成</w:t>
      </w:r>
      <w:r w:rsidR="00780E34" w:rsidRPr="008C1BE6"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8C1BE6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AF3A1C" w:rsidRPr="008C1B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C7211" w:rsidRPr="008C1BE6">
        <w:rPr>
          <w:rFonts w:asciiTheme="minorEastAsia" w:eastAsiaTheme="minorEastAsia" w:hAnsiTheme="minorEastAsia" w:hint="eastAsia"/>
          <w:sz w:val="24"/>
          <w:szCs w:val="24"/>
        </w:rPr>
        <w:t>北陸</w:t>
      </w:r>
      <w:r w:rsidR="004C4413" w:rsidRPr="008C1BE6">
        <w:rPr>
          <w:rFonts w:asciiTheme="minorEastAsia" w:eastAsiaTheme="minorEastAsia" w:hAnsiTheme="minorEastAsia" w:hint="eastAsia"/>
          <w:sz w:val="24"/>
          <w:szCs w:val="24"/>
        </w:rPr>
        <w:t>水稲育種研究会</w:t>
      </w:r>
      <w:r w:rsidR="00780E34" w:rsidRPr="008C1BE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57579" w:rsidRPr="008C1BE6">
        <w:rPr>
          <w:rFonts w:asciiTheme="minorEastAsia" w:eastAsiaTheme="minorEastAsia" w:hAnsiTheme="minorEastAsia" w:hint="eastAsia"/>
          <w:sz w:val="24"/>
          <w:szCs w:val="24"/>
        </w:rPr>
        <w:t>開催要領</w:t>
      </w:r>
    </w:p>
    <w:p w:rsidR="00F520D5" w:rsidRPr="008C1BE6" w:rsidRDefault="00F520D5" w:rsidP="00B576AA">
      <w:pPr>
        <w:adjustRightInd/>
        <w:jc w:val="left"/>
        <w:rPr>
          <w:rFonts w:asciiTheme="minorEastAsia" w:eastAsiaTheme="minorEastAsia" w:hAnsiTheme="minorEastAsia" w:cs="Times New Roman"/>
          <w:spacing w:val="2"/>
          <w:sz w:val="22"/>
        </w:rPr>
      </w:pPr>
    </w:p>
    <w:p w:rsidR="00F520D5" w:rsidRPr="008C1BE6" w:rsidRDefault="00780E34" w:rsidP="00B576AA">
      <w:pPr>
        <w:adjustRightInd/>
        <w:snapToGrid w:val="0"/>
        <w:spacing w:line="240" w:lineRule="atLeast"/>
        <w:jc w:val="right"/>
        <w:rPr>
          <w:rFonts w:asciiTheme="minorEastAsia" w:eastAsiaTheme="minorEastAsia" w:hAnsiTheme="minorEastAsia" w:cs="Times New Roman"/>
          <w:spacing w:val="2"/>
        </w:rPr>
      </w:pPr>
      <w:bookmarkStart w:id="0" w:name="_Hlk531180676"/>
      <w:r w:rsidRPr="008C1BE6">
        <w:rPr>
          <w:rFonts w:asciiTheme="minorEastAsia" w:eastAsiaTheme="minorEastAsia" w:hAnsiTheme="minorEastAsia" w:cs="Times New Roman" w:hint="eastAsia"/>
          <w:spacing w:val="2"/>
        </w:rPr>
        <w:t>（</w:t>
      </w:r>
      <w:r w:rsidR="00F520D5" w:rsidRPr="008C1BE6">
        <w:rPr>
          <w:rFonts w:asciiTheme="minorEastAsia" w:eastAsiaTheme="minorEastAsia" w:hAnsiTheme="minorEastAsia" w:cs="Times New Roman" w:hint="eastAsia"/>
          <w:spacing w:val="2"/>
        </w:rPr>
        <w:t>農研機構 中央農業研究センター</w:t>
      </w:r>
      <w:r w:rsidRPr="008C1BE6">
        <w:rPr>
          <w:rFonts w:asciiTheme="minorEastAsia" w:eastAsiaTheme="minorEastAsia" w:hAnsiTheme="minorEastAsia" w:cs="Times New Roman" w:hint="eastAsia"/>
          <w:spacing w:val="2"/>
        </w:rPr>
        <w:t>作物開発研究領域長）</w:t>
      </w:r>
    </w:p>
    <w:p w:rsidR="00F520D5" w:rsidRPr="008C1BE6" w:rsidRDefault="00780E34" w:rsidP="00B576AA">
      <w:pPr>
        <w:adjustRightInd/>
        <w:snapToGrid w:val="0"/>
        <w:spacing w:line="240" w:lineRule="atLeast"/>
        <w:jc w:val="right"/>
        <w:rPr>
          <w:rFonts w:asciiTheme="minorEastAsia" w:eastAsiaTheme="minorEastAsia" w:hAnsiTheme="minorEastAsia" w:cs="Times New Roman"/>
          <w:spacing w:val="2"/>
        </w:rPr>
      </w:pPr>
      <w:r w:rsidRPr="008C1BE6">
        <w:rPr>
          <w:rFonts w:asciiTheme="minorEastAsia" w:eastAsiaTheme="minorEastAsia" w:hAnsiTheme="minorEastAsia" w:cs="Times New Roman" w:hint="eastAsia"/>
          <w:spacing w:val="2"/>
        </w:rPr>
        <w:t>水田作</w:t>
      </w:r>
      <w:r w:rsidRPr="008C1BE6">
        <w:rPr>
          <w:rFonts w:asciiTheme="minorEastAsia" w:eastAsiaTheme="minorEastAsia" w:hAnsiTheme="minorEastAsia" w:cs="Times New Roman"/>
          <w:spacing w:val="2"/>
        </w:rPr>
        <w:t xml:space="preserve">畑作・作業技術部会　</w:t>
      </w:r>
      <w:r w:rsidRPr="008C1BE6">
        <w:rPr>
          <w:rFonts w:asciiTheme="minorEastAsia" w:eastAsiaTheme="minorEastAsia" w:hAnsiTheme="minorEastAsia" w:cs="Times New Roman" w:hint="eastAsia"/>
          <w:spacing w:val="2"/>
        </w:rPr>
        <w:t>副部会長</w:t>
      </w:r>
      <w:r w:rsidR="001C1518" w:rsidRPr="008C1BE6">
        <w:rPr>
          <w:rFonts w:asciiTheme="minorEastAsia" w:eastAsiaTheme="minorEastAsia" w:hAnsiTheme="minorEastAsia" w:cs="Times New Roman" w:hint="eastAsia"/>
          <w:spacing w:val="2"/>
        </w:rPr>
        <w:t xml:space="preserve">　</w:t>
      </w:r>
      <w:r w:rsidR="00F520D5" w:rsidRPr="008C1BE6">
        <w:rPr>
          <w:rFonts w:asciiTheme="minorEastAsia" w:eastAsiaTheme="minorEastAsia" w:hAnsiTheme="minorEastAsia" w:cs="Times New Roman" w:hint="eastAsia"/>
          <w:spacing w:val="2"/>
        </w:rPr>
        <w:t>荒井治喜</w:t>
      </w:r>
    </w:p>
    <w:bookmarkEnd w:id="0"/>
    <w:p w:rsidR="00D45D90" w:rsidRPr="008C1BE6" w:rsidRDefault="00F520D5" w:rsidP="00B576AA">
      <w:pPr>
        <w:adjustRightInd/>
        <w:snapToGrid w:val="0"/>
        <w:spacing w:line="240" w:lineRule="atLeast"/>
        <w:jc w:val="left"/>
        <w:rPr>
          <w:rFonts w:asciiTheme="minorEastAsia" w:eastAsiaTheme="minorEastAsia" w:hAnsiTheme="minorEastAsia"/>
        </w:rPr>
      </w:pPr>
      <w:r w:rsidRPr="008C1BE6">
        <w:rPr>
          <w:rFonts w:asciiTheme="minorEastAsia" w:eastAsiaTheme="minorEastAsia" w:hAnsiTheme="minorEastAsia" w:cs="Times New Roman" w:hint="eastAsia"/>
          <w:spacing w:val="2"/>
        </w:rPr>
        <w:t xml:space="preserve">　</w:t>
      </w:r>
    </w:p>
    <w:p w:rsidR="001D2A82" w:rsidRPr="008C1BE6" w:rsidRDefault="00157579" w:rsidP="00B576AA">
      <w:pPr>
        <w:adjustRightInd/>
        <w:jc w:val="left"/>
        <w:rPr>
          <w:rFonts w:asciiTheme="minorEastAsia" w:eastAsiaTheme="minorEastAsia" w:hAnsiTheme="minorEastAsia" w:cs="Times New Roman"/>
          <w:spacing w:val="2"/>
        </w:rPr>
      </w:pPr>
      <w:r w:rsidRPr="008C1BE6">
        <w:rPr>
          <w:rFonts w:asciiTheme="minorEastAsia" w:eastAsiaTheme="minorEastAsia" w:hAnsiTheme="minorEastAsia" w:hint="eastAsia"/>
        </w:rPr>
        <w:t>１．趣旨</w:t>
      </w:r>
    </w:p>
    <w:p w:rsidR="001D2A82" w:rsidRPr="008C1BE6" w:rsidRDefault="00157579" w:rsidP="00B576AA">
      <w:pPr>
        <w:adjustRightInd/>
        <w:ind w:left="424" w:hanging="424"/>
        <w:jc w:val="left"/>
        <w:rPr>
          <w:rFonts w:asciiTheme="minorEastAsia" w:eastAsiaTheme="minorEastAsia" w:hAnsiTheme="minorEastAsia" w:cs="Times New Roman"/>
          <w:spacing w:val="2"/>
        </w:rPr>
      </w:pPr>
      <w:r w:rsidRPr="008C1BE6">
        <w:rPr>
          <w:rFonts w:asciiTheme="minorEastAsia" w:eastAsiaTheme="minorEastAsia" w:hAnsiTheme="minorEastAsia" w:hint="eastAsia"/>
          <w:color w:val="FF0000"/>
        </w:rPr>
        <w:t xml:space="preserve">　　　</w:t>
      </w:r>
      <w:r w:rsidRPr="008C1BE6">
        <w:rPr>
          <w:rFonts w:asciiTheme="minorEastAsia" w:eastAsiaTheme="minorEastAsia" w:hAnsiTheme="minorEastAsia" w:hint="eastAsia"/>
        </w:rPr>
        <w:t>北陸地域での</w:t>
      </w:r>
      <w:r w:rsidR="00A26C96" w:rsidRPr="008C1BE6">
        <w:rPr>
          <w:rFonts w:asciiTheme="minorEastAsia" w:eastAsiaTheme="minorEastAsia" w:hAnsiTheme="minorEastAsia" w:hint="eastAsia"/>
        </w:rPr>
        <w:t>水稲の育種</w:t>
      </w:r>
      <w:r w:rsidRPr="008C1BE6">
        <w:rPr>
          <w:rFonts w:asciiTheme="minorEastAsia" w:eastAsiaTheme="minorEastAsia" w:hAnsiTheme="minorEastAsia" w:hint="eastAsia"/>
        </w:rPr>
        <w:t>に関わる試験研究を効率的に推進するため、研究成果について検討するとともに、情報交換を行う。</w:t>
      </w:r>
    </w:p>
    <w:p w:rsidR="004C4413" w:rsidRPr="008C1BE6" w:rsidRDefault="004C4413" w:rsidP="00B576AA">
      <w:pPr>
        <w:adjustRightInd/>
        <w:jc w:val="left"/>
        <w:rPr>
          <w:rFonts w:asciiTheme="minorEastAsia" w:eastAsiaTheme="minorEastAsia" w:hAnsiTheme="minorEastAsia"/>
        </w:rPr>
      </w:pPr>
    </w:p>
    <w:p w:rsidR="001D2A82" w:rsidRPr="008C1BE6" w:rsidRDefault="00157579" w:rsidP="00B576AA">
      <w:pPr>
        <w:adjustRightInd/>
        <w:jc w:val="left"/>
        <w:rPr>
          <w:rFonts w:asciiTheme="minorEastAsia" w:eastAsiaTheme="minorEastAsia" w:hAnsiTheme="minorEastAsia" w:cs="Times New Roman"/>
          <w:spacing w:val="2"/>
        </w:rPr>
      </w:pPr>
      <w:r w:rsidRPr="008C1BE6">
        <w:rPr>
          <w:rFonts w:asciiTheme="minorEastAsia" w:eastAsiaTheme="minorEastAsia" w:hAnsiTheme="minorEastAsia" w:hint="eastAsia"/>
        </w:rPr>
        <w:t>２．開催日時</w:t>
      </w:r>
    </w:p>
    <w:p w:rsidR="001D2A82" w:rsidRPr="008C1BE6" w:rsidRDefault="00157579" w:rsidP="00B576AA">
      <w:pPr>
        <w:adjustRightInd/>
        <w:jc w:val="left"/>
        <w:rPr>
          <w:rFonts w:asciiTheme="minorEastAsia" w:eastAsiaTheme="minorEastAsia" w:hAnsiTheme="minorEastAsia" w:cs="Times New Roman"/>
          <w:spacing w:val="2"/>
        </w:rPr>
      </w:pPr>
      <w:r w:rsidRPr="008C1BE6">
        <w:rPr>
          <w:rFonts w:asciiTheme="minorEastAsia" w:eastAsiaTheme="minorEastAsia" w:hAnsiTheme="minorEastAsia" w:hint="eastAsia"/>
        </w:rPr>
        <w:t xml:space="preserve">　　平成</w:t>
      </w:r>
      <w:r w:rsidR="00F520D5" w:rsidRPr="008C1BE6">
        <w:rPr>
          <w:rFonts w:asciiTheme="minorEastAsia" w:eastAsiaTheme="minorEastAsia" w:hAnsiTheme="minorEastAsia" w:hint="eastAsia"/>
        </w:rPr>
        <w:t>３</w:t>
      </w:r>
      <w:r w:rsidR="00E209ED" w:rsidRPr="008C1BE6">
        <w:rPr>
          <w:rFonts w:asciiTheme="minorEastAsia" w:eastAsiaTheme="minorEastAsia" w:hAnsiTheme="minorEastAsia" w:hint="eastAsia"/>
        </w:rPr>
        <w:t>１</w:t>
      </w:r>
      <w:r w:rsidRPr="008C1BE6">
        <w:rPr>
          <w:rFonts w:asciiTheme="minorEastAsia" w:eastAsiaTheme="minorEastAsia" w:hAnsiTheme="minorEastAsia" w:hint="eastAsia"/>
        </w:rPr>
        <w:t>年</w:t>
      </w:r>
      <w:r w:rsidR="00AE1F2B" w:rsidRPr="008C1BE6">
        <w:rPr>
          <w:rFonts w:asciiTheme="minorEastAsia" w:eastAsiaTheme="minorEastAsia" w:hAnsiTheme="minorEastAsia" w:hint="eastAsia"/>
        </w:rPr>
        <w:t>２</w:t>
      </w:r>
      <w:r w:rsidRPr="008C1BE6">
        <w:rPr>
          <w:rFonts w:asciiTheme="minorEastAsia" w:eastAsiaTheme="minorEastAsia" w:hAnsiTheme="minorEastAsia" w:hint="eastAsia"/>
        </w:rPr>
        <w:t>月</w:t>
      </w:r>
      <w:r w:rsidR="00AE1F2B" w:rsidRPr="008C1BE6">
        <w:rPr>
          <w:rFonts w:asciiTheme="minorEastAsia" w:eastAsiaTheme="minorEastAsia" w:hAnsiTheme="minorEastAsia" w:hint="eastAsia"/>
        </w:rPr>
        <w:t>２</w:t>
      </w:r>
      <w:r w:rsidR="00F520D5" w:rsidRPr="008C1BE6">
        <w:rPr>
          <w:rFonts w:asciiTheme="minorEastAsia" w:eastAsiaTheme="minorEastAsia" w:hAnsiTheme="minorEastAsia" w:hint="eastAsia"/>
        </w:rPr>
        <w:t>８</w:t>
      </w:r>
      <w:r w:rsidRPr="008C1BE6">
        <w:rPr>
          <w:rFonts w:asciiTheme="minorEastAsia" w:eastAsiaTheme="minorEastAsia" w:hAnsiTheme="minorEastAsia" w:hint="eastAsia"/>
        </w:rPr>
        <w:t>日（</w:t>
      </w:r>
      <w:r w:rsidR="00E209ED" w:rsidRPr="008C1BE6">
        <w:rPr>
          <w:rFonts w:asciiTheme="minorEastAsia" w:eastAsiaTheme="minorEastAsia" w:hAnsiTheme="minorEastAsia" w:hint="eastAsia"/>
        </w:rPr>
        <w:t>木</w:t>
      </w:r>
      <w:r w:rsidRPr="008C1BE6">
        <w:rPr>
          <w:rFonts w:asciiTheme="minorEastAsia" w:eastAsiaTheme="minorEastAsia" w:hAnsiTheme="minorEastAsia" w:hint="eastAsia"/>
        </w:rPr>
        <w:t>）１３：</w:t>
      </w:r>
      <w:r w:rsidR="00F56FC5" w:rsidRPr="008C1BE6">
        <w:rPr>
          <w:rFonts w:asciiTheme="minorEastAsia" w:eastAsiaTheme="minorEastAsia" w:hAnsiTheme="minorEastAsia" w:hint="eastAsia"/>
        </w:rPr>
        <w:t>１５</w:t>
      </w:r>
      <w:r w:rsidRPr="008C1BE6">
        <w:rPr>
          <w:rFonts w:asciiTheme="minorEastAsia" w:eastAsiaTheme="minorEastAsia" w:hAnsiTheme="minorEastAsia" w:hint="eastAsia"/>
        </w:rPr>
        <w:t>～１７：００</w:t>
      </w:r>
    </w:p>
    <w:p w:rsidR="00780E34" w:rsidRPr="008C1BE6" w:rsidRDefault="00780E34" w:rsidP="00B576AA">
      <w:pPr>
        <w:adjustRightInd/>
        <w:jc w:val="left"/>
        <w:rPr>
          <w:rFonts w:asciiTheme="minorEastAsia" w:eastAsiaTheme="minorEastAsia" w:hAnsiTheme="minorEastAsia"/>
        </w:rPr>
      </w:pPr>
    </w:p>
    <w:p w:rsidR="001D2A82" w:rsidRPr="008C1BE6" w:rsidRDefault="00157579" w:rsidP="00B576AA">
      <w:pPr>
        <w:adjustRightInd/>
        <w:jc w:val="left"/>
        <w:rPr>
          <w:rFonts w:asciiTheme="minorEastAsia" w:eastAsiaTheme="minorEastAsia" w:hAnsiTheme="minorEastAsia" w:cs="Times New Roman"/>
          <w:spacing w:val="2"/>
        </w:rPr>
      </w:pPr>
      <w:r w:rsidRPr="008C1BE6">
        <w:rPr>
          <w:rFonts w:asciiTheme="minorEastAsia" w:eastAsiaTheme="minorEastAsia" w:hAnsiTheme="minorEastAsia" w:hint="eastAsia"/>
        </w:rPr>
        <w:t>３．開催場所</w:t>
      </w:r>
    </w:p>
    <w:p w:rsidR="00C85BD7" w:rsidRPr="008C1BE6" w:rsidRDefault="00157579" w:rsidP="00B576AA">
      <w:pPr>
        <w:adjustRightInd/>
        <w:jc w:val="left"/>
        <w:rPr>
          <w:rFonts w:asciiTheme="minorEastAsia" w:eastAsiaTheme="minorEastAsia" w:hAnsiTheme="minorEastAsia"/>
          <w:color w:val="auto"/>
        </w:rPr>
      </w:pPr>
      <w:r w:rsidRPr="008C1BE6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80E34" w:rsidRPr="008C1BE6">
        <w:rPr>
          <w:rFonts w:asciiTheme="minorEastAsia" w:eastAsiaTheme="minorEastAsia" w:hAnsiTheme="minorEastAsia" w:hint="eastAsia"/>
          <w:color w:val="auto"/>
        </w:rPr>
        <w:t>「</w:t>
      </w:r>
      <w:r w:rsidR="00BE7F96" w:rsidRPr="008C1BE6">
        <w:rPr>
          <w:rFonts w:asciiTheme="minorEastAsia" w:eastAsiaTheme="minorEastAsia" w:hAnsiTheme="minorEastAsia" w:hint="eastAsia"/>
          <w:color w:val="auto"/>
        </w:rPr>
        <w:t>ミュゼ雪</w:t>
      </w:r>
      <w:r w:rsidR="00524EAA" w:rsidRPr="008C1BE6">
        <w:rPr>
          <w:rFonts w:asciiTheme="minorEastAsia" w:eastAsiaTheme="minorEastAsia" w:hAnsiTheme="minorEastAsia" w:hint="eastAsia"/>
          <w:color w:val="auto"/>
        </w:rPr>
        <w:t>小町</w:t>
      </w:r>
      <w:r w:rsidR="00780E34" w:rsidRPr="008C1BE6">
        <w:rPr>
          <w:rFonts w:asciiTheme="minorEastAsia" w:eastAsiaTheme="minorEastAsia" w:hAnsiTheme="minorEastAsia" w:hint="eastAsia"/>
          <w:color w:val="auto"/>
        </w:rPr>
        <w:t>」</w:t>
      </w:r>
      <w:r w:rsidR="001E1FC5" w:rsidRPr="008C1BE6">
        <w:rPr>
          <w:rFonts w:asciiTheme="minorEastAsia" w:eastAsiaTheme="minorEastAsia" w:hAnsiTheme="minorEastAsia" w:hint="eastAsia"/>
          <w:color w:val="auto"/>
        </w:rPr>
        <w:t>（</w:t>
      </w:r>
      <w:r w:rsidR="00BE7F96" w:rsidRPr="008C1BE6">
        <w:rPr>
          <w:rFonts w:asciiTheme="minorEastAsia" w:eastAsiaTheme="minorEastAsia" w:hAnsiTheme="minorEastAsia" w:hint="eastAsia"/>
          <w:color w:val="auto"/>
        </w:rPr>
        <w:t>上越市本町5丁目4番5号 　あすとぴあ高田5階</w:t>
      </w:r>
      <w:r w:rsidR="001E1FC5" w:rsidRPr="008C1BE6">
        <w:rPr>
          <w:rFonts w:asciiTheme="minorEastAsia" w:eastAsiaTheme="minorEastAsia" w:hAnsiTheme="minorEastAsia" w:hint="eastAsia"/>
          <w:color w:val="auto"/>
        </w:rPr>
        <w:t>）</w:t>
      </w:r>
    </w:p>
    <w:p w:rsidR="001D2A82" w:rsidRPr="008C1BE6" w:rsidRDefault="00780E34" w:rsidP="00B576AA">
      <w:pPr>
        <w:adjustRightInd/>
        <w:ind w:firstLineChars="300" w:firstLine="602"/>
        <w:jc w:val="left"/>
        <w:rPr>
          <w:rFonts w:asciiTheme="minorEastAsia" w:eastAsiaTheme="minorEastAsia" w:hAnsiTheme="minorEastAsia" w:cs="Times New Roman"/>
          <w:color w:val="auto"/>
          <w:spacing w:val="2"/>
          <w:sz w:val="18"/>
          <w:szCs w:val="18"/>
        </w:rPr>
      </w:pPr>
      <w:r w:rsidRPr="008C1BE6">
        <w:rPr>
          <w:rFonts w:asciiTheme="minorEastAsia" w:eastAsiaTheme="minorEastAsia" w:hAnsiTheme="minorEastAsia" w:cs="Times New Roman" w:hint="eastAsia"/>
          <w:color w:val="auto"/>
          <w:spacing w:val="2"/>
          <w:sz w:val="18"/>
          <w:szCs w:val="18"/>
        </w:rPr>
        <w:t>（</w:t>
      </w:r>
      <w:r w:rsidR="00592388" w:rsidRPr="008C1BE6">
        <w:rPr>
          <w:rFonts w:asciiTheme="minorEastAsia" w:eastAsiaTheme="minorEastAsia" w:hAnsiTheme="minorEastAsia" w:cs="Times New Roman" w:hint="eastAsia"/>
          <w:color w:val="auto"/>
          <w:spacing w:val="2"/>
          <w:sz w:val="18"/>
          <w:szCs w:val="18"/>
        </w:rPr>
        <w:t>えちご</w:t>
      </w:r>
      <w:r w:rsidR="00592388" w:rsidRPr="008C1BE6">
        <w:rPr>
          <w:rFonts w:asciiTheme="minorEastAsia" w:eastAsiaTheme="minorEastAsia" w:hAnsiTheme="minorEastAsia" w:cs="Times New Roman"/>
          <w:color w:val="auto"/>
          <w:spacing w:val="2"/>
          <w:sz w:val="18"/>
          <w:szCs w:val="18"/>
        </w:rPr>
        <w:t>トキめき鉄道</w:t>
      </w:r>
      <w:r w:rsidR="00592388" w:rsidRPr="008C1BE6">
        <w:rPr>
          <w:rFonts w:asciiTheme="minorEastAsia" w:eastAsiaTheme="minorEastAsia" w:hAnsiTheme="minorEastAsia" w:cs="Times New Roman" w:hint="eastAsia"/>
          <w:color w:val="auto"/>
          <w:spacing w:val="2"/>
          <w:sz w:val="18"/>
          <w:szCs w:val="18"/>
        </w:rPr>
        <w:t>高田駅</w:t>
      </w:r>
      <w:r w:rsidR="00DA451C" w:rsidRPr="008C1BE6">
        <w:rPr>
          <w:rFonts w:asciiTheme="minorEastAsia" w:eastAsiaTheme="minorEastAsia" w:hAnsiTheme="minorEastAsia" w:cs="Times New Roman" w:hint="eastAsia"/>
          <w:color w:val="auto"/>
          <w:spacing w:val="2"/>
          <w:sz w:val="18"/>
          <w:szCs w:val="18"/>
        </w:rPr>
        <w:t>から徒歩</w:t>
      </w:r>
      <w:r w:rsidR="00BE7F96" w:rsidRPr="008C1BE6">
        <w:rPr>
          <w:rFonts w:asciiTheme="minorEastAsia" w:eastAsiaTheme="minorEastAsia" w:hAnsiTheme="minorEastAsia" w:cs="Times New Roman" w:hint="eastAsia"/>
          <w:color w:val="auto"/>
          <w:spacing w:val="2"/>
          <w:sz w:val="18"/>
          <w:szCs w:val="18"/>
        </w:rPr>
        <w:t>５分、昨年と場所が異なります</w:t>
      </w:r>
      <w:r w:rsidRPr="008C1BE6">
        <w:rPr>
          <w:rFonts w:asciiTheme="minorEastAsia" w:eastAsiaTheme="minorEastAsia" w:hAnsiTheme="minorEastAsia" w:cs="Times New Roman" w:hint="eastAsia"/>
          <w:color w:val="auto"/>
          <w:spacing w:val="2"/>
          <w:sz w:val="18"/>
          <w:szCs w:val="18"/>
        </w:rPr>
        <w:t>）</w:t>
      </w:r>
    </w:p>
    <w:p w:rsidR="001D2A82" w:rsidRPr="008C1BE6" w:rsidRDefault="001D2A82" w:rsidP="00B576AA">
      <w:pPr>
        <w:adjustRightInd/>
        <w:jc w:val="left"/>
        <w:rPr>
          <w:rFonts w:asciiTheme="minorEastAsia" w:eastAsiaTheme="minorEastAsia" w:hAnsiTheme="minorEastAsia" w:cs="Times New Roman"/>
          <w:spacing w:val="2"/>
        </w:rPr>
      </w:pPr>
    </w:p>
    <w:p w:rsidR="001D2A82" w:rsidRPr="008C1BE6" w:rsidRDefault="00157579" w:rsidP="00B576AA">
      <w:pPr>
        <w:adjustRightInd/>
        <w:jc w:val="left"/>
        <w:rPr>
          <w:rFonts w:asciiTheme="minorEastAsia" w:eastAsiaTheme="minorEastAsia" w:hAnsiTheme="minorEastAsia"/>
        </w:rPr>
      </w:pPr>
      <w:r w:rsidRPr="008C1BE6">
        <w:rPr>
          <w:rFonts w:asciiTheme="minorEastAsia" w:eastAsiaTheme="minorEastAsia" w:hAnsiTheme="minorEastAsia" w:hint="eastAsia"/>
        </w:rPr>
        <w:t>４．検討課題と内容</w:t>
      </w:r>
    </w:p>
    <w:p w:rsidR="00303953" w:rsidRPr="008C1BE6" w:rsidRDefault="00392203" w:rsidP="00B576AA">
      <w:pPr>
        <w:adjustRightInd/>
        <w:ind w:leftChars="200" w:left="904" w:hangingChars="199" w:hanging="451"/>
        <w:jc w:val="left"/>
        <w:rPr>
          <w:rFonts w:asciiTheme="minorEastAsia" w:eastAsiaTheme="minorEastAsia" w:hAnsiTheme="minorEastAsia"/>
        </w:rPr>
      </w:pPr>
      <w:r w:rsidRPr="008C1BE6">
        <w:rPr>
          <w:rFonts w:asciiTheme="minorEastAsia" w:eastAsiaTheme="minorEastAsia" w:hAnsiTheme="minorEastAsia" w:hint="eastAsia"/>
        </w:rPr>
        <w:t>１</w:t>
      </w:r>
      <w:r w:rsidR="00303953" w:rsidRPr="008C1BE6">
        <w:rPr>
          <w:rFonts w:asciiTheme="minorEastAsia" w:eastAsiaTheme="minorEastAsia" w:hAnsiTheme="minorEastAsia" w:hint="eastAsia"/>
        </w:rPr>
        <w:t>）水稲品種の作付動向と問題点</w:t>
      </w:r>
    </w:p>
    <w:p w:rsidR="00392203" w:rsidRPr="008C1BE6" w:rsidRDefault="00392203" w:rsidP="00B576AA">
      <w:pPr>
        <w:adjustRightInd/>
        <w:ind w:leftChars="200" w:left="904" w:hangingChars="199" w:hanging="451"/>
        <w:jc w:val="left"/>
        <w:rPr>
          <w:rFonts w:asciiTheme="minorEastAsia" w:eastAsiaTheme="minorEastAsia" w:hAnsiTheme="minorEastAsia"/>
        </w:rPr>
      </w:pPr>
      <w:r w:rsidRPr="008C1BE6">
        <w:rPr>
          <w:rFonts w:asciiTheme="minorEastAsia" w:eastAsiaTheme="minorEastAsia" w:hAnsiTheme="minorEastAsia" w:hint="eastAsia"/>
        </w:rPr>
        <w:t>２</w:t>
      </w:r>
      <w:r w:rsidR="00303953" w:rsidRPr="008C1BE6">
        <w:rPr>
          <w:rFonts w:asciiTheme="minorEastAsia" w:eastAsiaTheme="minorEastAsia" w:hAnsiTheme="minorEastAsia" w:hint="eastAsia"/>
        </w:rPr>
        <w:t>）水稲奨励品種決定調査成績</w:t>
      </w:r>
    </w:p>
    <w:p w:rsidR="00392203" w:rsidRPr="008C1BE6" w:rsidRDefault="00392203" w:rsidP="00B576AA">
      <w:pPr>
        <w:adjustRightInd/>
        <w:ind w:leftChars="200" w:left="904" w:hangingChars="199" w:hanging="451"/>
        <w:jc w:val="left"/>
        <w:rPr>
          <w:rFonts w:asciiTheme="minorEastAsia" w:eastAsiaTheme="minorEastAsia" w:hAnsiTheme="minorEastAsia"/>
        </w:rPr>
      </w:pPr>
      <w:r w:rsidRPr="008C1BE6">
        <w:rPr>
          <w:rFonts w:asciiTheme="minorEastAsia" w:eastAsiaTheme="minorEastAsia" w:hAnsiTheme="minorEastAsia" w:hint="eastAsia"/>
        </w:rPr>
        <w:t>３</w:t>
      </w:r>
      <w:r w:rsidR="00303953" w:rsidRPr="008C1BE6">
        <w:rPr>
          <w:rFonts w:asciiTheme="minorEastAsia" w:eastAsiaTheme="minorEastAsia" w:hAnsiTheme="minorEastAsia" w:hint="eastAsia"/>
        </w:rPr>
        <w:t>）県間交換系統適応性検定試験成績</w:t>
      </w:r>
    </w:p>
    <w:p w:rsidR="00392203" w:rsidRPr="008C1BE6" w:rsidRDefault="00392203" w:rsidP="00B576AA">
      <w:pPr>
        <w:adjustRightInd/>
        <w:ind w:leftChars="200" w:left="912" w:hangingChars="199" w:hanging="459"/>
        <w:jc w:val="left"/>
        <w:rPr>
          <w:rFonts w:asciiTheme="minorEastAsia" w:eastAsiaTheme="minorEastAsia" w:hAnsiTheme="minorEastAsia"/>
        </w:rPr>
      </w:pPr>
      <w:r w:rsidRPr="008C1BE6">
        <w:rPr>
          <w:rFonts w:asciiTheme="minorEastAsia" w:eastAsiaTheme="minorEastAsia" w:hAnsiTheme="minorEastAsia" w:cs="Times New Roman" w:hint="eastAsia"/>
          <w:spacing w:val="2"/>
        </w:rPr>
        <w:t>４）重点検討課題</w:t>
      </w:r>
    </w:p>
    <w:p w:rsidR="00A31BC8" w:rsidRPr="008C1BE6" w:rsidRDefault="00A31BC8" w:rsidP="00B576AA">
      <w:pPr>
        <w:adjustRightInd/>
        <w:ind w:leftChars="400" w:left="907"/>
        <w:jc w:val="left"/>
        <w:rPr>
          <w:rFonts w:asciiTheme="minorEastAsia" w:eastAsiaTheme="minorEastAsia" w:hAnsiTheme="minorEastAsia" w:cs="Times New Roman"/>
          <w:color w:val="auto"/>
          <w:spacing w:val="2"/>
        </w:rPr>
      </w:pPr>
      <w:r w:rsidRPr="008C1BE6">
        <w:rPr>
          <w:rFonts w:asciiTheme="minorEastAsia" w:eastAsiaTheme="minorEastAsia" w:hAnsiTheme="minorEastAsia" w:cs="Times New Roman" w:hint="eastAsia"/>
          <w:color w:val="auto"/>
          <w:spacing w:val="2"/>
        </w:rPr>
        <w:t>「</w:t>
      </w:r>
      <w:r w:rsidR="00BE7F96" w:rsidRPr="008C1BE6">
        <w:rPr>
          <w:rFonts w:asciiTheme="minorEastAsia" w:eastAsiaTheme="minorEastAsia" w:hAnsiTheme="minorEastAsia" w:cs="Times New Roman" w:hint="eastAsia"/>
          <w:color w:val="auto"/>
          <w:spacing w:val="2"/>
        </w:rPr>
        <w:t>農研機構における知財戦略について</w:t>
      </w:r>
      <w:r w:rsidRPr="008C1BE6">
        <w:rPr>
          <w:rFonts w:asciiTheme="minorEastAsia" w:eastAsiaTheme="minorEastAsia" w:hAnsiTheme="minorEastAsia" w:cs="Times New Roman" w:hint="eastAsia"/>
          <w:color w:val="auto"/>
          <w:spacing w:val="2"/>
        </w:rPr>
        <w:t>」</w:t>
      </w:r>
    </w:p>
    <w:p w:rsidR="00A31BC8" w:rsidRPr="008C1BE6" w:rsidRDefault="00A31BC8" w:rsidP="00B576AA">
      <w:pPr>
        <w:adjustRightInd/>
        <w:ind w:leftChars="400" w:left="907"/>
        <w:jc w:val="left"/>
        <w:rPr>
          <w:rFonts w:asciiTheme="minorEastAsia" w:eastAsiaTheme="minorEastAsia" w:hAnsiTheme="minorEastAsia"/>
          <w:color w:val="auto"/>
        </w:rPr>
      </w:pPr>
      <w:r w:rsidRPr="008C1BE6">
        <w:rPr>
          <w:rFonts w:asciiTheme="minorEastAsia" w:eastAsiaTheme="minorEastAsia" w:hAnsiTheme="minorEastAsia" w:cs="Times New Roman" w:hint="eastAsia"/>
          <w:color w:val="auto"/>
          <w:spacing w:val="2"/>
        </w:rPr>
        <w:t>話題提供：</w:t>
      </w:r>
      <w:r w:rsidR="00BE7F96" w:rsidRPr="008C1BE6">
        <w:rPr>
          <w:rFonts w:asciiTheme="minorEastAsia" w:eastAsiaTheme="minorEastAsia" w:hAnsiTheme="minorEastAsia" w:cs="Times New Roman" w:hint="eastAsia"/>
          <w:color w:val="auto"/>
          <w:spacing w:val="2"/>
        </w:rPr>
        <w:t>次世代作物開発研究センター　稲研究領域長　山口誠之</w:t>
      </w:r>
    </w:p>
    <w:p w:rsidR="00303953" w:rsidRPr="008C1BE6" w:rsidRDefault="00303953" w:rsidP="00B576AA">
      <w:pPr>
        <w:adjustRightInd/>
        <w:ind w:leftChars="200" w:left="904" w:hangingChars="199" w:hanging="451"/>
        <w:jc w:val="left"/>
        <w:rPr>
          <w:rFonts w:asciiTheme="minorEastAsia" w:eastAsiaTheme="minorEastAsia" w:hAnsiTheme="minorEastAsia"/>
        </w:rPr>
      </w:pPr>
      <w:r w:rsidRPr="008C1BE6">
        <w:rPr>
          <w:rFonts w:asciiTheme="minorEastAsia" w:eastAsiaTheme="minorEastAsia" w:hAnsiTheme="minorEastAsia" w:hint="eastAsia"/>
        </w:rPr>
        <w:t>５）新品種・新中間母本</w:t>
      </w:r>
    </w:p>
    <w:p w:rsidR="00303953" w:rsidRPr="008C1BE6" w:rsidRDefault="00524EAA" w:rsidP="00B576AA">
      <w:pPr>
        <w:adjustRightInd/>
        <w:ind w:leftChars="200" w:left="904" w:hangingChars="199" w:hanging="451"/>
        <w:jc w:val="left"/>
        <w:rPr>
          <w:rFonts w:asciiTheme="minorEastAsia" w:eastAsiaTheme="minorEastAsia" w:hAnsiTheme="minorEastAsia"/>
        </w:rPr>
      </w:pPr>
      <w:r w:rsidRPr="008C1BE6">
        <w:rPr>
          <w:rFonts w:asciiTheme="minorEastAsia" w:eastAsiaTheme="minorEastAsia" w:hAnsiTheme="minorEastAsia" w:hint="eastAsia"/>
        </w:rPr>
        <w:t>６）新配付</w:t>
      </w:r>
      <w:r w:rsidR="00303953" w:rsidRPr="008C1BE6">
        <w:rPr>
          <w:rFonts w:asciiTheme="minorEastAsia" w:eastAsiaTheme="minorEastAsia" w:hAnsiTheme="minorEastAsia" w:hint="eastAsia"/>
        </w:rPr>
        <w:t>系統</w:t>
      </w:r>
    </w:p>
    <w:p w:rsidR="00303953" w:rsidRPr="008C1BE6" w:rsidRDefault="00524EAA" w:rsidP="00B576AA">
      <w:pPr>
        <w:adjustRightInd/>
        <w:ind w:leftChars="200" w:left="904" w:hangingChars="199" w:hanging="451"/>
        <w:jc w:val="left"/>
        <w:rPr>
          <w:rFonts w:asciiTheme="minorEastAsia" w:eastAsiaTheme="minorEastAsia" w:hAnsiTheme="minorEastAsia"/>
        </w:rPr>
      </w:pPr>
      <w:r w:rsidRPr="008C1BE6">
        <w:rPr>
          <w:rFonts w:asciiTheme="minorEastAsia" w:eastAsiaTheme="minorEastAsia" w:hAnsiTheme="minorEastAsia" w:hint="eastAsia"/>
        </w:rPr>
        <w:t>７</w:t>
      </w:r>
      <w:r w:rsidR="00303953" w:rsidRPr="008C1BE6">
        <w:rPr>
          <w:rFonts w:asciiTheme="minorEastAsia" w:eastAsiaTheme="minorEastAsia" w:hAnsiTheme="minorEastAsia" w:hint="eastAsia"/>
        </w:rPr>
        <w:t>）協議・連絡事項</w:t>
      </w:r>
    </w:p>
    <w:p w:rsidR="00303953" w:rsidRPr="008C1BE6" w:rsidRDefault="00303953" w:rsidP="00B576AA">
      <w:pPr>
        <w:adjustRightInd/>
        <w:ind w:leftChars="400" w:left="907"/>
        <w:jc w:val="left"/>
        <w:rPr>
          <w:rFonts w:asciiTheme="minorEastAsia" w:eastAsiaTheme="minorEastAsia" w:hAnsiTheme="minorEastAsia"/>
        </w:rPr>
      </w:pPr>
      <w:r w:rsidRPr="008C1BE6">
        <w:rPr>
          <w:rFonts w:asciiTheme="minorEastAsia" w:eastAsiaTheme="minorEastAsia" w:hAnsiTheme="minorEastAsia" w:hint="eastAsia"/>
        </w:rPr>
        <w:t>立毛検討会等</w:t>
      </w:r>
      <w:r w:rsidR="001C1518" w:rsidRPr="008C1BE6">
        <w:rPr>
          <w:rFonts w:asciiTheme="minorEastAsia" w:eastAsiaTheme="minorEastAsia" w:hAnsiTheme="minorEastAsia" w:hint="eastAsia"/>
        </w:rPr>
        <w:t>の</w:t>
      </w:r>
      <w:r w:rsidRPr="008C1BE6">
        <w:rPr>
          <w:rFonts w:asciiTheme="minorEastAsia" w:eastAsiaTheme="minorEastAsia" w:hAnsiTheme="minorEastAsia" w:hint="eastAsia"/>
        </w:rPr>
        <w:t>会議予定、部会等への要望等</w:t>
      </w:r>
    </w:p>
    <w:p w:rsidR="00303953" w:rsidRPr="008C1BE6" w:rsidRDefault="00524EAA" w:rsidP="00B576AA">
      <w:pPr>
        <w:adjustRightInd/>
        <w:ind w:leftChars="200" w:left="904" w:hangingChars="199" w:hanging="451"/>
        <w:jc w:val="left"/>
        <w:rPr>
          <w:rFonts w:asciiTheme="minorEastAsia" w:eastAsiaTheme="minorEastAsia" w:hAnsiTheme="minorEastAsia"/>
        </w:rPr>
      </w:pPr>
      <w:r w:rsidRPr="008C1BE6">
        <w:rPr>
          <w:rFonts w:asciiTheme="minorEastAsia" w:eastAsiaTheme="minorEastAsia" w:hAnsiTheme="minorEastAsia" w:hint="eastAsia"/>
        </w:rPr>
        <w:t>８</w:t>
      </w:r>
      <w:r w:rsidR="00303953" w:rsidRPr="008C1BE6">
        <w:rPr>
          <w:rFonts w:asciiTheme="minorEastAsia" w:eastAsiaTheme="minorEastAsia" w:hAnsiTheme="minorEastAsia" w:hint="eastAsia"/>
        </w:rPr>
        <w:t>）その他</w:t>
      </w:r>
    </w:p>
    <w:p w:rsidR="00303953" w:rsidRPr="008C1BE6" w:rsidRDefault="00303953" w:rsidP="00B576AA">
      <w:pPr>
        <w:adjustRightInd/>
        <w:jc w:val="left"/>
        <w:rPr>
          <w:rFonts w:asciiTheme="minorEastAsia" w:eastAsiaTheme="minorEastAsia" w:hAnsiTheme="minorEastAsia"/>
        </w:rPr>
      </w:pPr>
    </w:p>
    <w:p w:rsidR="001D2A82" w:rsidRPr="008C1BE6" w:rsidRDefault="00157579" w:rsidP="00B576AA">
      <w:pPr>
        <w:adjustRightInd/>
        <w:jc w:val="left"/>
        <w:rPr>
          <w:rFonts w:asciiTheme="minorEastAsia" w:eastAsiaTheme="minorEastAsia" w:hAnsiTheme="minorEastAsia" w:cs="Times New Roman"/>
          <w:spacing w:val="2"/>
        </w:rPr>
      </w:pPr>
      <w:r w:rsidRPr="008C1BE6">
        <w:rPr>
          <w:rFonts w:asciiTheme="minorEastAsia" w:eastAsiaTheme="minorEastAsia" w:hAnsiTheme="minorEastAsia" w:hint="eastAsia"/>
        </w:rPr>
        <w:t>５．参集範囲</w:t>
      </w:r>
      <w:bookmarkStart w:id="1" w:name="_GoBack"/>
      <w:bookmarkEnd w:id="1"/>
    </w:p>
    <w:p w:rsidR="001D2A82" w:rsidRPr="008C1BE6" w:rsidRDefault="00AC078E" w:rsidP="00B576AA">
      <w:pPr>
        <w:adjustRightInd/>
        <w:ind w:leftChars="200" w:left="453"/>
        <w:jc w:val="left"/>
        <w:rPr>
          <w:rFonts w:asciiTheme="minorEastAsia" w:eastAsiaTheme="minorEastAsia" w:hAnsiTheme="minorEastAsia" w:cs="Times New Roman"/>
          <w:color w:val="auto"/>
          <w:spacing w:val="2"/>
        </w:rPr>
      </w:pPr>
      <w:r w:rsidRPr="008C1BE6">
        <w:rPr>
          <w:rFonts w:asciiTheme="minorEastAsia" w:eastAsiaTheme="minorEastAsia" w:hAnsiTheme="minorEastAsia" w:hint="eastAsia"/>
          <w:color w:val="auto"/>
        </w:rPr>
        <w:t>農林水産省、関東東海北陸地域各県試験研究機関および普及機関・行政部局の関係者、農研機構の関係者、その他部会長が必要と認めた者</w:t>
      </w:r>
    </w:p>
    <w:p w:rsidR="001D2A82" w:rsidRPr="008C1BE6" w:rsidRDefault="001D2A82" w:rsidP="00B576AA">
      <w:pPr>
        <w:adjustRightInd/>
        <w:jc w:val="left"/>
        <w:rPr>
          <w:rFonts w:asciiTheme="minorEastAsia" w:eastAsiaTheme="minorEastAsia" w:hAnsiTheme="minorEastAsia" w:cs="Times New Roman"/>
          <w:color w:val="auto"/>
          <w:spacing w:val="2"/>
        </w:rPr>
      </w:pPr>
    </w:p>
    <w:p w:rsidR="00C265C2" w:rsidRPr="008C1BE6" w:rsidRDefault="00157579" w:rsidP="00B576AA">
      <w:pPr>
        <w:adjustRightInd/>
        <w:jc w:val="left"/>
        <w:rPr>
          <w:rFonts w:asciiTheme="minorEastAsia" w:eastAsiaTheme="minorEastAsia" w:hAnsiTheme="minorEastAsia"/>
          <w:color w:val="auto"/>
        </w:rPr>
      </w:pPr>
      <w:r w:rsidRPr="008C1BE6">
        <w:rPr>
          <w:rFonts w:asciiTheme="minorEastAsia" w:eastAsiaTheme="minorEastAsia" w:hAnsiTheme="minorEastAsia" w:hint="eastAsia"/>
          <w:color w:val="auto"/>
        </w:rPr>
        <w:t>６．連絡先</w:t>
      </w:r>
    </w:p>
    <w:p w:rsidR="00303953" w:rsidRPr="008C1BE6" w:rsidRDefault="00157579" w:rsidP="00B576AA">
      <w:pPr>
        <w:adjustRightInd/>
        <w:ind w:leftChars="200" w:left="453"/>
        <w:jc w:val="left"/>
        <w:rPr>
          <w:rFonts w:asciiTheme="minorEastAsia" w:eastAsiaTheme="minorEastAsia" w:hAnsiTheme="minorEastAsia"/>
          <w:color w:val="auto"/>
        </w:rPr>
      </w:pPr>
      <w:r w:rsidRPr="008C1BE6">
        <w:rPr>
          <w:rFonts w:asciiTheme="minorEastAsia" w:eastAsiaTheme="minorEastAsia" w:hAnsiTheme="minorEastAsia" w:hint="eastAsia"/>
          <w:color w:val="auto"/>
        </w:rPr>
        <w:t>事務局：</w:t>
      </w:r>
      <w:r w:rsidR="00303953" w:rsidRPr="008C1BE6">
        <w:rPr>
          <w:rFonts w:asciiTheme="minorEastAsia" w:eastAsiaTheme="minorEastAsia" w:hAnsiTheme="minorEastAsia" w:hint="eastAsia"/>
          <w:color w:val="auto"/>
        </w:rPr>
        <w:t>中央農業研究センター作物</w:t>
      </w:r>
      <w:r w:rsidR="004C4413" w:rsidRPr="008C1BE6">
        <w:rPr>
          <w:rFonts w:asciiTheme="minorEastAsia" w:eastAsiaTheme="minorEastAsia" w:hAnsiTheme="minorEastAsia" w:hint="eastAsia"/>
          <w:color w:val="auto"/>
        </w:rPr>
        <w:t xml:space="preserve">開発研究領域　</w:t>
      </w:r>
      <w:r w:rsidR="00DA451C" w:rsidRPr="008C1BE6">
        <w:rPr>
          <w:rFonts w:asciiTheme="minorEastAsia" w:eastAsiaTheme="minorEastAsia" w:hAnsiTheme="minorEastAsia" w:hint="eastAsia"/>
          <w:color w:val="auto"/>
        </w:rPr>
        <w:t>稲育種グループ長</w:t>
      </w:r>
      <w:r w:rsidR="004C4413" w:rsidRPr="008C1BE6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E3A4A" w:rsidRPr="008C1BE6">
        <w:rPr>
          <w:rFonts w:asciiTheme="minorEastAsia" w:eastAsiaTheme="minorEastAsia" w:hAnsiTheme="minorEastAsia" w:hint="eastAsia"/>
          <w:color w:val="auto"/>
        </w:rPr>
        <w:t>前田英郎</w:t>
      </w:r>
    </w:p>
    <w:p w:rsidR="00303953" w:rsidRPr="008C1BE6" w:rsidRDefault="00303953" w:rsidP="00B576AA">
      <w:pPr>
        <w:adjustRightInd/>
        <w:ind w:leftChars="200" w:left="453"/>
        <w:jc w:val="left"/>
        <w:rPr>
          <w:rFonts w:asciiTheme="minorEastAsia" w:eastAsiaTheme="minorEastAsia" w:hAnsiTheme="minorEastAsia" w:cs="Times New Roman"/>
          <w:color w:val="auto"/>
        </w:rPr>
      </w:pPr>
      <w:r w:rsidRPr="008C1BE6">
        <w:rPr>
          <w:rFonts w:asciiTheme="minorEastAsia" w:eastAsiaTheme="minorEastAsia" w:hAnsiTheme="minorEastAsia" w:cs="Times New Roman"/>
          <w:color w:val="auto"/>
        </w:rPr>
        <w:t>TEL：</w:t>
      </w:r>
      <w:r w:rsidR="004C4413" w:rsidRPr="008C1BE6">
        <w:rPr>
          <w:rFonts w:asciiTheme="minorEastAsia" w:eastAsiaTheme="minorEastAsia" w:hAnsiTheme="minorEastAsia" w:cs="Times New Roman"/>
          <w:color w:val="auto"/>
        </w:rPr>
        <w:t>025-526-3239</w:t>
      </w:r>
      <w:r w:rsidRPr="008C1BE6">
        <w:rPr>
          <w:rFonts w:asciiTheme="minorEastAsia" w:eastAsiaTheme="minorEastAsia" w:hAnsiTheme="minorEastAsia" w:cs="Times New Roman"/>
          <w:color w:val="auto"/>
        </w:rPr>
        <w:t xml:space="preserve">　FAX：</w:t>
      </w:r>
      <w:r w:rsidR="004C4413" w:rsidRPr="008C1BE6">
        <w:rPr>
          <w:rFonts w:asciiTheme="minorEastAsia" w:eastAsiaTheme="minorEastAsia" w:hAnsiTheme="minorEastAsia" w:cs="Times New Roman"/>
          <w:color w:val="auto"/>
        </w:rPr>
        <w:t>025-526-3239</w:t>
      </w:r>
    </w:p>
    <w:p w:rsidR="00C85BD7" w:rsidRPr="008C1BE6" w:rsidRDefault="00784060" w:rsidP="00B576AA">
      <w:pPr>
        <w:adjustRightInd/>
        <w:ind w:leftChars="200" w:left="453"/>
        <w:jc w:val="left"/>
        <w:rPr>
          <w:rFonts w:asciiTheme="minorEastAsia" w:eastAsiaTheme="minorEastAsia" w:hAnsiTheme="minorEastAsia" w:cs="Times New Roman"/>
          <w:color w:val="auto"/>
        </w:rPr>
      </w:pPr>
      <w:r w:rsidRPr="008C1BE6">
        <w:rPr>
          <w:rFonts w:asciiTheme="minorEastAsia" w:eastAsiaTheme="minorEastAsia" w:hAnsiTheme="minorEastAsia" w:hint="eastAsia"/>
          <w:color w:val="auto"/>
        </w:rPr>
        <w:t>Ｅ-</w:t>
      </w:r>
      <w:r w:rsidRPr="008C1BE6">
        <w:rPr>
          <w:rFonts w:asciiTheme="minorEastAsia" w:eastAsiaTheme="minorEastAsia" w:hAnsiTheme="minorEastAsia"/>
          <w:color w:val="auto"/>
        </w:rPr>
        <w:t>mail</w:t>
      </w:r>
      <w:r w:rsidRPr="008C1BE6">
        <w:rPr>
          <w:rFonts w:asciiTheme="minorEastAsia" w:eastAsiaTheme="minorEastAsia" w:hAnsiTheme="minorEastAsia" w:hint="eastAsia"/>
          <w:color w:val="auto"/>
        </w:rPr>
        <w:t>：</w:t>
      </w:r>
      <w:r w:rsidR="002E3A4A" w:rsidRPr="008C1BE6">
        <w:rPr>
          <w:rFonts w:asciiTheme="minorEastAsia" w:eastAsiaTheme="minorEastAsia" w:hAnsiTheme="minorEastAsia"/>
        </w:rPr>
        <w:t>maemae</w:t>
      </w:r>
      <w:r w:rsidR="002E3A4A" w:rsidRPr="008C1BE6">
        <w:rPr>
          <w:rFonts w:asciiTheme="minorEastAsia" w:eastAsiaTheme="minorEastAsia" w:hAnsiTheme="minorEastAsia" w:hint="eastAsia"/>
        </w:rPr>
        <w:t>@affrc.go.jp</w:t>
      </w:r>
    </w:p>
    <w:p w:rsidR="001D2A82" w:rsidRPr="008C1BE6" w:rsidRDefault="00157579" w:rsidP="00B576AA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8C1BE6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85BD7" w:rsidRPr="008C1BE6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</w:t>
      </w:r>
    </w:p>
    <w:p w:rsidR="00C85BD7" w:rsidRPr="008C1BE6" w:rsidRDefault="00C85BD7" w:rsidP="00B576AA">
      <w:pPr>
        <w:adjustRightInd/>
        <w:jc w:val="left"/>
        <w:rPr>
          <w:rFonts w:asciiTheme="minorEastAsia" w:eastAsiaTheme="minorEastAsia" w:hAnsiTheme="minorEastAsia" w:cs="Times New Roman"/>
          <w:color w:val="auto"/>
        </w:rPr>
      </w:pPr>
      <w:r w:rsidRPr="008C1BE6">
        <w:rPr>
          <w:rFonts w:asciiTheme="minorEastAsia" w:eastAsiaTheme="minorEastAsia" w:hAnsiTheme="minorEastAsia" w:cs="Times New Roman" w:hint="eastAsia"/>
          <w:color w:val="auto"/>
        </w:rPr>
        <w:t>７．その他</w:t>
      </w:r>
    </w:p>
    <w:p w:rsidR="00C85BD7" w:rsidRPr="008C1BE6" w:rsidRDefault="00810780" w:rsidP="00B576AA">
      <w:pPr>
        <w:adjustRightInd/>
        <w:ind w:leftChars="200" w:left="453"/>
        <w:jc w:val="left"/>
        <w:rPr>
          <w:rFonts w:asciiTheme="minorEastAsia" w:eastAsiaTheme="minorEastAsia" w:hAnsiTheme="minorEastAsia" w:cs="Times New Roman"/>
          <w:spacing w:val="2"/>
        </w:rPr>
      </w:pPr>
      <w:r w:rsidRPr="008C1BE6">
        <w:rPr>
          <w:rFonts w:asciiTheme="minorEastAsia" w:eastAsiaTheme="minorEastAsia" w:hAnsiTheme="minorEastAsia" w:cs="Times New Roman" w:hint="eastAsia"/>
          <w:color w:val="auto"/>
        </w:rPr>
        <w:t>詳細</w:t>
      </w:r>
      <w:r w:rsidR="00C85BD7" w:rsidRPr="008C1BE6">
        <w:rPr>
          <w:rFonts w:asciiTheme="minorEastAsia" w:eastAsiaTheme="minorEastAsia" w:hAnsiTheme="minorEastAsia" w:cs="Times New Roman" w:hint="eastAsia"/>
          <w:color w:val="auto"/>
        </w:rPr>
        <w:t>に</w:t>
      </w:r>
      <w:r w:rsidR="00C85BD7" w:rsidRPr="008C1BE6">
        <w:rPr>
          <w:rFonts w:asciiTheme="minorEastAsia" w:eastAsiaTheme="minorEastAsia" w:hAnsiTheme="minorEastAsia" w:cs="Times New Roman" w:hint="eastAsia"/>
        </w:rPr>
        <w:t>ついては、別途事務局より連絡致します。</w:t>
      </w:r>
    </w:p>
    <w:sectPr w:rsidR="00C85BD7" w:rsidRPr="008C1BE6" w:rsidSect="00780E34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FD1" w:rsidRDefault="00D57FD1">
      <w:r>
        <w:separator/>
      </w:r>
    </w:p>
  </w:endnote>
  <w:endnote w:type="continuationSeparator" w:id="0">
    <w:p w:rsidR="00D57FD1" w:rsidRDefault="00D5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FD1" w:rsidRDefault="00D57FD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7FD1" w:rsidRDefault="00D57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227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99"/>
    <w:rsid w:val="00157579"/>
    <w:rsid w:val="001B6CE9"/>
    <w:rsid w:val="001C1518"/>
    <w:rsid w:val="001D2A82"/>
    <w:rsid w:val="001E1FC5"/>
    <w:rsid w:val="001F61B7"/>
    <w:rsid w:val="002558DB"/>
    <w:rsid w:val="002957D4"/>
    <w:rsid w:val="0029673F"/>
    <w:rsid w:val="002E3A4A"/>
    <w:rsid w:val="002E45F9"/>
    <w:rsid w:val="00303953"/>
    <w:rsid w:val="0033548F"/>
    <w:rsid w:val="00360861"/>
    <w:rsid w:val="00384CC1"/>
    <w:rsid w:val="00392203"/>
    <w:rsid w:val="003D338D"/>
    <w:rsid w:val="004644DC"/>
    <w:rsid w:val="0049095D"/>
    <w:rsid w:val="004B3528"/>
    <w:rsid w:val="004C4413"/>
    <w:rsid w:val="004E3DBA"/>
    <w:rsid w:val="00524EAA"/>
    <w:rsid w:val="00534BBB"/>
    <w:rsid w:val="00543A6A"/>
    <w:rsid w:val="00550B69"/>
    <w:rsid w:val="00592388"/>
    <w:rsid w:val="005D50DC"/>
    <w:rsid w:val="005E371D"/>
    <w:rsid w:val="005E6B24"/>
    <w:rsid w:val="0060160C"/>
    <w:rsid w:val="00622025"/>
    <w:rsid w:val="006405A2"/>
    <w:rsid w:val="00645D0B"/>
    <w:rsid w:val="006863C0"/>
    <w:rsid w:val="006D0221"/>
    <w:rsid w:val="006E6E5B"/>
    <w:rsid w:val="006F1372"/>
    <w:rsid w:val="007061F5"/>
    <w:rsid w:val="0075531C"/>
    <w:rsid w:val="007573D3"/>
    <w:rsid w:val="00767749"/>
    <w:rsid w:val="00780E34"/>
    <w:rsid w:val="00781DAC"/>
    <w:rsid w:val="00784060"/>
    <w:rsid w:val="007B5AB0"/>
    <w:rsid w:val="007C176E"/>
    <w:rsid w:val="00810780"/>
    <w:rsid w:val="00811392"/>
    <w:rsid w:val="00834E64"/>
    <w:rsid w:val="008445B7"/>
    <w:rsid w:val="0085586B"/>
    <w:rsid w:val="008B4DC2"/>
    <w:rsid w:val="008C1BE6"/>
    <w:rsid w:val="008E3725"/>
    <w:rsid w:val="00900F1B"/>
    <w:rsid w:val="009346FC"/>
    <w:rsid w:val="009558CE"/>
    <w:rsid w:val="00960042"/>
    <w:rsid w:val="00974D99"/>
    <w:rsid w:val="00981A47"/>
    <w:rsid w:val="009A5CF0"/>
    <w:rsid w:val="00A013C1"/>
    <w:rsid w:val="00A26C96"/>
    <w:rsid w:val="00A31BC8"/>
    <w:rsid w:val="00A341A3"/>
    <w:rsid w:val="00A5285B"/>
    <w:rsid w:val="00A91366"/>
    <w:rsid w:val="00AB1B62"/>
    <w:rsid w:val="00AB51F7"/>
    <w:rsid w:val="00AC078E"/>
    <w:rsid w:val="00AE1F2B"/>
    <w:rsid w:val="00AF3A1C"/>
    <w:rsid w:val="00B02F06"/>
    <w:rsid w:val="00B06CF4"/>
    <w:rsid w:val="00B07505"/>
    <w:rsid w:val="00B50CBE"/>
    <w:rsid w:val="00B54F6E"/>
    <w:rsid w:val="00B576AA"/>
    <w:rsid w:val="00B751F2"/>
    <w:rsid w:val="00BB0168"/>
    <w:rsid w:val="00BE7F96"/>
    <w:rsid w:val="00C17785"/>
    <w:rsid w:val="00C265C2"/>
    <w:rsid w:val="00C47C8F"/>
    <w:rsid w:val="00C85BD7"/>
    <w:rsid w:val="00CC550B"/>
    <w:rsid w:val="00CC7211"/>
    <w:rsid w:val="00CF3377"/>
    <w:rsid w:val="00D1059C"/>
    <w:rsid w:val="00D11073"/>
    <w:rsid w:val="00D21D70"/>
    <w:rsid w:val="00D24224"/>
    <w:rsid w:val="00D45D90"/>
    <w:rsid w:val="00D57FD1"/>
    <w:rsid w:val="00D80AD3"/>
    <w:rsid w:val="00DA451C"/>
    <w:rsid w:val="00E209ED"/>
    <w:rsid w:val="00E53CDB"/>
    <w:rsid w:val="00E57779"/>
    <w:rsid w:val="00E624C7"/>
    <w:rsid w:val="00EA7BC2"/>
    <w:rsid w:val="00EC6970"/>
    <w:rsid w:val="00EC7E7B"/>
    <w:rsid w:val="00EE4C85"/>
    <w:rsid w:val="00F520D5"/>
    <w:rsid w:val="00F56FC5"/>
    <w:rsid w:val="00F71DCB"/>
    <w:rsid w:val="00F818F3"/>
    <w:rsid w:val="00F86B99"/>
    <w:rsid w:val="00F946C5"/>
    <w:rsid w:val="00FA11A0"/>
    <w:rsid w:val="00F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EDB53"/>
  <w15:docId w15:val="{E57AFCD8-954D-4E97-9A66-B935DFB8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D9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74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D99"/>
    <w:rPr>
      <w:rFonts w:cs="ＭＳ 明朝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C85BD7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D21D70"/>
  </w:style>
  <w:style w:type="character" w:customStyle="1" w:styleId="a9">
    <w:name w:val="日付 (文字)"/>
    <w:basedOn w:val="a0"/>
    <w:link w:val="a8"/>
    <w:uiPriority w:val="99"/>
    <w:semiHidden/>
    <w:rsid w:val="00D21D70"/>
    <w:rPr>
      <w:rFonts w:cs="ＭＳ 明朝"/>
      <w:color w:val="000000"/>
      <w:kern w:val="0"/>
      <w:szCs w:val="21"/>
    </w:rPr>
  </w:style>
  <w:style w:type="character" w:customStyle="1" w:styleId="msgaddress1">
    <w:name w:val="msg_address1"/>
    <w:basedOn w:val="a0"/>
    <w:rsid w:val="007573D3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平19栽培技術研究会連絡文書</vt:lpstr>
    </vt:vector>
  </TitlesOfParts>
  <Company>北陸農業試験場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平19栽培技術研究会連絡文書</dc:title>
  <dc:creator>裁培生理研究室</dc:creator>
  <cp:lastModifiedBy>村山　雄哉</cp:lastModifiedBy>
  <cp:revision>3</cp:revision>
  <cp:lastPrinted>2018-11-28T05:02:00Z</cp:lastPrinted>
  <dcterms:created xsi:type="dcterms:W3CDTF">2019-01-21T23:33:00Z</dcterms:created>
  <dcterms:modified xsi:type="dcterms:W3CDTF">2019-01-21T23:39:00Z</dcterms:modified>
</cp:coreProperties>
</file>