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C4" w:rsidRPr="007E72B1" w:rsidRDefault="00393200" w:rsidP="00E876C4">
      <w:pPr>
        <w:pStyle w:val="a3"/>
        <w:jc w:val="center"/>
        <w:rPr>
          <w:rFonts w:asciiTheme="minorEastAsia" w:eastAsiaTheme="minorEastAsia" w:hAnsiTheme="minorEastAsia"/>
          <w:sz w:val="24"/>
        </w:rPr>
      </w:pPr>
      <w:r w:rsidRPr="007E72B1">
        <w:rPr>
          <w:rFonts w:asciiTheme="minorEastAsia" w:eastAsiaTheme="minorEastAsia" w:hAnsiTheme="minorEastAsia" w:hint="eastAsia"/>
          <w:sz w:val="24"/>
        </w:rPr>
        <w:t>平成</w:t>
      </w:r>
      <w:r w:rsidR="00B027B0" w:rsidRPr="007E72B1">
        <w:rPr>
          <w:rFonts w:asciiTheme="minorEastAsia" w:eastAsiaTheme="minorEastAsia" w:hAnsiTheme="minorEastAsia" w:hint="eastAsia"/>
          <w:sz w:val="24"/>
        </w:rPr>
        <w:t>３０年度</w:t>
      </w:r>
      <w:r w:rsidR="00E876C4" w:rsidRPr="007E72B1">
        <w:rPr>
          <w:rFonts w:asciiTheme="minorEastAsia" w:eastAsiaTheme="minorEastAsia" w:hAnsiTheme="minorEastAsia" w:hint="eastAsia"/>
          <w:sz w:val="24"/>
        </w:rPr>
        <w:t>関東東海北陸農業試験研究推進会議</w:t>
      </w:r>
    </w:p>
    <w:p w:rsidR="00E876C4" w:rsidRPr="007E72B1" w:rsidRDefault="00E876C4" w:rsidP="00E876C4">
      <w:pPr>
        <w:pStyle w:val="a3"/>
        <w:jc w:val="center"/>
        <w:rPr>
          <w:rFonts w:asciiTheme="minorEastAsia" w:eastAsiaTheme="minorEastAsia" w:hAnsiTheme="minorEastAsia"/>
          <w:sz w:val="24"/>
        </w:rPr>
      </w:pPr>
      <w:r w:rsidRPr="007E72B1">
        <w:rPr>
          <w:rFonts w:asciiTheme="minorEastAsia" w:eastAsiaTheme="minorEastAsia" w:hAnsiTheme="minorEastAsia" w:hint="eastAsia"/>
          <w:sz w:val="24"/>
        </w:rPr>
        <w:t>病害虫部会現地研究会　参加申込要領</w:t>
      </w:r>
    </w:p>
    <w:p w:rsidR="00EA10C7" w:rsidRPr="007E72B1" w:rsidRDefault="00EA10C7">
      <w:pPr>
        <w:pStyle w:val="a3"/>
        <w:rPr>
          <w:rFonts w:asciiTheme="minorEastAsia" w:eastAsiaTheme="minorEastAsia" w:hAnsiTheme="minorEastAsia"/>
          <w:spacing w:val="0"/>
        </w:rPr>
      </w:pPr>
    </w:p>
    <w:p w:rsidR="00393200" w:rsidRPr="007E72B1" w:rsidRDefault="00393200" w:rsidP="0039320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 w:cs="ＭＳ 明朝"/>
          <w:sz w:val="22"/>
          <w:szCs w:val="22"/>
        </w:rPr>
        <w:t>１．開催日時</w:t>
      </w:r>
      <w:r w:rsidRPr="007E72B1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7E72B1">
        <w:rPr>
          <w:rFonts w:asciiTheme="minorEastAsia" w:eastAsiaTheme="minorEastAsia" w:hAnsiTheme="minorEastAsia" w:cs="ＭＳ 明朝"/>
          <w:sz w:val="22"/>
          <w:szCs w:val="22"/>
        </w:rPr>
        <w:t xml:space="preserve">　平成</w:t>
      </w:r>
      <w:r w:rsidR="00B027B0" w:rsidRPr="007E72B1">
        <w:rPr>
          <w:rFonts w:asciiTheme="minorEastAsia" w:eastAsiaTheme="minorEastAsia" w:hAnsiTheme="minorEastAsia" w:cs="ＭＳ 明朝" w:hint="eastAsia"/>
          <w:sz w:val="22"/>
          <w:szCs w:val="22"/>
        </w:rPr>
        <w:t>３０</w:t>
      </w:r>
      <w:r w:rsidRPr="007E72B1">
        <w:rPr>
          <w:rFonts w:asciiTheme="minorEastAsia" w:eastAsiaTheme="minorEastAsia" w:hAnsiTheme="minorEastAsia" w:cs="ＭＳ 明朝"/>
          <w:sz w:val="22"/>
          <w:szCs w:val="22"/>
        </w:rPr>
        <w:t>年１０月</w:t>
      </w:r>
      <w:r w:rsidR="00B027B0" w:rsidRPr="007E72B1">
        <w:rPr>
          <w:rFonts w:asciiTheme="minorEastAsia" w:eastAsiaTheme="minorEastAsia" w:hAnsiTheme="minorEastAsia" w:cs="ＭＳ 明朝" w:hint="eastAsia"/>
          <w:sz w:val="22"/>
          <w:szCs w:val="22"/>
        </w:rPr>
        <w:t>１１</w:t>
      </w:r>
      <w:r w:rsidRPr="007E72B1">
        <w:rPr>
          <w:rFonts w:asciiTheme="minorEastAsia" w:eastAsiaTheme="minorEastAsia" w:hAnsiTheme="minorEastAsia"/>
          <w:sz w:val="22"/>
          <w:szCs w:val="22"/>
        </w:rPr>
        <w:t>日</w:t>
      </w:r>
      <w:r w:rsidRPr="007E72B1">
        <w:rPr>
          <w:rFonts w:asciiTheme="minorEastAsia" w:eastAsiaTheme="minorEastAsia" w:hAnsiTheme="minorEastAsia" w:cs="ＭＳ 明朝"/>
          <w:sz w:val="22"/>
          <w:szCs w:val="22"/>
        </w:rPr>
        <w:t>（木）１３：</w:t>
      </w:r>
      <w:r w:rsidR="00B027B0" w:rsidRPr="007E72B1">
        <w:rPr>
          <w:rFonts w:asciiTheme="minorEastAsia" w:eastAsiaTheme="minorEastAsia" w:hAnsiTheme="minorEastAsia" w:cs="ＭＳ 明朝" w:hint="eastAsia"/>
          <w:sz w:val="22"/>
          <w:szCs w:val="22"/>
        </w:rPr>
        <w:t>３</w:t>
      </w:r>
      <w:r w:rsidR="00F14690" w:rsidRPr="007E72B1">
        <w:rPr>
          <w:rFonts w:asciiTheme="minorEastAsia" w:eastAsiaTheme="minorEastAsia" w:hAnsiTheme="minorEastAsia" w:cs="ＭＳ 明朝"/>
          <w:sz w:val="22"/>
          <w:szCs w:val="22"/>
        </w:rPr>
        <w:t>０</w:t>
      </w:r>
      <w:r w:rsidRPr="007E72B1">
        <w:rPr>
          <w:rFonts w:asciiTheme="minorEastAsia" w:eastAsiaTheme="minorEastAsia" w:hAnsiTheme="minorEastAsia" w:cs="ＭＳ 明朝"/>
          <w:sz w:val="22"/>
          <w:szCs w:val="22"/>
        </w:rPr>
        <w:t>～１</w:t>
      </w:r>
      <w:r w:rsidR="00B027B0" w:rsidRPr="007E72B1">
        <w:rPr>
          <w:rFonts w:asciiTheme="minorEastAsia" w:eastAsiaTheme="minorEastAsia" w:hAnsiTheme="minorEastAsia" w:cs="ＭＳ 明朝" w:hint="eastAsia"/>
          <w:sz w:val="22"/>
          <w:szCs w:val="22"/>
        </w:rPr>
        <w:t>２</w:t>
      </w:r>
      <w:r w:rsidRPr="007E72B1">
        <w:rPr>
          <w:rFonts w:asciiTheme="minorEastAsia" w:eastAsiaTheme="minorEastAsia" w:hAnsiTheme="minorEastAsia"/>
          <w:sz w:val="22"/>
          <w:szCs w:val="22"/>
        </w:rPr>
        <w:t>日</w:t>
      </w:r>
      <w:r w:rsidRPr="007E72B1">
        <w:rPr>
          <w:rFonts w:asciiTheme="minorEastAsia" w:eastAsiaTheme="minorEastAsia" w:hAnsiTheme="minorEastAsia" w:cs="ＭＳ 明朝"/>
          <w:sz w:val="22"/>
          <w:szCs w:val="22"/>
        </w:rPr>
        <w:t>（金）１２：</w:t>
      </w:r>
      <w:r w:rsidR="00B027B0" w:rsidRPr="007E72B1">
        <w:rPr>
          <w:rFonts w:asciiTheme="minorEastAsia" w:eastAsiaTheme="minorEastAsia" w:hAnsiTheme="minorEastAsia" w:cs="ＭＳ 明朝" w:hint="eastAsia"/>
          <w:sz w:val="22"/>
          <w:szCs w:val="22"/>
        </w:rPr>
        <w:t>１</w:t>
      </w:r>
      <w:r w:rsidRPr="007E72B1">
        <w:rPr>
          <w:rFonts w:asciiTheme="minorEastAsia" w:eastAsiaTheme="minorEastAsia" w:hAnsiTheme="minorEastAsia" w:cs="ＭＳ 明朝"/>
          <w:sz w:val="22"/>
          <w:szCs w:val="22"/>
        </w:rPr>
        <w:t>５</w:t>
      </w:r>
    </w:p>
    <w:p w:rsidR="00393200" w:rsidRPr="007E72B1" w:rsidRDefault="00393200" w:rsidP="0039320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393200" w:rsidRPr="007E72B1" w:rsidRDefault="00393200" w:rsidP="00393200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 w:cs="ＭＳ 明朝"/>
          <w:sz w:val="22"/>
          <w:szCs w:val="22"/>
        </w:rPr>
        <w:t>２．開催場所</w:t>
      </w:r>
    </w:p>
    <w:p w:rsidR="00B027B0" w:rsidRPr="007E72B1" w:rsidRDefault="00B027B0" w:rsidP="00B027B0">
      <w:pPr>
        <w:overflowPunct w:val="0"/>
        <w:adjustRightInd w:val="0"/>
        <w:spacing w:line="320" w:lineRule="exact"/>
        <w:ind w:leftChars="150" w:left="31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研究会（１日目）</w:t>
      </w:r>
      <w:r w:rsidRPr="007E72B1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三重県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総合文化センター</w:t>
      </w:r>
      <w:r w:rsidR="00963BD8"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生涯学習センター大研修室</w:t>
      </w:r>
    </w:p>
    <w:p w:rsidR="00B027B0" w:rsidRPr="007E72B1" w:rsidRDefault="00B027B0" w:rsidP="00B027B0">
      <w:pPr>
        <w:overflowPunct w:val="0"/>
        <w:adjustRightInd w:val="0"/>
        <w:spacing w:line="320" w:lineRule="exact"/>
        <w:ind w:firstLineChars="400" w:firstLine="867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〒5</w:t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14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-</w:t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0061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 三重県津市一身田上津部田1234</w:t>
      </w:r>
    </w:p>
    <w:p w:rsidR="00B027B0" w:rsidRPr="007E72B1" w:rsidRDefault="00B027B0" w:rsidP="00B027B0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TEL </w:t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059-233-1111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（代表）（</w:t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https://www.center-mie.or.jp/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）</w:t>
      </w:r>
    </w:p>
    <w:p w:rsidR="00B027B0" w:rsidRPr="007E72B1" w:rsidRDefault="00B027B0" w:rsidP="00B027B0">
      <w:pPr>
        <w:overflowPunct w:val="0"/>
        <w:adjustRightInd w:val="0"/>
        <w:spacing w:line="320" w:lineRule="exact"/>
        <w:ind w:left="3119" w:firstLineChars="145" w:firstLine="314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津駅（JR、近鉄、伊勢鉄道）（西口）より約1,</w:t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8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00m</w:t>
      </w:r>
    </w:p>
    <w:p w:rsidR="00B027B0" w:rsidRPr="007E72B1" w:rsidRDefault="00B027B0" w:rsidP="00B027B0">
      <w:pPr>
        <w:overflowPunct w:val="0"/>
        <w:adjustRightInd w:val="0"/>
        <w:spacing w:line="320" w:lineRule="exact"/>
        <w:ind w:left="3119" w:firstLineChars="145" w:firstLine="314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027B0" w:rsidRPr="007E72B1" w:rsidRDefault="00B027B0">
      <w:pPr>
        <w:overflowPunct w:val="0"/>
        <w:snapToGrid w:val="0"/>
        <w:spacing w:line="340" w:lineRule="exact"/>
        <w:ind w:leftChars="150" w:left="310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現地視察（２日目）</w:t>
      </w:r>
      <w:r w:rsidRPr="007E72B1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1)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ダイズ実証圃見学</w:t>
      </w:r>
    </w:p>
    <w:p w:rsidR="00B027B0" w:rsidRPr="007E72B1" w:rsidRDefault="00B027B0" w:rsidP="00B027B0">
      <w:pPr>
        <w:overflowPunct w:val="0"/>
        <w:snapToGrid w:val="0"/>
        <w:spacing w:line="340" w:lineRule="exact"/>
        <w:ind w:firstLineChars="1800" w:firstLine="3899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（三重県松</w:t>
      </w:r>
      <w:r w:rsidR="00EB3F49"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阪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市藤之木</w:t>
      </w:r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）</w:t>
      </w:r>
    </w:p>
    <w:p w:rsidR="00B027B0" w:rsidRPr="007E72B1" w:rsidRDefault="00B027B0" w:rsidP="00497F1D">
      <w:pPr>
        <w:overflowPunct w:val="0"/>
        <w:snapToGrid w:val="0"/>
        <w:spacing w:line="340" w:lineRule="exact"/>
        <w:ind w:leftChars="1300" w:left="2907" w:hangingChars="102" w:hanging="221"/>
        <w:textAlignment w:val="baseline"/>
        <w:rPr>
          <w:rFonts w:asciiTheme="minorEastAsia" w:eastAsiaTheme="minorEastAsia" w:hAnsiTheme="minorEastAsia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 w:cs="ＭＳ 明朝"/>
          <w:kern w:val="0"/>
          <w:sz w:val="22"/>
          <w:szCs w:val="22"/>
        </w:rPr>
        <w:tab/>
      </w:r>
      <w:r w:rsidRPr="007E72B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2</w:t>
      </w:r>
      <w:r w:rsidRPr="007E72B1">
        <w:rPr>
          <w:rFonts w:asciiTheme="minorEastAsia" w:eastAsiaTheme="minorEastAsia" w:hAnsiTheme="minorEastAsia" w:cs="ＭＳ 明朝"/>
          <w:kern w:val="0"/>
          <w:sz w:val="22"/>
          <w:szCs w:val="22"/>
        </w:rPr>
        <w:t>)</w:t>
      </w: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 三重県農業研究所内植物工場三重拠点・ダイズ試験ほ場見学</w:t>
      </w:r>
    </w:p>
    <w:p w:rsidR="00B027B0" w:rsidRPr="007E72B1" w:rsidRDefault="00B027B0" w:rsidP="00EA4359">
      <w:pPr>
        <w:overflowPunct w:val="0"/>
        <w:snapToGrid w:val="0"/>
        <w:spacing w:line="340" w:lineRule="exact"/>
        <w:ind w:leftChars="1900" w:left="3926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bookmarkStart w:id="0" w:name="_Hlk514060601"/>
      <w:r w:rsidR="00B66B10"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三重県</w:t>
      </w:r>
      <w:r w:rsidR="00EA4359" w:rsidRPr="007E72B1">
        <w:rPr>
          <w:rFonts w:asciiTheme="minorEastAsia" w:eastAsiaTheme="minorEastAsia" w:hAnsiTheme="minorEastAsia" w:hint="eastAsia"/>
          <w:kern w:val="0"/>
          <w:sz w:val="22"/>
          <w:szCs w:val="22"/>
        </w:rPr>
        <w:t>松阪市嬉野川北町530</w:t>
      </w:r>
      <w:bookmarkEnd w:id="0"/>
      <w:r w:rsidRPr="007E72B1">
        <w:rPr>
          <w:rFonts w:asciiTheme="minorEastAsia" w:eastAsiaTheme="minorEastAsia" w:hAnsiTheme="minorEastAsia"/>
          <w:kern w:val="0"/>
          <w:sz w:val="22"/>
          <w:szCs w:val="22"/>
        </w:rPr>
        <w:t>）</w:t>
      </w:r>
    </w:p>
    <w:p w:rsidR="00BD79F1" w:rsidRPr="007E72B1" w:rsidRDefault="00BD79F1" w:rsidP="00393200">
      <w:pPr>
        <w:snapToGrid w:val="0"/>
        <w:spacing w:line="340" w:lineRule="exact"/>
        <w:ind w:firstLineChars="1500" w:firstLine="3250"/>
        <w:rPr>
          <w:rFonts w:asciiTheme="minorEastAsia" w:eastAsiaTheme="minorEastAsia" w:hAnsiTheme="minorEastAsia" w:cs="ＭＳ 明朝"/>
          <w:sz w:val="22"/>
          <w:szCs w:val="22"/>
        </w:rPr>
      </w:pPr>
    </w:p>
    <w:p w:rsidR="001903F6" w:rsidRPr="007E72B1" w:rsidRDefault="00415B55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３</w:t>
      </w:r>
      <w:r w:rsidR="001903F6" w:rsidRPr="007E72B1">
        <w:rPr>
          <w:rFonts w:asciiTheme="minorEastAsia" w:eastAsiaTheme="minorEastAsia" w:hAnsiTheme="minorEastAsia"/>
        </w:rPr>
        <w:t>．日程</w:t>
      </w:r>
    </w:p>
    <w:p w:rsidR="00686439" w:rsidRPr="007E72B1" w:rsidRDefault="00415B55" w:rsidP="00686439">
      <w:pPr>
        <w:pStyle w:val="a3"/>
        <w:spacing w:afterLines="50" w:after="143"/>
        <w:ind w:firstLineChars="120" w:firstLine="279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１日目　【</w:t>
      </w:r>
      <w:r w:rsidR="006F79FC" w:rsidRPr="007E72B1">
        <w:rPr>
          <w:rFonts w:asciiTheme="minorEastAsia" w:eastAsiaTheme="minorEastAsia" w:hAnsiTheme="minorEastAsia"/>
        </w:rPr>
        <w:t>１０月</w:t>
      </w:r>
      <w:r w:rsidR="005C1E0F" w:rsidRPr="007E72B1">
        <w:rPr>
          <w:rFonts w:asciiTheme="minorEastAsia" w:eastAsiaTheme="minorEastAsia" w:hAnsiTheme="minorEastAsia"/>
        </w:rPr>
        <w:t>１</w:t>
      </w:r>
      <w:r w:rsidR="00B027B0" w:rsidRPr="007E72B1">
        <w:rPr>
          <w:rFonts w:asciiTheme="minorEastAsia" w:eastAsiaTheme="minorEastAsia" w:hAnsiTheme="minorEastAsia" w:hint="eastAsia"/>
        </w:rPr>
        <w:t>１</w:t>
      </w:r>
      <w:r w:rsidR="006F79FC" w:rsidRPr="007E72B1">
        <w:rPr>
          <w:rFonts w:asciiTheme="minorEastAsia" w:eastAsiaTheme="minorEastAsia" w:hAnsiTheme="minorEastAsia"/>
        </w:rPr>
        <w:t>日】</w:t>
      </w:r>
      <w:r w:rsidR="00686439" w:rsidRPr="007E72B1">
        <w:rPr>
          <w:rFonts w:asciiTheme="minorEastAsia" w:eastAsiaTheme="minorEastAsia" w:hAnsiTheme="minorEastAsia"/>
        </w:rPr>
        <w:t xml:space="preserve">　研究会</w:t>
      </w:r>
      <w:r w:rsidR="00686439" w:rsidRPr="007E72B1">
        <w:rPr>
          <w:rFonts w:asciiTheme="minorEastAsia" w:eastAsiaTheme="minorEastAsia" w:hAnsiTheme="minorEastAsia"/>
        </w:rPr>
        <w:tab/>
      </w:r>
      <w:r w:rsidR="00686439" w:rsidRPr="007E72B1">
        <w:rPr>
          <w:rFonts w:asciiTheme="minorEastAsia" w:eastAsiaTheme="minorEastAsia" w:hAnsiTheme="minorEastAsia"/>
        </w:rPr>
        <w:tab/>
      </w:r>
      <w:r w:rsidR="00686439" w:rsidRPr="007E72B1">
        <w:rPr>
          <w:rFonts w:asciiTheme="minorEastAsia" w:eastAsiaTheme="minorEastAsia" w:hAnsiTheme="minorEastAsia"/>
        </w:rPr>
        <w:tab/>
        <w:t xml:space="preserve">( </w:t>
      </w:r>
      <w:r w:rsidR="004F038C" w:rsidRPr="007E72B1">
        <w:rPr>
          <w:rFonts w:asciiTheme="minorEastAsia" w:eastAsiaTheme="minorEastAsia" w:hAnsiTheme="minorEastAsia"/>
        </w:rPr>
        <w:t>受　付</w:t>
      </w:r>
      <w:r w:rsidR="00686439" w:rsidRPr="007E72B1">
        <w:rPr>
          <w:rFonts w:asciiTheme="minorEastAsia" w:eastAsiaTheme="minorEastAsia" w:hAnsiTheme="minorEastAsia"/>
        </w:rPr>
        <w:tab/>
      </w:r>
      <w:r w:rsidR="004F038C" w:rsidRPr="007E72B1">
        <w:rPr>
          <w:rFonts w:asciiTheme="minorEastAsia" w:eastAsiaTheme="minorEastAsia" w:hAnsiTheme="minorEastAsia"/>
        </w:rPr>
        <w:t>1</w:t>
      </w:r>
      <w:r w:rsidR="00963BD8" w:rsidRPr="007E72B1">
        <w:rPr>
          <w:rFonts w:asciiTheme="minorEastAsia" w:eastAsiaTheme="minorEastAsia" w:hAnsiTheme="minorEastAsia"/>
        </w:rPr>
        <w:t>2</w:t>
      </w:r>
      <w:r w:rsidR="00F14690" w:rsidRPr="007E72B1">
        <w:rPr>
          <w:rFonts w:asciiTheme="minorEastAsia" w:eastAsiaTheme="minorEastAsia" w:hAnsiTheme="minorEastAsia"/>
        </w:rPr>
        <w:t>:</w:t>
      </w:r>
      <w:r w:rsidR="00963BD8" w:rsidRPr="007E72B1">
        <w:rPr>
          <w:rFonts w:asciiTheme="minorEastAsia" w:eastAsiaTheme="minorEastAsia" w:hAnsiTheme="minorEastAsia"/>
        </w:rPr>
        <w:t>3</w:t>
      </w:r>
      <w:r w:rsidR="00F14690" w:rsidRPr="007E72B1">
        <w:rPr>
          <w:rFonts w:asciiTheme="minorEastAsia" w:eastAsiaTheme="minorEastAsia" w:hAnsiTheme="minorEastAsia"/>
        </w:rPr>
        <w:t>0</w:t>
      </w:r>
      <w:r w:rsidR="004F038C" w:rsidRPr="007E72B1">
        <w:rPr>
          <w:rFonts w:asciiTheme="minorEastAsia" w:eastAsiaTheme="minorEastAsia" w:hAnsiTheme="minorEastAsia"/>
        </w:rPr>
        <w:t>～</w:t>
      </w:r>
      <w:r w:rsidR="00CD0B71" w:rsidRPr="007E72B1">
        <w:rPr>
          <w:rFonts w:asciiTheme="minorEastAsia" w:eastAsiaTheme="minorEastAsia" w:hAnsiTheme="minorEastAsia"/>
        </w:rPr>
        <w:t>13:</w:t>
      </w:r>
      <w:r w:rsidR="00B027B0" w:rsidRPr="007E72B1">
        <w:rPr>
          <w:rFonts w:asciiTheme="minorEastAsia" w:eastAsiaTheme="minorEastAsia" w:hAnsiTheme="minorEastAsia"/>
        </w:rPr>
        <w:t xml:space="preserve">30 </w:t>
      </w:r>
      <w:r w:rsidR="00686439" w:rsidRPr="007E72B1">
        <w:rPr>
          <w:rFonts w:asciiTheme="minorEastAsia" w:eastAsiaTheme="minorEastAsia" w:hAnsiTheme="minorEastAsia"/>
        </w:rPr>
        <w:t>)</w:t>
      </w:r>
    </w:p>
    <w:p w:rsidR="00686439" w:rsidRPr="007E72B1" w:rsidRDefault="00686439" w:rsidP="00686439">
      <w:pPr>
        <w:ind w:firstLineChars="240" w:firstLine="558"/>
        <w:rPr>
          <w:rFonts w:asciiTheme="minorEastAsia" w:eastAsiaTheme="minorEastAsia" w:hAnsiTheme="minorEastAsia" w:cs="ＭＳ 明朝"/>
          <w:sz w:val="22"/>
          <w:szCs w:val="22"/>
        </w:rPr>
      </w:pPr>
      <w:r w:rsidRPr="007E72B1">
        <w:rPr>
          <w:rFonts w:asciiTheme="minorEastAsia" w:eastAsiaTheme="minorEastAsia" w:hAnsiTheme="minorEastAsia" w:cs="ＭＳ 明朝"/>
          <w:spacing w:val="8"/>
          <w:kern w:val="0"/>
          <w:sz w:val="22"/>
          <w:szCs w:val="22"/>
        </w:rPr>
        <w:t xml:space="preserve">検討課題　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>「</w:t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病害虫予測</w:t>
      </w:r>
      <w:r w:rsidR="00F32C49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EB3F49" w:rsidRPr="007E72B1">
        <w:rPr>
          <w:rFonts w:asciiTheme="minorEastAsia" w:eastAsiaTheme="minorEastAsia" w:hAnsiTheme="minorEastAsia" w:hint="eastAsia"/>
          <w:sz w:val="22"/>
          <w:szCs w:val="22"/>
        </w:rPr>
        <w:t>イノベーションを！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>」</w:t>
      </w:r>
    </w:p>
    <w:p w:rsidR="00794F55" w:rsidRPr="007E72B1" w:rsidRDefault="009F6879" w:rsidP="00824B55">
      <w:pPr>
        <w:pStyle w:val="a3"/>
        <w:ind w:firstLineChars="243" w:firstLine="565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挨　拶</w:t>
      </w:r>
      <w:r w:rsidRPr="007E72B1">
        <w:rPr>
          <w:rFonts w:asciiTheme="minorEastAsia" w:eastAsiaTheme="minorEastAsia" w:hAnsiTheme="minorEastAsia"/>
        </w:rPr>
        <w:tab/>
      </w:r>
      <w:r w:rsidR="00794F55" w:rsidRPr="007E72B1">
        <w:rPr>
          <w:rFonts w:asciiTheme="minorEastAsia" w:eastAsiaTheme="minorEastAsia" w:hAnsiTheme="minorEastAsia" w:hint="eastAsia"/>
        </w:rPr>
        <w:t>・三重県農業研究所　所長　後藤健治</w:t>
      </w:r>
    </w:p>
    <w:p w:rsidR="009F6879" w:rsidRPr="007E72B1" w:rsidRDefault="00794F55" w:rsidP="00824B55">
      <w:pPr>
        <w:pStyle w:val="a3"/>
        <w:ind w:firstLineChars="243" w:firstLine="565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ab/>
      </w:r>
      <w:r w:rsidRPr="007E72B1">
        <w:rPr>
          <w:rFonts w:asciiTheme="minorEastAsia" w:eastAsiaTheme="minorEastAsia" w:hAnsiTheme="minorEastAsia"/>
        </w:rPr>
        <w:tab/>
      </w:r>
      <w:r w:rsidRPr="007E72B1">
        <w:rPr>
          <w:rFonts w:asciiTheme="minorEastAsia" w:eastAsiaTheme="minorEastAsia" w:hAnsiTheme="minorEastAsia" w:hint="eastAsia"/>
        </w:rPr>
        <w:t>・関東東海北陸農業試験研究推進会議</w:t>
      </w:r>
      <w:r w:rsidR="001224F9" w:rsidRPr="001224F9">
        <w:rPr>
          <w:rFonts w:asciiTheme="minorEastAsia" w:eastAsiaTheme="minorEastAsia" w:hAnsiTheme="minorEastAsia" w:hint="eastAsia"/>
        </w:rPr>
        <w:t>病害虫部会</w:t>
      </w:r>
      <w:r w:rsidR="00EF48D3">
        <w:rPr>
          <w:rFonts w:asciiTheme="minorEastAsia" w:eastAsiaTheme="minorEastAsia" w:hAnsiTheme="minorEastAsia" w:hint="eastAsia"/>
        </w:rPr>
        <w:t xml:space="preserve">　</w:t>
      </w:r>
      <w:r w:rsidR="001224F9">
        <w:rPr>
          <w:rFonts w:asciiTheme="minorEastAsia" w:eastAsiaTheme="minorEastAsia" w:hAnsiTheme="minorEastAsia" w:hint="eastAsia"/>
        </w:rPr>
        <w:t xml:space="preserve">部会長　</w:t>
      </w:r>
      <w:r w:rsidR="00770C3D" w:rsidRPr="00770C3D">
        <w:rPr>
          <w:rFonts w:asciiTheme="minorEastAsia" w:eastAsiaTheme="minorEastAsia" w:hAnsiTheme="minorEastAsia" w:hint="eastAsia"/>
        </w:rPr>
        <w:t>大藤泰雄</w:t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ab/>
      </w:r>
      <w:r w:rsidR="009F6879" w:rsidRPr="007E72B1">
        <w:rPr>
          <w:rFonts w:asciiTheme="minorEastAsia" w:eastAsiaTheme="minorEastAsia" w:hAnsiTheme="minorEastAsia"/>
        </w:rPr>
        <w:tab/>
        <w:t>13:</w:t>
      </w:r>
      <w:r w:rsidR="00B027B0" w:rsidRPr="007E72B1">
        <w:rPr>
          <w:rFonts w:asciiTheme="minorEastAsia" w:eastAsiaTheme="minorEastAsia" w:hAnsiTheme="minorEastAsia"/>
        </w:rPr>
        <w:t>30</w:t>
      </w:r>
      <w:r w:rsidR="009F6879" w:rsidRPr="007E72B1">
        <w:rPr>
          <w:rFonts w:asciiTheme="minorEastAsia" w:eastAsiaTheme="minorEastAsia" w:hAnsiTheme="minorEastAsia"/>
        </w:rPr>
        <w:t>～13:</w:t>
      </w:r>
      <w:r w:rsidR="00B027B0" w:rsidRPr="007E72B1">
        <w:rPr>
          <w:rFonts w:asciiTheme="minorEastAsia" w:eastAsiaTheme="minorEastAsia" w:hAnsiTheme="minorEastAsia"/>
        </w:rPr>
        <w:t>40</w:t>
      </w:r>
    </w:p>
    <w:p w:rsidR="004F038C" w:rsidRPr="007E72B1" w:rsidRDefault="004F038C" w:rsidP="00686439">
      <w:pPr>
        <w:pStyle w:val="a3"/>
        <w:ind w:firstLineChars="243" w:firstLine="565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講　演</w:t>
      </w:r>
    </w:p>
    <w:p w:rsidR="00F14690" w:rsidRPr="007E72B1" w:rsidRDefault="00F14690" w:rsidP="00F14690">
      <w:pPr>
        <w:pStyle w:val="ae"/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　　1)</w:t>
      </w:r>
      <w:r w:rsidRPr="007E72B1">
        <w:rPr>
          <w:rFonts w:asciiTheme="minorEastAsia" w:eastAsiaTheme="minorEastAsia" w:hAnsiTheme="minorEastAsia" w:cs="メイリオ"/>
          <w:sz w:val="22"/>
          <w:szCs w:val="22"/>
        </w:rPr>
        <w:t xml:space="preserve"> </w:t>
      </w:r>
      <w:r w:rsidR="00B027B0" w:rsidRPr="007E72B1">
        <w:rPr>
          <w:rFonts w:asciiTheme="minorEastAsia" w:eastAsiaTheme="minorEastAsia" w:hAnsiTheme="minorEastAsia" w:cs="メイリオ" w:hint="eastAsia"/>
          <w:sz w:val="22"/>
          <w:szCs w:val="22"/>
        </w:rPr>
        <w:t>メッシュ気象データシステムの概要</w:t>
      </w: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770C3D">
        <w:rPr>
          <w:rFonts w:asciiTheme="minorEastAsia" w:eastAsiaTheme="minorEastAsia" w:hAnsiTheme="minor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農業環境変動研究センター</w:t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大野宏之</w:t>
      </w:r>
      <w:r w:rsidRPr="007E72B1">
        <w:rPr>
          <w:rFonts w:asciiTheme="minorEastAsia" w:eastAsiaTheme="minorEastAsia" w:hAnsiTheme="minorEastAsia"/>
          <w:sz w:val="22"/>
          <w:szCs w:val="22"/>
        </w:rPr>
        <w:tab/>
        <w:t>13: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40</w:t>
      </w:r>
      <w:r w:rsidRPr="007E72B1">
        <w:rPr>
          <w:rFonts w:asciiTheme="minorEastAsia" w:eastAsiaTheme="minorEastAsia" w:hAnsiTheme="minorEastAsia"/>
          <w:sz w:val="22"/>
          <w:szCs w:val="22"/>
        </w:rPr>
        <w:t>～14: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20</w:t>
      </w: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　　2) </w:t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ミナミアオカメムシの分布拡大予測</w:t>
      </w: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770C3D">
        <w:rPr>
          <w:rFonts w:asciiTheme="minorEastAsia" w:eastAsiaTheme="minorEastAsia" w:hAnsiTheme="minor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三重県農業研究所</w:t>
      </w:r>
      <w:r w:rsidR="00B027B0"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西野</w:t>
      </w:r>
      <w:r w:rsidR="007E72B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実</w:t>
      </w:r>
      <w:r w:rsidRPr="007E72B1">
        <w:rPr>
          <w:rFonts w:asciiTheme="minorEastAsia" w:eastAsiaTheme="minorEastAsia" w:hAnsiTheme="minorEastAsia"/>
          <w:sz w:val="22"/>
          <w:szCs w:val="22"/>
        </w:rPr>
        <w:tab/>
        <w:t>14: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20</w:t>
      </w:r>
      <w:r w:rsidRPr="007E72B1">
        <w:rPr>
          <w:rFonts w:asciiTheme="minorEastAsia" w:eastAsiaTheme="minorEastAsia" w:hAnsiTheme="minorEastAsia"/>
          <w:sz w:val="22"/>
          <w:szCs w:val="22"/>
        </w:rPr>
        <w:t>～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15</w:t>
      </w:r>
      <w:r w:rsidRPr="007E72B1">
        <w:rPr>
          <w:rFonts w:asciiTheme="minorEastAsia" w:eastAsiaTheme="minorEastAsia" w:hAnsiTheme="minorEastAsia"/>
          <w:sz w:val="22"/>
          <w:szCs w:val="22"/>
        </w:rPr>
        <w:t>:</w:t>
      </w:r>
      <w:r w:rsidR="008F44C8">
        <w:rPr>
          <w:rFonts w:asciiTheme="minorEastAsia" w:eastAsiaTheme="minorEastAsia" w:hAnsiTheme="minorEastAsia"/>
          <w:sz w:val="22"/>
          <w:szCs w:val="22"/>
        </w:rPr>
        <w:t>0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0</w:t>
      </w: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</w:p>
    <w:p w:rsidR="00F14690" w:rsidRPr="007E72B1" w:rsidRDefault="00F14690" w:rsidP="00FB75D0">
      <w:pPr>
        <w:snapToGrid w:val="0"/>
        <w:spacing w:line="300" w:lineRule="exact"/>
        <w:ind w:leftChars="148" w:left="306" w:firstLineChars="1300" w:firstLine="2816"/>
        <w:jc w:val="left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>休　憩</w:t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  <w:t>15:</w:t>
      </w:r>
      <w:r w:rsidR="008F44C8">
        <w:rPr>
          <w:rFonts w:asciiTheme="minorEastAsia" w:eastAsiaTheme="minorEastAsia" w:hAnsiTheme="minorEastAsia"/>
          <w:sz w:val="22"/>
          <w:szCs w:val="22"/>
        </w:rPr>
        <w:t>0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0</w:t>
      </w:r>
      <w:r w:rsidRPr="007E72B1">
        <w:rPr>
          <w:rFonts w:asciiTheme="minorEastAsia" w:eastAsiaTheme="minorEastAsia" w:hAnsiTheme="minorEastAsia"/>
          <w:sz w:val="22"/>
          <w:szCs w:val="22"/>
        </w:rPr>
        <w:t>～15: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20</w:t>
      </w: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</w:p>
    <w:p w:rsidR="00F14690" w:rsidRPr="007E72B1" w:rsidRDefault="00F14690" w:rsidP="00F14690">
      <w:pPr>
        <w:pStyle w:val="ae"/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B027B0" w:rsidRPr="007E72B1">
        <w:rPr>
          <w:rFonts w:asciiTheme="minorEastAsia" w:eastAsiaTheme="minorEastAsia" w:hAnsiTheme="minorEastAsia"/>
          <w:sz w:val="22"/>
          <w:szCs w:val="22"/>
        </w:rPr>
        <w:t>3</w:t>
      </w:r>
      <w:r w:rsidRPr="007E72B1">
        <w:rPr>
          <w:rFonts w:asciiTheme="minorEastAsia" w:eastAsiaTheme="minorEastAsia" w:hAnsiTheme="minorEastAsia"/>
          <w:sz w:val="22"/>
          <w:szCs w:val="22"/>
        </w:rPr>
        <w:t xml:space="preserve">) </w:t>
      </w:r>
      <w:r w:rsidR="00794F55" w:rsidRPr="007E72B1">
        <w:rPr>
          <w:rFonts w:asciiTheme="minorEastAsia" w:eastAsiaTheme="minorEastAsia" w:hAnsiTheme="minorEastAsia" w:hint="eastAsia"/>
          <w:sz w:val="22"/>
          <w:szCs w:val="22"/>
        </w:rPr>
        <w:t>センサーとAIを使用した革新的な病害予測サービス</w:t>
      </w:r>
    </w:p>
    <w:p w:rsidR="00F14690" w:rsidRPr="007E72B1" w:rsidRDefault="00FB75D0" w:rsidP="00F14690">
      <w:pPr>
        <w:pStyle w:val="ae"/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770C3D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="00770C3D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="00794F55" w:rsidRPr="007E72B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ボッシュ株式会社</w:t>
      </w:r>
      <w:r w:rsidR="00794F55"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963BD8" w:rsidRPr="007E72B1">
        <w:rPr>
          <w:rFonts w:asciiTheme="minorEastAsia" w:eastAsiaTheme="minorEastAsia" w:hAnsiTheme="minorEastAsia" w:hint="eastAsia"/>
          <w:sz w:val="22"/>
          <w:szCs w:val="22"/>
        </w:rPr>
        <w:t>盛</w:t>
      </w:r>
      <w:r w:rsidR="007E72B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 </w:t>
      </w:r>
      <w:r w:rsidR="00963BD8" w:rsidRPr="007E72B1">
        <w:rPr>
          <w:rFonts w:asciiTheme="minorEastAsia" w:eastAsiaTheme="minorEastAsia" w:hAnsiTheme="minorEastAsia" w:hint="eastAsia"/>
          <w:sz w:val="22"/>
          <w:szCs w:val="22"/>
        </w:rPr>
        <w:t>朝子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ab/>
        <w:t>15:</w:t>
      </w:r>
      <w:r w:rsidR="00AF4739" w:rsidRPr="007E72B1">
        <w:rPr>
          <w:rFonts w:asciiTheme="minorEastAsia" w:eastAsiaTheme="minorEastAsia" w:hAnsiTheme="minorEastAsia"/>
          <w:sz w:val="22"/>
          <w:szCs w:val="22"/>
          <w:lang w:eastAsia="ja-JP"/>
        </w:rPr>
        <w:t>20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>～16:</w:t>
      </w:r>
      <w:r w:rsidR="000F2BED" w:rsidRPr="007E72B1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>0</w:t>
      </w:r>
    </w:p>
    <w:p w:rsidR="00F14690" w:rsidRPr="007E72B1" w:rsidRDefault="00F14690" w:rsidP="00F14690">
      <w:pPr>
        <w:pStyle w:val="ae"/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</w:p>
    <w:p w:rsidR="00F14690" w:rsidRPr="007E72B1" w:rsidRDefault="00F14690" w:rsidP="00F14690">
      <w:pPr>
        <w:pStyle w:val="ae"/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B027B0" w:rsidRPr="007E72B1">
        <w:rPr>
          <w:rFonts w:asciiTheme="minorEastAsia" w:eastAsiaTheme="minorEastAsia" w:hAnsiTheme="minorEastAsia"/>
          <w:sz w:val="22"/>
          <w:szCs w:val="22"/>
        </w:rPr>
        <w:t>4</w:t>
      </w:r>
      <w:r w:rsidRPr="007E72B1">
        <w:rPr>
          <w:rFonts w:asciiTheme="minorEastAsia" w:eastAsiaTheme="minorEastAsia" w:hAnsiTheme="minorEastAsia"/>
          <w:sz w:val="22"/>
          <w:szCs w:val="22"/>
        </w:rPr>
        <w:t xml:space="preserve">) </w:t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世界初LA</w:t>
      </w:r>
      <w:r w:rsidR="00EB3F49" w:rsidRPr="007E72B1">
        <w:rPr>
          <w:rFonts w:asciiTheme="minorEastAsia" w:eastAsiaTheme="minorEastAsia" w:hAnsiTheme="minorEastAsia" w:hint="eastAsia"/>
          <w:sz w:val="22"/>
          <w:szCs w:val="22"/>
        </w:rPr>
        <w:t>M</w:t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P法による根こぶ病菌密度測定サービス</w:t>
      </w:r>
    </w:p>
    <w:p w:rsidR="00F14690" w:rsidRPr="007E72B1" w:rsidRDefault="00F14690" w:rsidP="00F14690">
      <w:pPr>
        <w:pStyle w:val="ae"/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770C3D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B027B0" w:rsidRPr="007E72B1">
        <w:rPr>
          <w:rFonts w:asciiTheme="minorEastAsia" w:eastAsiaTheme="minorEastAsia" w:hAnsiTheme="minorEastAsia" w:hint="eastAsia"/>
          <w:sz w:val="22"/>
          <w:szCs w:val="22"/>
        </w:rPr>
        <w:t>ベジタリア株式会社</w:t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794F55" w:rsidRPr="007E72B1">
        <w:rPr>
          <w:rFonts w:asciiTheme="minorEastAsia" w:eastAsiaTheme="minorEastAsia" w:hAnsiTheme="minorEastAsia" w:hint="eastAsia"/>
          <w:sz w:val="22"/>
          <w:szCs w:val="22"/>
        </w:rPr>
        <w:t>若山健二</w:t>
      </w:r>
      <w:r w:rsidRPr="007E72B1">
        <w:rPr>
          <w:rFonts w:asciiTheme="minorEastAsia" w:eastAsiaTheme="minorEastAsia" w:hAnsiTheme="minorEastAsia"/>
          <w:sz w:val="22"/>
          <w:szCs w:val="22"/>
        </w:rPr>
        <w:tab/>
        <w:t>16:</w:t>
      </w:r>
      <w:r w:rsidR="000F2BED" w:rsidRPr="007E72B1">
        <w:rPr>
          <w:rFonts w:asciiTheme="minorEastAsia" w:eastAsiaTheme="minorEastAsia" w:hAnsiTheme="minorEastAsia"/>
          <w:sz w:val="22"/>
          <w:szCs w:val="22"/>
          <w:lang w:eastAsia="ja-JP"/>
        </w:rPr>
        <w:t>0</w:t>
      </w:r>
      <w:r w:rsidRPr="007E72B1">
        <w:rPr>
          <w:rFonts w:asciiTheme="minorEastAsia" w:eastAsiaTheme="minorEastAsia" w:hAnsiTheme="minorEastAsia"/>
          <w:sz w:val="22"/>
          <w:szCs w:val="22"/>
        </w:rPr>
        <w:t>0～16:</w:t>
      </w:r>
      <w:r w:rsidR="00AF4739" w:rsidRPr="007E72B1">
        <w:rPr>
          <w:rFonts w:asciiTheme="minorEastAsia" w:eastAsiaTheme="minorEastAsia" w:hAnsiTheme="minorEastAsia"/>
          <w:sz w:val="22"/>
          <w:szCs w:val="22"/>
          <w:lang w:eastAsia="ja-JP"/>
        </w:rPr>
        <w:t>40</w:t>
      </w:r>
    </w:p>
    <w:p w:rsidR="00F14690" w:rsidRPr="007E72B1" w:rsidRDefault="00F14690" w:rsidP="00F14690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</w:p>
    <w:p w:rsidR="00536D5C" w:rsidRPr="007E72B1" w:rsidRDefault="00F14690" w:rsidP="000F2BED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B027B0" w:rsidRPr="007E72B1">
        <w:rPr>
          <w:rFonts w:asciiTheme="minorEastAsia" w:eastAsiaTheme="minorEastAsia" w:hAnsiTheme="minorEastAsia"/>
          <w:sz w:val="22"/>
          <w:szCs w:val="22"/>
        </w:rPr>
        <w:t>5</w:t>
      </w:r>
      <w:r w:rsidRPr="007E72B1">
        <w:rPr>
          <w:rFonts w:asciiTheme="minorEastAsia" w:eastAsiaTheme="minorEastAsia" w:hAnsiTheme="minorEastAsia"/>
          <w:sz w:val="22"/>
          <w:szCs w:val="22"/>
        </w:rPr>
        <w:t xml:space="preserve">) 総合討論　　</w:t>
      </w:r>
    </w:p>
    <w:p w:rsidR="00F14690" w:rsidRPr="007E72B1" w:rsidRDefault="00536D5C" w:rsidP="000F2BED">
      <w:pPr>
        <w:snapToGrid w:val="0"/>
        <w:spacing w:line="300" w:lineRule="exact"/>
        <w:ind w:leftChars="69" w:left="884" w:hangingChars="342" w:hanging="741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/>
          <w:sz w:val="22"/>
          <w:szCs w:val="22"/>
        </w:rPr>
        <w:tab/>
      </w:r>
      <w:r w:rsidRPr="007E72B1">
        <w:rPr>
          <w:rFonts w:asciiTheme="minorEastAsia" w:eastAsiaTheme="minorEastAsia" w:hAnsiTheme="minorEastAsia" w:hint="eastAsia"/>
          <w:sz w:val="22"/>
          <w:szCs w:val="22"/>
        </w:rPr>
        <w:t>司会：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>農研機構　中央農業研究センター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ab/>
      </w:r>
      <w:r w:rsidR="00794F55" w:rsidRPr="007E72B1">
        <w:rPr>
          <w:rFonts w:asciiTheme="minorEastAsia" w:eastAsiaTheme="minorEastAsia" w:hAnsiTheme="minorEastAsia" w:hint="eastAsia"/>
          <w:sz w:val="22"/>
          <w:szCs w:val="22"/>
        </w:rPr>
        <w:t>大藤泰雄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ab/>
        <w:t>16: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40</w:t>
      </w:r>
      <w:r w:rsidR="000F2BED" w:rsidRPr="007E72B1">
        <w:rPr>
          <w:rFonts w:asciiTheme="minorEastAsia" w:eastAsiaTheme="minorEastAsia" w:hAnsiTheme="minorEastAsia"/>
          <w:sz w:val="22"/>
          <w:szCs w:val="22"/>
        </w:rPr>
        <w:t>～1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>7:</w:t>
      </w:r>
      <w:r w:rsidR="00AF4739" w:rsidRPr="007E72B1">
        <w:rPr>
          <w:rFonts w:asciiTheme="minorEastAsia" w:eastAsiaTheme="minorEastAsia" w:hAnsiTheme="minorEastAsia"/>
          <w:sz w:val="22"/>
          <w:szCs w:val="22"/>
        </w:rPr>
        <w:t>00</w:t>
      </w:r>
    </w:p>
    <w:p w:rsidR="00BD79F1" w:rsidRPr="007E72B1" w:rsidRDefault="00BD79F1" w:rsidP="00816FEE">
      <w:pPr>
        <w:pStyle w:val="a3"/>
        <w:ind w:firstLineChars="300" w:firstLine="698"/>
        <w:jc w:val="left"/>
        <w:rPr>
          <w:rFonts w:asciiTheme="minorEastAsia" w:eastAsiaTheme="minorEastAsia" w:hAnsiTheme="minorEastAsia"/>
        </w:rPr>
      </w:pPr>
    </w:p>
    <w:p w:rsidR="004F038C" w:rsidRPr="007E72B1" w:rsidRDefault="004F038C" w:rsidP="00497F1D">
      <w:pPr>
        <w:pStyle w:val="a3"/>
        <w:spacing w:afterLines="50" w:after="143"/>
        <w:ind w:firstLineChars="120" w:firstLine="279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２日目　【１０月</w:t>
      </w:r>
      <w:r w:rsidR="003B634C" w:rsidRPr="007E72B1">
        <w:rPr>
          <w:rFonts w:asciiTheme="minorEastAsia" w:eastAsiaTheme="minorEastAsia" w:hAnsiTheme="minorEastAsia"/>
        </w:rPr>
        <w:t>１</w:t>
      </w:r>
      <w:r w:rsidR="00B027B0" w:rsidRPr="007E72B1">
        <w:rPr>
          <w:rFonts w:asciiTheme="minorEastAsia" w:eastAsiaTheme="minorEastAsia" w:hAnsiTheme="minorEastAsia" w:hint="eastAsia"/>
        </w:rPr>
        <w:t>２</w:t>
      </w:r>
      <w:r w:rsidRPr="007E72B1">
        <w:rPr>
          <w:rFonts w:asciiTheme="minorEastAsia" w:eastAsiaTheme="minorEastAsia" w:hAnsiTheme="minorEastAsia"/>
        </w:rPr>
        <w:t>日】</w:t>
      </w:r>
      <w:r w:rsidR="00686439" w:rsidRPr="007E72B1">
        <w:rPr>
          <w:rFonts w:asciiTheme="minorEastAsia" w:eastAsiaTheme="minorEastAsia" w:hAnsiTheme="minorEastAsia"/>
        </w:rPr>
        <w:t xml:space="preserve">　現地視察</w:t>
      </w:r>
    </w:p>
    <w:p w:rsidR="00DA17A5" w:rsidRPr="007E72B1" w:rsidRDefault="0067557E" w:rsidP="008E49FB">
      <w:pPr>
        <w:pStyle w:val="a3"/>
        <w:ind w:firstLineChars="300" w:firstLine="69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・</w:t>
      </w:r>
      <w:r w:rsidR="00DC5C91" w:rsidRPr="007E72B1">
        <w:rPr>
          <w:rFonts w:asciiTheme="minorEastAsia" w:eastAsiaTheme="minorEastAsia" w:hAnsiTheme="minorEastAsia"/>
        </w:rPr>
        <w:t>出発</w:t>
      </w:r>
      <w:r w:rsidRPr="007E72B1">
        <w:rPr>
          <w:rFonts w:asciiTheme="minorEastAsia" w:eastAsiaTheme="minorEastAsia" w:hAnsiTheme="minorEastAsia"/>
        </w:rPr>
        <w:t>：</w:t>
      </w:r>
      <w:r w:rsidR="00B027B0" w:rsidRPr="007E72B1">
        <w:rPr>
          <w:rFonts w:asciiTheme="minorEastAsia" w:eastAsiaTheme="minorEastAsia" w:hAnsiTheme="minorEastAsia" w:hint="eastAsia"/>
        </w:rPr>
        <w:t>津駅西口</w:t>
      </w:r>
      <w:r w:rsidR="00AF4739" w:rsidRPr="007E72B1">
        <w:rPr>
          <w:rFonts w:asciiTheme="minorEastAsia" w:eastAsiaTheme="minorEastAsia" w:hAnsiTheme="minorEastAsia"/>
        </w:rPr>
        <w:tab/>
      </w:r>
      <w:r w:rsidR="00AF4739" w:rsidRPr="007E72B1">
        <w:rPr>
          <w:rFonts w:asciiTheme="minorEastAsia" w:eastAsiaTheme="minorEastAsia" w:hAnsiTheme="minorEastAsia"/>
        </w:rPr>
        <w:tab/>
      </w:r>
      <w:r w:rsidR="00F14690" w:rsidRPr="007E72B1">
        <w:rPr>
          <w:rFonts w:asciiTheme="minorEastAsia" w:eastAsiaTheme="minorEastAsia" w:hAnsiTheme="minorEastAsia" w:cs="Times New Roman"/>
        </w:rPr>
        <w:tab/>
      </w:r>
      <w:r w:rsidR="00082CC2" w:rsidRPr="007E72B1">
        <w:rPr>
          <w:rFonts w:asciiTheme="minorEastAsia" w:eastAsiaTheme="minorEastAsia" w:hAnsiTheme="minorEastAsia"/>
        </w:rPr>
        <w:tab/>
      </w:r>
      <w:r w:rsidR="00082CC2" w:rsidRPr="007E72B1">
        <w:rPr>
          <w:rFonts w:asciiTheme="minorEastAsia" w:eastAsiaTheme="minorEastAsia" w:hAnsiTheme="minorEastAsia"/>
        </w:rPr>
        <w:tab/>
      </w:r>
      <w:r w:rsidR="00082CC2" w:rsidRPr="007E72B1">
        <w:rPr>
          <w:rFonts w:asciiTheme="minorEastAsia" w:eastAsiaTheme="minorEastAsia" w:hAnsiTheme="minorEastAsia"/>
        </w:rPr>
        <w:tab/>
      </w:r>
      <w:r w:rsidR="00207594" w:rsidRPr="007E72B1">
        <w:rPr>
          <w:rFonts w:asciiTheme="minorEastAsia" w:eastAsiaTheme="minorEastAsia" w:hAnsiTheme="minorEastAsia"/>
        </w:rPr>
        <w:tab/>
      </w:r>
      <w:r w:rsidR="001224F9">
        <w:rPr>
          <w:rFonts w:asciiTheme="minorEastAsia" w:eastAsiaTheme="minorEastAsia" w:hAnsiTheme="minorEastAsia"/>
        </w:rPr>
        <w:t xml:space="preserve"> </w:t>
      </w:r>
      <w:r w:rsidR="00AF4739" w:rsidRPr="007E72B1">
        <w:rPr>
          <w:rFonts w:asciiTheme="minorEastAsia" w:eastAsiaTheme="minorEastAsia" w:hAnsiTheme="minorEastAsia"/>
        </w:rPr>
        <w:t>9</w:t>
      </w:r>
      <w:r w:rsidR="00207594" w:rsidRPr="007E72B1">
        <w:rPr>
          <w:rFonts w:asciiTheme="minorEastAsia" w:eastAsiaTheme="minorEastAsia" w:hAnsiTheme="minorEastAsia"/>
        </w:rPr>
        <w:t>:</w:t>
      </w:r>
      <w:r w:rsidR="00AF4739" w:rsidRPr="007E72B1">
        <w:rPr>
          <w:rFonts w:asciiTheme="minorEastAsia" w:eastAsiaTheme="minorEastAsia" w:hAnsiTheme="minorEastAsia"/>
        </w:rPr>
        <w:t>00</w:t>
      </w:r>
      <w:r w:rsidR="00794F55" w:rsidRPr="007E72B1">
        <w:rPr>
          <w:rFonts w:asciiTheme="minorEastAsia" w:eastAsiaTheme="minorEastAsia" w:hAnsiTheme="minorEastAsia" w:hint="eastAsia"/>
        </w:rPr>
        <w:t>（集合8：50）</w:t>
      </w:r>
    </w:p>
    <w:p w:rsidR="00DA17A5" w:rsidRPr="007E72B1" w:rsidRDefault="00DC5C91" w:rsidP="0096380E">
      <w:pPr>
        <w:pStyle w:val="a3"/>
        <w:ind w:firstLineChars="300" w:firstLine="69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lastRenderedPageBreak/>
        <w:t>・</w:t>
      </w:r>
      <w:r w:rsidR="00AF4739" w:rsidRPr="007E72B1">
        <w:rPr>
          <w:rFonts w:asciiTheme="minorEastAsia" w:eastAsiaTheme="minorEastAsia" w:hAnsiTheme="minorEastAsia" w:hint="eastAsia"/>
        </w:rPr>
        <w:t>松阪市藤之木</w:t>
      </w:r>
      <w:r w:rsidR="00F32C49">
        <w:rPr>
          <w:rFonts w:asciiTheme="minorEastAsia" w:eastAsiaTheme="minorEastAsia" w:hAnsiTheme="minorEastAsia" w:hint="eastAsia"/>
        </w:rPr>
        <w:t>町</w:t>
      </w:r>
      <w:bookmarkStart w:id="1" w:name="_GoBack"/>
      <w:bookmarkEnd w:id="1"/>
      <w:r w:rsidR="00AF4739" w:rsidRPr="007E72B1">
        <w:rPr>
          <w:rFonts w:asciiTheme="minorEastAsia" w:eastAsiaTheme="minorEastAsia" w:hAnsiTheme="minorEastAsia" w:hint="eastAsia"/>
        </w:rPr>
        <w:t xml:space="preserve">　ダイズ実証圃</w:t>
      </w:r>
      <w:r w:rsidR="00AF4739" w:rsidRPr="007E72B1">
        <w:rPr>
          <w:rFonts w:asciiTheme="minorEastAsia" w:eastAsiaTheme="minorEastAsia" w:hAnsiTheme="minorEastAsia"/>
        </w:rPr>
        <w:tab/>
      </w:r>
      <w:r w:rsidR="00AF4739" w:rsidRPr="007E72B1">
        <w:rPr>
          <w:rFonts w:asciiTheme="minorEastAsia" w:eastAsiaTheme="minorEastAsia" w:hAnsiTheme="minorEastAsia"/>
        </w:rPr>
        <w:tab/>
      </w:r>
      <w:r w:rsidR="00AF4739" w:rsidRPr="007E72B1">
        <w:rPr>
          <w:rFonts w:asciiTheme="minorEastAsia" w:eastAsiaTheme="minorEastAsia" w:hAnsiTheme="minorEastAsia"/>
        </w:rPr>
        <w:tab/>
      </w:r>
      <w:r w:rsidR="008E6107" w:rsidRPr="007E72B1">
        <w:rPr>
          <w:rFonts w:asciiTheme="minorEastAsia" w:eastAsiaTheme="minorEastAsia" w:hAnsiTheme="minorEastAsia"/>
        </w:rPr>
        <w:tab/>
      </w:r>
      <w:r w:rsidR="008E49FB" w:rsidRPr="007E72B1">
        <w:rPr>
          <w:rFonts w:asciiTheme="minorEastAsia" w:eastAsiaTheme="minorEastAsia" w:hAnsiTheme="minorEastAsia"/>
        </w:rPr>
        <w:tab/>
      </w:r>
      <w:r w:rsidR="00082CC2" w:rsidRPr="007E72B1">
        <w:rPr>
          <w:rFonts w:asciiTheme="minorEastAsia" w:eastAsiaTheme="minorEastAsia" w:hAnsiTheme="minorEastAsia"/>
        </w:rPr>
        <w:t xml:space="preserve"> </w:t>
      </w:r>
      <w:r w:rsidR="0067557E" w:rsidRPr="007E72B1">
        <w:rPr>
          <w:rFonts w:asciiTheme="minorEastAsia" w:eastAsiaTheme="minorEastAsia" w:hAnsiTheme="minorEastAsia"/>
        </w:rPr>
        <w:t>9</w:t>
      </w:r>
      <w:r w:rsidR="00207594" w:rsidRPr="007E72B1">
        <w:rPr>
          <w:rFonts w:asciiTheme="minorEastAsia" w:eastAsiaTheme="minorEastAsia" w:hAnsiTheme="minorEastAsia"/>
        </w:rPr>
        <w:t>:</w:t>
      </w:r>
      <w:r w:rsidR="00AF4739" w:rsidRPr="007E72B1">
        <w:rPr>
          <w:rFonts w:asciiTheme="minorEastAsia" w:eastAsiaTheme="minorEastAsia" w:hAnsiTheme="minorEastAsia"/>
        </w:rPr>
        <w:t>45</w:t>
      </w:r>
      <w:r w:rsidR="0067557E" w:rsidRPr="007E72B1">
        <w:rPr>
          <w:rFonts w:asciiTheme="minorEastAsia" w:eastAsiaTheme="minorEastAsia" w:hAnsiTheme="minorEastAsia"/>
        </w:rPr>
        <w:t>～10:</w:t>
      </w:r>
      <w:r w:rsidR="00AF4739" w:rsidRPr="007E72B1">
        <w:rPr>
          <w:rFonts w:asciiTheme="minorEastAsia" w:eastAsiaTheme="minorEastAsia" w:hAnsiTheme="minorEastAsia"/>
        </w:rPr>
        <w:t>15</w:t>
      </w:r>
    </w:p>
    <w:p w:rsidR="00AF4739" w:rsidRPr="007E72B1" w:rsidRDefault="00DC5C91" w:rsidP="00AF4739">
      <w:pPr>
        <w:pStyle w:val="a3"/>
        <w:ind w:firstLineChars="300" w:firstLine="69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・</w:t>
      </w:r>
      <w:r w:rsidR="00AF4739" w:rsidRPr="007E72B1">
        <w:rPr>
          <w:rFonts w:asciiTheme="minorEastAsia" w:eastAsiaTheme="minorEastAsia" w:hAnsiTheme="minorEastAsia" w:hint="eastAsia"/>
        </w:rPr>
        <w:t>三重県農業研究所（松阪市嬉野川北町530）</w:t>
      </w:r>
    </w:p>
    <w:p w:rsidR="0096380E" w:rsidRPr="007E72B1" w:rsidRDefault="00AF4739" w:rsidP="00497F1D">
      <w:pPr>
        <w:pStyle w:val="a3"/>
        <w:ind w:firstLineChars="300" w:firstLine="69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 w:hint="eastAsia"/>
        </w:rPr>
        <w:t>植物工場三重拠点（1時間）およびダイズ試験圃場（15分）</w:t>
      </w:r>
      <w:r w:rsidRPr="007E72B1">
        <w:rPr>
          <w:rFonts w:asciiTheme="minorEastAsia" w:eastAsiaTheme="minorEastAsia" w:hAnsiTheme="minorEastAsia"/>
        </w:rPr>
        <w:tab/>
        <w:t>10</w:t>
      </w:r>
      <w:r w:rsidR="001A267B" w:rsidRPr="007E72B1">
        <w:rPr>
          <w:rFonts w:asciiTheme="minorEastAsia" w:eastAsiaTheme="minorEastAsia" w:hAnsiTheme="minorEastAsia"/>
        </w:rPr>
        <w:t>:</w:t>
      </w:r>
      <w:r w:rsidRPr="007E72B1">
        <w:rPr>
          <w:rFonts w:asciiTheme="minorEastAsia" w:eastAsiaTheme="minorEastAsia" w:hAnsiTheme="minorEastAsia"/>
        </w:rPr>
        <w:t>30</w:t>
      </w:r>
      <w:r w:rsidR="001A267B" w:rsidRPr="007E72B1">
        <w:rPr>
          <w:rFonts w:asciiTheme="minorEastAsia" w:eastAsiaTheme="minorEastAsia" w:hAnsiTheme="minorEastAsia"/>
        </w:rPr>
        <w:t>～12:00</w:t>
      </w:r>
    </w:p>
    <w:p w:rsidR="00DA17A5" w:rsidRPr="007E72B1" w:rsidRDefault="0096380E" w:rsidP="008E49FB">
      <w:pPr>
        <w:pStyle w:val="a3"/>
        <w:ind w:firstLineChars="300" w:firstLine="69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・</w:t>
      </w:r>
      <w:r w:rsidR="0067557E" w:rsidRPr="007E72B1">
        <w:rPr>
          <w:rFonts w:asciiTheme="minorEastAsia" w:eastAsiaTheme="minorEastAsia" w:hAnsiTheme="minorEastAsia"/>
        </w:rPr>
        <w:t>解散：</w:t>
      </w:r>
      <w:r w:rsidR="00641AE9" w:rsidRPr="007E72B1">
        <w:rPr>
          <w:rFonts w:asciiTheme="minorEastAsia" w:eastAsiaTheme="minorEastAsia" w:hAnsiTheme="minorEastAsia" w:hint="eastAsia"/>
        </w:rPr>
        <w:t>近鉄</w:t>
      </w:r>
      <w:r w:rsidR="00AF4739" w:rsidRPr="007E72B1">
        <w:rPr>
          <w:rFonts w:asciiTheme="minorEastAsia" w:eastAsiaTheme="minorEastAsia" w:hAnsiTheme="minorEastAsia" w:hint="eastAsia"/>
        </w:rPr>
        <w:t>伊勢中川駅</w:t>
      </w:r>
      <w:r w:rsidR="00816FEE" w:rsidRPr="007E72B1">
        <w:rPr>
          <w:rFonts w:asciiTheme="minorEastAsia" w:eastAsiaTheme="minorEastAsia" w:hAnsiTheme="minorEastAsia"/>
        </w:rPr>
        <w:tab/>
      </w:r>
      <w:r w:rsidR="00816FEE" w:rsidRPr="007E72B1">
        <w:rPr>
          <w:rFonts w:asciiTheme="minorEastAsia" w:eastAsiaTheme="minorEastAsia" w:hAnsiTheme="minorEastAsia"/>
        </w:rPr>
        <w:tab/>
      </w:r>
      <w:r w:rsidR="00816FEE" w:rsidRPr="007E72B1">
        <w:rPr>
          <w:rFonts w:asciiTheme="minorEastAsia" w:eastAsiaTheme="minorEastAsia" w:hAnsiTheme="minorEastAsia"/>
        </w:rPr>
        <w:tab/>
      </w:r>
      <w:r w:rsidR="00816FEE" w:rsidRPr="007E72B1">
        <w:rPr>
          <w:rFonts w:asciiTheme="minorEastAsia" w:eastAsiaTheme="minorEastAsia" w:hAnsiTheme="minorEastAsia"/>
        </w:rPr>
        <w:tab/>
      </w:r>
      <w:r w:rsidR="00816FEE" w:rsidRPr="007E72B1">
        <w:rPr>
          <w:rFonts w:asciiTheme="minorEastAsia" w:eastAsiaTheme="minorEastAsia" w:hAnsiTheme="minorEastAsia"/>
        </w:rPr>
        <w:tab/>
      </w:r>
      <w:r w:rsidR="00816FEE" w:rsidRPr="007E72B1">
        <w:rPr>
          <w:rFonts w:asciiTheme="minorEastAsia" w:eastAsiaTheme="minorEastAsia" w:hAnsiTheme="minorEastAsia"/>
        </w:rPr>
        <w:tab/>
      </w:r>
      <w:r w:rsidR="004F038C" w:rsidRPr="007E72B1">
        <w:rPr>
          <w:rFonts w:asciiTheme="minorEastAsia" w:eastAsiaTheme="minorEastAsia" w:hAnsiTheme="minorEastAsia"/>
        </w:rPr>
        <w:t>12:</w:t>
      </w:r>
      <w:r w:rsidR="00AF4739" w:rsidRPr="007E72B1">
        <w:rPr>
          <w:rFonts w:asciiTheme="minorEastAsia" w:eastAsiaTheme="minorEastAsia" w:hAnsiTheme="minorEastAsia"/>
        </w:rPr>
        <w:t>15</w:t>
      </w:r>
      <w:r w:rsidR="001A267B" w:rsidRPr="007E72B1">
        <w:rPr>
          <w:rFonts w:asciiTheme="minorEastAsia" w:eastAsiaTheme="minorEastAsia" w:hAnsiTheme="minorEastAsia"/>
        </w:rPr>
        <w:t>頃</w:t>
      </w:r>
    </w:p>
    <w:p w:rsidR="00017B28" w:rsidRPr="007E72B1" w:rsidRDefault="00017B28">
      <w:pPr>
        <w:pStyle w:val="a3"/>
        <w:rPr>
          <w:rFonts w:asciiTheme="minorEastAsia" w:eastAsiaTheme="minorEastAsia" w:hAnsiTheme="minorEastAsia"/>
        </w:rPr>
      </w:pPr>
    </w:p>
    <w:p w:rsidR="00DC5C91" w:rsidRPr="007E72B1" w:rsidRDefault="008E49FB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４</w:t>
      </w:r>
      <w:r w:rsidR="00DC5C91" w:rsidRPr="007E72B1">
        <w:rPr>
          <w:rFonts w:asciiTheme="minorEastAsia" w:eastAsiaTheme="minorEastAsia" w:hAnsiTheme="minorEastAsia"/>
        </w:rPr>
        <w:t>．参加負担金</w:t>
      </w:r>
    </w:p>
    <w:p w:rsidR="00DC5C91" w:rsidRPr="007E72B1" w:rsidRDefault="00DC5C91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 xml:space="preserve">　　　</w:t>
      </w:r>
      <w:r w:rsidR="00334D97" w:rsidRPr="007E72B1">
        <w:rPr>
          <w:rFonts w:asciiTheme="minorEastAsia" w:eastAsiaTheme="minorEastAsia" w:hAnsiTheme="minorEastAsia"/>
        </w:rPr>
        <w:t>不要</w:t>
      </w:r>
      <w:r w:rsidR="00686439" w:rsidRPr="007E72B1">
        <w:rPr>
          <w:rFonts w:asciiTheme="minorEastAsia" w:eastAsiaTheme="minorEastAsia" w:hAnsiTheme="minorEastAsia"/>
        </w:rPr>
        <w:t xml:space="preserve"> </w:t>
      </w:r>
      <w:r w:rsidR="00334D97" w:rsidRPr="007E72B1">
        <w:rPr>
          <w:rFonts w:asciiTheme="minorEastAsia" w:eastAsiaTheme="minorEastAsia" w:hAnsiTheme="minorEastAsia"/>
        </w:rPr>
        <w:t>（ただし、情報交換会参加費は別途）</w:t>
      </w:r>
    </w:p>
    <w:p w:rsidR="00686439" w:rsidRPr="007E72B1" w:rsidRDefault="00686439">
      <w:pPr>
        <w:pStyle w:val="a3"/>
        <w:rPr>
          <w:rFonts w:asciiTheme="minorEastAsia" w:eastAsiaTheme="minorEastAsia" w:hAnsiTheme="minorEastAsia"/>
        </w:rPr>
      </w:pPr>
    </w:p>
    <w:p w:rsidR="00DC5C91" w:rsidRPr="007E72B1" w:rsidRDefault="008E49FB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５</w:t>
      </w:r>
      <w:r w:rsidR="00DC5C91" w:rsidRPr="007E72B1">
        <w:rPr>
          <w:rFonts w:asciiTheme="minorEastAsia" w:eastAsiaTheme="minorEastAsia" w:hAnsiTheme="minorEastAsia"/>
        </w:rPr>
        <w:t>．情報交換会</w:t>
      </w:r>
    </w:p>
    <w:p w:rsidR="00DC5C91" w:rsidRPr="007E72B1" w:rsidRDefault="00DC5C91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 xml:space="preserve">　　　日時　10月</w:t>
      </w:r>
      <w:r w:rsidR="00AF4739" w:rsidRPr="007E72B1">
        <w:rPr>
          <w:rFonts w:asciiTheme="minorEastAsia" w:eastAsiaTheme="minorEastAsia" w:hAnsiTheme="minorEastAsia"/>
        </w:rPr>
        <w:t>11</w:t>
      </w:r>
      <w:r w:rsidRPr="007E72B1">
        <w:rPr>
          <w:rFonts w:asciiTheme="minorEastAsia" w:eastAsiaTheme="minorEastAsia" w:hAnsiTheme="minorEastAsia"/>
        </w:rPr>
        <w:t xml:space="preserve">日　　</w:t>
      </w:r>
      <w:r w:rsidR="0096380E" w:rsidRPr="007E72B1">
        <w:rPr>
          <w:rFonts w:asciiTheme="minorEastAsia" w:eastAsiaTheme="minorEastAsia" w:hAnsiTheme="minorEastAsia"/>
        </w:rPr>
        <w:t>18:</w:t>
      </w:r>
      <w:r w:rsidR="00AF4739" w:rsidRPr="007E72B1">
        <w:rPr>
          <w:rFonts w:asciiTheme="minorEastAsia" w:eastAsiaTheme="minorEastAsia" w:hAnsiTheme="minorEastAsia"/>
        </w:rPr>
        <w:t>30</w:t>
      </w:r>
      <w:r w:rsidRPr="007E72B1">
        <w:rPr>
          <w:rFonts w:asciiTheme="minorEastAsia" w:eastAsiaTheme="minorEastAsia" w:hAnsiTheme="minorEastAsia"/>
        </w:rPr>
        <w:t>～</w:t>
      </w:r>
    </w:p>
    <w:p w:rsidR="00DC5C91" w:rsidRPr="007E72B1" w:rsidRDefault="00DC5C91" w:rsidP="00497F1D">
      <w:pPr>
        <w:pStyle w:val="a3"/>
        <w:ind w:left="1628" w:hangingChars="700" w:hanging="162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 xml:space="preserve">　　　会場　</w:t>
      </w:r>
      <w:r w:rsidR="00AF4739" w:rsidRPr="007E72B1">
        <w:rPr>
          <w:rFonts w:asciiTheme="minorEastAsia" w:eastAsiaTheme="minorEastAsia" w:hAnsiTheme="minorEastAsia" w:hint="eastAsia"/>
        </w:rPr>
        <w:t>：</w:t>
      </w:r>
      <w:r w:rsidR="00794F55" w:rsidRPr="007E72B1">
        <w:rPr>
          <w:rFonts w:asciiTheme="minorEastAsia" w:eastAsiaTheme="minorEastAsia" w:hAnsiTheme="minorEastAsia"/>
        </w:rPr>
        <w:t>EBIIRO</w:t>
      </w:r>
      <w:r w:rsidR="00794F55" w:rsidRPr="007E72B1">
        <w:rPr>
          <w:rFonts w:asciiTheme="minorEastAsia" w:eastAsiaTheme="minorEastAsia" w:hAnsiTheme="minorEastAsia" w:hint="eastAsia"/>
        </w:rPr>
        <w:t>（三重県津市栄町3丁目222番地ソシアビル1F、059-221-2777、</w:t>
      </w:r>
      <w:r w:rsidR="007E72B1">
        <w:rPr>
          <w:rFonts w:asciiTheme="minorEastAsia" w:eastAsiaTheme="minorEastAsia" w:hAnsiTheme="minorEastAsia" w:hint="eastAsia"/>
        </w:rPr>
        <w:t xml:space="preserve"> </w:t>
      </w:r>
      <w:r w:rsidR="00794F55" w:rsidRPr="007E72B1">
        <w:rPr>
          <w:rFonts w:asciiTheme="minorEastAsia" w:eastAsiaTheme="minorEastAsia" w:hAnsiTheme="minorEastAsia" w:hint="eastAsia"/>
        </w:rPr>
        <w:t>津駅東口徒歩１分）</w:t>
      </w:r>
    </w:p>
    <w:p w:rsidR="00DC5C91" w:rsidRPr="007E72B1" w:rsidRDefault="00DC5C91" w:rsidP="00CD0B71">
      <w:pPr>
        <w:pStyle w:val="a3"/>
        <w:ind w:firstLineChars="300" w:firstLine="698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 xml:space="preserve">参加費　</w:t>
      </w:r>
      <w:r w:rsidR="001A267B" w:rsidRPr="007E72B1">
        <w:rPr>
          <w:rFonts w:asciiTheme="minorEastAsia" w:eastAsiaTheme="minorEastAsia" w:hAnsiTheme="minorEastAsia" w:hint="eastAsia"/>
        </w:rPr>
        <w:t>５</w:t>
      </w:r>
      <w:r w:rsidR="001A267B" w:rsidRPr="007E72B1">
        <w:rPr>
          <w:rFonts w:asciiTheme="minorEastAsia" w:eastAsiaTheme="minorEastAsia" w:hAnsiTheme="minorEastAsia"/>
        </w:rPr>
        <w:t>,</w:t>
      </w:r>
      <w:r w:rsidR="001A267B" w:rsidRPr="007E72B1">
        <w:rPr>
          <w:rFonts w:asciiTheme="minorEastAsia" w:eastAsiaTheme="minorEastAsia" w:hAnsiTheme="minorEastAsia" w:hint="eastAsia"/>
        </w:rPr>
        <w:t>５００</w:t>
      </w:r>
      <w:r w:rsidRPr="007E72B1">
        <w:rPr>
          <w:rFonts w:asciiTheme="minorEastAsia" w:eastAsiaTheme="minorEastAsia" w:hAnsiTheme="minorEastAsia" w:hint="eastAsia"/>
        </w:rPr>
        <w:t>円</w:t>
      </w:r>
      <w:r w:rsidR="00CD75F7" w:rsidRPr="007E72B1">
        <w:rPr>
          <w:rFonts w:asciiTheme="minorEastAsia" w:eastAsiaTheme="minorEastAsia" w:hAnsiTheme="minorEastAsia" w:hint="eastAsia"/>
        </w:rPr>
        <w:t>（</w:t>
      </w:r>
      <w:r w:rsidR="00794F55" w:rsidRPr="007E72B1">
        <w:rPr>
          <w:rFonts w:asciiTheme="minorEastAsia" w:eastAsiaTheme="minorEastAsia" w:hAnsiTheme="minorEastAsia" w:hint="eastAsia"/>
        </w:rPr>
        <w:t>予定</w:t>
      </w:r>
      <w:r w:rsidR="00345809" w:rsidRPr="007E72B1">
        <w:rPr>
          <w:rFonts w:asciiTheme="minorEastAsia" w:eastAsiaTheme="minorEastAsia" w:hAnsiTheme="minorEastAsia" w:hint="eastAsia"/>
        </w:rPr>
        <w:t>）</w:t>
      </w:r>
      <w:r w:rsidR="00794F55" w:rsidRPr="007E72B1">
        <w:rPr>
          <w:rFonts w:asciiTheme="minorEastAsia" w:eastAsiaTheme="minorEastAsia" w:hAnsiTheme="minorEastAsia" w:hint="eastAsia"/>
        </w:rPr>
        <w:t>：</w:t>
      </w:r>
      <w:r w:rsidR="00CD75F7" w:rsidRPr="007E72B1">
        <w:rPr>
          <w:rFonts w:asciiTheme="minorEastAsia" w:eastAsiaTheme="minorEastAsia" w:hAnsiTheme="minorEastAsia" w:hint="eastAsia"/>
        </w:rPr>
        <w:t>当日</w:t>
      </w:r>
      <w:r w:rsidR="0055725C" w:rsidRPr="007E72B1">
        <w:rPr>
          <w:rFonts w:asciiTheme="minorEastAsia" w:eastAsiaTheme="minorEastAsia" w:hAnsiTheme="minorEastAsia" w:hint="eastAsia"/>
        </w:rPr>
        <w:t>受付にて集金</w:t>
      </w:r>
    </w:p>
    <w:p w:rsidR="00686439" w:rsidRPr="007E72B1" w:rsidRDefault="00686439">
      <w:pPr>
        <w:pStyle w:val="a3"/>
        <w:rPr>
          <w:rFonts w:asciiTheme="minorEastAsia" w:eastAsiaTheme="minorEastAsia" w:hAnsiTheme="minorEastAsia"/>
        </w:rPr>
      </w:pPr>
    </w:p>
    <w:p w:rsidR="00EA10C7" w:rsidRPr="007E72B1" w:rsidRDefault="008E49FB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６</w:t>
      </w:r>
      <w:r w:rsidR="0067557E" w:rsidRPr="007E72B1">
        <w:rPr>
          <w:rFonts w:asciiTheme="minorEastAsia" w:eastAsiaTheme="minorEastAsia" w:hAnsiTheme="minorEastAsia"/>
        </w:rPr>
        <w:t>．</w:t>
      </w:r>
      <w:r w:rsidR="0055725C" w:rsidRPr="007E72B1">
        <w:rPr>
          <w:rFonts w:asciiTheme="minorEastAsia" w:eastAsiaTheme="minorEastAsia" w:hAnsiTheme="minorEastAsia"/>
        </w:rPr>
        <w:t>参加申込</w:t>
      </w:r>
    </w:p>
    <w:p w:rsidR="008D714F" w:rsidRPr="007E72B1" w:rsidRDefault="00DC5C91" w:rsidP="00BE6B22">
      <w:pPr>
        <w:pStyle w:val="a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 xml:space="preserve">　　</w:t>
      </w:r>
      <w:r w:rsidR="0055725C" w:rsidRPr="007E72B1">
        <w:rPr>
          <w:rFonts w:asciiTheme="minorEastAsia" w:eastAsiaTheme="minorEastAsia" w:hAnsiTheme="minorEastAsia" w:hint="eastAsia"/>
        </w:rPr>
        <w:t>平成</w:t>
      </w:r>
      <w:r w:rsidR="00345809" w:rsidRPr="007E72B1">
        <w:rPr>
          <w:rFonts w:asciiTheme="minorEastAsia" w:eastAsiaTheme="minorEastAsia" w:hAnsiTheme="minorEastAsia"/>
        </w:rPr>
        <w:t>30</w:t>
      </w:r>
      <w:r w:rsidR="0055725C" w:rsidRPr="007E72B1">
        <w:rPr>
          <w:rFonts w:asciiTheme="minorEastAsia" w:eastAsiaTheme="minorEastAsia" w:hAnsiTheme="minorEastAsia" w:hint="eastAsia"/>
        </w:rPr>
        <w:t>年</w:t>
      </w:r>
      <w:r w:rsidR="00113A6C" w:rsidRPr="007E72B1">
        <w:rPr>
          <w:rFonts w:asciiTheme="minorEastAsia" w:eastAsiaTheme="minorEastAsia" w:hAnsiTheme="minorEastAsia" w:hint="eastAsia"/>
        </w:rPr>
        <w:t>９</w:t>
      </w:r>
      <w:r w:rsidR="0055725C" w:rsidRPr="007E72B1">
        <w:rPr>
          <w:rFonts w:asciiTheme="minorEastAsia" w:eastAsiaTheme="minorEastAsia" w:hAnsiTheme="minorEastAsia" w:hint="eastAsia"/>
        </w:rPr>
        <w:t>月</w:t>
      </w:r>
      <w:r w:rsidR="00345809" w:rsidRPr="007E72B1">
        <w:rPr>
          <w:rFonts w:asciiTheme="minorEastAsia" w:eastAsiaTheme="minorEastAsia" w:hAnsiTheme="minorEastAsia" w:hint="eastAsia"/>
        </w:rPr>
        <w:t>７</w:t>
      </w:r>
      <w:r w:rsidR="0055725C" w:rsidRPr="007E72B1">
        <w:rPr>
          <w:rFonts w:asciiTheme="minorEastAsia" w:eastAsiaTheme="minorEastAsia" w:hAnsiTheme="minorEastAsia" w:hint="eastAsia"/>
        </w:rPr>
        <w:t>日（金）</w:t>
      </w:r>
      <w:r w:rsidR="0055725C" w:rsidRPr="007E72B1">
        <w:rPr>
          <w:rFonts w:asciiTheme="minorEastAsia" w:eastAsiaTheme="minorEastAsia" w:hAnsiTheme="minorEastAsia"/>
        </w:rPr>
        <w:t>までに各機関分を一括して</w:t>
      </w:r>
      <w:r w:rsidRPr="007E72B1">
        <w:rPr>
          <w:rFonts w:asciiTheme="minorEastAsia" w:eastAsiaTheme="minorEastAsia" w:hAnsiTheme="minorEastAsia"/>
        </w:rPr>
        <w:t>別紙１</w:t>
      </w:r>
      <w:r w:rsidR="0055725C" w:rsidRPr="007E72B1">
        <w:rPr>
          <w:rFonts w:asciiTheme="minorEastAsia" w:eastAsiaTheme="minorEastAsia" w:hAnsiTheme="minorEastAsia"/>
        </w:rPr>
        <w:t>により</w:t>
      </w:r>
      <w:r w:rsidR="00082CC2" w:rsidRPr="007E72B1">
        <w:rPr>
          <w:rFonts w:asciiTheme="minorEastAsia" w:eastAsiaTheme="minorEastAsia" w:hAnsiTheme="minorEastAsia"/>
        </w:rPr>
        <w:t>お</w:t>
      </w:r>
      <w:r w:rsidR="0055725C" w:rsidRPr="007E72B1">
        <w:rPr>
          <w:rFonts w:asciiTheme="minorEastAsia" w:eastAsiaTheme="minorEastAsia" w:hAnsiTheme="minorEastAsia"/>
        </w:rPr>
        <w:t>申込</w:t>
      </w:r>
      <w:r w:rsidR="00082CC2" w:rsidRPr="007E72B1">
        <w:rPr>
          <w:rFonts w:asciiTheme="minorEastAsia" w:eastAsiaTheme="minorEastAsia" w:hAnsiTheme="minorEastAsia"/>
        </w:rPr>
        <w:t>みくだ</w:t>
      </w:r>
      <w:r w:rsidR="0055725C" w:rsidRPr="007E72B1">
        <w:rPr>
          <w:rFonts w:asciiTheme="minorEastAsia" w:eastAsiaTheme="minorEastAsia" w:hAnsiTheme="minorEastAsia"/>
        </w:rPr>
        <w:t>さい。</w:t>
      </w:r>
    </w:p>
    <w:p w:rsidR="006D021E" w:rsidRPr="007E72B1" w:rsidRDefault="00BE6B22" w:rsidP="006D021E">
      <w:pPr>
        <w:pStyle w:val="HTML"/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>【申込先】</w:t>
      </w:r>
      <w:r w:rsidR="00AF4739" w:rsidRPr="007E72B1">
        <w:rPr>
          <w:rFonts w:asciiTheme="minorEastAsia" w:eastAsiaTheme="minorEastAsia" w:hAnsiTheme="minorEastAsia" w:hint="eastAsia"/>
          <w:sz w:val="22"/>
          <w:szCs w:val="22"/>
        </w:rPr>
        <w:t>三重県農業研究所　農産物安全安心研究課</w:t>
      </w:r>
      <w:r w:rsidR="00F14690" w:rsidRPr="007E72B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6D021E" w:rsidRPr="007E72B1">
        <w:rPr>
          <w:rFonts w:asciiTheme="minorEastAsia" w:eastAsiaTheme="minorEastAsia" w:hAnsiTheme="minorEastAsia" w:hint="eastAsia"/>
          <w:sz w:val="22"/>
          <w:szCs w:val="22"/>
        </w:rPr>
        <w:t xml:space="preserve">西野　実　　</w:t>
      </w:r>
    </w:p>
    <w:p w:rsidR="00133B9E" w:rsidRPr="007E72B1" w:rsidRDefault="006D021E" w:rsidP="006D021E">
      <w:pPr>
        <w:pStyle w:val="HTML"/>
        <w:spacing w:line="320" w:lineRule="exact"/>
        <w:ind w:firstLineChars="500" w:firstLine="1083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TEL 0598-42-6360　</w:t>
      </w:r>
      <w:r w:rsidR="00AF4739" w:rsidRPr="007E72B1">
        <w:rPr>
          <w:rFonts w:asciiTheme="minorEastAsia" w:eastAsiaTheme="minorEastAsia" w:hAnsiTheme="minorEastAsia" w:hint="eastAsia"/>
          <w:sz w:val="22"/>
          <w:szCs w:val="22"/>
        </w:rPr>
        <w:t>FAX 0598-42-1644</w:t>
      </w:r>
    </w:p>
    <w:p w:rsidR="00692309" w:rsidRPr="007E72B1" w:rsidRDefault="00692309" w:rsidP="008E49FB">
      <w:pPr>
        <w:pStyle w:val="a5"/>
        <w:ind w:leftChars="140" w:left="289" w:firstLineChars="0" w:firstLine="1136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>E-mail：</w:t>
      </w:r>
      <w:r w:rsidR="006D021E" w:rsidRPr="007E72B1">
        <w:rPr>
          <w:rFonts w:asciiTheme="minorEastAsia" w:eastAsiaTheme="minorEastAsia" w:hAnsiTheme="minorEastAsia" w:hint="eastAsia"/>
          <w:sz w:val="22"/>
          <w:szCs w:val="22"/>
        </w:rPr>
        <w:t>nishim30（a）pref.mie.jp</w:t>
      </w:r>
    </w:p>
    <w:p w:rsidR="00C75DD6" w:rsidRPr="007E72B1" w:rsidRDefault="00207594" w:rsidP="008E49FB">
      <w:pPr>
        <w:pStyle w:val="a5"/>
        <w:ind w:leftChars="140" w:left="289" w:firstLineChars="0" w:firstLine="1136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 xml:space="preserve">　　　　</w:t>
      </w:r>
      <w:r w:rsidR="00C75DD6" w:rsidRPr="007E72B1">
        <w:rPr>
          <w:rFonts w:asciiTheme="minorEastAsia" w:eastAsiaTheme="minorEastAsia" w:hAnsiTheme="minorEastAsia"/>
          <w:sz w:val="22"/>
          <w:szCs w:val="22"/>
        </w:rPr>
        <w:t>（送信時は(a)を＠としてください）</w:t>
      </w:r>
    </w:p>
    <w:p w:rsidR="0055725C" w:rsidRPr="007E72B1" w:rsidRDefault="0055725C" w:rsidP="00E75CDB">
      <w:pPr>
        <w:pStyle w:val="a5"/>
        <w:ind w:leftChars="685" w:left="1415" w:firstLineChars="0" w:firstLine="7"/>
        <w:rPr>
          <w:rFonts w:asciiTheme="minorEastAsia" w:eastAsiaTheme="minorEastAsia" w:hAnsiTheme="minorEastAsia"/>
          <w:sz w:val="22"/>
          <w:szCs w:val="22"/>
        </w:rPr>
      </w:pPr>
      <w:r w:rsidRPr="007E72B1">
        <w:rPr>
          <w:rFonts w:asciiTheme="minorEastAsia" w:eastAsiaTheme="minorEastAsia" w:hAnsiTheme="minorEastAsia"/>
          <w:sz w:val="22"/>
          <w:szCs w:val="22"/>
        </w:rPr>
        <w:t>申込受領後2～3日で受領した旨のメールをお送りします。届かない場合は</w:t>
      </w:r>
      <w:r w:rsidR="00E75CDB" w:rsidRPr="007E72B1">
        <w:rPr>
          <w:rFonts w:asciiTheme="minorEastAsia" w:eastAsiaTheme="minorEastAsia" w:hAnsiTheme="minorEastAsia"/>
          <w:sz w:val="22"/>
          <w:szCs w:val="22"/>
        </w:rPr>
        <w:t>電話等で問い合わせください。</w:t>
      </w:r>
    </w:p>
    <w:p w:rsidR="00686439" w:rsidRPr="007E72B1" w:rsidRDefault="00686439" w:rsidP="00E75CDB">
      <w:pPr>
        <w:pStyle w:val="a5"/>
        <w:ind w:leftChars="685" w:left="1415" w:firstLineChars="0" w:firstLine="7"/>
        <w:rPr>
          <w:rFonts w:asciiTheme="minorEastAsia" w:eastAsiaTheme="minorEastAsia" w:hAnsiTheme="minorEastAsia"/>
          <w:sz w:val="22"/>
          <w:szCs w:val="22"/>
        </w:rPr>
      </w:pPr>
    </w:p>
    <w:p w:rsidR="00EA10C7" w:rsidRPr="007E72B1" w:rsidRDefault="008E49FB">
      <w:pPr>
        <w:pStyle w:val="a3"/>
        <w:rPr>
          <w:rFonts w:asciiTheme="minorEastAsia" w:eastAsiaTheme="minorEastAsia" w:hAnsiTheme="minorEastAsia"/>
          <w:spacing w:val="0"/>
        </w:rPr>
      </w:pPr>
      <w:r w:rsidRPr="007E72B1">
        <w:rPr>
          <w:rFonts w:asciiTheme="minorEastAsia" w:eastAsiaTheme="minorEastAsia" w:hAnsiTheme="minorEastAsia"/>
        </w:rPr>
        <w:t>７</w:t>
      </w:r>
      <w:r w:rsidR="00BE6B22" w:rsidRPr="007E72B1">
        <w:rPr>
          <w:rFonts w:asciiTheme="minorEastAsia" w:eastAsiaTheme="minorEastAsia" w:hAnsiTheme="minorEastAsia"/>
        </w:rPr>
        <w:t>．</w:t>
      </w:r>
      <w:r w:rsidR="00EA10C7" w:rsidRPr="007E72B1">
        <w:rPr>
          <w:rFonts w:asciiTheme="minorEastAsia" w:eastAsiaTheme="minorEastAsia" w:hAnsiTheme="minorEastAsia"/>
        </w:rPr>
        <w:t>その他連絡事項</w:t>
      </w:r>
    </w:p>
    <w:p w:rsidR="00EA10C7" w:rsidRPr="007E72B1" w:rsidRDefault="00BE6B22" w:rsidP="008E49FB">
      <w:pPr>
        <w:pStyle w:val="a3"/>
        <w:ind w:firstLineChars="60" w:firstLine="140"/>
        <w:rPr>
          <w:rFonts w:asciiTheme="minorEastAsia" w:eastAsiaTheme="minorEastAsia" w:hAnsiTheme="minorEastAsia"/>
          <w:spacing w:val="0"/>
        </w:rPr>
      </w:pPr>
      <w:r w:rsidRPr="007E72B1">
        <w:rPr>
          <w:rFonts w:asciiTheme="minorEastAsia" w:eastAsiaTheme="minorEastAsia" w:hAnsiTheme="minorEastAsia"/>
        </w:rPr>
        <w:t>(1)</w:t>
      </w:r>
      <w:r w:rsidR="001D528A" w:rsidRPr="007E72B1">
        <w:rPr>
          <w:rFonts w:asciiTheme="minorEastAsia" w:eastAsiaTheme="minorEastAsia" w:hAnsiTheme="minorEastAsia"/>
        </w:rPr>
        <w:t>宿泊</w:t>
      </w:r>
      <w:r w:rsidR="00EA10C7" w:rsidRPr="007E72B1">
        <w:rPr>
          <w:rFonts w:asciiTheme="minorEastAsia" w:eastAsiaTheme="minorEastAsia" w:hAnsiTheme="minorEastAsia"/>
        </w:rPr>
        <w:t>について</w:t>
      </w:r>
    </w:p>
    <w:p w:rsidR="00EA10C7" w:rsidRPr="007E72B1" w:rsidRDefault="00EA10C7" w:rsidP="008E49FB">
      <w:pPr>
        <w:pStyle w:val="a3"/>
        <w:ind w:left="698" w:hangingChars="300" w:hanging="698"/>
        <w:rPr>
          <w:rFonts w:asciiTheme="minorEastAsia" w:eastAsiaTheme="minorEastAsia" w:hAnsiTheme="minorEastAsia"/>
          <w:spacing w:val="0"/>
        </w:rPr>
      </w:pPr>
      <w:r w:rsidRPr="007E72B1">
        <w:rPr>
          <w:rFonts w:asciiTheme="minorEastAsia" w:eastAsiaTheme="minorEastAsia" w:hAnsiTheme="minorEastAsia"/>
        </w:rPr>
        <w:t xml:space="preserve">　　　</w:t>
      </w:r>
      <w:r w:rsidR="001D528A" w:rsidRPr="007E72B1">
        <w:rPr>
          <w:rFonts w:asciiTheme="minorEastAsia" w:eastAsiaTheme="minorEastAsia" w:hAnsiTheme="minorEastAsia"/>
        </w:rPr>
        <w:t>宿泊</w:t>
      </w:r>
      <w:r w:rsidR="00BE6B22" w:rsidRPr="007E72B1">
        <w:rPr>
          <w:rFonts w:asciiTheme="minorEastAsia" w:eastAsiaTheme="minorEastAsia" w:hAnsiTheme="minorEastAsia"/>
        </w:rPr>
        <w:t>場所の斡旋等はいたしません。</w:t>
      </w:r>
      <w:r w:rsidR="00D24408" w:rsidRPr="007E72B1">
        <w:rPr>
          <w:rFonts w:asciiTheme="minorEastAsia" w:eastAsiaTheme="minorEastAsia" w:hAnsiTheme="minorEastAsia"/>
        </w:rPr>
        <w:t>各自で</w:t>
      </w:r>
      <w:r w:rsidR="001D528A" w:rsidRPr="007E72B1">
        <w:rPr>
          <w:rFonts w:asciiTheme="minorEastAsia" w:eastAsiaTheme="minorEastAsia" w:hAnsiTheme="minorEastAsia"/>
        </w:rPr>
        <w:t>手配</w:t>
      </w:r>
      <w:r w:rsidR="001100BD" w:rsidRPr="007E72B1">
        <w:rPr>
          <w:rFonts w:asciiTheme="minorEastAsia" w:eastAsiaTheme="minorEastAsia" w:hAnsiTheme="minorEastAsia" w:hint="eastAsia"/>
        </w:rPr>
        <w:t>お願いいたします</w:t>
      </w:r>
      <w:r w:rsidR="0007258C" w:rsidRPr="007E72B1">
        <w:rPr>
          <w:rFonts w:asciiTheme="minorEastAsia" w:eastAsiaTheme="minorEastAsia" w:hAnsiTheme="minorEastAsia"/>
        </w:rPr>
        <w:t>。</w:t>
      </w:r>
    </w:p>
    <w:p w:rsidR="00EA10C7" w:rsidRPr="007E72B1" w:rsidRDefault="00BE6B22" w:rsidP="008E49FB">
      <w:pPr>
        <w:pStyle w:val="a3"/>
        <w:ind w:firstLineChars="60" w:firstLine="140"/>
        <w:rPr>
          <w:rFonts w:asciiTheme="minorEastAsia" w:eastAsiaTheme="minorEastAsia" w:hAnsiTheme="minorEastAsia"/>
          <w:spacing w:val="0"/>
        </w:rPr>
      </w:pPr>
      <w:r w:rsidRPr="007E72B1">
        <w:rPr>
          <w:rFonts w:asciiTheme="minorEastAsia" w:eastAsiaTheme="minorEastAsia" w:hAnsiTheme="minorEastAsia"/>
        </w:rPr>
        <w:t>(2)</w:t>
      </w:r>
      <w:r w:rsidR="00E60EC6" w:rsidRPr="007E72B1">
        <w:rPr>
          <w:rFonts w:asciiTheme="minorEastAsia" w:eastAsiaTheme="minorEastAsia" w:hAnsiTheme="minorEastAsia"/>
        </w:rPr>
        <w:t>情報交換会の</w:t>
      </w:r>
      <w:r w:rsidR="00EA10C7" w:rsidRPr="007E72B1">
        <w:rPr>
          <w:rFonts w:asciiTheme="minorEastAsia" w:eastAsiaTheme="minorEastAsia" w:hAnsiTheme="minorEastAsia"/>
        </w:rPr>
        <w:t>キャンセルについて</w:t>
      </w:r>
    </w:p>
    <w:p w:rsidR="00EA10C7" w:rsidRPr="007E72B1" w:rsidRDefault="00EA10C7" w:rsidP="005D0B3A">
      <w:pPr>
        <w:pStyle w:val="a3"/>
        <w:ind w:left="423" w:hangingChars="182" w:hanging="423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 xml:space="preserve">　　　</w:t>
      </w:r>
      <w:r w:rsidR="00E60EC6" w:rsidRPr="007E72B1">
        <w:rPr>
          <w:rFonts w:asciiTheme="minorEastAsia" w:eastAsiaTheme="minorEastAsia" w:hAnsiTheme="minorEastAsia"/>
        </w:rPr>
        <w:t>準備の都合上、</w:t>
      </w:r>
      <w:r w:rsidR="008D4EFE" w:rsidRPr="007E72B1">
        <w:rPr>
          <w:rFonts w:asciiTheme="minorEastAsia" w:eastAsiaTheme="minorEastAsia" w:hAnsiTheme="minorEastAsia"/>
        </w:rPr>
        <w:t>10月になってからのキャンセルの申し出には対応できません。この場合も参加費を徴収しますのでご了承ください。</w:t>
      </w:r>
    </w:p>
    <w:p w:rsidR="00BE6B22" w:rsidRPr="007E72B1" w:rsidRDefault="00BE6B22" w:rsidP="008E49FB">
      <w:pPr>
        <w:pStyle w:val="a3"/>
        <w:ind w:leftChars="67" w:left="694" w:hangingChars="239" w:hanging="556"/>
        <w:rPr>
          <w:rFonts w:asciiTheme="minorEastAsia" w:eastAsiaTheme="minorEastAsia" w:hAnsiTheme="minorEastAsia"/>
        </w:rPr>
      </w:pPr>
      <w:r w:rsidRPr="007E72B1">
        <w:rPr>
          <w:rFonts w:asciiTheme="minorEastAsia" w:eastAsiaTheme="minorEastAsia" w:hAnsiTheme="minorEastAsia"/>
        </w:rPr>
        <w:t>(3)</w:t>
      </w:r>
      <w:r w:rsidRPr="007E72B1">
        <w:rPr>
          <w:rFonts w:asciiTheme="minorEastAsia" w:eastAsiaTheme="minorEastAsia" w:hAnsiTheme="minorEastAsia" w:hint="eastAsia"/>
        </w:rPr>
        <w:t>研究会開催場所</w:t>
      </w:r>
      <w:r w:rsidR="001100BD" w:rsidRPr="007E72B1">
        <w:rPr>
          <w:rFonts w:asciiTheme="minorEastAsia" w:eastAsiaTheme="minorEastAsia" w:hAnsiTheme="minorEastAsia" w:hint="eastAsia"/>
        </w:rPr>
        <w:t>は次頁の通りです。</w:t>
      </w:r>
      <w:r w:rsidRPr="007E72B1">
        <w:rPr>
          <w:rFonts w:asciiTheme="minorEastAsia" w:eastAsiaTheme="minorEastAsia" w:hAnsiTheme="minorEastAsia" w:hint="eastAsia"/>
        </w:rPr>
        <w:t>現地視察集合場所</w:t>
      </w:r>
      <w:r w:rsidR="001100BD" w:rsidRPr="007E72B1">
        <w:rPr>
          <w:rFonts w:asciiTheme="minorEastAsia" w:eastAsiaTheme="minorEastAsia" w:hAnsiTheme="minorEastAsia" w:hint="eastAsia"/>
        </w:rPr>
        <w:t>（津駅）の詳細な待ち合わせ場所</w:t>
      </w:r>
      <w:r w:rsidRPr="007E72B1">
        <w:rPr>
          <w:rFonts w:asciiTheme="minorEastAsia" w:eastAsiaTheme="minorEastAsia" w:hAnsiTheme="minorEastAsia" w:hint="eastAsia"/>
        </w:rPr>
        <w:t>は</w:t>
      </w:r>
      <w:r w:rsidR="001100BD" w:rsidRPr="007E72B1">
        <w:rPr>
          <w:rFonts w:asciiTheme="minorEastAsia" w:eastAsiaTheme="minorEastAsia" w:hAnsiTheme="minorEastAsia" w:hint="eastAsia"/>
        </w:rPr>
        <w:t>研究会1日目にご案内します</w:t>
      </w:r>
      <w:r w:rsidR="006364CE" w:rsidRPr="007E72B1">
        <w:rPr>
          <w:rFonts w:asciiTheme="minorEastAsia" w:eastAsiaTheme="minorEastAsia" w:hAnsiTheme="minorEastAsia" w:hint="eastAsia"/>
        </w:rPr>
        <w:t>。</w:t>
      </w:r>
    </w:p>
    <w:p w:rsidR="001100BD" w:rsidRPr="007E72B1" w:rsidRDefault="001100BD" w:rsidP="008E49FB">
      <w:pPr>
        <w:pStyle w:val="a3"/>
        <w:ind w:leftChars="67" w:left="656" w:hangingChars="239" w:hanging="518"/>
        <w:rPr>
          <w:rFonts w:asciiTheme="minorEastAsia" w:eastAsiaTheme="minorEastAsia" w:hAnsi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1100BD" w:rsidRPr="00963BD8" w:rsidRDefault="001100BD" w:rsidP="008E49FB">
      <w:pPr>
        <w:pStyle w:val="a3"/>
        <w:ind w:leftChars="67" w:left="656" w:hangingChars="239" w:hanging="518"/>
        <w:rPr>
          <w:rFonts w:eastAsiaTheme="minorEastAsia"/>
          <w:spacing w:val="0"/>
        </w:rPr>
      </w:pPr>
    </w:p>
    <w:p w:rsidR="0060027A" w:rsidRDefault="001100BD">
      <w:pPr>
        <w:pStyle w:val="a3"/>
        <w:rPr>
          <w:rFonts w:eastAsiaTheme="minorEastAsia"/>
        </w:rPr>
      </w:pPr>
      <w:r>
        <w:rPr>
          <w:rFonts w:eastAsiaTheme="minorEastAsia" w:hint="eastAsia"/>
        </w:rPr>
        <w:lastRenderedPageBreak/>
        <w:t>三重県総合文化センター（</w:t>
      </w:r>
      <w:r w:rsidRPr="001100BD">
        <w:rPr>
          <w:rFonts w:eastAsiaTheme="minorEastAsia" w:hint="eastAsia"/>
        </w:rPr>
        <w:t>研究会</w:t>
      </w:r>
      <w:r>
        <w:rPr>
          <w:rFonts w:eastAsiaTheme="minorEastAsia" w:hint="eastAsia"/>
        </w:rPr>
        <w:t>）</w:t>
      </w:r>
      <w:r w:rsidR="0060027A">
        <w:rPr>
          <w:rFonts w:eastAsiaTheme="minorEastAsia" w:hint="eastAsia"/>
        </w:rPr>
        <w:t>へのアクセス</w:t>
      </w:r>
    </w:p>
    <w:p w:rsidR="00BE6B22" w:rsidRPr="00BD79F1" w:rsidRDefault="0060027A">
      <w:pPr>
        <w:pStyle w:val="a3"/>
        <w:rPr>
          <w:rFonts w:eastAsiaTheme="minorEastAsia"/>
          <w:highlight w:val="yellow"/>
        </w:rPr>
      </w:pPr>
      <w:r w:rsidRPr="0060027A">
        <w:rPr>
          <w:rFonts w:eastAsiaTheme="minorEastAsia"/>
        </w:rPr>
        <w:t>https://www.center-mie.or.jp/access/public_transport#access-with-bus</w:t>
      </w:r>
    </w:p>
    <w:p w:rsidR="0060027A" w:rsidRDefault="0060027A" w:rsidP="001100BD">
      <w:pPr>
        <w:pStyle w:val="a3"/>
        <w:rPr>
          <w:rFonts w:ascii="ＭＳ Ｐ明朝" w:eastAsia="ＭＳ Ｐ明朝" w:hAnsi="ＭＳ Ｐ明朝"/>
        </w:rPr>
      </w:pPr>
    </w:p>
    <w:p w:rsidR="001100BD" w:rsidRDefault="0060027A" w:rsidP="001100BD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近鉄　</w:t>
      </w:r>
      <w:r w:rsidR="001100BD" w:rsidRPr="001100BD">
        <w:rPr>
          <w:rFonts w:ascii="ＭＳ Ｐ明朝" w:eastAsia="ＭＳ Ｐ明朝" w:hAnsi="ＭＳ Ｐ明朝" w:hint="eastAsia"/>
        </w:rPr>
        <w:t>津駅西口下車</w:t>
      </w:r>
    </w:p>
    <w:p w:rsidR="001100BD" w:rsidRPr="001100BD" w:rsidRDefault="001100BD" w:rsidP="001100BD">
      <w:pPr>
        <w:pStyle w:val="a3"/>
        <w:rPr>
          <w:rFonts w:ascii="ＭＳ Ｐ明朝" w:eastAsia="ＭＳ Ｐ明朝" w:hAnsi="ＭＳ Ｐ明朝"/>
        </w:rPr>
      </w:pPr>
      <w:r w:rsidRPr="001100BD">
        <w:rPr>
          <w:rFonts w:ascii="ＭＳ Ｐ明朝" w:eastAsia="ＭＳ Ｐ明朝" w:hAnsi="ＭＳ Ｐ明朝" w:hint="eastAsia"/>
        </w:rPr>
        <w:t>バス停「総合文化センター行き・夢が丘団地行き（系統番号89）」乗車</w:t>
      </w:r>
    </w:p>
    <w:p w:rsidR="00A22CE2" w:rsidRDefault="0060027A" w:rsidP="001100BD">
      <w:pPr>
        <w:pStyle w:val="a3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9FD6C5B">
            <wp:simplePos x="0" y="0"/>
            <wp:positionH relativeFrom="column">
              <wp:posOffset>-3810</wp:posOffset>
            </wp:positionH>
            <wp:positionV relativeFrom="paragraph">
              <wp:posOffset>250678</wp:posOffset>
            </wp:positionV>
            <wp:extent cx="5773420" cy="2398395"/>
            <wp:effectExtent l="0" t="0" r="0" b="190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95" b="11828"/>
                    <a:stretch/>
                  </pic:blipFill>
                  <pic:spPr bwMode="auto">
                    <a:xfrm>
                      <a:off x="0" y="0"/>
                      <a:ext cx="5773420" cy="2398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0BD" w:rsidRPr="001100BD">
        <w:rPr>
          <w:rFonts w:ascii="ＭＳ Ｐ明朝" w:eastAsia="ＭＳ Ｐ明朝" w:hAnsi="ＭＳ Ｐ明朝" w:hint="eastAsia"/>
        </w:rPr>
        <w:t>バス停「総合文化センター前・総合文化センター</w:t>
      </w:r>
      <w:r w:rsidR="009358C2">
        <w:rPr>
          <w:rFonts w:ascii="ＭＳ Ｐ明朝" w:eastAsia="ＭＳ Ｐ明朝" w:hAnsi="ＭＳ Ｐ明朝" w:hint="eastAsia"/>
        </w:rPr>
        <w:t>（津駅から10分程度で到着）</w:t>
      </w:r>
      <w:r w:rsidR="001100BD" w:rsidRPr="001100BD">
        <w:rPr>
          <w:rFonts w:ascii="ＭＳ Ｐ明朝" w:eastAsia="ＭＳ Ｐ明朝" w:hAnsi="ＭＳ Ｐ明朝" w:hint="eastAsia"/>
        </w:rPr>
        <w:t>」下車すぐ</w:t>
      </w:r>
      <w:r w:rsidR="009358C2">
        <w:rPr>
          <w:rFonts w:ascii="ＭＳ Ｐ明朝" w:eastAsia="ＭＳ Ｐ明朝" w:hAnsi="ＭＳ Ｐ明朝" w:hint="eastAsia"/>
        </w:rPr>
        <w:t>。</w:t>
      </w: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  <w:r w:rsidRPr="001100BD">
        <w:rPr>
          <w:noProof/>
        </w:rPr>
        <w:drawing>
          <wp:anchor distT="0" distB="0" distL="114300" distR="114300" simplePos="0" relativeHeight="251661312" behindDoc="0" locked="0" layoutInCell="1" allowOverlap="1" wp14:anchorId="14495BA0">
            <wp:simplePos x="0" y="0"/>
            <wp:positionH relativeFrom="column">
              <wp:posOffset>165100</wp:posOffset>
            </wp:positionH>
            <wp:positionV relativeFrom="paragraph">
              <wp:posOffset>2506345</wp:posOffset>
            </wp:positionV>
            <wp:extent cx="3964940" cy="369951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</w:p>
    <w:p w:rsidR="0060027A" w:rsidRPr="0060027A" w:rsidRDefault="0060027A" w:rsidP="0060027A">
      <w:pPr>
        <w:pStyle w:val="a3"/>
        <w:rPr>
          <w:rFonts w:ascii="ＭＳ Ｐ明朝" w:eastAsia="ＭＳ Ｐ明朝" w:hAnsi="ＭＳ Ｐ明朝"/>
        </w:rPr>
      </w:pPr>
      <w:r w:rsidRPr="0060027A">
        <w:rPr>
          <w:rFonts w:ascii="ＭＳ Ｐ明朝" w:eastAsia="ＭＳ Ｐ明朝" w:hAnsi="ＭＳ Ｐ明朝" w:hint="eastAsia"/>
        </w:rPr>
        <w:t>津駅から徒歩でお越しの方</w:t>
      </w:r>
    </w:p>
    <w:p w:rsidR="0060027A" w:rsidRDefault="0060027A" w:rsidP="0060027A">
      <w:pPr>
        <w:pStyle w:val="a3"/>
        <w:rPr>
          <w:rFonts w:ascii="ＭＳ Ｐ明朝" w:eastAsia="ＭＳ Ｐ明朝" w:hAnsi="ＭＳ Ｐ明朝"/>
        </w:rPr>
      </w:pPr>
      <w:r w:rsidRPr="0060027A">
        <w:rPr>
          <w:rFonts w:ascii="ＭＳ Ｐ明朝" w:eastAsia="ＭＳ Ｐ明朝" w:hAnsi="ＭＳ Ｐ明朝" w:hint="eastAsia"/>
        </w:rPr>
        <w:t>津駅から三重県総合文化センターまで徒歩1.8km、所要時間は約24分です。</w:t>
      </w:r>
      <w:r>
        <w:rPr>
          <w:rFonts w:ascii="ＭＳ Ｐ明朝" w:eastAsia="ＭＳ Ｐ明朝" w:hAnsi="ＭＳ Ｐ明朝" w:hint="eastAsia"/>
        </w:rPr>
        <w:t>詳しくは下記アドレスにアクセスしてください。</w:t>
      </w:r>
    </w:p>
    <w:p w:rsidR="0060027A" w:rsidRPr="001100BD" w:rsidRDefault="0060027A" w:rsidP="0060027A">
      <w:pPr>
        <w:pStyle w:val="a3"/>
        <w:rPr>
          <w:rFonts w:ascii="ＭＳ Ｐ明朝" w:eastAsia="ＭＳ Ｐ明朝" w:hAnsi="ＭＳ Ｐ明朝"/>
        </w:rPr>
      </w:pPr>
      <w:r w:rsidRPr="0060027A">
        <w:rPr>
          <w:rFonts w:ascii="ＭＳ Ｐ明朝" w:eastAsia="ＭＳ Ｐ明朝" w:hAnsi="ＭＳ Ｐ明朝"/>
        </w:rPr>
        <w:t>https://www.center-mie.or.jp/access/public_transport#access-with-walk</w:t>
      </w:r>
    </w:p>
    <w:sectPr w:rsidR="0060027A" w:rsidRPr="001100BD" w:rsidSect="008E49FB">
      <w:pgSz w:w="11906" w:h="16838" w:code="9"/>
      <w:pgMar w:top="1417" w:right="1435" w:bottom="1417" w:left="1379" w:header="720" w:footer="720" w:gutter="0"/>
      <w:cols w:space="720"/>
      <w:noEndnote/>
      <w:docGrid w:type="linesAndChars" w:linePitch="286" w:charSpace="-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AA" w:rsidRDefault="00CB5BAA" w:rsidP="00EB1F34">
      <w:r>
        <w:separator/>
      </w:r>
    </w:p>
  </w:endnote>
  <w:endnote w:type="continuationSeparator" w:id="0">
    <w:p w:rsidR="00CB5BAA" w:rsidRDefault="00CB5BAA" w:rsidP="00EB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AA" w:rsidRDefault="00CB5BAA" w:rsidP="00EB1F34">
      <w:r>
        <w:separator/>
      </w:r>
    </w:p>
  </w:footnote>
  <w:footnote w:type="continuationSeparator" w:id="0">
    <w:p w:rsidR="00CB5BAA" w:rsidRDefault="00CB5BAA" w:rsidP="00EB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5C06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DD049F"/>
    <w:multiLevelType w:val="hybridMultilevel"/>
    <w:tmpl w:val="13B8DD4E"/>
    <w:lvl w:ilvl="0" w:tplc="F28205E2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628D7B28"/>
    <w:multiLevelType w:val="hybridMultilevel"/>
    <w:tmpl w:val="544AF84A"/>
    <w:lvl w:ilvl="0" w:tplc="518E3018">
      <w:start w:val="1"/>
      <w:numFmt w:val="decimal"/>
      <w:lvlText w:val="%1)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0C7"/>
    <w:rsid w:val="00017B28"/>
    <w:rsid w:val="000626C8"/>
    <w:rsid w:val="0007258C"/>
    <w:rsid w:val="00082CC2"/>
    <w:rsid w:val="000A047A"/>
    <w:rsid w:val="000E3A07"/>
    <w:rsid w:val="000F1164"/>
    <w:rsid w:val="000F2BED"/>
    <w:rsid w:val="001100BD"/>
    <w:rsid w:val="00113A6C"/>
    <w:rsid w:val="001224F9"/>
    <w:rsid w:val="00133B9E"/>
    <w:rsid w:val="00150A25"/>
    <w:rsid w:val="00163630"/>
    <w:rsid w:val="0016793F"/>
    <w:rsid w:val="001903F6"/>
    <w:rsid w:val="001A0BC5"/>
    <w:rsid w:val="001A267B"/>
    <w:rsid w:val="001A27EA"/>
    <w:rsid w:val="001B20F8"/>
    <w:rsid w:val="001B348F"/>
    <w:rsid w:val="001C0CC5"/>
    <w:rsid w:val="001C3488"/>
    <w:rsid w:val="001D203D"/>
    <w:rsid w:val="001D291D"/>
    <w:rsid w:val="001D528A"/>
    <w:rsid w:val="001E682E"/>
    <w:rsid w:val="00207594"/>
    <w:rsid w:val="002119F7"/>
    <w:rsid w:val="002365B4"/>
    <w:rsid w:val="00246142"/>
    <w:rsid w:val="002551D9"/>
    <w:rsid w:val="0028162A"/>
    <w:rsid w:val="002B1AF9"/>
    <w:rsid w:val="002F39E3"/>
    <w:rsid w:val="00324C69"/>
    <w:rsid w:val="003274C9"/>
    <w:rsid w:val="003318AE"/>
    <w:rsid w:val="00334AF6"/>
    <w:rsid w:val="00334D97"/>
    <w:rsid w:val="00345809"/>
    <w:rsid w:val="00383048"/>
    <w:rsid w:val="00393200"/>
    <w:rsid w:val="003B634C"/>
    <w:rsid w:val="003D2372"/>
    <w:rsid w:val="003D274C"/>
    <w:rsid w:val="003D4004"/>
    <w:rsid w:val="003F6265"/>
    <w:rsid w:val="004116B7"/>
    <w:rsid w:val="00413978"/>
    <w:rsid w:val="00415B55"/>
    <w:rsid w:val="004168CB"/>
    <w:rsid w:val="0042659B"/>
    <w:rsid w:val="0043262D"/>
    <w:rsid w:val="004412EA"/>
    <w:rsid w:val="004602D9"/>
    <w:rsid w:val="00460D84"/>
    <w:rsid w:val="004778F9"/>
    <w:rsid w:val="00497F1D"/>
    <w:rsid w:val="004C1099"/>
    <w:rsid w:val="004C4AA1"/>
    <w:rsid w:val="004D040A"/>
    <w:rsid w:val="004F038C"/>
    <w:rsid w:val="004F2679"/>
    <w:rsid w:val="004F5426"/>
    <w:rsid w:val="005000F1"/>
    <w:rsid w:val="00530D1D"/>
    <w:rsid w:val="00536D5C"/>
    <w:rsid w:val="0054389B"/>
    <w:rsid w:val="00552AF5"/>
    <w:rsid w:val="0055519F"/>
    <w:rsid w:val="0055725C"/>
    <w:rsid w:val="00582CC9"/>
    <w:rsid w:val="005A61B9"/>
    <w:rsid w:val="005C1E0F"/>
    <w:rsid w:val="005C4A8C"/>
    <w:rsid w:val="005D0B3A"/>
    <w:rsid w:val="005D5A7C"/>
    <w:rsid w:val="005D6788"/>
    <w:rsid w:val="0060027A"/>
    <w:rsid w:val="00600D4F"/>
    <w:rsid w:val="00613B60"/>
    <w:rsid w:val="00623C33"/>
    <w:rsid w:val="00626FC9"/>
    <w:rsid w:val="006364CE"/>
    <w:rsid w:val="00641AE9"/>
    <w:rsid w:val="0067557E"/>
    <w:rsid w:val="0068063D"/>
    <w:rsid w:val="0068520D"/>
    <w:rsid w:val="00686439"/>
    <w:rsid w:val="00692309"/>
    <w:rsid w:val="006A3C12"/>
    <w:rsid w:val="006A7AF9"/>
    <w:rsid w:val="006D021E"/>
    <w:rsid w:val="006D35BA"/>
    <w:rsid w:val="006E234D"/>
    <w:rsid w:val="006F79FC"/>
    <w:rsid w:val="0073134E"/>
    <w:rsid w:val="007329BF"/>
    <w:rsid w:val="00762B2E"/>
    <w:rsid w:val="00770C3D"/>
    <w:rsid w:val="00774C39"/>
    <w:rsid w:val="007817EB"/>
    <w:rsid w:val="007826BE"/>
    <w:rsid w:val="00794F55"/>
    <w:rsid w:val="007D343A"/>
    <w:rsid w:val="007E72B1"/>
    <w:rsid w:val="007F0293"/>
    <w:rsid w:val="007F38A5"/>
    <w:rsid w:val="00806640"/>
    <w:rsid w:val="00816FEE"/>
    <w:rsid w:val="00824B55"/>
    <w:rsid w:val="00845765"/>
    <w:rsid w:val="008509FE"/>
    <w:rsid w:val="0086174A"/>
    <w:rsid w:val="008727AF"/>
    <w:rsid w:val="0087706C"/>
    <w:rsid w:val="00883A09"/>
    <w:rsid w:val="008A2C2E"/>
    <w:rsid w:val="008B4CDF"/>
    <w:rsid w:val="008D4EFE"/>
    <w:rsid w:val="008D714F"/>
    <w:rsid w:val="008E49FB"/>
    <w:rsid w:val="008E6107"/>
    <w:rsid w:val="008F44C8"/>
    <w:rsid w:val="009233B5"/>
    <w:rsid w:val="009358C2"/>
    <w:rsid w:val="009607B1"/>
    <w:rsid w:val="00961265"/>
    <w:rsid w:val="00961885"/>
    <w:rsid w:val="0096380E"/>
    <w:rsid w:val="00963BD8"/>
    <w:rsid w:val="00976024"/>
    <w:rsid w:val="009765AE"/>
    <w:rsid w:val="009A3511"/>
    <w:rsid w:val="009B26A4"/>
    <w:rsid w:val="009B30B4"/>
    <w:rsid w:val="009D2BFF"/>
    <w:rsid w:val="009E26ED"/>
    <w:rsid w:val="009F6879"/>
    <w:rsid w:val="00A07DEF"/>
    <w:rsid w:val="00A17540"/>
    <w:rsid w:val="00A201B9"/>
    <w:rsid w:val="00A22CE2"/>
    <w:rsid w:val="00A25004"/>
    <w:rsid w:val="00A326F9"/>
    <w:rsid w:val="00A34AFD"/>
    <w:rsid w:val="00A4081C"/>
    <w:rsid w:val="00A50BC1"/>
    <w:rsid w:val="00A55393"/>
    <w:rsid w:val="00A55F35"/>
    <w:rsid w:val="00A5731E"/>
    <w:rsid w:val="00AF0414"/>
    <w:rsid w:val="00AF4739"/>
    <w:rsid w:val="00B027B0"/>
    <w:rsid w:val="00B13D22"/>
    <w:rsid w:val="00B32B95"/>
    <w:rsid w:val="00B32D16"/>
    <w:rsid w:val="00B42E46"/>
    <w:rsid w:val="00B547E8"/>
    <w:rsid w:val="00B5776F"/>
    <w:rsid w:val="00B66B10"/>
    <w:rsid w:val="00B66B92"/>
    <w:rsid w:val="00B7151E"/>
    <w:rsid w:val="00B77736"/>
    <w:rsid w:val="00B84EC9"/>
    <w:rsid w:val="00B878D9"/>
    <w:rsid w:val="00B91021"/>
    <w:rsid w:val="00BB6482"/>
    <w:rsid w:val="00BD79F1"/>
    <w:rsid w:val="00BE6B22"/>
    <w:rsid w:val="00BF40B8"/>
    <w:rsid w:val="00C34E02"/>
    <w:rsid w:val="00C37A95"/>
    <w:rsid w:val="00C41160"/>
    <w:rsid w:val="00C52530"/>
    <w:rsid w:val="00C75DD6"/>
    <w:rsid w:val="00C92A53"/>
    <w:rsid w:val="00CB03EE"/>
    <w:rsid w:val="00CB5BAA"/>
    <w:rsid w:val="00CC01F6"/>
    <w:rsid w:val="00CD0B71"/>
    <w:rsid w:val="00CD75F7"/>
    <w:rsid w:val="00CE0A30"/>
    <w:rsid w:val="00CE20C7"/>
    <w:rsid w:val="00CE78E4"/>
    <w:rsid w:val="00D1487F"/>
    <w:rsid w:val="00D1566C"/>
    <w:rsid w:val="00D24408"/>
    <w:rsid w:val="00D35AE4"/>
    <w:rsid w:val="00D4653F"/>
    <w:rsid w:val="00D7632F"/>
    <w:rsid w:val="00D81762"/>
    <w:rsid w:val="00D871B4"/>
    <w:rsid w:val="00DA14A4"/>
    <w:rsid w:val="00DA17A5"/>
    <w:rsid w:val="00DA435A"/>
    <w:rsid w:val="00DB3B8D"/>
    <w:rsid w:val="00DC4C8B"/>
    <w:rsid w:val="00DC5C91"/>
    <w:rsid w:val="00DC5F6C"/>
    <w:rsid w:val="00E02606"/>
    <w:rsid w:val="00E26FC7"/>
    <w:rsid w:val="00E371B5"/>
    <w:rsid w:val="00E60EC6"/>
    <w:rsid w:val="00E67CD0"/>
    <w:rsid w:val="00E75CDB"/>
    <w:rsid w:val="00E76FCE"/>
    <w:rsid w:val="00E80C5F"/>
    <w:rsid w:val="00E876C4"/>
    <w:rsid w:val="00EA10C7"/>
    <w:rsid w:val="00EA127A"/>
    <w:rsid w:val="00EA4359"/>
    <w:rsid w:val="00EA74A5"/>
    <w:rsid w:val="00EB1F34"/>
    <w:rsid w:val="00EB3F49"/>
    <w:rsid w:val="00EB69EF"/>
    <w:rsid w:val="00EC395E"/>
    <w:rsid w:val="00EC7411"/>
    <w:rsid w:val="00EF48D3"/>
    <w:rsid w:val="00F0176C"/>
    <w:rsid w:val="00F14690"/>
    <w:rsid w:val="00F1725D"/>
    <w:rsid w:val="00F32C49"/>
    <w:rsid w:val="00F35709"/>
    <w:rsid w:val="00F3778F"/>
    <w:rsid w:val="00F37E35"/>
    <w:rsid w:val="00F46E44"/>
    <w:rsid w:val="00F83DAE"/>
    <w:rsid w:val="00F94C05"/>
    <w:rsid w:val="00FA587B"/>
    <w:rsid w:val="00FB117C"/>
    <w:rsid w:val="00FB75D0"/>
    <w:rsid w:val="00FC6F0A"/>
    <w:rsid w:val="00F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23A68"/>
  <w15:docId w15:val="{6C26A1D1-8545-49EF-9303-19303905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1725D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8"/>
      <w:sz w:val="22"/>
      <w:szCs w:val="22"/>
    </w:rPr>
  </w:style>
  <w:style w:type="character" w:styleId="a4">
    <w:name w:val="Hyperlink"/>
    <w:rsid w:val="00CE20C7"/>
    <w:rPr>
      <w:color w:val="0000FF"/>
      <w:u w:val="single"/>
    </w:rPr>
  </w:style>
  <w:style w:type="paragraph" w:styleId="a5">
    <w:name w:val="Body Text Indent"/>
    <w:basedOn w:val="a"/>
    <w:rsid w:val="001D291D"/>
    <w:pPr>
      <w:ind w:firstLineChars="107" w:firstLine="216"/>
    </w:pPr>
  </w:style>
  <w:style w:type="paragraph" w:styleId="a6">
    <w:name w:val="header"/>
    <w:basedOn w:val="a"/>
    <w:link w:val="a7"/>
    <w:unhideWhenUsed/>
    <w:rsid w:val="00EB1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1F3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B1F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B1F3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79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793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692309"/>
  </w:style>
  <w:style w:type="character" w:customStyle="1" w:styleId="ad">
    <w:name w:val="日付 (文字)"/>
    <w:link w:val="ac"/>
    <w:rsid w:val="00692309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3274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3274C9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msgaddress1">
    <w:name w:val="msg_address1"/>
    <w:rsid w:val="003274C9"/>
    <w:rPr>
      <w:color w:val="0000FF"/>
    </w:rPr>
  </w:style>
  <w:style w:type="paragraph" w:styleId="ae">
    <w:name w:val="Plain Text"/>
    <w:basedOn w:val="a"/>
    <w:link w:val="af"/>
    <w:uiPriority w:val="99"/>
    <w:unhideWhenUsed/>
    <w:rsid w:val="005C1E0F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">
    <w:name w:val="書式なし (文字)"/>
    <w:basedOn w:val="a0"/>
    <w:link w:val="ae"/>
    <w:uiPriority w:val="99"/>
    <w:rsid w:val="005C1E0F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region">
    <w:name w:val="region"/>
    <w:rsid w:val="00B7151E"/>
  </w:style>
  <w:style w:type="character" w:customStyle="1" w:styleId="locality">
    <w:name w:val="locality"/>
    <w:rsid w:val="00B7151E"/>
  </w:style>
  <w:style w:type="character" w:customStyle="1" w:styleId="1">
    <w:name w:val="引用文1"/>
    <w:rsid w:val="00F14690"/>
    <w:rPr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256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12pn0118n\&#12487;&#12473;&#12463;&#12488;&#12483;&#12503;\2012&#31227;&#34892;\&#20206;&#12362;&#12365;\&#25512;&#36914;&#20250;&#35696;\H25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22D74-3252-4EBE-BBFF-7EA998B8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務　連　絡</vt:lpstr>
    </vt:vector>
  </TitlesOfParts>
  <Company>岐阜県</Company>
  <LinksUpToDate>false</LinksUpToDate>
  <CharactersWithSpaces>1857</CharactersWithSpaces>
  <SharedDoc>false</SharedDoc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http://www.manabi/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三重県</dc:creator>
  <cp:lastModifiedBy>安田　哲也</cp:lastModifiedBy>
  <cp:revision>2</cp:revision>
  <cp:lastPrinted>2018-06-03T23:27:00Z</cp:lastPrinted>
  <dcterms:created xsi:type="dcterms:W3CDTF">2018-08-02T23:17:00Z</dcterms:created>
  <dcterms:modified xsi:type="dcterms:W3CDTF">2018-08-02T23:17:00Z</dcterms:modified>
</cp:coreProperties>
</file>