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4F023" w14:textId="541F37E7" w:rsidR="00450CB9" w:rsidRDefault="00450CB9" w:rsidP="004D451A">
      <w:pPr>
        <w:pStyle w:val="a3"/>
        <w:spacing w:before="3"/>
        <w:jc w:val="right"/>
        <w:rPr>
          <w:rFonts w:ascii="Meiryo UI" w:eastAsia="Meiryo UI" w:hAnsi="Meiryo UI"/>
        </w:rPr>
      </w:pPr>
    </w:p>
    <w:p w14:paraId="75E1F16D" w14:textId="77777777" w:rsidR="00450CB9" w:rsidRPr="00450CB9" w:rsidRDefault="00450CB9" w:rsidP="00450CB9">
      <w:pPr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>別紙</w:t>
      </w:r>
      <w:r>
        <w:rPr>
          <w:rFonts w:ascii="Meiryo UI" w:eastAsia="Meiryo UI" w:hAnsi="Meiryo UI" w:cs="Century" w:hint="eastAsia"/>
          <w:lang w:eastAsia="ja-JP"/>
        </w:rPr>
        <w:t>２</w:t>
      </w:r>
    </w:p>
    <w:p w14:paraId="220ED626" w14:textId="77777777" w:rsidR="00450CB9" w:rsidRDefault="00450CB9" w:rsidP="00450CB9">
      <w:pPr>
        <w:ind w:firstLineChars="129" w:firstLine="310"/>
        <w:jc w:val="center"/>
        <w:rPr>
          <w:rFonts w:ascii="Meiryo UI" w:eastAsia="Meiryo UI" w:hAnsi="Meiryo UI" w:cs="Century"/>
          <w:b/>
          <w:bCs/>
          <w:sz w:val="24"/>
          <w:szCs w:val="24"/>
          <w:lang w:eastAsia="ja-JP"/>
        </w:rPr>
      </w:pPr>
    </w:p>
    <w:p w14:paraId="7A773338" w14:textId="669FF88B" w:rsidR="00450CB9" w:rsidRPr="00450CB9" w:rsidRDefault="00450CB9" w:rsidP="00450CB9">
      <w:pPr>
        <w:ind w:firstLineChars="129" w:firstLine="310"/>
        <w:jc w:val="center"/>
        <w:rPr>
          <w:rFonts w:ascii="Meiryo UI" w:eastAsia="Meiryo UI" w:hAnsi="Meiryo UI" w:cs="Century"/>
          <w:b/>
          <w:bCs/>
          <w:sz w:val="24"/>
          <w:szCs w:val="24"/>
          <w:lang w:eastAsia="ja-JP"/>
        </w:rPr>
      </w:pPr>
      <w:r w:rsidRPr="00450CB9">
        <w:rPr>
          <w:rFonts w:ascii="Meiryo UI" w:eastAsia="Meiryo UI" w:hAnsi="Meiryo UI" w:cs="Century" w:hint="eastAsia"/>
          <w:b/>
          <w:bCs/>
          <w:sz w:val="24"/>
          <w:szCs w:val="24"/>
          <w:lang w:eastAsia="ja-JP"/>
        </w:rPr>
        <w:t>果樹病害研究会質問票</w:t>
      </w:r>
    </w:p>
    <w:p w14:paraId="49F4DD76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51E0C3EB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 xml:space="preserve">　研究会の当日もチャットでの質問を受け付けますが、会議の進行を円滑に進めるため、講演要旨をご覧いただいた後、事前に質問を受け付けます。</w:t>
      </w:r>
    </w:p>
    <w:p w14:paraId="36C8F639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 xml:space="preserve">　話題提供者に質問したい事項がございましたら、この質問票にご記入しご返送ください。いただいた質問は話題提供者に伝え、当日の質疑応答の中で回答させていただきます。以下の事項をご記入の上、農研機構植物防疫研究部門・須崎（</w:t>
      </w:r>
      <w:r w:rsidRPr="00450CB9">
        <w:rPr>
          <w:rFonts w:ascii="Meiryo UI" w:eastAsia="Meiryo UI" w:hAnsi="Meiryo UI" w:cs="Century"/>
          <w:lang w:eastAsia="ja-JP"/>
        </w:rPr>
        <w:t>kcsuzaki@affrc.go.jp）までご送付ください。</w:t>
      </w:r>
    </w:p>
    <w:p w14:paraId="569AB91B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 xml:space="preserve">　なお質問内容を話題提供者に伝える都合上、締め切りは</w:t>
      </w:r>
      <w:r w:rsidRPr="00450CB9">
        <w:rPr>
          <w:rFonts w:ascii="Meiryo UI" w:eastAsia="Meiryo UI" w:hAnsi="Meiryo UI" w:cs="Century" w:hint="eastAsia"/>
          <w:u w:val="single"/>
          <w:lang w:eastAsia="ja-JP"/>
        </w:rPr>
        <w:t>令和</w:t>
      </w:r>
      <w:r w:rsidRPr="00450CB9">
        <w:rPr>
          <w:rFonts w:ascii="Meiryo UI" w:eastAsia="Meiryo UI" w:hAnsi="Meiryo UI" w:cs="Century"/>
          <w:u w:val="single"/>
          <w:lang w:eastAsia="ja-JP"/>
        </w:rPr>
        <w:t>4年1月24日（月曜日）</w:t>
      </w:r>
      <w:r w:rsidRPr="00450CB9">
        <w:rPr>
          <w:rFonts w:ascii="Meiryo UI" w:eastAsia="Meiryo UI" w:hAnsi="Meiryo UI" w:cs="Century"/>
          <w:lang w:eastAsia="ja-JP"/>
        </w:rPr>
        <w:t>までとします。</w:t>
      </w:r>
    </w:p>
    <w:p w14:paraId="08BC16D4" w14:textId="77777777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32C48A93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3904EEC9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>（１）お名前、所属、メールアドレス</w:t>
      </w:r>
    </w:p>
    <w:p w14:paraId="0D497681" w14:textId="3219C6DE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5653F267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6D873474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>（２）質問したい話題提供者名</w:t>
      </w:r>
    </w:p>
    <w:p w14:paraId="76F43A94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12782419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260D8EF4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>（３）質問内容（簡潔にお書きください）</w:t>
      </w:r>
    </w:p>
    <w:p w14:paraId="7131DF22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214A19E8" w14:textId="77777777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32D0AB2E" w14:textId="77777777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0A43CBA5" w14:textId="77777777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65E83ACD" w14:textId="77777777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1924BDB7" w14:textId="77777777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318ED6E5" w14:textId="77777777" w:rsid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4FD6D89F" w14:textId="77777777" w:rsidR="00450CB9" w:rsidRPr="00450CB9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</w:p>
    <w:p w14:paraId="004125E8" w14:textId="77777777" w:rsidR="00450CB9" w:rsidRPr="005B0A74" w:rsidRDefault="00450CB9" w:rsidP="00450CB9">
      <w:pPr>
        <w:ind w:firstLineChars="129" w:firstLine="284"/>
        <w:rPr>
          <w:rFonts w:ascii="Meiryo UI" w:eastAsia="Meiryo UI" w:hAnsi="Meiryo UI" w:cs="Century"/>
          <w:lang w:eastAsia="ja-JP"/>
        </w:rPr>
      </w:pPr>
      <w:r w:rsidRPr="00450CB9">
        <w:rPr>
          <w:rFonts w:ascii="Meiryo UI" w:eastAsia="Meiryo UI" w:hAnsi="Meiryo UI" w:cs="Century" w:hint="eastAsia"/>
          <w:lang w:eastAsia="ja-JP"/>
        </w:rPr>
        <w:t>※お名前等の個人情報につきましては、本研究会以外で使用することはありません。</w:t>
      </w:r>
    </w:p>
    <w:p w14:paraId="5E57D619" w14:textId="75685BB0" w:rsidR="00450CB9" w:rsidRDefault="00450CB9" w:rsidP="00450CB9">
      <w:pPr>
        <w:rPr>
          <w:rFonts w:ascii="Meiryo UI" w:eastAsia="Meiryo UI" w:hAnsi="Meiryo UI" w:cs="Century"/>
          <w:lang w:eastAsia="ja-JP"/>
        </w:rPr>
      </w:pPr>
    </w:p>
    <w:sectPr w:rsidR="00450CB9" w:rsidSect="00215DAF">
      <w:pgSz w:w="11910" w:h="16840"/>
      <w:pgMar w:top="1500" w:right="1180" w:bottom="700" w:left="13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9C187" w14:textId="77777777" w:rsidR="00A07351" w:rsidRDefault="00A07351">
      <w:r>
        <w:separator/>
      </w:r>
    </w:p>
  </w:endnote>
  <w:endnote w:type="continuationSeparator" w:id="0">
    <w:p w14:paraId="72CB09A6" w14:textId="77777777" w:rsidR="00A07351" w:rsidRDefault="00A0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BE101" w14:textId="77777777" w:rsidR="00A07351" w:rsidRDefault="00A07351">
      <w:r>
        <w:separator/>
      </w:r>
    </w:p>
  </w:footnote>
  <w:footnote w:type="continuationSeparator" w:id="0">
    <w:p w14:paraId="7B31CD52" w14:textId="77777777" w:rsidR="00A07351" w:rsidRDefault="00A07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E34AB"/>
    <w:multiLevelType w:val="hybridMultilevel"/>
    <w:tmpl w:val="661E1A9C"/>
    <w:lvl w:ilvl="0" w:tplc="1A06C12A">
      <w:numFmt w:val="bullet"/>
      <w:lvlText w:val="○"/>
      <w:lvlJc w:val="left"/>
      <w:pPr>
        <w:ind w:left="152" w:hanging="153"/>
      </w:pPr>
      <w:rPr>
        <w:rFonts w:ascii="MS UI Gothic" w:eastAsia="MS UI Gothic" w:hAnsi="MS UI Gothic" w:cs="MS UI Gothic" w:hint="default"/>
        <w:spacing w:val="1"/>
        <w:w w:val="100"/>
        <w:sz w:val="13"/>
        <w:szCs w:val="13"/>
      </w:rPr>
    </w:lvl>
    <w:lvl w:ilvl="1" w:tplc="DF38FD0C">
      <w:numFmt w:val="bullet"/>
      <w:lvlText w:val="•"/>
      <w:lvlJc w:val="left"/>
      <w:pPr>
        <w:ind w:left="221" w:hanging="153"/>
      </w:pPr>
      <w:rPr>
        <w:rFonts w:hint="default"/>
      </w:rPr>
    </w:lvl>
    <w:lvl w:ilvl="2" w:tplc="54E070D8">
      <w:numFmt w:val="bullet"/>
      <w:lvlText w:val="•"/>
      <w:lvlJc w:val="left"/>
      <w:pPr>
        <w:ind w:left="283" w:hanging="153"/>
      </w:pPr>
      <w:rPr>
        <w:rFonts w:hint="default"/>
      </w:rPr>
    </w:lvl>
    <w:lvl w:ilvl="3" w:tplc="77CA184C">
      <w:numFmt w:val="bullet"/>
      <w:lvlText w:val="•"/>
      <w:lvlJc w:val="left"/>
      <w:pPr>
        <w:ind w:left="345" w:hanging="153"/>
      </w:pPr>
      <w:rPr>
        <w:rFonts w:hint="default"/>
      </w:rPr>
    </w:lvl>
    <w:lvl w:ilvl="4" w:tplc="8482F2B6">
      <w:numFmt w:val="bullet"/>
      <w:lvlText w:val="•"/>
      <w:lvlJc w:val="left"/>
      <w:pPr>
        <w:ind w:left="407" w:hanging="153"/>
      </w:pPr>
      <w:rPr>
        <w:rFonts w:hint="default"/>
      </w:rPr>
    </w:lvl>
    <w:lvl w:ilvl="5" w:tplc="B8B815CE">
      <w:numFmt w:val="bullet"/>
      <w:lvlText w:val="•"/>
      <w:lvlJc w:val="left"/>
      <w:pPr>
        <w:ind w:left="469" w:hanging="153"/>
      </w:pPr>
      <w:rPr>
        <w:rFonts w:hint="default"/>
      </w:rPr>
    </w:lvl>
    <w:lvl w:ilvl="6" w:tplc="F706342A">
      <w:numFmt w:val="bullet"/>
      <w:lvlText w:val="•"/>
      <w:lvlJc w:val="left"/>
      <w:pPr>
        <w:ind w:left="531" w:hanging="153"/>
      </w:pPr>
      <w:rPr>
        <w:rFonts w:hint="default"/>
      </w:rPr>
    </w:lvl>
    <w:lvl w:ilvl="7" w:tplc="829E5E72">
      <w:numFmt w:val="bullet"/>
      <w:lvlText w:val="•"/>
      <w:lvlJc w:val="left"/>
      <w:pPr>
        <w:ind w:left="593" w:hanging="153"/>
      </w:pPr>
      <w:rPr>
        <w:rFonts w:hint="default"/>
      </w:rPr>
    </w:lvl>
    <w:lvl w:ilvl="8" w:tplc="C2049492">
      <w:numFmt w:val="bullet"/>
      <w:lvlText w:val="•"/>
      <w:lvlJc w:val="left"/>
      <w:pPr>
        <w:ind w:left="655" w:hanging="153"/>
      </w:pPr>
      <w:rPr>
        <w:rFonts w:hint="default"/>
      </w:rPr>
    </w:lvl>
  </w:abstractNum>
  <w:abstractNum w:abstractNumId="1" w15:restartNumberingAfterBreak="0">
    <w:nsid w:val="4C535958"/>
    <w:multiLevelType w:val="hybridMultilevel"/>
    <w:tmpl w:val="23942720"/>
    <w:lvl w:ilvl="0" w:tplc="9274FF1A">
      <w:start w:val="7"/>
      <w:numFmt w:val="bullet"/>
      <w:lvlText w:val="○"/>
      <w:lvlJc w:val="left"/>
      <w:pPr>
        <w:ind w:left="785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DA"/>
    <w:rsid w:val="000118CB"/>
    <w:rsid w:val="00055073"/>
    <w:rsid w:val="000C78B2"/>
    <w:rsid w:val="001034B2"/>
    <w:rsid w:val="00106704"/>
    <w:rsid w:val="00127F68"/>
    <w:rsid w:val="00171BDA"/>
    <w:rsid w:val="001833D7"/>
    <w:rsid w:val="001E30A3"/>
    <w:rsid w:val="0021422C"/>
    <w:rsid w:val="00215DAF"/>
    <w:rsid w:val="00243F62"/>
    <w:rsid w:val="002835F9"/>
    <w:rsid w:val="00287E6E"/>
    <w:rsid w:val="002D549F"/>
    <w:rsid w:val="002E7FCF"/>
    <w:rsid w:val="002F2BA5"/>
    <w:rsid w:val="00450CB9"/>
    <w:rsid w:val="0046576D"/>
    <w:rsid w:val="004679EA"/>
    <w:rsid w:val="0048313A"/>
    <w:rsid w:val="00490440"/>
    <w:rsid w:val="004B3869"/>
    <w:rsid w:val="004D451A"/>
    <w:rsid w:val="004E14A2"/>
    <w:rsid w:val="00520827"/>
    <w:rsid w:val="00636E97"/>
    <w:rsid w:val="006813F4"/>
    <w:rsid w:val="006C02AC"/>
    <w:rsid w:val="006C51D9"/>
    <w:rsid w:val="006C5262"/>
    <w:rsid w:val="006E3288"/>
    <w:rsid w:val="007A10B3"/>
    <w:rsid w:val="007A6AA7"/>
    <w:rsid w:val="007B3BF2"/>
    <w:rsid w:val="007E3A0C"/>
    <w:rsid w:val="008140F0"/>
    <w:rsid w:val="008357AD"/>
    <w:rsid w:val="009062B6"/>
    <w:rsid w:val="00916949"/>
    <w:rsid w:val="00943E0C"/>
    <w:rsid w:val="009B4581"/>
    <w:rsid w:val="009B5D06"/>
    <w:rsid w:val="009B77F3"/>
    <w:rsid w:val="009C1958"/>
    <w:rsid w:val="00A07351"/>
    <w:rsid w:val="00A46037"/>
    <w:rsid w:val="00A77C9B"/>
    <w:rsid w:val="00A82319"/>
    <w:rsid w:val="00AD6170"/>
    <w:rsid w:val="00AF143D"/>
    <w:rsid w:val="00B06819"/>
    <w:rsid w:val="00B17792"/>
    <w:rsid w:val="00C07E33"/>
    <w:rsid w:val="00C15910"/>
    <w:rsid w:val="00C84AA6"/>
    <w:rsid w:val="00CE412A"/>
    <w:rsid w:val="00D076F0"/>
    <w:rsid w:val="00D6287C"/>
    <w:rsid w:val="00DB4989"/>
    <w:rsid w:val="00E165E3"/>
    <w:rsid w:val="00E41335"/>
    <w:rsid w:val="00E773FF"/>
    <w:rsid w:val="00ED10AD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E6E50"/>
  <w15:docId w15:val="{C8E1ECA8-480A-4526-8842-D6B0AFAF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66"/>
      <w:ind w:left="118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37"/>
      <w:ind w:left="118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0"/>
      <w:outlineLvl w:val="2"/>
    </w:pPr>
    <w:rPr>
      <w:rFonts w:ascii="Century" w:eastAsia="Century" w:hAnsi="Century" w:cs="Century"/>
    </w:rPr>
  </w:style>
  <w:style w:type="paragraph" w:styleId="4">
    <w:name w:val="heading 4"/>
    <w:basedOn w:val="a"/>
    <w:uiPriority w:val="9"/>
    <w:unhideWhenUsed/>
    <w:qFormat/>
    <w:pPr>
      <w:spacing w:before="72"/>
      <w:ind w:left="118"/>
      <w:outlineLvl w:val="3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table" w:styleId="a5">
    <w:name w:val="Table Grid"/>
    <w:basedOn w:val="a1"/>
    <w:uiPriority w:val="39"/>
    <w:rsid w:val="00E4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773F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773F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B49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989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DB49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989"/>
    <w:rPr>
      <w:rFonts w:ascii="ＭＳ 明朝" w:eastAsia="ＭＳ 明朝" w:hAnsi="ＭＳ 明朝" w:cs="ＭＳ 明朝"/>
    </w:rPr>
  </w:style>
  <w:style w:type="paragraph" w:styleId="ac">
    <w:name w:val="Balloon Text"/>
    <w:basedOn w:val="a"/>
    <w:link w:val="ad"/>
    <w:uiPriority w:val="99"/>
    <w:semiHidden/>
    <w:unhideWhenUsed/>
    <w:rsid w:val="002E7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7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eguchi</dc:creator>
  <cp:lastModifiedBy>井原　史雄</cp:lastModifiedBy>
  <cp:revision>3</cp:revision>
  <cp:lastPrinted>2021-10-21T08:42:00Z</cp:lastPrinted>
  <dcterms:created xsi:type="dcterms:W3CDTF">2021-11-05T04:44:00Z</dcterms:created>
  <dcterms:modified xsi:type="dcterms:W3CDTF">2021-11-05T04:44:00Z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Adobe Acrobat Standard DC 15.6.30504</vt:lpwstr>
  </property>
  <property fmtid="{D5CDD505-2E9C-101B-9397-08002B2CF9AE}" pid="4" name="LastSaved">
    <vt:filetime>2021-09-19T00:00:00Z</vt:filetime>
  </property>
</Properties>
</file>