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CB57" w14:textId="520A4CDC" w:rsidR="00AE75AE" w:rsidRDefault="00910A19" w:rsidP="003627E0">
      <w:pPr>
        <w:jc w:val="right"/>
        <w:rPr>
          <w:rFonts w:asciiTheme="majorEastAsia" w:eastAsiaTheme="majorEastAsia" w:hAnsiTheme="majorEastAsia"/>
          <w:sz w:val="21"/>
          <w:szCs w:val="21"/>
          <w:lang w:eastAsia="ja-JP"/>
        </w:rPr>
      </w:pPr>
      <w:bookmarkStart w:id="0" w:name="_GoBack"/>
      <w:bookmarkEnd w:id="0"/>
      <w:r w:rsidRPr="00781B4C">
        <w:rPr>
          <w:rFonts w:asciiTheme="majorEastAsia" w:eastAsiaTheme="majorEastAsia" w:hAnsiTheme="majorEastAsia"/>
          <w:sz w:val="21"/>
          <w:szCs w:val="21"/>
          <w:lang w:eastAsia="ja-JP"/>
        </w:rPr>
        <w:t>（</w:t>
      </w:r>
      <w:r w:rsidR="00E2306C">
        <w:rPr>
          <w:rFonts w:asciiTheme="majorEastAsia" w:eastAsiaTheme="majorEastAsia" w:hAnsiTheme="majorEastAsia" w:hint="eastAsia"/>
          <w:sz w:val="21"/>
          <w:szCs w:val="21"/>
          <w:lang w:eastAsia="ja-JP"/>
        </w:rPr>
        <w:t>別紙５</w:t>
      </w:r>
      <w:r w:rsidRPr="00781B4C">
        <w:rPr>
          <w:rFonts w:asciiTheme="majorEastAsia" w:eastAsiaTheme="majorEastAsia" w:hAnsiTheme="majorEastAsia"/>
          <w:sz w:val="21"/>
          <w:szCs w:val="21"/>
          <w:lang w:eastAsia="ja-JP"/>
        </w:rPr>
        <w:t>）</w:t>
      </w:r>
    </w:p>
    <w:p w14:paraId="297B7507" w14:textId="45D61FA8" w:rsidR="00FF65B4" w:rsidRPr="00781B4C" w:rsidRDefault="00FF65B4"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A84C2B">
        <w:rPr>
          <w:rFonts w:asciiTheme="majorEastAsia" w:eastAsiaTheme="majorEastAsia" w:hAnsiTheme="majorEastAsia" w:hint="eastAsia"/>
          <w:sz w:val="21"/>
          <w:szCs w:val="21"/>
          <w:lang w:eastAsia="ja-JP"/>
        </w:rPr>
        <w:t>様式１</w:t>
      </w:r>
      <w:r>
        <w:rPr>
          <w:rFonts w:asciiTheme="majorEastAsia" w:eastAsiaTheme="majorEastAsia" w:hAnsiTheme="majorEastAsia" w:hint="eastAsia"/>
          <w:sz w:val="21"/>
          <w:szCs w:val="21"/>
          <w:lang w:eastAsia="ja-JP"/>
        </w:rPr>
        <w:t>）</w:t>
      </w:r>
    </w:p>
    <w:p w14:paraId="2D48E128" w14:textId="04E1E615" w:rsidR="00A66F8F"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「スマート</w:t>
      </w:r>
      <w:r>
        <w:rPr>
          <w:rFonts w:asciiTheme="majorEastAsia" w:eastAsiaTheme="majorEastAsia" w:hAnsiTheme="majorEastAsia"/>
          <w:b/>
          <w:sz w:val="28"/>
          <w:szCs w:val="21"/>
          <w:lang w:eastAsia="ja-JP"/>
        </w:rPr>
        <w:t>農業技術の開発・実証プロジェクト</w:t>
      </w:r>
      <w:r>
        <w:rPr>
          <w:rFonts w:asciiTheme="majorEastAsia" w:eastAsiaTheme="majorEastAsia" w:hAnsiTheme="majorEastAsia" w:hint="eastAsia"/>
          <w:b/>
          <w:sz w:val="28"/>
          <w:szCs w:val="21"/>
          <w:lang w:eastAsia="ja-JP"/>
        </w:rPr>
        <w:t>」及び</w:t>
      </w:r>
    </w:p>
    <w:p w14:paraId="1874D5F2" w14:textId="16203618"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w:t>
      </w:r>
      <w:r w:rsidR="00910A19" w:rsidRPr="000C3E0A">
        <w:rPr>
          <w:rFonts w:asciiTheme="majorEastAsia" w:eastAsiaTheme="majorEastAsia" w:hAnsiTheme="majorEastAsia"/>
          <w:b/>
          <w:sz w:val="28"/>
          <w:szCs w:val="21"/>
          <w:lang w:eastAsia="ja-JP"/>
        </w:rPr>
        <w:t>スマート農業加速化実証プロジェクト</w:t>
      </w:r>
      <w:r w:rsidR="00CB4ED4">
        <w:rPr>
          <w:rFonts w:asciiTheme="majorEastAsia" w:eastAsiaTheme="majorEastAsia" w:hAnsiTheme="majorEastAsia" w:hint="eastAsia"/>
          <w:b/>
          <w:sz w:val="28"/>
          <w:szCs w:val="21"/>
          <w:lang w:eastAsia="ja-JP"/>
        </w:rPr>
        <w:t>」</w:t>
      </w:r>
      <w:r w:rsidR="009A6CA0">
        <w:rPr>
          <w:rFonts w:asciiTheme="majorEastAsia" w:eastAsiaTheme="majorEastAsia" w:hAnsiTheme="majorEastAsia" w:hint="eastAsia"/>
          <w:b/>
          <w:sz w:val="28"/>
          <w:szCs w:val="21"/>
          <w:lang w:eastAsia="ja-JP"/>
        </w:rPr>
        <w:t>実証課題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773ED07F"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16F4336C"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77777777" w:rsidR="00501B77" w:rsidRDefault="00501B77" w:rsidP="003627E0">
            <w:pPr>
              <w:rPr>
                <w:color w:val="FF0000"/>
                <w:sz w:val="21"/>
                <w:lang w:eastAsia="ja-JP"/>
              </w:rPr>
            </w:pPr>
            <w:r w:rsidRPr="00571B2E">
              <w:rPr>
                <w:rFonts w:hint="eastAsia"/>
                <w:color w:val="FF0000"/>
                <w:sz w:val="21"/>
                <w:lang w:eastAsia="ja-JP"/>
              </w:rPr>
              <w:t>○○に</w:t>
            </w:r>
            <w:r w:rsidRPr="00571B2E">
              <w:rPr>
                <w:color w:val="FF0000"/>
                <w:sz w:val="21"/>
                <w:lang w:eastAsia="ja-JP"/>
              </w:rPr>
              <w:t>基づく○○</w:t>
            </w:r>
            <w:r w:rsidRPr="00571B2E">
              <w:rPr>
                <w:rFonts w:hint="eastAsia"/>
                <w:color w:val="FF0000"/>
                <w:sz w:val="21"/>
                <w:lang w:eastAsia="ja-JP"/>
              </w:rPr>
              <w:t>による</w:t>
            </w:r>
            <w:r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77777777" w:rsidR="00473480" w:rsidRPr="00501B77" w:rsidRDefault="00473480" w:rsidP="003627E0">
      <w:pPr>
        <w:rPr>
          <w:rFonts w:asciiTheme="majorEastAsia" w:eastAsiaTheme="majorEastAsia" w:hAnsiTheme="majorEastAsia"/>
          <w:b/>
          <w:sz w:val="21"/>
          <w:szCs w:val="21"/>
          <w:lang w:eastAsia="ja-JP"/>
        </w:rPr>
      </w:pPr>
    </w:p>
    <w:p w14:paraId="15BC9A5D" w14:textId="1EC7158D"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77777777"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Pr="003627E0">
              <w:rPr>
                <w:rFonts w:hint="eastAsia"/>
                <w:color w:val="FF0000"/>
                <w:sz w:val="21"/>
                <w:lang w:eastAsia="ja-JP"/>
              </w:rPr>
              <w:t>農産</w:t>
            </w:r>
            <w:r w:rsidRPr="003627E0">
              <w:rPr>
                <w:color w:val="FF0000"/>
                <w:sz w:val="21"/>
                <w:lang w:eastAsia="ja-JP"/>
              </w:rPr>
              <w:t>スマート農業実証コンソーシアム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673D01A2" w14:textId="77777777" w:rsidR="00473480" w:rsidRDefault="00473480" w:rsidP="003627E0">
      <w:pPr>
        <w:rPr>
          <w:rFonts w:asciiTheme="majorEastAsia" w:eastAsiaTheme="majorEastAsia" w:hAnsiTheme="majorEastAsia"/>
          <w:sz w:val="21"/>
          <w:szCs w:val="21"/>
          <w:lang w:eastAsia="ja-JP"/>
        </w:rPr>
      </w:pPr>
    </w:p>
    <w:p w14:paraId="048D6046" w14:textId="7E65D643" w:rsidR="00501B77"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8B050F">
        <w:rPr>
          <w:rFonts w:asciiTheme="majorEastAsia" w:eastAsiaTheme="majorEastAsia" w:hAnsiTheme="majorEastAsia" w:hint="eastAsia"/>
          <w:b/>
          <w:sz w:val="21"/>
          <w:szCs w:val="21"/>
          <w:lang w:eastAsia="ja-JP"/>
        </w:rPr>
        <w:t>３</w:t>
      </w:r>
      <w:r w:rsidR="002D758C" w:rsidRPr="00781B4C">
        <w:rPr>
          <w:rFonts w:asciiTheme="majorEastAsia" w:eastAsiaTheme="majorEastAsia" w:hAnsiTheme="majorEastAsia"/>
          <w:b/>
          <w:sz w:val="21"/>
          <w:szCs w:val="21"/>
          <w:lang w:eastAsia="ja-JP"/>
        </w:rPr>
        <w:t>）</w:t>
      </w:r>
      <w:r w:rsidR="0019007B" w:rsidRPr="00781B4C">
        <w:rPr>
          <w:rFonts w:asciiTheme="majorEastAsia" w:eastAsiaTheme="majorEastAsia" w:hAnsiTheme="majorEastAsia" w:hint="eastAsia"/>
          <w:b/>
          <w:sz w:val="21"/>
          <w:szCs w:val="21"/>
          <w:lang w:eastAsia="ja-JP"/>
        </w:rPr>
        <w:t>提案</w:t>
      </w:r>
      <w:r w:rsidR="002D758C" w:rsidRPr="00781B4C">
        <w:rPr>
          <w:rFonts w:asciiTheme="majorEastAsia" w:eastAsiaTheme="majorEastAsia" w:hAnsiTheme="majorEastAsia"/>
          <w:b/>
          <w:sz w:val="21"/>
          <w:szCs w:val="21"/>
          <w:lang w:eastAsia="ja-JP"/>
        </w:rPr>
        <w:t>する</w:t>
      </w:r>
      <w:r w:rsidR="001E604C">
        <w:rPr>
          <w:rFonts w:asciiTheme="majorEastAsia" w:eastAsiaTheme="majorEastAsia" w:hAnsiTheme="majorEastAsia" w:hint="eastAsia"/>
          <w:b/>
          <w:sz w:val="21"/>
          <w:szCs w:val="21"/>
          <w:lang w:eastAsia="ja-JP"/>
        </w:rPr>
        <w:t>テーマ</w:t>
      </w:r>
    </w:p>
    <w:tbl>
      <w:tblPr>
        <w:tblStyle w:val="af1"/>
        <w:tblW w:w="0" w:type="auto"/>
        <w:tblLook w:val="04A0" w:firstRow="1" w:lastRow="0" w:firstColumn="1" w:lastColumn="0" w:noHBand="0" w:noVBand="1"/>
      </w:tblPr>
      <w:tblGrid>
        <w:gridCol w:w="8359"/>
        <w:gridCol w:w="1701"/>
      </w:tblGrid>
      <w:tr w:rsidR="002A3FBD" w14:paraId="7609712D" w14:textId="33AD84E4" w:rsidTr="0076199B">
        <w:trPr>
          <w:trHeight w:val="484"/>
        </w:trPr>
        <w:tc>
          <w:tcPr>
            <w:tcW w:w="8359" w:type="dxa"/>
            <w:vAlign w:val="center"/>
          </w:tcPr>
          <w:p w14:paraId="039E96BD" w14:textId="0E998B3C" w:rsidR="002A3FBD" w:rsidRDefault="002A3FBD" w:rsidP="0076199B">
            <w:pPr>
              <w:ind w:firstLineChars="100" w:firstLine="210"/>
              <w:jc w:val="both"/>
              <w:rPr>
                <w:rFonts w:asciiTheme="majorEastAsia" w:eastAsiaTheme="majorEastAsia" w:hAnsiTheme="majorEastAsia"/>
                <w:b/>
                <w:sz w:val="21"/>
                <w:szCs w:val="21"/>
                <w:lang w:eastAsia="ja-JP"/>
              </w:rPr>
            </w:pPr>
            <w:r>
              <w:rPr>
                <w:rFonts w:hint="eastAsia"/>
                <w:sz w:val="21"/>
                <w:lang w:eastAsia="ja-JP"/>
              </w:rPr>
              <w:t xml:space="preserve">１　</w:t>
            </w:r>
            <w:r w:rsidRPr="001E604C">
              <w:rPr>
                <w:rFonts w:hint="eastAsia"/>
                <w:sz w:val="21"/>
                <w:lang w:eastAsia="ja-JP"/>
              </w:rPr>
              <w:t>海外ニーズに合わせた輸出重点品目等の生産・出荷体制の構築</w:t>
            </w:r>
          </w:p>
        </w:tc>
        <w:tc>
          <w:tcPr>
            <w:tcW w:w="1701" w:type="dxa"/>
          </w:tcPr>
          <w:p w14:paraId="22CFFC7E" w14:textId="77777777" w:rsidR="002A3FBD" w:rsidDel="001E604C" w:rsidRDefault="002A3FBD" w:rsidP="00751C81">
            <w:pPr>
              <w:jc w:val="both"/>
              <w:rPr>
                <w:sz w:val="21"/>
                <w:lang w:eastAsia="ja-JP"/>
              </w:rPr>
            </w:pPr>
          </w:p>
        </w:tc>
      </w:tr>
      <w:tr w:rsidR="002A3FBD" w14:paraId="749FC683" w14:textId="20162333" w:rsidTr="0076199B">
        <w:trPr>
          <w:trHeight w:val="420"/>
        </w:trPr>
        <w:tc>
          <w:tcPr>
            <w:tcW w:w="8359" w:type="dxa"/>
            <w:vAlign w:val="center"/>
          </w:tcPr>
          <w:p w14:paraId="1E5316D6" w14:textId="7DAD135E" w:rsidR="002A3FBD" w:rsidDel="001E604C" w:rsidRDefault="002A3FBD" w:rsidP="0076199B">
            <w:pPr>
              <w:ind w:firstLineChars="100" w:firstLine="210"/>
              <w:jc w:val="both"/>
              <w:rPr>
                <w:sz w:val="21"/>
                <w:lang w:eastAsia="ja-JP"/>
              </w:rPr>
            </w:pPr>
            <w:r w:rsidRPr="002A3FBD">
              <w:rPr>
                <w:rFonts w:hint="eastAsia"/>
                <w:sz w:val="21"/>
                <w:lang w:eastAsia="ja-JP"/>
              </w:rPr>
              <w:t>２　シェアリング等の</w:t>
            </w:r>
            <w:r w:rsidR="00AE686B">
              <w:rPr>
                <w:rFonts w:hint="eastAsia"/>
                <w:sz w:val="21"/>
                <w:lang w:eastAsia="ja-JP"/>
              </w:rPr>
              <w:t>新たな</w:t>
            </w:r>
            <w:r w:rsidRPr="002A3FBD">
              <w:rPr>
                <w:rFonts w:hint="eastAsia"/>
                <w:sz w:val="21"/>
                <w:lang w:eastAsia="ja-JP"/>
              </w:rPr>
              <w:t>農業支援サービスの活用</w:t>
            </w:r>
          </w:p>
        </w:tc>
        <w:tc>
          <w:tcPr>
            <w:tcW w:w="1701" w:type="dxa"/>
          </w:tcPr>
          <w:p w14:paraId="0C512290" w14:textId="77777777" w:rsidR="002A3FBD" w:rsidRPr="002A3FBD" w:rsidRDefault="002A3FBD" w:rsidP="00751C81">
            <w:pPr>
              <w:jc w:val="both"/>
              <w:rPr>
                <w:sz w:val="21"/>
                <w:lang w:eastAsia="ja-JP"/>
              </w:rPr>
            </w:pPr>
          </w:p>
        </w:tc>
      </w:tr>
      <w:tr w:rsidR="002A3FBD" w14:paraId="257AECCA" w14:textId="1FA7A949" w:rsidTr="0076199B">
        <w:trPr>
          <w:trHeight w:val="413"/>
        </w:trPr>
        <w:tc>
          <w:tcPr>
            <w:tcW w:w="8359" w:type="dxa"/>
            <w:vAlign w:val="center"/>
          </w:tcPr>
          <w:p w14:paraId="7DC263C8" w14:textId="52F47D35" w:rsidR="002A3FBD" w:rsidDel="001E604C" w:rsidRDefault="002A3FBD" w:rsidP="0076199B">
            <w:pPr>
              <w:jc w:val="both"/>
              <w:rPr>
                <w:sz w:val="21"/>
                <w:lang w:eastAsia="ja-JP"/>
              </w:rPr>
            </w:pPr>
            <w:r>
              <w:rPr>
                <w:rFonts w:hint="eastAsia"/>
                <w:sz w:val="21"/>
                <w:lang w:eastAsia="ja-JP"/>
              </w:rPr>
              <w:t xml:space="preserve">　</w:t>
            </w:r>
            <w:r w:rsidRPr="002A3FBD">
              <w:rPr>
                <w:rFonts w:hint="eastAsia"/>
                <w:sz w:val="21"/>
                <w:lang w:eastAsia="ja-JP"/>
              </w:rPr>
              <w:t>３　需要変化対応</w:t>
            </w:r>
            <w:r w:rsidR="007F4FB5">
              <w:rPr>
                <w:rFonts w:hint="eastAsia"/>
                <w:sz w:val="21"/>
                <w:lang w:eastAsia="ja-JP"/>
              </w:rPr>
              <w:t>や、生産・消費の連携等の</w:t>
            </w:r>
            <w:r w:rsidRPr="002A3FBD">
              <w:rPr>
                <w:rFonts w:hint="eastAsia"/>
                <w:sz w:val="21"/>
                <w:lang w:eastAsia="ja-JP"/>
              </w:rPr>
              <w:t>スマート商流</w:t>
            </w:r>
            <w:r w:rsidR="007F4FB5">
              <w:rPr>
                <w:rFonts w:hint="eastAsia"/>
                <w:sz w:val="21"/>
                <w:lang w:eastAsia="ja-JP"/>
              </w:rPr>
              <w:t>の実現</w:t>
            </w:r>
          </w:p>
        </w:tc>
        <w:tc>
          <w:tcPr>
            <w:tcW w:w="1701" w:type="dxa"/>
          </w:tcPr>
          <w:p w14:paraId="7E16071E" w14:textId="77777777" w:rsidR="002A3FBD" w:rsidRDefault="002A3FBD" w:rsidP="002A3FBD">
            <w:pPr>
              <w:jc w:val="both"/>
              <w:rPr>
                <w:sz w:val="21"/>
                <w:lang w:eastAsia="ja-JP"/>
              </w:rPr>
            </w:pPr>
          </w:p>
        </w:tc>
      </w:tr>
      <w:tr w:rsidR="002A3FBD" w14:paraId="70885EC7" w14:textId="2E1C138B" w:rsidTr="0076199B">
        <w:trPr>
          <w:trHeight w:val="419"/>
        </w:trPr>
        <w:tc>
          <w:tcPr>
            <w:tcW w:w="8359" w:type="dxa"/>
            <w:vAlign w:val="center"/>
          </w:tcPr>
          <w:p w14:paraId="48D00CD0" w14:textId="393ED035" w:rsidR="002A3FBD" w:rsidDel="001E604C" w:rsidRDefault="002A3FBD" w:rsidP="0076199B">
            <w:pPr>
              <w:jc w:val="both"/>
              <w:rPr>
                <w:sz w:val="21"/>
                <w:lang w:eastAsia="ja-JP"/>
              </w:rPr>
            </w:pPr>
            <w:r>
              <w:rPr>
                <w:rFonts w:hint="eastAsia"/>
                <w:sz w:val="21"/>
                <w:lang w:eastAsia="ja-JP"/>
              </w:rPr>
              <w:t xml:space="preserve">　</w:t>
            </w:r>
            <w:r w:rsidRPr="002A3FBD">
              <w:rPr>
                <w:rFonts w:hint="eastAsia"/>
                <w:sz w:val="21"/>
                <w:lang w:eastAsia="ja-JP"/>
              </w:rPr>
              <w:t>４　「新しい生活様式」に対応したリモート化・超省力化</w:t>
            </w:r>
          </w:p>
        </w:tc>
        <w:tc>
          <w:tcPr>
            <w:tcW w:w="1701" w:type="dxa"/>
          </w:tcPr>
          <w:p w14:paraId="062688E7" w14:textId="77777777" w:rsidR="002A3FBD" w:rsidRDefault="002A3FBD" w:rsidP="002A3FBD">
            <w:pPr>
              <w:jc w:val="both"/>
              <w:rPr>
                <w:sz w:val="21"/>
                <w:lang w:eastAsia="ja-JP"/>
              </w:rPr>
            </w:pPr>
          </w:p>
        </w:tc>
      </w:tr>
      <w:tr w:rsidR="002A3FBD" w14:paraId="2FDB07DC" w14:textId="0F5EAB63" w:rsidTr="0076199B">
        <w:trPr>
          <w:trHeight w:val="424"/>
        </w:trPr>
        <w:tc>
          <w:tcPr>
            <w:tcW w:w="8359" w:type="dxa"/>
            <w:vAlign w:val="center"/>
          </w:tcPr>
          <w:p w14:paraId="3E96878D" w14:textId="1C693ECF" w:rsidR="002A3FBD" w:rsidDel="001E604C" w:rsidRDefault="002A3FBD" w:rsidP="0076199B">
            <w:pPr>
              <w:jc w:val="both"/>
              <w:rPr>
                <w:sz w:val="21"/>
                <w:lang w:eastAsia="ja-JP"/>
              </w:rPr>
            </w:pPr>
            <w:r>
              <w:rPr>
                <w:rFonts w:hint="eastAsia"/>
                <w:sz w:val="21"/>
                <w:lang w:eastAsia="ja-JP"/>
              </w:rPr>
              <w:t xml:space="preserve">　</w:t>
            </w:r>
            <w:r w:rsidRPr="002A3FBD">
              <w:rPr>
                <w:rFonts w:hint="eastAsia"/>
                <w:sz w:val="21"/>
                <w:lang w:eastAsia="ja-JP"/>
              </w:rPr>
              <w:t>５　強靭で持続可能な地域農業の構築</w:t>
            </w:r>
          </w:p>
        </w:tc>
        <w:tc>
          <w:tcPr>
            <w:tcW w:w="1701" w:type="dxa"/>
          </w:tcPr>
          <w:p w14:paraId="3DE1A18C" w14:textId="77777777" w:rsidR="002A3FBD" w:rsidRDefault="002A3FBD" w:rsidP="002A3FBD">
            <w:pPr>
              <w:jc w:val="both"/>
              <w:rPr>
                <w:sz w:val="21"/>
                <w:lang w:eastAsia="ja-JP"/>
              </w:rPr>
            </w:pPr>
          </w:p>
        </w:tc>
      </w:tr>
    </w:tbl>
    <w:p w14:paraId="0CB03B03" w14:textId="273808E1" w:rsidR="0019007B" w:rsidRPr="00781B4C" w:rsidRDefault="0019007B" w:rsidP="006B2EA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（注</w:t>
      </w:r>
      <w:r w:rsidRPr="00781B4C">
        <w:rPr>
          <w:rFonts w:asciiTheme="majorEastAsia" w:eastAsiaTheme="majorEastAsia" w:hAnsiTheme="majorEastAsia"/>
          <w:sz w:val="21"/>
          <w:szCs w:val="21"/>
          <w:lang w:eastAsia="ja-JP"/>
        </w:rPr>
        <w:t>１）</w:t>
      </w:r>
      <w:r w:rsidRPr="00781B4C">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する</w:t>
      </w:r>
      <w:r w:rsidR="007E44E8">
        <w:rPr>
          <w:rFonts w:asciiTheme="majorEastAsia" w:eastAsiaTheme="majorEastAsia" w:hAnsiTheme="majorEastAsia" w:hint="eastAsia"/>
          <w:sz w:val="21"/>
          <w:szCs w:val="21"/>
          <w:lang w:eastAsia="ja-JP"/>
        </w:rPr>
        <w:t>内容</w:t>
      </w:r>
      <w:r w:rsidRPr="00781B4C">
        <w:rPr>
          <w:rFonts w:asciiTheme="majorEastAsia" w:eastAsiaTheme="majorEastAsia" w:hAnsiTheme="majorEastAsia"/>
          <w:sz w:val="21"/>
          <w:szCs w:val="21"/>
          <w:lang w:eastAsia="ja-JP"/>
        </w:rPr>
        <w:t>に最も近いと思われるものに</w:t>
      </w:r>
      <w:r w:rsidR="007E44E8">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を</w:t>
      </w:r>
      <w:r w:rsidR="007E44E8">
        <w:rPr>
          <w:rFonts w:asciiTheme="majorEastAsia" w:eastAsiaTheme="majorEastAsia" w:hAnsiTheme="majorEastAsia" w:hint="eastAsia"/>
          <w:sz w:val="21"/>
          <w:szCs w:val="21"/>
          <w:lang w:eastAsia="ja-JP"/>
        </w:rPr>
        <w:t>、関連すると思われるものに○を</w:t>
      </w:r>
      <w:r w:rsidRPr="00781B4C">
        <w:rPr>
          <w:rFonts w:asciiTheme="majorEastAsia" w:eastAsiaTheme="majorEastAsia" w:hAnsiTheme="majorEastAsia"/>
          <w:sz w:val="21"/>
          <w:szCs w:val="21"/>
          <w:lang w:eastAsia="ja-JP"/>
        </w:rPr>
        <w:t>してください。</w:t>
      </w:r>
    </w:p>
    <w:p w14:paraId="26435970" w14:textId="00DC8998" w:rsidR="00622E8A" w:rsidRDefault="00755D87" w:rsidP="00F60025">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注</w:t>
      </w:r>
      <w:r w:rsidR="006B2EA5">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w:t>
      </w:r>
      <w:r w:rsidR="00495532" w:rsidRPr="00781B4C">
        <w:rPr>
          <w:rFonts w:asciiTheme="majorEastAsia" w:eastAsiaTheme="majorEastAsia" w:hAnsiTheme="majorEastAsia" w:hint="eastAsia"/>
          <w:sz w:val="21"/>
          <w:szCs w:val="21"/>
          <w:lang w:eastAsia="ja-JP"/>
        </w:rPr>
        <w:t>運営</w:t>
      </w:r>
      <w:r w:rsidRPr="00781B4C">
        <w:rPr>
          <w:rFonts w:asciiTheme="majorEastAsia" w:eastAsiaTheme="majorEastAsia" w:hAnsiTheme="majorEastAsia" w:hint="eastAsia"/>
          <w:sz w:val="21"/>
          <w:szCs w:val="21"/>
          <w:lang w:eastAsia="ja-JP"/>
        </w:rPr>
        <w:t>委員会でより</w:t>
      </w:r>
      <w:r w:rsidRPr="00781B4C">
        <w:rPr>
          <w:rFonts w:asciiTheme="majorEastAsia" w:eastAsiaTheme="majorEastAsia" w:hAnsiTheme="majorEastAsia"/>
          <w:sz w:val="21"/>
          <w:szCs w:val="21"/>
          <w:lang w:eastAsia="ja-JP"/>
        </w:rPr>
        <w:t>適切</w:t>
      </w:r>
      <w:r w:rsidRPr="00781B4C">
        <w:rPr>
          <w:rFonts w:asciiTheme="majorEastAsia" w:eastAsiaTheme="majorEastAsia" w:hAnsiTheme="majorEastAsia" w:hint="eastAsia"/>
          <w:sz w:val="21"/>
          <w:szCs w:val="21"/>
          <w:lang w:eastAsia="ja-JP"/>
        </w:rPr>
        <w:t>と考えられる</w:t>
      </w:r>
      <w:r w:rsidR="004E2A21">
        <w:rPr>
          <w:rFonts w:asciiTheme="majorEastAsia" w:eastAsiaTheme="majorEastAsia" w:hAnsiTheme="majorEastAsia" w:hint="eastAsia"/>
          <w:sz w:val="21"/>
          <w:szCs w:val="21"/>
          <w:lang w:eastAsia="ja-JP"/>
        </w:rPr>
        <w:t>テーマ</w:t>
      </w:r>
      <w:r w:rsidRPr="00781B4C">
        <w:rPr>
          <w:rFonts w:asciiTheme="majorEastAsia" w:eastAsiaTheme="majorEastAsia" w:hAnsiTheme="majorEastAsia" w:hint="eastAsia"/>
          <w:sz w:val="21"/>
          <w:szCs w:val="21"/>
          <w:lang w:eastAsia="ja-JP"/>
        </w:rPr>
        <w:t>に</w:t>
      </w:r>
      <w:r w:rsidRPr="00781B4C">
        <w:rPr>
          <w:rFonts w:asciiTheme="majorEastAsia" w:eastAsiaTheme="majorEastAsia" w:hAnsiTheme="majorEastAsia"/>
          <w:sz w:val="21"/>
          <w:szCs w:val="21"/>
          <w:lang w:eastAsia="ja-JP"/>
        </w:rPr>
        <w:t>変更する</w:t>
      </w:r>
      <w:r w:rsidRPr="00781B4C">
        <w:rPr>
          <w:rFonts w:asciiTheme="majorEastAsia" w:eastAsiaTheme="majorEastAsia" w:hAnsiTheme="majorEastAsia" w:hint="eastAsia"/>
          <w:sz w:val="21"/>
          <w:szCs w:val="21"/>
          <w:lang w:eastAsia="ja-JP"/>
        </w:rPr>
        <w:t>場合</w:t>
      </w:r>
      <w:r w:rsidRPr="00781B4C">
        <w:rPr>
          <w:rFonts w:asciiTheme="majorEastAsia" w:eastAsiaTheme="majorEastAsia" w:hAnsiTheme="majorEastAsia"/>
          <w:sz w:val="21"/>
          <w:szCs w:val="21"/>
          <w:lang w:eastAsia="ja-JP"/>
        </w:rPr>
        <w:t>があります。</w:t>
      </w:r>
    </w:p>
    <w:p w14:paraId="0B99D133" w14:textId="2D6DEBF5" w:rsidR="004E2A21" w:rsidRDefault="004E2A21" w:rsidP="00F6002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B2EA5">
        <w:rPr>
          <w:rFonts w:asciiTheme="majorEastAsia" w:eastAsiaTheme="majorEastAsia" w:hAnsiTheme="majorEastAsia" w:hint="eastAsia"/>
          <w:sz w:val="21"/>
          <w:szCs w:val="21"/>
          <w:lang w:eastAsia="ja-JP"/>
        </w:rPr>
        <w:t>３</w:t>
      </w:r>
      <w:r>
        <w:rPr>
          <w:rFonts w:asciiTheme="majorEastAsia" w:eastAsiaTheme="majorEastAsia" w:hAnsiTheme="majorEastAsia" w:hint="eastAsia"/>
          <w:sz w:val="21"/>
          <w:szCs w:val="21"/>
          <w:lang w:eastAsia="ja-JP"/>
        </w:rPr>
        <w:t>）</w:t>
      </w:r>
      <w:r w:rsidR="009C0E76" w:rsidRPr="009C0E76">
        <w:rPr>
          <w:rFonts w:asciiTheme="majorEastAsia" w:eastAsiaTheme="majorEastAsia" w:hAnsiTheme="majorEastAsia" w:hint="eastAsia"/>
          <w:sz w:val="21"/>
          <w:szCs w:val="21"/>
          <w:lang w:eastAsia="ja-JP"/>
        </w:rPr>
        <w:t>水稲の生産技術の導入を主目的とした</w:t>
      </w:r>
      <w:r w:rsidRPr="004E2A21">
        <w:rPr>
          <w:rFonts w:asciiTheme="majorEastAsia" w:eastAsiaTheme="majorEastAsia" w:hAnsiTheme="majorEastAsia" w:hint="eastAsia"/>
          <w:sz w:val="21"/>
          <w:szCs w:val="21"/>
          <w:lang w:eastAsia="ja-JP"/>
        </w:rPr>
        <w:t>実証</w:t>
      </w:r>
      <w:r w:rsidR="00C574C3">
        <w:rPr>
          <w:rFonts w:asciiTheme="majorEastAsia" w:eastAsiaTheme="majorEastAsia" w:hAnsiTheme="majorEastAsia" w:hint="eastAsia"/>
          <w:sz w:val="21"/>
          <w:szCs w:val="21"/>
          <w:lang w:eastAsia="ja-JP"/>
        </w:rPr>
        <w:t>の</w:t>
      </w:r>
      <w:r w:rsidRPr="004E2A21">
        <w:rPr>
          <w:rFonts w:asciiTheme="majorEastAsia" w:eastAsiaTheme="majorEastAsia" w:hAnsiTheme="majorEastAsia" w:hint="eastAsia"/>
          <w:sz w:val="21"/>
          <w:szCs w:val="21"/>
          <w:lang w:eastAsia="ja-JP"/>
        </w:rPr>
        <w:t>採択</w:t>
      </w:r>
      <w:r>
        <w:rPr>
          <w:rFonts w:asciiTheme="majorEastAsia" w:eastAsiaTheme="majorEastAsia" w:hAnsiTheme="majorEastAsia" w:hint="eastAsia"/>
          <w:sz w:val="21"/>
          <w:szCs w:val="21"/>
          <w:lang w:eastAsia="ja-JP"/>
        </w:rPr>
        <w:t>は行いません。</w:t>
      </w:r>
    </w:p>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291A1C98"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7E44E8">
        <w:rPr>
          <w:rFonts w:asciiTheme="majorEastAsia" w:eastAsiaTheme="majorEastAsia" w:hAnsiTheme="majorEastAsia" w:hint="eastAsia"/>
          <w:b/>
          <w:sz w:val="21"/>
          <w:szCs w:val="21"/>
          <w:lang w:eastAsia="ja-JP"/>
        </w:rPr>
        <w:t>４</w:t>
      </w:r>
      <w:r w:rsidR="00171619" w:rsidRPr="00781B4C">
        <w:rPr>
          <w:rFonts w:asciiTheme="majorEastAsia" w:eastAsiaTheme="majorEastAsia" w:hAnsiTheme="majorEastAsia"/>
          <w:b/>
          <w:sz w:val="21"/>
          <w:szCs w:val="21"/>
          <w:lang w:eastAsia="ja-JP"/>
        </w:rPr>
        <w:t>）</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5FF664BA" w:rsidR="009A6CA0" w:rsidRDefault="009A6CA0" w:rsidP="003627E0">
            <w:pPr>
              <w:rPr>
                <w:rFonts w:asciiTheme="majorEastAsia" w:eastAsiaTheme="majorEastAsia" w:hAnsiTheme="majorEastAsia"/>
                <w:color w:val="FF0000"/>
                <w:sz w:val="21"/>
                <w:szCs w:val="21"/>
                <w:lang w:eastAsia="ja-JP"/>
              </w:rPr>
            </w:pPr>
          </w:p>
        </w:tc>
      </w:tr>
    </w:tbl>
    <w:p w14:paraId="6D05E6A6" w14:textId="55EECCAA"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7E44E8">
        <w:rPr>
          <w:rFonts w:asciiTheme="majorEastAsia" w:eastAsiaTheme="majorEastAsia" w:hAnsiTheme="majorEastAsia" w:hint="eastAsia"/>
          <w:sz w:val="21"/>
          <w:szCs w:val="21"/>
          <w:lang w:eastAsia="ja-JP"/>
        </w:rPr>
        <w:t>選択したテーマをどのように実現するのか、そのためにどのようなスマート技術を導入するのか等について記載してください。</w:t>
      </w:r>
    </w:p>
    <w:p w14:paraId="172D47E1" w14:textId="77777777" w:rsidR="008E47FB" w:rsidRDefault="008E47FB" w:rsidP="003627E0">
      <w:pPr>
        <w:rPr>
          <w:rFonts w:asciiTheme="majorEastAsia" w:eastAsiaTheme="majorEastAsia" w:hAnsiTheme="majorEastAsia"/>
          <w:b/>
          <w:sz w:val="21"/>
          <w:szCs w:val="21"/>
          <w:lang w:eastAsia="ja-JP"/>
        </w:rPr>
      </w:pPr>
    </w:p>
    <w:p w14:paraId="0B33FCC8" w14:textId="452E731E" w:rsidR="00730DBD" w:rsidRPr="00781B4C" w:rsidRDefault="002D758C"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7E44E8">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参画する生産者</w:t>
      </w:r>
      <w:r w:rsidR="00910A19" w:rsidRPr="00781B4C">
        <w:rPr>
          <w:rFonts w:asciiTheme="majorEastAsia" w:eastAsiaTheme="majorEastAsia" w:hAnsiTheme="majorEastAsia"/>
          <w:b/>
          <w:sz w:val="21"/>
          <w:szCs w:val="21"/>
          <w:lang w:eastAsia="ja-JP"/>
        </w:rPr>
        <w:t>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5535F982"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910A19" w:rsidRPr="00781B4C">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58CE8C75"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① 経営面積及び</w:t>
            </w:r>
            <w:r w:rsidR="003C1087" w:rsidRPr="00781B4C">
              <w:rPr>
                <w:rFonts w:asciiTheme="majorEastAsia" w:eastAsiaTheme="majorEastAsia" w:hAnsiTheme="majorEastAsia"/>
                <w:sz w:val="21"/>
                <w:szCs w:val="21"/>
                <w:lang w:eastAsia="ja-JP"/>
              </w:rPr>
              <w:t>作目</w:t>
            </w:r>
          </w:p>
        </w:tc>
        <w:tc>
          <w:tcPr>
            <w:tcW w:w="7087" w:type="dxa"/>
            <w:vAlign w:val="center"/>
          </w:tcPr>
          <w:p w14:paraId="371F3196"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○○ｈａ（うち、水稲○○ｈａ、大豆○○ｈａ、キャベツ○○ｈａ）</w:t>
            </w:r>
          </w:p>
        </w:tc>
      </w:tr>
      <w:tr w:rsidR="00730DBD" w:rsidRPr="00781B4C" w14:paraId="4BD17C82" w14:textId="77777777" w:rsidTr="00A66F8F">
        <w:trPr>
          <w:trHeight w:val="454"/>
        </w:trPr>
        <w:tc>
          <w:tcPr>
            <w:tcW w:w="2689" w:type="dxa"/>
            <w:vAlign w:val="center"/>
          </w:tcPr>
          <w:p w14:paraId="14143FEA"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 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 直近の売上げ</w:t>
            </w:r>
          </w:p>
        </w:tc>
        <w:tc>
          <w:tcPr>
            <w:tcW w:w="7087" w:type="dxa"/>
            <w:vAlign w:val="center"/>
          </w:tcPr>
          <w:p w14:paraId="7894C246" w14:textId="7A1E6D35" w:rsidR="00730DBD" w:rsidRPr="00781B4C" w:rsidRDefault="00910A19" w:rsidP="00A66F8F">
            <w:pPr>
              <w:jc w:val="both"/>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lang w:eastAsia="ja-JP"/>
              </w:rPr>
              <w:t>○○万円（</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年○月～</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w:t>
            </w:r>
            <w:r w:rsidRPr="00781B4C">
              <w:rPr>
                <w:rFonts w:asciiTheme="majorEastAsia" w:eastAsiaTheme="majorEastAsia" w:hAnsiTheme="majorEastAsia" w:hint="eastAsia"/>
                <w:color w:val="FF0000"/>
                <w:sz w:val="21"/>
                <w:szCs w:val="21"/>
              </w:rPr>
              <w:t>○月）</w:t>
            </w:r>
          </w:p>
        </w:tc>
      </w:tr>
    </w:tbl>
    <w:p w14:paraId="55A17775" w14:textId="77777777" w:rsidR="00473480" w:rsidRPr="00781B4C" w:rsidRDefault="00473480" w:rsidP="003627E0">
      <w:pPr>
        <w:rPr>
          <w:rFonts w:asciiTheme="majorEastAsia" w:eastAsiaTheme="majorEastAsia" w:hAnsiTheme="majorEastAsia"/>
          <w:b/>
          <w:sz w:val="21"/>
          <w:szCs w:val="21"/>
        </w:rPr>
      </w:pPr>
    </w:p>
    <w:p w14:paraId="28A6899B" w14:textId="22032C2D"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7E44E8">
        <w:rPr>
          <w:rFonts w:asciiTheme="majorEastAsia" w:eastAsiaTheme="majorEastAsia" w:hAnsiTheme="majorEastAsia" w:hint="eastAsia"/>
          <w:b/>
          <w:sz w:val="21"/>
          <w:szCs w:val="21"/>
          <w:lang w:eastAsia="ja-JP"/>
        </w:rPr>
        <w:t>６</w:t>
      </w:r>
      <w:r w:rsidRPr="00781B4C">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b/>
          <w:sz w:val="21"/>
          <w:szCs w:val="21"/>
          <w:lang w:eastAsia="ja-JP"/>
        </w:rPr>
        <w:t>を行う農場の概要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40"/>
      </w:tblGrid>
      <w:tr w:rsidR="00730DBD" w:rsidRPr="00781B4C" w14:paraId="1A45E1C4" w14:textId="77777777" w:rsidTr="00A66F8F">
        <w:trPr>
          <w:trHeight w:hRule="exact" w:val="454"/>
        </w:trPr>
        <w:tc>
          <w:tcPr>
            <w:tcW w:w="2689" w:type="dxa"/>
            <w:vAlign w:val="center"/>
          </w:tcPr>
          <w:p w14:paraId="0DB53FBB" w14:textId="5798F38E"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実証を行う面積</w:t>
            </w:r>
          </w:p>
        </w:tc>
        <w:tc>
          <w:tcPr>
            <w:tcW w:w="7040" w:type="dxa"/>
            <w:vAlign w:val="center"/>
          </w:tcPr>
          <w:p w14:paraId="7D5AAA58" w14:textId="6791CDF1"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ｈａ</w:t>
            </w:r>
          </w:p>
        </w:tc>
      </w:tr>
      <w:tr w:rsidR="00730DBD" w:rsidRPr="00781B4C" w14:paraId="56B8BA0D" w14:textId="77777777" w:rsidTr="00A66F8F">
        <w:trPr>
          <w:trHeight w:hRule="exact" w:val="454"/>
        </w:trPr>
        <w:tc>
          <w:tcPr>
            <w:tcW w:w="2689" w:type="dxa"/>
            <w:vAlign w:val="center"/>
          </w:tcPr>
          <w:p w14:paraId="05F2CFFC" w14:textId="276F76A9"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実証を行う作目</w:t>
            </w:r>
          </w:p>
        </w:tc>
        <w:tc>
          <w:tcPr>
            <w:tcW w:w="7040" w:type="dxa"/>
            <w:vAlign w:val="center"/>
          </w:tcPr>
          <w:p w14:paraId="4F21975D" w14:textId="194B8407" w:rsidR="00730DBD" w:rsidRPr="00781B4C" w:rsidRDefault="001E604C" w:rsidP="008E47FB">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露地野菜（</w:t>
            </w:r>
            <w:r w:rsidR="00740C1B">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w:t>
            </w:r>
            <w:r w:rsidRPr="001E604C">
              <w:rPr>
                <w:rFonts w:asciiTheme="majorEastAsia" w:eastAsiaTheme="majorEastAsia" w:hAnsiTheme="majorEastAsia" w:hint="eastAsia"/>
                <w:color w:val="FF0000"/>
                <w:sz w:val="21"/>
                <w:szCs w:val="21"/>
                <w:lang w:eastAsia="ja-JP"/>
              </w:rPr>
              <w:t>ｈａ</w:t>
            </w:r>
            <w:r>
              <w:rPr>
                <w:rFonts w:asciiTheme="majorEastAsia" w:eastAsiaTheme="majorEastAsia" w:hAnsiTheme="majorEastAsia" w:hint="eastAsia"/>
                <w:color w:val="FF0000"/>
                <w:sz w:val="21"/>
                <w:szCs w:val="21"/>
                <w:lang w:eastAsia="ja-JP"/>
              </w:rPr>
              <w:t>）</w:t>
            </w:r>
          </w:p>
        </w:tc>
      </w:tr>
    </w:tbl>
    <w:p w14:paraId="07C67AD0" w14:textId="0114CA2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（注１）実証を行う現場がわかるよう、圃場の図面</w:t>
      </w:r>
      <w:r w:rsidR="0021281A">
        <w:rPr>
          <w:rFonts w:asciiTheme="majorEastAsia" w:eastAsiaTheme="majorEastAsia" w:hAnsiTheme="majorEastAsia" w:hint="eastAsia"/>
          <w:sz w:val="21"/>
          <w:szCs w:val="21"/>
          <w:lang w:eastAsia="ja-JP"/>
        </w:rPr>
        <w:t>と</w:t>
      </w:r>
      <w:r w:rsidR="0021281A" w:rsidRPr="001E692C">
        <w:rPr>
          <w:rFonts w:asciiTheme="majorEastAsia" w:eastAsiaTheme="majorEastAsia" w:hAnsiTheme="majorEastAsia" w:hint="eastAsia"/>
          <w:color w:val="000000" w:themeColor="text1"/>
          <w:sz w:val="21"/>
          <w:szCs w:val="21"/>
          <w:lang w:eastAsia="ja-JP"/>
        </w:rPr>
        <w:t>圃場</w:t>
      </w:r>
      <w:r w:rsidR="00516C34" w:rsidRPr="001E692C">
        <w:rPr>
          <w:rFonts w:asciiTheme="majorEastAsia" w:eastAsiaTheme="majorEastAsia" w:hAnsiTheme="majorEastAsia" w:hint="eastAsia"/>
          <w:color w:val="000000" w:themeColor="text1"/>
          <w:sz w:val="21"/>
          <w:szCs w:val="21"/>
          <w:lang w:eastAsia="ja-JP"/>
        </w:rPr>
        <w:t>を</w:t>
      </w:r>
      <w:r w:rsidR="0021281A" w:rsidRPr="001E692C">
        <w:rPr>
          <w:rFonts w:asciiTheme="majorEastAsia" w:eastAsiaTheme="majorEastAsia" w:hAnsiTheme="majorEastAsia" w:hint="eastAsia"/>
          <w:color w:val="000000" w:themeColor="text1"/>
          <w:sz w:val="21"/>
          <w:szCs w:val="21"/>
          <w:lang w:eastAsia="ja-JP"/>
        </w:rPr>
        <w:t>含めた</w:t>
      </w:r>
      <w:r w:rsidR="00516C34" w:rsidRPr="001E692C">
        <w:rPr>
          <w:rFonts w:asciiTheme="majorEastAsia" w:eastAsiaTheme="majorEastAsia" w:hAnsiTheme="majorEastAsia" w:hint="eastAsia"/>
          <w:color w:val="000000" w:themeColor="text1"/>
          <w:sz w:val="21"/>
          <w:szCs w:val="21"/>
          <w:lang w:eastAsia="ja-JP"/>
        </w:rPr>
        <w:t>周辺の</w:t>
      </w:r>
      <w:r w:rsidR="0021281A" w:rsidRPr="001E692C">
        <w:rPr>
          <w:rFonts w:asciiTheme="majorEastAsia" w:eastAsiaTheme="majorEastAsia" w:hAnsiTheme="majorEastAsia" w:hint="eastAsia"/>
          <w:color w:val="000000" w:themeColor="text1"/>
          <w:sz w:val="21"/>
          <w:szCs w:val="21"/>
          <w:lang w:eastAsia="ja-JP"/>
        </w:rPr>
        <w:t>風景写真</w:t>
      </w:r>
      <w:r w:rsidRPr="00781B4C">
        <w:rPr>
          <w:rFonts w:asciiTheme="majorEastAsia" w:eastAsiaTheme="majorEastAsia" w:hAnsiTheme="majorEastAsia"/>
          <w:sz w:val="21"/>
          <w:szCs w:val="21"/>
          <w:lang w:eastAsia="ja-JP"/>
        </w:rPr>
        <w:t>を添付してください。</w:t>
      </w:r>
    </w:p>
    <w:p w14:paraId="27C139A2" w14:textId="46F538F4" w:rsidR="004D2121" w:rsidRPr="00781B4C" w:rsidRDefault="00910A19" w:rsidP="003627E0">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00DD1575">
        <w:rPr>
          <w:rFonts w:asciiTheme="majorEastAsia" w:eastAsiaTheme="majorEastAsia" w:hAnsiTheme="majorEastAsia"/>
          <w:spacing w:val="-13"/>
          <w:sz w:val="21"/>
          <w:szCs w:val="21"/>
          <w:lang w:eastAsia="ja-JP"/>
        </w:rPr>
        <w:t>全ての経営面積を実証に当てない場合、</w:t>
      </w:r>
      <w:r w:rsidR="00DD1575">
        <w:rPr>
          <w:rFonts w:asciiTheme="majorEastAsia" w:eastAsiaTheme="majorEastAsia" w:hAnsiTheme="majorEastAsia" w:hint="eastAsia"/>
          <w:spacing w:val="-13"/>
          <w:sz w:val="21"/>
          <w:szCs w:val="21"/>
          <w:lang w:eastAsia="ja-JP"/>
        </w:rPr>
        <w:t>実証を行う</w:t>
      </w:r>
      <w:r w:rsidRPr="00781B4C">
        <w:rPr>
          <w:rFonts w:asciiTheme="majorEastAsia" w:eastAsiaTheme="majorEastAsia" w:hAnsiTheme="majorEastAsia"/>
          <w:spacing w:val="-13"/>
          <w:sz w:val="21"/>
          <w:szCs w:val="21"/>
          <w:lang w:eastAsia="ja-JP"/>
        </w:rPr>
        <w:t>農場の経営分析が行えるよう、当該分の売り上</w:t>
      </w:r>
      <w:r w:rsidR="004D2121" w:rsidRPr="00781B4C">
        <w:rPr>
          <w:rFonts w:asciiTheme="majorEastAsia" w:eastAsiaTheme="majorEastAsia" w:hAnsiTheme="majorEastAsia"/>
          <w:spacing w:val="-1"/>
          <w:sz w:val="21"/>
          <w:szCs w:val="21"/>
          <w:lang w:eastAsia="ja-JP"/>
        </w:rPr>
        <w:t>げやコストについて把握してください</w:t>
      </w:r>
    </w:p>
    <w:p w14:paraId="18830255" w14:textId="1C549965" w:rsidR="005703C0" w:rsidRDefault="005703C0" w:rsidP="003627E0">
      <w:pPr>
        <w:rPr>
          <w:rFonts w:asciiTheme="majorEastAsia" w:eastAsiaTheme="majorEastAsia" w:hAnsiTheme="majorEastAsia"/>
          <w:spacing w:val="-1"/>
          <w:sz w:val="21"/>
          <w:szCs w:val="21"/>
          <w:lang w:eastAsia="ja-JP"/>
        </w:rPr>
      </w:pPr>
    </w:p>
    <w:p w14:paraId="664CFEE3" w14:textId="504DB034"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ED6F6B">
        <w:rPr>
          <w:rFonts w:asciiTheme="majorEastAsia" w:eastAsiaTheme="majorEastAsia" w:hAnsiTheme="majorEastAsia" w:hint="eastAsia"/>
          <w:b/>
          <w:sz w:val="21"/>
          <w:szCs w:val="21"/>
          <w:lang w:eastAsia="ja-JP"/>
        </w:rPr>
        <w:t>７</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47797141" w:rsidR="00730DBD" w:rsidRPr="00924ED9" w:rsidRDefault="003627E0" w:rsidP="00924ED9">
      <w:pPr>
        <w:rPr>
          <w:b/>
          <w:sz w:val="21"/>
        </w:rPr>
      </w:pPr>
      <w:r w:rsidRPr="00924ED9">
        <w:rPr>
          <w:rFonts w:hint="eastAsia"/>
          <w:b/>
          <w:sz w:val="21"/>
          <w:lang w:eastAsia="ja-JP"/>
        </w:rPr>
        <w:t xml:space="preserve">　</w:t>
      </w:r>
      <w:r w:rsidRPr="00924ED9">
        <w:rPr>
          <w:b/>
          <w:sz w:val="21"/>
        </w:rPr>
        <w:t>①</w:t>
      </w:r>
      <w:r w:rsidR="00924ED9">
        <w:rPr>
          <w:rFonts w:hint="eastAsia"/>
          <w:b/>
          <w:sz w:val="21"/>
        </w:rPr>
        <w:t xml:space="preserve"> </w:t>
      </w:r>
      <w:r w:rsidR="00A95C79">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D66558B" w14:textId="7C5E2AC3"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F22F066"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77777777" w:rsidR="00730DBD" w:rsidRPr="00781B4C" w:rsidRDefault="00730DBD" w:rsidP="003627E0">
      <w:pPr>
        <w:rPr>
          <w:rFonts w:asciiTheme="majorEastAsia" w:eastAsiaTheme="majorEastAsia" w:hAnsiTheme="majorEastAsia"/>
          <w:b/>
          <w:sz w:val="21"/>
          <w:szCs w:val="21"/>
        </w:rPr>
      </w:pPr>
    </w:p>
    <w:p w14:paraId="7F16123D" w14:textId="01C56F36"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924ED9">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0CC6B93B" w14:textId="3CF79BC0" w:rsidR="00730DBD" w:rsidRPr="00284D40" w:rsidRDefault="00FC2B66" w:rsidP="00FC2B66">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EBCC4B5" w14:textId="021EDB56" w:rsidR="00730DBD" w:rsidRPr="00781B4C" w:rsidRDefault="00910A19" w:rsidP="00FC2B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6D0509A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Pr>
          <w:rFonts w:asciiTheme="majorEastAsia" w:eastAsiaTheme="majorEastAsia" w:hAnsiTheme="majorEastAsia" w:hint="eastAsia"/>
          <w:sz w:val="21"/>
          <w:szCs w:val="21"/>
          <w:lang w:eastAsia="ja-JP"/>
        </w:rPr>
        <w:t>実証</w:t>
      </w:r>
      <w:r w:rsidR="00521EA8">
        <w:rPr>
          <w:rFonts w:asciiTheme="majorEastAsia" w:eastAsiaTheme="majorEastAsia" w:hAnsiTheme="majorEastAsia" w:hint="eastAsia"/>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Pr>
          <w:rFonts w:asciiTheme="majorEastAsia" w:eastAsiaTheme="majorEastAsia" w:hAnsiTheme="majorEastAsia" w:hint="eastAsia"/>
          <w:sz w:val="21"/>
          <w:szCs w:val="21"/>
          <w:lang w:eastAsia="ja-JP"/>
        </w:rPr>
        <w:t>農研機構からの連絡を日常的に受けることが可能で、その連絡事項を実証グループ構成員に速やかに伝達可能な者としてください。</w:t>
      </w:r>
      <w:r w:rsidR="006A1C40">
        <w:rPr>
          <w:rFonts w:asciiTheme="majorEastAsia" w:eastAsiaTheme="majorEastAsia" w:hAnsiTheme="majorEastAsia" w:hint="eastAsia"/>
          <w:sz w:val="21"/>
          <w:szCs w:val="21"/>
          <w:lang w:eastAsia="ja-JP"/>
        </w:rPr>
        <w:t>必ずしも代表機関の長である必要はありません。</w:t>
      </w:r>
    </w:p>
    <w:p w14:paraId="2E65A18B" w14:textId="72D49700" w:rsidR="00186ACE" w:rsidRDefault="00910A19" w:rsidP="0076199B">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今後の地域のスマート農業の</w:t>
      </w:r>
      <w:r w:rsidR="00521EA8">
        <w:rPr>
          <w:rFonts w:asciiTheme="majorEastAsia" w:eastAsiaTheme="majorEastAsia" w:hAnsiTheme="majorEastAsia" w:hint="eastAsia"/>
          <w:spacing w:val="-7"/>
          <w:sz w:val="21"/>
          <w:szCs w:val="21"/>
          <w:lang w:eastAsia="ja-JP"/>
        </w:rPr>
        <w:t>発展を支援する</w:t>
      </w:r>
      <w:r w:rsidR="006C7BA1">
        <w:rPr>
          <w:rFonts w:asciiTheme="majorEastAsia" w:eastAsiaTheme="majorEastAsia" w:hAnsiTheme="majorEastAsia"/>
          <w:spacing w:val="-5"/>
          <w:sz w:val="21"/>
          <w:szCs w:val="21"/>
          <w:lang w:eastAsia="ja-JP"/>
        </w:rPr>
        <w:t>役割を担う者です。本実証</w:t>
      </w:r>
      <w:r w:rsidR="00E06EE1">
        <w:rPr>
          <w:rFonts w:asciiTheme="majorEastAsia" w:eastAsiaTheme="majorEastAsia" w:hAnsiTheme="majorEastAsia" w:hint="eastAsia"/>
          <w:spacing w:val="-5"/>
          <w:sz w:val="21"/>
          <w:szCs w:val="21"/>
          <w:lang w:eastAsia="ja-JP"/>
        </w:rPr>
        <w:t>課題</w:t>
      </w:r>
      <w:r w:rsidRPr="00781B4C">
        <w:rPr>
          <w:rFonts w:asciiTheme="majorEastAsia" w:eastAsiaTheme="majorEastAsia" w:hAnsiTheme="majorEastAsia"/>
          <w:spacing w:val="-5"/>
          <w:sz w:val="21"/>
          <w:szCs w:val="21"/>
          <w:lang w:eastAsia="ja-JP"/>
        </w:rPr>
        <w:t>へのエフォート率が低くなるような者</w:t>
      </w:r>
      <w:r w:rsidRPr="00781B4C">
        <w:rPr>
          <w:rFonts w:asciiTheme="majorEastAsia" w:eastAsiaTheme="majorEastAsia" w:hAnsiTheme="majorEastAsia"/>
          <w:spacing w:val="-1"/>
          <w:sz w:val="21"/>
          <w:szCs w:val="21"/>
          <w:lang w:eastAsia="ja-JP"/>
        </w:rPr>
        <w:t>は</w:t>
      </w:r>
      <w:r w:rsidR="00F105C6">
        <w:rPr>
          <w:rFonts w:asciiTheme="majorEastAsia" w:eastAsiaTheme="majorEastAsia" w:hAnsiTheme="majorEastAsia" w:hint="eastAsia"/>
          <w:spacing w:val="-1"/>
          <w:sz w:val="21"/>
          <w:szCs w:val="21"/>
          <w:lang w:eastAsia="ja-JP"/>
        </w:rPr>
        <w:t>選任しないで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16889AB"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924ED9">
        <w:rPr>
          <w:rFonts w:hint="eastAsia"/>
          <w:b/>
          <w:sz w:val="21"/>
          <w:lang w:eastAsia="ja-JP"/>
        </w:rPr>
        <w:t xml:space="preserve"> </w:t>
      </w:r>
      <w:r w:rsidR="007D74D0">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6130"/>
      </w:tblGrid>
      <w:tr w:rsidR="00730DBD" w:rsidRPr="00781B4C" w14:paraId="5F768041" w14:textId="77777777" w:rsidTr="0076199B">
        <w:trPr>
          <w:trHeight w:hRule="exact" w:val="454"/>
        </w:trPr>
        <w:tc>
          <w:tcPr>
            <w:tcW w:w="704" w:type="dxa"/>
            <w:vAlign w:val="center"/>
          </w:tcPr>
          <w:p w14:paraId="28EDBCB7" w14:textId="77777777" w:rsidR="00730DBD" w:rsidRPr="00781B4C" w:rsidRDefault="00730DBD"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機関名（支所等名まで記載）</w:t>
            </w:r>
          </w:p>
        </w:tc>
        <w:tc>
          <w:tcPr>
            <w:tcW w:w="6130" w:type="dxa"/>
            <w:vAlign w:val="center"/>
          </w:tcPr>
          <w:p w14:paraId="5CDB2DBC" w14:textId="15826985"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FC3791" w:rsidRPr="00781B4C">
              <w:rPr>
                <w:rFonts w:asciiTheme="majorEastAsia" w:eastAsiaTheme="majorEastAsia" w:hAnsiTheme="majorEastAsia" w:hint="eastAsia"/>
                <w:sz w:val="21"/>
                <w:szCs w:val="21"/>
                <w:lang w:eastAsia="ja-JP"/>
              </w:rPr>
              <w:t>メンバー</w:t>
            </w:r>
            <w:r w:rsidR="00FC3791" w:rsidRPr="00781B4C">
              <w:rPr>
                <w:rFonts w:asciiTheme="majorEastAsia" w:eastAsiaTheme="majorEastAsia" w:hAnsiTheme="majorEastAsia"/>
                <w:sz w:val="21"/>
                <w:szCs w:val="21"/>
                <w:lang w:eastAsia="ja-JP"/>
              </w:rPr>
              <w:t>とする理由、</w:t>
            </w:r>
            <w:r w:rsidR="00910A19" w:rsidRPr="00781B4C">
              <w:rPr>
                <w:rFonts w:asciiTheme="majorEastAsia" w:eastAsiaTheme="majorEastAsia" w:hAnsiTheme="majorEastAsia"/>
                <w:sz w:val="21"/>
                <w:szCs w:val="21"/>
                <w:lang w:eastAsia="ja-JP"/>
              </w:rPr>
              <w:t>主な役割</w:t>
            </w:r>
            <w:r w:rsidR="00FC3791" w:rsidRPr="00781B4C">
              <w:rPr>
                <w:rFonts w:asciiTheme="majorEastAsia" w:eastAsiaTheme="majorEastAsia" w:hAnsiTheme="majorEastAsia" w:hint="eastAsia"/>
                <w:sz w:val="21"/>
                <w:szCs w:val="21"/>
                <w:lang w:eastAsia="ja-JP"/>
              </w:rPr>
              <w:t>（</w:t>
            </w:r>
            <w:r w:rsidR="00FC3791" w:rsidRPr="00781B4C">
              <w:rPr>
                <w:rFonts w:asciiTheme="majorEastAsia" w:eastAsiaTheme="majorEastAsia" w:hAnsiTheme="majorEastAsia"/>
                <w:sz w:val="21"/>
                <w:szCs w:val="21"/>
                <w:lang w:eastAsia="ja-JP"/>
              </w:rPr>
              <w:t>簡潔</w:t>
            </w:r>
            <w:r w:rsidR="00FC3791" w:rsidRPr="00781B4C">
              <w:rPr>
                <w:rFonts w:asciiTheme="majorEastAsia" w:eastAsiaTheme="majorEastAsia" w:hAnsiTheme="majorEastAsia" w:hint="eastAsia"/>
                <w:sz w:val="21"/>
                <w:szCs w:val="21"/>
                <w:lang w:eastAsia="ja-JP"/>
              </w:rPr>
              <w:t>に</w:t>
            </w:r>
            <w:r w:rsidR="00FC3791" w:rsidRPr="00781B4C">
              <w:rPr>
                <w:rFonts w:asciiTheme="majorEastAsia" w:eastAsiaTheme="majorEastAsia" w:hAnsiTheme="majorEastAsia"/>
                <w:sz w:val="21"/>
                <w:szCs w:val="21"/>
                <w:lang w:eastAsia="ja-JP"/>
              </w:rPr>
              <w:t>記載）</w:t>
            </w:r>
            <w:r w:rsidR="00284D40">
              <w:rPr>
                <w:rFonts w:asciiTheme="majorEastAsia" w:eastAsiaTheme="majorEastAsia" w:hAnsiTheme="majorEastAsia" w:hint="eastAsia"/>
                <w:sz w:val="21"/>
                <w:szCs w:val="21"/>
                <w:lang w:eastAsia="ja-JP"/>
              </w:rPr>
              <w:t>（</w:t>
            </w:r>
            <w:r w:rsidR="00284D40">
              <w:rPr>
                <w:rFonts w:asciiTheme="majorEastAsia" w:eastAsiaTheme="majorEastAsia" w:hAnsiTheme="majorEastAsia"/>
                <w:sz w:val="21"/>
                <w:szCs w:val="21"/>
                <w:lang w:eastAsia="ja-JP"/>
              </w:rPr>
              <w:t>注１）</w:t>
            </w:r>
          </w:p>
        </w:tc>
      </w:tr>
      <w:tr w:rsidR="00730DBD" w:rsidRPr="00781B4C" w14:paraId="5FD2E85E" w14:textId="77777777" w:rsidTr="0076199B">
        <w:trPr>
          <w:trHeight w:hRule="exact" w:val="1428"/>
        </w:trPr>
        <w:tc>
          <w:tcPr>
            <w:tcW w:w="704" w:type="dxa"/>
            <w:vAlign w:val="center"/>
          </w:tcPr>
          <w:p w14:paraId="7882433B" w14:textId="77777777" w:rsidR="00730DBD"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tcPr>
          <w:p w14:paraId="3DB1EA07" w14:textId="77777777" w:rsidR="00730DBD" w:rsidRPr="00781B4C" w:rsidRDefault="00730DBD" w:rsidP="003627E0">
            <w:pPr>
              <w:rPr>
                <w:rFonts w:asciiTheme="majorEastAsia" w:eastAsiaTheme="majorEastAsia" w:hAnsiTheme="majorEastAsia"/>
                <w:sz w:val="21"/>
                <w:szCs w:val="21"/>
              </w:rPr>
            </w:pPr>
          </w:p>
        </w:tc>
        <w:tc>
          <w:tcPr>
            <w:tcW w:w="6130" w:type="dxa"/>
          </w:tcPr>
          <w:p w14:paraId="6D6BE8E7" w14:textId="77777777" w:rsidR="00730DBD" w:rsidRPr="00781B4C" w:rsidRDefault="00730DBD" w:rsidP="003627E0">
            <w:pPr>
              <w:rPr>
                <w:rFonts w:asciiTheme="majorEastAsia" w:eastAsiaTheme="majorEastAsia" w:hAnsiTheme="majorEastAsia"/>
                <w:sz w:val="21"/>
                <w:szCs w:val="21"/>
              </w:rPr>
            </w:pPr>
          </w:p>
        </w:tc>
      </w:tr>
      <w:tr w:rsidR="00730DBD" w:rsidRPr="00781B4C" w14:paraId="479AE2B4" w14:textId="77777777" w:rsidTr="0076199B">
        <w:trPr>
          <w:trHeight w:hRule="exact" w:val="1443"/>
        </w:trPr>
        <w:tc>
          <w:tcPr>
            <w:tcW w:w="704" w:type="dxa"/>
            <w:vAlign w:val="center"/>
          </w:tcPr>
          <w:p w14:paraId="5488BC87" w14:textId="77777777" w:rsidR="006A1B5C" w:rsidRDefault="006A1B5C"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w:t>
            </w:r>
          </w:p>
          <w:p w14:paraId="76C83EF5" w14:textId="77777777" w:rsidR="006A1B5C" w:rsidRDefault="006A1B5C"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w:t>
            </w:r>
          </w:p>
          <w:p w14:paraId="69D8C22D" w14:textId="6A0322E0" w:rsidR="00730DBD" w:rsidRPr="00781B4C" w:rsidRDefault="006A1B5C" w:rsidP="006A1B5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者</w:t>
            </w:r>
          </w:p>
        </w:tc>
        <w:tc>
          <w:tcPr>
            <w:tcW w:w="3119" w:type="dxa"/>
          </w:tcPr>
          <w:p w14:paraId="3B9E345B" w14:textId="77777777" w:rsidR="00730DBD" w:rsidRPr="00781B4C" w:rsidRDefault="00730DBD" w:rsidP="003627E0">
            <w:pPr>
              <w:rPr>
                <w:rFonts w:asciiTheme="majorEastAsia" w:eastAsiaTheme="majorEastAsia" w:hAnsiTheme="majorEastAsia"/>
                <w:sz w:val="21"/>
                <w:szCs w:val="21"/>
              </w:rPr>
            </w:pPr>
          </w:p>
        </w:tc>
        <w:tc>
          <w:tcPr>
            <w:tcW w:w="6130" w:type="dxa"/>
          </w:tcPr>
          <w:p w14:paraId="3F4B5223" w14:textId="77777777" w:rsidR="00730DBD" w:rsidRPr="00781B4C" w:rsidRDefault="00730DBD" w:rsidP="003627E0">
            <w:pPr>
              <w:rPr>
                <w:rFonts w:asciiTheme="majorEastAsia" w:eastAsiaTheme="majorEastAsia" w:hAnsiTheme="majorEastAsia"/>
                <w:sz w:val="21"/>
                <w:szCs w:val="21"/>
              </w:rPr>
            </w:pPr>
          </w:p>
        </w:tc>
      </w:tr>
      <w:tr w:rsidR="00730DBD" w:rsidRPr="00781B4C" w14:paraId="5CF0155D" w14:textId="77777777" w:rsidTr="0076199B">
        <w:trPr>
          <w:trHeight w:hRule="exact" w:val="2148"/>
        </w:trPr>
        <w:tc>
          <w:tcPr>
            <w:tcW w:w="704" w:type="dxa"/>
            <w:vAlign w:val="center"/>
          </w:tcPr>
          <w:p w14:paraId="1BF7F300" w14:textId="392CA218" w:rsidR="00730DBD" w:rsidRPr="00781B4C" w:rsidRDefault="006A1B5C" w:rsidP="0076199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テーマ別必須参画機関</w:t>
            </w:r>
          </w:p>
        </w:tc>
        <w:tc>
          <w:tcPr>
            <w:tcW w:w="3119" w:type="dxa"/>
          </w:tcPr>
          <w:p w14:paraId="12321827" w14:textId="77777777" w:rsidR="00730DBD" w:rsidRPr="006A1B5C" w:rsidRDefault="00730DBD" w:rsidP="003627E0">
            <w:pPr>
              <w:rPr>
                <w:rFonts w:asciiTheme="majorEastAsia" w:eastAsiaTheme="majorEastAsia" w:hAnsiTheme="majorEastAsia"/>
                <w:sz w:val="21"/>
                <w:szCs w:val="21"/>
                <w:lang w:eastAsia="ja-JP"/>
              </w:rPr>
            </w:pPr>
          </w:p>
        </w:tc>
        <w:tc>
          <w:tcPr>
            <w:tcW w:w="6130" w:type="dxa"/>
          </w:tcPr>
          <w:p w14:paraId="26D538C8" w14:textId="77777777" w:rsidR="00730DBD" w:rsidRPr="00781B4C" w:rsidRDefault="00730DBD" w:rsidP="003627E0">
            <w:pPr>
              <w:rPr>
                <w:rFonts w:asciiTheme="majorEastAsia" w:eastAsiaTheme="majorEastAsia" w:hAnsiTheme="majorEastAsia"/>
                <w:sz w:val="21"/>
                <w:szCs w:val="21"/>
                <w:lang w:eastAsia="ja-JP"/>
              </w:rPr>
            </w:pPr>
          </w:p>
        </w:tc>
      </w:tr>
      <w:tr w:rsidR="006A1B5C" w:rsidRPr="00781B4C" w14:paraId="32327873" w14:textId="77777777" w:rsidTr="0076199B">
        <w:trPr>
          <w:trHeight w:hRule="exact" w:val="804"/>
        </w:trPr>
        <w:tc>
          <w:tcPr>
            <w:tcW w:w="704" w:type="dxa"/>
            <w:vMerge w:val="restart"/>
            <w:vAlign w:val="center"/>
          </w:tcPr>
          <w:p w14:paraId="77904AAA" w14:textId="05D9466E" w:rsidR="006A1B5C" w:rsidRDefault="006A1B5C" w:rsidP="0076199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その他の共同実証機関</w:t>
            </w:r>
          </w:p>
        </w:tc>
        <w:tc>
          <w:tcPr>
            <w:tcW w:w="3119" w:type="dxa"/>
          </w:tcPr>
          <w:p w14:paraId="758D597C" w14:textId="77777777" w:rsidR="006A1B5C" w:rsidRPr="006A1B5C" w:rsidRDefault="006A1B5C" w:rsidP="003627E0">
            <w:pPr>
              <w:rPr>
                <w:rFonts w:asciiTheme="majorEastAsia" w:eastAsiaTheme="majorEastAsia" w:hAnsiTheme="majorEastAsia"/>
                <w:sz w:val="21"/>
                <w:szCs w:val="21"/>
                <w:lang w:eastAsia="ja-JP"/>
              </w:rPr>
            </w:pPr>
          </w:p>
        </w:tc>
        <w:tc>
          <w:tcPr>
            <w:tcW w:w="6130" w:type="dxa"/>
          </w:tcPr>
          <w:p w14:paraId="4AAEE275" w14:textId="77777777" w:rsidR="006A1B5C" w:rsidRPr="00781B4C" w:rsidRDefault="006A1B5C" w:rsidP="003627E0">
            <w:pPr>
              <w:rPr>
                <w:rFonts w:asciiTheme="majorEastAsia" w:eastAsiaTheme="majorEastAsia" w:hAnsiTheme="majorEastAsia"/>
                <w:sz w:val="21"/>
                <w:szCs w:val="21"/>
                <w:lang w:eastAsia="ja-JP"/>
              </w:rPr>
            </w:pPr>
          </w:p>
        </w:tc>
      </w:tr>
      <w:tr w:rsidR="006A1B5C" w:rsidRPr="00781B4C" w14:paraId="4BB2E6CA" w14:textId="77777777" w:rsidTr="00431646">
        <w:trPr>
          <w:trHeight w:hRule="exact" w:val="804"/>
        </w:trPr>
        <w:tc>
          <w:tcPr>
            <w:tcW w:w="704" w:type="dxa"/>
            <w:vMerge/>
          </w:tcPr>
          <w:p w14:paraId="01708048" w14:textId="77777777" w:rsidR="006A1B5C" w:rsidRPr="00781B4C" w:rsidRDefault="006A1B5C" w:rsidP="003627E0">
            <w:pPr>
              <w:rPr>
                <w:rFonts w:asciiTheme="majorEastAsia" w:eastAsiaTheme="majorEastAsia" w:hAnsiTheme="majorEastAsia"/>
                <w:sz w:val="21"/>
                <w:szCs w:val="21"/>
                <w:lang w:eastAsia="ja-JP"/>
              </w:rPr>
            </w:pPr>
          </w:p>
        </w:tc>
        <w:tc>
          <w:tcPr>
            <w:tcW w:w="3119" w:type="dxa"/>
          </w:tcPr>
          <w:p w14:paraId="53F6086C" w14:textId="77777777" w:rsidR="006A1B5C" w:rsidRPr="00781B4C" w:rsidRDefault="006A1B5C" w:rsidP="003627E0">
            <w:pPr>
              <w:rPr>
                <w:rFonts w:asciiTheme="majorEastAsia" w:eastAsiaTheme="majorEastAsia" w:hAnsiTheme="majorEastAsia"/>
                <w:sz w:val="21"/>
                <w:szCs w:val="21"/>
                <w:lang w:eastAsia="ja-JP"/>
              </w:rPr>
            </w:pPr>
          </w:p>
        </w:tc>
        <w:tc>
          <w:tcPr>
            <w:tcW w:w="6130" w:type="dxa"/>
          </w:tcPr>
          <w:p w14:paraId="20ADEEE7" w14:textId="77777777" w:rsidR="006A1B5C" w:rsidRPr="00781B4C" w:rsidRDefault="006A1B5C" w:rsidP="003627E0">
            <w:pPr>
              <w:rPr>
                <w:rFonts w:asciiTheme="majorEastAsia" w:eastAsiaTheme="majorEastAsia" w:hAnsiTheme="majorEastAsia"/>
                <w:sz w:val="21"/>
                <w:szCs w:val="21"/>
                <w:lang w:eastAsia="ja-JP"/>
              </w:rPr>
            </w:pPr>
          </w:p>
        </w:tc>
      </w:tr>
      <w:tr w:rsidR="006A1B5C" w:rsidRPr="00781B4C" w14:paraId="4BE33AD7" w14:textId="77777777" w:rsidTr="00431646">
        <w:trPr>
          <w:trHeight w:hRule="exact" w:val="804"/>
        </w:trPr>
        <w:tc>
          <w:tcPr>
            <w:tcW w:w="704" w:type="dxa"/>
            <w:vMerge/>
          </w:tcPr>
          <w:p w14:paraId="294CA92D" w14:textId="77777777" w:rsidR="006A1B5C" w:rsidRPr="00781B4C" w:rsidRDefault="006A1B5C" w:rsidP="003627E0">
            <w:pPr>
              <w:rPr>
                <w:rFonts w:asciiTheme="majorEastAsia" w:eastAsiaTheme="majorEastAsia" w:hAnsiTheme="majorEastAsia"/>
                <w:sz w:val="21"/>
                <w:szCs w:val="21"/>
                <w:lang w:eastAsia="ja-JP"/>
              </w:rPr>
            </w:pPr>
          </w:p>
        </w:tc>
        <w:tc>
          <w:tcPr>
            <w:tcW w:w="3119" w:type="dxa"/>
          </w:tcPr>
          <w:p w14:paraId="7D02FC5C" w14:textId="77777777" w:rsidR="006A1B5C" w:rsidRPr="00781B4C" w:rsidRDefault="006A1B5C" w:rsidP="003627E0">
            <w:pPr>
              <w:rPr>
                <w:rFonts w:asciiTheme="majorEastAsia" w:eastAsiaTheme="majorEastAsia" w:hAnsiTheme="majorEastAsia"/>
                <w:sz w:val="21"/>
                <w:szCs w:val="21"/>
                <w:lang w:eastAsia="ja-JP"/>
              </w:rPr>
            </w:pPr>
          </w:p>
        </w:tc>
        <w:tc>
          <w:tcPr>
            <w:tcW w:w="6130" w:type="dxa"/>
          </w:tcPr>
          <w:p w14:paraId="473E7A7D" w14:textId="54AEC3CF" w:rsidR="006A1B5C" w:rsidRPr="00286CD7" w:rsidRDefault="006A1B5C" w:rsidP="00286CD7">
            <w:pPr>
              <w:rPr>
                <w:rFonts w:asciiTheme="majorEastAsia" w:eastAsiaTheme="majorEastAsia" w:hAnsiTheme="majorEastAsia"/>
                <w:sz w:val="21"/>
                <w:szCs w:val="21"/>
                <w:lang w:eastAsia="ja-JP"/>
              </w:rPr>
            </w:pPr>
          </w:p>
        </w:tc>
      </w:tr>
      <w:tr w:rsidR="006A1B5C" w:rsidRPr="00781B4C" w14:paraId="58CDA7CE" w14:textId="77777777" w:rsidTr="0076199B">
        <w:trPr>
          <w:trHeight w:hRule="exact" w:val="1663"/>
        </w:trPr>
        <w:tc>
          <w:tcPr>
            <w:tcW w:w="704" w:type="dxa"/>
            <w:vAlign w:val="center"/>
          </w:tcPr>
          <w:p w14:paraId="024D4E97" w14:textId="77777777" w:rsidR="006A1B5C" w:rsidRDefault="006A1B5C"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6A1B5C" w:rsidRDefault="006A1B5C"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6A1B5C" w:rsidRDefault="006A1B5C"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6A1B5C" w:rsidRPr="00781B4C" w:rsidRDefault="006A1B5C"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6E46F0F6" w:rsidR="006A1B5C" w:rsidRPr="00781B4C" w:rsidRDefault="006A1B5C"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注２）</w:t>
            </w:r>
          </w:p>
        </w:tc>
        <w:tc>
          <w:tcPr>
            <w:tcW w:w="3119" w:type="dxa"/>
          </w:tcPr>
          <w:p w14:paraId="47035B96" w14:textId="77777777" w:rsidR="006A1B5C" w:rsidRPr="00781B4C" w:rsidRDefault="006A1B5C" w:rsidP="003627E0">
            <w:pPr>
              <w:rPr>
                <w:rFonts w:asciiTheme="majorEastAsia" w:eastAsiaTheme="majorEastAsia" w:hAnsiTheme="majorEastAsia"/>
                <w:sz w:val="21"/>
                <w:szCs w:val="21"/>
                <w:lang w:eastAsia="ja-JP"/>
              </w:rPr>
            </w:pPr>
          </w:p>
        </w:tc>
        <w:tc>
          <w:tcPr>
            <w:tcW w:w="6130" w:type="dxa"/>
          </w:tcPr>
          <w:p w14:paraId="66DD7490" w14:textId="77777777" w:rsidR="006A1B5C" w:rsidRPr="00781B4C" w:rsidRDefault="006A1B5C"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44130286" w14:textId="56CF8C48"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2854AF1D" w14:textId="59095672"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7646C9">
        <w:rPr>
          <w:rFonts w:asciiTheme="majorEastAsia" w:eastAsiaTheme="majorEastAsia" w:hAnsiTheme="majorEastAsia" w:hint="eastAsia"/>
          <w:spacing w:val="-15"/>
          <w:sz w:val="21"/>
          <w:szCs w:val="21"/>
          <w:lang w:eastAsia="ja-JP"/>
        </w:rPr>
        <w:t>実証グループ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E117F5">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7646C9">
        <w:rPr>
          <w:rFonts w:asciiTheme="majorEastAsia" w:eastAsiaTheme="majorEastAsia" w:hAnsiTheme="majorEastAsia" w:hint="eastAsia"/>
          <w:spacing w:val="-4"/>
          <w:sz w:val="21"/>
          <w:szCs w:val="21"/>
          <w:lang w:eastAsia="ja-JP"/>
        </w:rPr>
        <w:t>実証グループ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E117F5">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53CEBC9B"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1"/>
          <w:footerReference w:type="default" r:id="rId12"/>
          <w:pgSz w:w="11910" w:h="16840"/>
          <w:pgMar w:top="1440" w:right="980" w:bottom="1520" w:left="860" w:header="0" w:footer="1322" w:gutter="0"/>
          <w:cols w:space="720"/>
        </w:sectPr>
      </w:pPr>
    </w:p>
    <w:p w14:paraId="13BBF40D" w14:textId="6191030F" w:rsidR="00A069C8" w:rsidRPr="00924ED9"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lastRenderedPageBreak/>
        <w:t>２</w:t>
      </w:r>
      <w:r w:rsidRPr="00924ED9">
        <w:rPr>
          <w:rFonts w:asciiTheme="majorEastAsia" w:eastAsiaTheme="majorEastAsia" w:hAnsiTheme="majorEastAsia"/>
          <w:b/>
          <w:sz w:val="21"/>
          <w:szCs w:val="21"/>
          <w:lang w:eastAsia="ja-JP"/>
        </w:rPr>
        <w:t>．</w:t>
      </w:r>
      <w:r w:rsidR="00E06EE1">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00215D5E">
        <w:rPr>
          <w:rFonts w:asciiTheme="majorEastAsia" w:eastAsiaTheme="majorEastAsia" w:hAnsiTheme="majorEastAsia"/>
          <w:b/>
          <w:sz w:val="21"/>
          <w:szCs w:val="21"/>
          <w:lang w:eastAsia="ja-JP"/>
        </w:rPr>
        <w:t>の</w:t>
      </w:r>
      <w:r w:rsidR="00215D5E">
        <w:rPr>
          <w:rFonts w:asciiTheme="majorEastAsia" w:eastAsiaTheme="majorEastAsia" w:hAnsiTheme="majorEastAsia" w:hint="eastAsia"/>
          <w:b/>
          <w:sz w:val="21"/>
          <w:szCs w:val="21"/>
          <w:lang w:eastAsia="ja-JP"/>
        </w:rPr>
        <w:t>目的</w:t>
      </w:r>
      <w:r w:rsidR="00C36D64">
        <w:rPr>
          <w:rFonts w:asciiTheme="majorEastAsia" w:eastAsiaTheme="majorEastAsia" w:hAnsiTheme="majorEastAsia" w:hint="eastAsia"/>
          <w:b/>
          <w:sz w:val="21"/>
          <w:szCs w:val="21"/>
          <w:lang w:eastAsia="ja-JP"/>
        </w:rPr>
        <w:t>（審査項目１「目標等」関係）</w:t>
      </w:r>
    </w:p>
    <w:p w14:paraId="2FA96EC1" w14:textId="0EF2316B" w:rsidR="00730DBD" w:rsidRPr="00A66F8F" w:rsidRDefault="00910A19" w:rsidP="00A069C8">
      <w:pPr>
        <w:rPr>
          <w:b/>
          <w:sz w:val="21"/>
          <w:szCs w:val="21"/>
          <w:lang w:eastAsia="ja-JP"/>
        </w:rPr>
      </w:pPr>
      <w:r w:rsidRPr="00924ED9">
        <w:rPr>
          <w:b/>
          <w:sz w:val="21"/>
          <w:szCs w:val="21"/>
          <w:lang w:eastAsia="ja-JP"/>
        </w:rPr>
        <w:t>（１）実証</w:t>
      </w:r>
      <w:r w:rsidR="00781B4C" w:rsidRPr="00924ED9">
        <w:rPr>
          <w:rFonts w:hint="eastAsia"/>
          <w:b/>
          <w:sz w:val="21"/>
          <w:szCs w:val="21"/>
          <w:lang w:eastAsia="ja-JP"/>
        </w:rPr>
        <w:t>課題</w:t>
      </w:r>
      <w:r w:rsidRPr="00924ED9">
        <w:rPr>
          <w:b/>
          <w:sz w:val="21"/>
          <w:szCs w:val="21"/>
          <w:lang w:eastAsia="ja-JP"/>
        </w:rPr>
        <w:t>を実施する背景及び課題</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1C9DD852"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5EF140ED" w14:textId="6BEFE374" w:rsidR="00730DBD" w:rsidRPr="00924ED9" w:rsidRDefault="00910A19" w:rsidP="00924ED9">
      <w:pPr>
        <w:rPr>
          <w:b/>
          <w:sz w:val="21"/>
          <w:szCs w:val="21"/>
          <w:lang w:eastAsia="ja-JP"/>
        </w:rPr>
      </w:pPr>
      <w:r w:rsidRPr="00924ED9">
        <w:rPr>
          <w:b/>
          <w:sz w:val="21"/>
          <w:szCs w:val="21"/>
          <w:lang w:eastAsia="ja-JP"/>
        </w:rPr>
        <w:t>（</w:t>
      </w:r>
      <w:r w:rsidR="00C36D64">
        <w:rPr>
          <w:rFonts w:hint="eastAsia"/>
          <w:b/>
          <w:sz w:val="21"/>
          <w:szCs w:val="21"/>
          <w:lang w:eastAsia="ja-JP"/>
        </w:rPr>
        <w:t>２</w:t>
      </w:r>
      <w:r w:rsidRPr="00924ED9">
        <w:rPr>
          <w:b/>
          <w:sz w:val="21"/>
          <w:szCs w:val="21"/>
          <w:lang w:eastAsia="ja-JP"/>
        </w:rPr>
        <w:t>）実証</w:t>
      </w:r>
      <w:r w:rsidR="00781B4C" w:rsidRPr="00924ED9">
        <w:rPr>
          <w:rFonts w:hint="eastAsia"/>
          <w:b/>
          <w:sz w:val="21"/>
          <w:szCs w:val="21"/>
          <w:lang w:eastAsia="ja-JP"/>
        </w:rPr>
        <w:t>課題</w:t>
      </w:r>
      <w:r w:rsidRPr="00924ED9">
        <w:rPr>
          <w:b/>
          <w:sz w:val="21"/>
          <w:szCs w:val="21"/>
          <w:lang w:eastAsia="ja-JP"/>
        </w:rPr>
        <w:t>の達成目標</w:t>
      </w:r>
    </w:p>
    <w:p w14:paraId="142A101C" w14:textId="75688BD2" w:rsidR="00730DBD" w:rsidRPr="00924ED9" w:rsidRDefault="00910A19" w:rsidP="000F34C7">
      <w:pPr>
        <w:ind w:leftChars="129" w:left="284"/>
        <w:rPr>
          <w:rFonts w:asciiTheme="majorEastAsia" w:eastAsiaTheme="majorEastAsia" w:hAnsiTheme="majorEastAsia"/>
          <w:sz w:val="21"/>
          <w:szCs w:val="21"/>
          <w:lang w:eastAsia="ja-JP"/>
        </w:rPr>
      </w:pPr>
      <w:r w:rsidRPr="00924ED9">
        <w:rPr>
          <w:b/>
          <w:sz w:val="21"/>
          <w:szCs w:val="21"/>
          <w:lang w:eastAsia="ja-JP"/>
        </w:rPr>
        <w:t>①</w:t>
      </w:r>
      <w:r w:rsidR="00924ED9">
        <w:rPr>
          <w:b/>
          <w:sz w:val="21"/>
          <w:szCs w:val="21"/>
          <w:lang w:eastAsia="ja-JP"/>
        </w:rPr>
        <w:t xml:space="preserve"> </w:t>
      </w:r>
      <w:r w:rsidRPr="00924ED9">
        <w:rPr>
          <w:b/>
          <w:sz w:val="21"/>
          <w:szCs w:val="21"/>
          <w:lang w:eastAsia="ja-JP"/>
        </w:rPr>
        <w:t>成果目標</w:t>
      </w:r>
    </w:p>
    <w:tbl>
      <w:tblPr>
        <w:tblStyle w:val="af1"/>
        <w:tblW w:w="0" w:type="auto"/>
        <w:tblLook w:val="04A0" w:firstRow="1" w:lastRow="0" w:firstColumn="1" w:lastColumn="0" w:noHBand="0" w:noVBand="1"/>
      </w:tblPr>
      <w:tblGrid>
        <w:gridCol w:w="10060"/>
      </w:tblGrid>
      <w:tr w:rsidR="00A66F8F" w14:paraId="19E88D2B" w14:textId="77777777" w:rsidTr="00A66F8F">
        <w:tc>
          <w:tcPr>
            <w:tcW w:w="10060" w:type="dxa"/>
          </w:tcPr>
          <w:p w14:paraId="097C594E" w14:textId="077E1C1A" w:rsidR="00A66F8F" w:rsidRDefault="00C36D6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１．実証テーマに沿った</w:t>
            </w:r>
            <w:r w:rsidR="006A1B5C">
              <w:rPr>
                <w:rFonts w:asciiTheme="majorEastAsia" w:eastAsiaTheme="majorEastAsia" w:hAnsiTheme="majorEastAsia" w:hint="eastAsia"/>
                <w:sz w:val="21"/>
                <w:szCs w:val="21"/>
                <w:lang w:eastAsia="ja-JP"/>
              </w:rPr>
              <w:t>目標</w:t>
            </w:r>
          </w:p>
          <w:p w14:paraId="027ABF09" w14:textId="77777777" w:rsidR="00A66F8F" w:rsidRDefault="00A66F8F" w:rsidP="00A66F8F">
            <w:pPr>
              <w:rPr>
                <w:rFonts w:asciiTheme="majorEastAsia" w:eastAsiaTheme="majorEastAsia" w:hAnsiTheme="majorEastAsia"/>
                <w:sz w:val="21"/>
                <w:szCs w:val="21"/>
                <w:lang w:eastAsia="ja-JP"/>
              </w:rPr>
            </w:pPr>
          </w:p>
          <w:p w14:paraId="11C2A837" w14:textId="77777777" w:rsidR="009A6CA0" w:rsidRDefault="009A6CA0" w:rsidP="00A66F8F">
            <w:pPr>
              <w:rPr>
                <w:rFonts w:asciiTheme="majorEastAsia" w:eastAsiaTheme="majorEastAsia" w:hAnsiTheme="majorEastAsia"/>
                <w:sz w:val="21"/>
                <w:szCs w:val="21"/>
                <w:lang w:eastAsia="ja-JP"/>
              </w:rPr>
            </w:pPr>
          </w:p>
          <w:p w14:paraId="5940B9AA" w14:textId="229C08F0" w:rsidR="009A6CA0" w:rsidRDefault="00C36D6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w:t>
            </w:r>
            <w:r w:rsidRPr="00C36D64">
              <w:rPr>
                <w:rFonts w:asciiTheme="majorEastAsia" w:eastAsiaTheme="majorEastAsia" w:hAnsiTheme="majorEastAsia" w:hint="eastAsia"/>
                <w:sz w:val="21"/>
                <w:szCs w:val="21"/>
                <w:lang w:eastAsia="ja-JP"/>
              </w:rPr>
              <w:t>生産</w:t>
            </w:r>
            <w:r w:rsidR="006A1B5C">
              <w:rPr>
                <w:rFonts w:asciiTheme="majorEastAsia" w:eastAsiaTheme="majorEastAsia" w:hAnsiTheme="majorEastAsia" w:hint="eastAsia"/>
                <w:sz w:val="21"/>
                <w:szCs w:val="21"/>
                <w:lang w:eastAsia="ja-JP"/>
              </w:rPr>
              <w:t>者の</w:t>
            </w:r>
            <w:r w:rsidRPr="00C36D64">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Pr="00C36D64">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Pr="00C36D64">
              <w:rPr>
                <w:rFonts w:asciiTheme="majorEastAsia" w:eastAsiaTheme="majorEastAsia" w:hAnsiTheme="majorEastAsia" w:hint="eastAsia"/>
                <w:sz w:val="21"/>
                <w:szCs w:val="21"/>
                <w:lang w:eastAsia="ja-JP"/>
              </w:rPr>
              <w:t>品質向上等</w:t>
            </w:r>
            <w:r>
              <w:rPr>
                <w:rFonts w:asciiTheme="majorEastAsia" w:eastAsiaTheme="majorEastAsia" w:hAnsiTheme="majorEastAsia" w:hint="eastAsia"/>
                <w:sz w:val="21"/>
                <w:szCs w:val="21"/>
                <w:lang w:eastAsia="ja-JP"/>
              </w:rPr>
              <w:t>についての目標</w:t>
            </w:r>
          </w:p>
          <w:p w14:paraId="39FF6A80" w14:textId="77777777" w:rsidR="00A66F8F" w:rsidRDefault="00A66F8F" w:rsidP="00A66F8F">
            <w:pPr>
              <w:rPr>
                <w:rFonts w:asciiTheme="majorEastAsia" w:eastAsiaTheme="majorEastAsia" w:hAnsiTheme="majorEastAsia"/>
                <w:sz w:val="21"/>
                <w:szCs w:val="21"/>
                <w:lang w:eastAsia="ja-JP"/>
              </w:rPr>
            </w:pPr>
          </w:p>
          <w:p w14:paraId="15BE270A" w14:textId="77777777" w:rsidR="00A66F8F" w:rsidRDefault="00A66F8F" w:rsidP="00A66F8F">
            <w:pPr>
              <w:rPr>
                <w:rFonts w:asciiTheme="majorEastAsia" w:eastAsiaTheme="majorEastAsia" w:hAnsiTheme="majorEastAsia"/>
                <w:sz w:val="21"/>
                <w:szCs w:val="21"/>
                <w:lang w:eastAsia="ja-JP"/>
              </w:rPr>
            </w:pPr>
          </w:p>
          <w:p w14:paraId="1A029CEA" w14:textId="04AA176B" w:rsidR="00C36D64" w:rsidRDefault="00C36D6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006A1B5C">
              <w:rPr>
                <w:rFonts w:asciiTheme="majorEastAsia" w:eastAsiaTheme="majorEastAsia" w:hAnsiTheme="majorEastAsia" w:hint="eastAsia"/>
                <w:sz w:val="21"/>
                <w:szCs w:val="21"/>
                <w:lang w:eastAsia="ja-JP"/>
              </w:rPr>
              <w:t>生産者の</w:t>
            </w:r>
            <w:r w:rsidRPr="00C36D64">
              <w:rPr>
                <w:rFonts w:asciiTheme="majorEastAsia" w:eastAsiaTheme="majorEastAsia" w:hAnsiTheme="majorEastAsia" w:hint="eastAsia"/>
                <w:sz w:val="21"/>
                <w:szCs w:val="21"/>
                <w:lang w:eastAsia="ja-JP"/>
              </w:rPr>
              <w:t>経営全体の改善について</w:t>
            </w:r>
            <w:r>
              <w:rPr>
                <w:rFonts w:asciiTheme="majorEastAsia" w:eastAsiaTheme="majorEastAsia" w:hAnsiTheme="majorEastAsia" w:hint="eastAsia"/>
                <w:sz w:val="21"/>
                <w:szCs w:val="21"/>
                <w:lang w:eastAsia="ja-JP"/>
              </w:rPr>
              <w:t>の</w:t>
            </w:r>
            <w:r w:rsidRPr="00C36D64">
              <w:rPr>
                <w:rFonts w:asciiTheme="majorEastAsia" w:eastAsiaTheme="majorEastAsia" w:hAnsiTheme="majorEastAsia" w:hint="eastAsia"/>
                <w:sz w:val="21"/>
                <w:szCs w:val="21"/>
                <w:lang w:eastAsia="ja-JP"/>
              </w:rPr>
              <w:t>目標</w:t>
            </w:r>
          </w:p>
          <w:p w14:paraId="5134466C" w14:textId="77777777" w:rsidR="00C36D64" w:rsidRDefault="00C36D64" w:rsidP="00A66F8F">
            <w:pPr>
              <w:rPr>
                <w:rFonts w:asciiTheme="majorEastAsia" w:eastAsiaTheme="majorEastAsia" w:hAnsiTheme="majorEastAsia"/>
                <w:sz w:val="21"/>
                <w:szCs w:val="21"/>
                <w:lang w:eastAsia="ja-JP"/>
              </w:rPr>
            </w:pPr>
          </w:p>
          <w:p w14:paraId="7F0FBD92" w14:textId="714A79EC" w:rsidR="00C36D64" w:rsidRDefault="00C36D64" w:rsidP="00A66F8F">
            <w:pPr>
              <w:rPr>
                <w:rFonts w:asciiTheme="majorEastAsia" w:eastAsiaTheme="majorEastAsia" w:hAnsiTheme="majorEastAsia"/>
                <w:sz w:val="21"/>
                <w:szCs w:val="21"/>
                <w:lang w:eastAsia="ja-JP"/>
              </w:rPr>
            </w:pPr>
          </w:p>
        </w:tc>
      </w:tr>
    </w:tbl>
    <w:p w14:paraId="2CB8B3C7" w14:textId="08ADE0BC" w:rsidR="000029FB" w:rsidRPr="00924ED9" w:rsidRDefault="000029FB" w:rsidP="00A66F8F">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t>（注</w:t>
      </w:r>
      <w:r w:rsidRPr="00924ED9">
        <w:rPr>
          <w:rFonts w:asciiTheme="majorEastAsia" w:eastAsiaTheme="majorEastAsia" w:hAnsiTheme="majorEastAsia"/>
          <w:spacing w:val="-110"/>
          <w:sz w:val="21"/>
          <w:szCs w:val="21"/>
          <w:lang w:eastAsia="ja-JP"/>
        </w:rPr>
        <w:t>）</w:t>
      </w:r>
      <w:r w:rsidR="00A66F8F">
        <w:rPr>
          <w:rFonts w:asciiTheme="majorEastAsia" w:eastAsiaTheme="majorEastAsia" w:hAnsiTheme="majorEastAsia" w:hint="eastAsia"/>
          <w:spacing w:val="-17"/>
          <w:sz w:val="21"/>
          <w:szCs w:val="21"/>
          <w:lang w:eastAsia="ja-JP"/>
        </w:rPr>
        <w:t>「成果目標」</w:t>
      </w:r>
      <w:r w:rsidRPr="00924ED9">
        <w:rPr>
          <w:rFonts w:asciiTheme="majorEastAsia" w:eastAsiaTheme="majorEastAsia" w:hAnsiTheme="majorEastAsia"/>
          <w:spacing w:val="-17"/>
          <w:sz w:val="21"/>
          <w:szCs w:val="21"/>
          <w:lang w:eastAsia="ja-JP"/>
        </w:rPr>
        <w:t>は、</w:t>
      </w:r>
      <w:r w:rsidR="006B34E0" w:rsidRPr="006B34E0">
        <w:rPr>
          <w:rFonts w:asciiTheme="majorEastAsia" w:eastAsiaTheme="majorEastAsia" w:hAnsiTheme="majorEastAsia" w:hint="eastAsia"/>
          <w:spacing w:val="-17"/>
          <w:sz w:val="21"/>
          <w:szCs w:val="21"/>
          <w:lang w:eastAsia="ja-JP"/>
        </w:rPr>
        <w:t>各</w:t>
      </w:r>
      <w:r w:rsidR="006A1B5C">
        <w:rPr>
          <w:rFonts w:asciiTheme="majorEastAsia" w:eastAsiaTheme="majorEastAsia" w:hAnsiTheme="majorEastAsia" w:hint="eastAsia"/>
          <w:spacing w:val="-17"/>
          <w:sz w:val="21"/>
          <w:szCs w:val="21"/>
          <w:lang w:eastAsia="ja-JP"/>
        </w:rPr>
        <w:t>実証</w:t>
      </w:r>
      <w:r w:rsidR="006B34E0" w:rsidRPr="006B34E0">
        <w:rPr>
          <w:rFonts w:asciiTheme="majorEastAsia" w:eastAsiaTheme="majorEastAsia" w:hAnsiTheme="majorEastAsia" w:hint="eastAsia"/>
          <w:spacing w:val="-17"/>
          <w:sz w:val="21"/>
          <w:szCs w:val="21"/>
          <w:lang w:eastAsia="ja-JP"/>
        </w:rPr>
        <w:t>テーマに沿った</w:t>
      </w:r>
      <w:r w:rsidR="006A1B5C">
        <w:rPr>
          <w:rFonts w:asciiTheme="majorEastAsia" w:eastAsiaTheme="majorEastAsia" w:hAnsiTheme="majorEastAsia" w:hint="eastAsia"/>
          <w:spacing w:val="-17"/>
          <w:sz w:val="21"/>
          <w:szCs w:val="21"/>
          <w:lang w:eastAsia="ja-JP"/>
        </w:rPr>
        <w:t>目標</w:t>
      </w:r>
      <w:r w:rsidR="006B34E0" w:rsidRPr="006B34E0">
        <w:rPr>
          <w:rFonts w:asciiTheme="majorEastAsia" w:eastAsiaTheme="majorEastAsia" w:hAnsiTheme="majorEastAsia" w:hint="eastAsia"/>
          <w:spacing w:val="-17"/>
          <w:sz w:val="21"/>
          <w:szCs w:val="21"/>
          <w:lang w:eastAsia="ja-JP"/>
        </w:rPr>
        <w:t>及び</w:t>
      </w:r>
      <w:r w:rsidRPr="00924ED9">
        <w:rPr>
          <w:rFonts w:asciiTheme="majorEastAsia" w:eastAsiaTheme="majorEastAsia" w:hAnsiTheme="majorEastAsia"/>
          <w:spacing w:val="-1"/>
          <w:sz w:val="21"/>
          <w:szCs w:val="21"/>
          <w:lang w:eastAsia="ja-JP"/>
        </w:rPr>
        <w:t>生産</w:t>
      </w:r>
      <w:r w:rsidR="006A1B5C">
        <w:rPr>
          <w:rFonts w:asciiTheme="majorEastAsia" w:eastAsiaTheme="majorEastAsia" w:hAnsiTheme="majorEastAsia" w:hint="eastAsia"/>
          <w:spacing w:val="-1"/>
          <w:sz w:val="21"/>
          <w:szCs w:val="21"/>
          <w:lang w:eastAsia="ja-JP"/>
        </w:rPr>
        <w:t>者</w:t>
      </w:r>
      <w:r w:rsidR="00552044">
        <w:rPr>
          <w:rFonts w:asciiTheme="majorEastAsia" w:eastAsiaTheme="majorEastAsia" w:hAnsiTheme="majorEastAsia" w:hint="eastAsia"/>
          <w:spacing w:val="-1"/>
          <w:sz w:val="21"/>
          <w:szCs w:val="21"/>
          <w:lang w:eastAsia="ja-JP"/>
        </w:rPr>
        <w:t>の</w:t>
      </w:r>
      <w:r w:rsidR="00F57858" w:rsidRPr="00924ED9">
        <w:rPr>
          <w:rFonts w:asciiTheme="majorEastAsia" w:eastAsiaTheme="majorEastAsia" w:hAnsiTheme="majorEastAsia" w:hint="eastAsia"/>
          <w:spacing w:val="-1"/>
          <w:sz w:val="21"/>
          <w:szCs w:val="21"/>
          <w:lang w:eastAsia="ja-JP"/>
        </w:rPr>
        <w:t>コスト低減</w:t>
      </w:r>
      <w:r w:rsidR="00552044">
        <w:rPr>
          <w:rFonts w:asciiTheme="majorEastAsia" w:eastAsiaTheme="majorEastAsia" w:hAnsiTheme="majorEastAsia" w:hint="eastAsia"/>
          <w:spacing w:val="-1"/>
          <w:sz w:val="21"/>
          <w:szCs w:val="21"/>
          <w:lang w:eastAsia="ja-JP"/>
        </w:rPr>
        <w:t>、</w:t>
      </w:r>
      <w:r w:rsidRPr="00924ED9">
        <w:rPr>
          <w:rFonts w:asciiTheme="majorEastAsia" w:eastAsiaTheme="majorEastAsia" w:hAnsiTheme="majorEastAsia"/>
          <w:spacing w:val="-1"/>
          <w:sz w:val="21"/>
          <w:szCs w:val="21"/>
          <w:lang w:eastAsia="ja-JP"/>
        </w:rPr>
        <w:t>収量</w:t>
      </w:r>
      <w:r w:rsidR="006A1B5C">
        <w:rPr>
          <w:rFonts w:asciiTheme="majorEastAsia" w:eastAsiaTheme="majorEastAsia" w:hAnsiTheme="majorEastAsia" w:hint="eastAsia"/>
          <w:spacing w:val="-1"/>
          <w:sz w:val="21"/>
          <w:szCs w:val="21"/>
          <w:lang w:eastAsia="ja-JP"/>
        </w:rPr>
        <w:t>・</w:t>
      </w:r>
      <w:r w:rsidRPr="00924ED9">
        <w:rPr>
          <w:rFonts w:asciiTheme="majorEastAsia" w:eastAsiaTheme="majorEastAsia" w:hAnsiTheme="majorEastAsia"/>
          <w:spacing w:val="-1"/>
          <w:sz w:val="21"/>
          <w:szCs w:val="21"/>
          <w:lang w:eastAsia="ja-JP"/>
        </w:rPr>
        <w:t>品質向上</w:t>
      </w:r>
      <w:r w:rsidR="00967AC3">
        <w:rPr>
          <w:rFonts w:asciiTheme="majorEastAsia" w:eastAsiaTheme="majorEastAsia" w:hAnsiTheme="majorEastAsia" w:hint="eastAsia"/>
          <w:spacing w:val="-1"/>
          <w:sz w:val="21"/>
          <w:szCs w:val="21"/>
          <w:lang w:eastAsia="ja-JP"/>
        </w:rPr>
        <w:t>等について、</w:t>
      </w:r>
      <w:r w:rsidR="006A1B5C">
        <w:rPr>
          <w:rFonts w:asciiTheme="majorEastAsia" w:eastAsiaTheme="majorEastAsia" w:hAnsiTheme="majorEastAsia" w:hint="eastAsia"/>
          <w:spacing w:val="-1"/>
          <w:sz w:val="21"/>
          <w:szCs w:val="21"/>
          <w:lang w:eastAsia="ja-JP"/>
        </w:rPr>
        <w:t>それぞれ１つ以上の</w:t>
      </w:r>
      <w:r w:rsidRPr="00924ED9">
        <w:rPr>
          <w:rFonts w:asciiTheme="majorEastAsia" w:eastAsiaTheme="majorEastAsia" w:hAnsiTheme="majorEastAsia"/>
          <w:spacing w:val="-1"/>
          <w:sz w:val="21"/>
          <w:szCs w:val="21"/>
          <w:lang w:eastAsia="ja-JP"/>
        </w:rPr>
        <w:t>定量的目標を記載してください。</w:t>
      </w:r>
      <w:r w:rsidR="00AF7715" w:rsidRPr="00AF7715">
        <w:rPr>
          <w:rFonts w:asciiTheme="majorEastAsia" w:eastAsiaTheme="majorEastAsia" w:hAnsiTheme="majorEastAsia" w:hint="eastAsia"/>
          <w:spacing w:val="-1"/>
          <w:sz w:val="21"/>
          <w:szCs w:val="21"/>
          <w:lang w:eastAsia="ja-JP"/>
        </w:rPr>
        <w:t>また、</w:t>
      </w:r>
      <w:r w:rsidR="006A1B5C">
        <w:rPr>
          <w:rFonts w:asciiTheme="majorEastAsia" w:eastAsiaTheme="majorEastAsia" w:hAnsiTheme="majorEastAsia" w:hint="eastAsia"/>
          <w:spacing w:val="-1"/>
          <w:sz w:val="21"/>
          <w:szCs w:val="21"/>
          <w:lang w:eastAsia="ja-JP"/>
        </w:rPr>
        <w:t>生産者の</w:t>
      </w:r>
      <w:r w:rsidR="00AF7715" w:rsidRPr="00AF7715">
        <w:rPr>
          <w:rFonts w:asciiTheme="majorEastAsia" w:eastAsiaTheme="majorEastAsia" w:hAnsiTheme="majorEastAsia" w:hint="eastAsia"/>
          <w:spacing w:val="-1"/>
          <w:sz w:val="21"/>
          <w:szCs w:val="21"/>
          <w:lang w:eastAsia="ja-JP"/>
        </w:rPr>
        <w:t>経営全体の改善についても定量的目標を必ず定めてください。</w:t>
      </w:r>
    </w:p>
    <w:p w14:paraId="44D59636" w14:textId="77777777" w:rsidR="000029FB" w:rsidRPr="00924ED9" w:rsidRDefault="000029FB" w:rsidP="003627E0">
      <w:pPr>
        <w:rPr>
          <w:rFonts w:asciiTheme="majorEastAsia" w:eastAsiaTheme="majorEastAsia" w:hAnsiTheme="majorEastAsia"/>
          <w:sz w:val="21"/>
          <w:szCs w:val="21"/>
          <w:lang w:eastAsia="ja-JP"/>
        </w:rPr>
      </w:pPr>
    </w:p>
    <w:p w14:paraId="50F062F1" w14:textId="58B21904" w:rsidR="00730DBD" w:rsidRPr="00924ED9" w:rsidRDefault="00910A19" w:rsidP="000F34C7">
      <w:pPr>
        <w:ind w:leftChars="129" w:left="284"/>
        <w:rPr>
          <w:b/>
          <w:sz w:val="21"/>
          <w:szCs w:val="21"/>
          <w:lang w:eastAsia="ja-JP"/>
        </w:rPr>
      </w:pPr>
      <w:r w:rsidRPr="00924ED9">
        <w:rPr>
          <w:b/>
          <w:sz w:val="21"/>
          <w:szCs w:val="21"/>
          <w:lang w:eastAsia="ja-JP"/>
        </w:rPr>
        <w:t>②</w:t>
      </w:r>
      <w:r w:rsidR="00924ED9">
        <w:rPr>
          <w:b/>
          <w:sz w:val="21"/>
          <w:szCs w:val="21"/>
          <w:lang w:eastAsia="ja-JP"/>
        </w:rPr>
        <w:t xml:space="preserve"> </w:t>
      </w:r>
      <w:r w:rsidRPr="00924ED9">
        <w:rPr>
          <w:b/>
          <w:sz w:val="21"/>
          <w:szCs w:val="21"/>
          <w:lang w:eastAsia="ja-JP"/>
        </w:rPr>
        <w:t>目標値設定の考え方</w:t>
      </w:r>
    </w:p>
    <w:tbl>
      <w:tblPr>
        <w:tblStyle w:val="af1"/>
        <w:tblW w:w="0" w:type="auto"/>
        <w:tblLook w:val="04A0" w:firstRow="1" w:lastRow="0" w:firstColumn="1" w:lastColumn="0" w:noHBand="0" w:noVBand="1"/>
      </w:tblPr>
      <w:tblGrid>
        <w:gridCol w:w="10060"/>
      </w:tblGrid>
      <w:tr w:rsidR="00A66F8F" w14:paraId="2F11E36A" w14:textId="77777777" w:rsidTr="00A66F8F">
        <w:tc>
          <w:tcPr>
            <w:tcW w:w="10060" w:type="dxa"/>
          </w:tcPr>
          <w:p w14:paraId="640AD013" w14:textId="767BAA75" w:rsidR="0025746C" w:rsidRPr="0025746C"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１．実証テーマに沿った</w:t>
            </w:r>
            <w:r w:rsidR="006A1B5C">
              <w:rPr>
                <w:rFonts w:asciiTheme="majorEastAsia" w:eastAsiaTheme="majorEastAsia" w:hAnsiTheme="majorEastAsia" w:hint="eastAsia"/>
                <w:sz w:val="21"/>
                <w:szCs w:val="21"/>
                <w:lang w:eastAsia="ja-JP"/>
              </w:rPr>
              <w:t>目標</w:t>
            </w:r>
          </w:p>
          <w:p w14:paraId="0DDD4AD6" w14:textId="77777777" w:rsidR="0025746C" w:rsidRPr="0025746C" w:rsidRDefault="0025746C" w:rsidP="0025746C">
            <w:pPr>
              <w:rPr>
                <w:rFonts w:asciiTheme="majorEastAsia" w:eastAsiaTheme="majorEastAsia" w:hAnsiTheme="majorEastAsia"/>
                <w:sz w:val="21"/>
                <w:szCs w:val="21"/>
                <w:lang w:eastAsia="ja-JP"/>
              </w:rPr>
            </w:pPr>
          </w:p>
          <w:p w14:paraId="7D8CB6BA" w14:textId="77777777" w:rsidR="0025746C" w:rsidRPr="0025746C" w:rsidRDefault="0025746C" w:rsidP="0025746C">
            <w:pPr>
              <w:rPr>
                <w:rFonts w:asciiTheme="majorEastAsia" w:eastAsiaTheme="majorEastAsia" w:hAnsiTheme="majorEastAsia"/>
                <w:sz w:val="21"/>
                <w:szCs w:val="21"/>
                <w:lang w:eastAsia="ja-JP"/>
              </w:rPr>
            </w:pPr>
          </w:p>
          <w:p w14:paraId="1A4AE63F" w14:textId="2A764476" w:rsidR="0025746C" w:rsidRPr="0025746C"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２．生産</w:t>
            </w:r>
            <w:r w:rsidR="006A1B5C">
              <w:rPr>
                <w:rFonts w:asciiTheme="majorEastAsia" w:eastAsiaTheme="majorEastAsia" w:hAnsiTheme="majorEastAsia" w:hint="eastAsia"/>
                <w:sz w:val="21"/>
                <w:szCs w:val="21"/>
                <w:lang w:eastAsia="ja-JP"/>
              </w:rPr>
              <w:t>者の</w:t>
            </w:r>
            <w:r w:rsidRPr="0025746C">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Pr="0025746C">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Pr="0025746C">
              <w:rPr>
                <w:rFonts w:asciiTheme="majorEastAsia" w:eastAsiaTheme="majorEastAsia" w:hAnsiTheme="majorEastAsia" w:hint="eastAsia"/>
                <w:sz w:val="21"/>
                <w:szCs w:val="21"/>
                <w:lang w:eastAsia="ja-JP"/>
              </w:rPr>
              <w:t>品質向上等についての目標</w:t>
            </w:r>
          </w:p>
          <w:p w14:paraId="466FCF49" w14:textId="77777777" w:rsidR="0025746C" w:rsidRPr="0025746C" w:rsidRDefault="0025746C" w:rsidP="0025746C">
            <w:pPr>
              <w:rPr>
                <w:rFonts w:asciiTheme="majorEastAsia" w:eastAsiaTheme="majorEastAsia" w:hAnsiTheme="majorEastAsia"/>
                <w:sz w:val="21"/>
                <w:szCs w:val="21"/>
                <w:lang w:eastAsia="ja-JP"/>
              </w:rPr>
            </w:pPr>
          </w:p>
          <w:p w14:paraId="4A6FF989" w14:textId="77777777" w:rsidR="0025746C" w:rsidRPr="0025746C" w:rsidRDefault="0025746C" w:rsidP="0025746C">
            <w:pPr>
              <w:rPr>
                <w:rFonts w:asciiTheme="majorEastAsia" w:eastAsiaTheme="majorEastAsia" w:hAnsiTheme="majorEastAsia"/>
                <w:sz w:val="21"/>
                <w:szCs w:val="21"/>
                <w:lang w:eastAsia="ja-JP"/>
              </w:rPr>
            </w:pPr>
          </w:p>
          <w:p w14:paraId="5C4E196C" w14:textId="562578D7" w:rsidR="00A66F8F"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３．</w:t>
            </w:r>
            <w:r w:rsidR="006A1B5C">
              <w:rPr>
                <w:rFonts w:asciiTheme="majorEastAsia" w:eastAsiaTheme="majorEastAsia" w:hAnsiTheme="majorEastAsia" w:hint="eastAsia"/>
                <w:sz w:val="21"/>
                <w:szCs w:val="21"/>
                <w:lang w:eastAsia="ja-JP"/>
              </w:rPr>
              <w:t>生産者の</w:t>
            </w:r>
            <w:r w:rsidRPr="0025746C">
              <w:rPr>
                <w:rFonts w:asciiTheme="majorEastAsia" w:eastAsiaTheme="majorEastAsia" w:hAnsiTheme="majorEastAsia" w:hint="eastAsia"/>
                <w:sz w:val="21"/>
                <w:szCs w:val="21"/>
                <w:lang w:eastAsia="ja-JP"/>
              </w:rPr>
              <w:t>経営全体の改善についての目標</w:t>
            </w:r>
          </w:p>
          <w:p w14:paraId="73BBEF1D" w14:textId="77777777" w:rsidR="009A6CA0" w:rsidRDefault="009A6CA0" w:rsidP="00A66F8F">
            <w:pPr>
              <w:rPr>
                <w:rFonts w:asciiTheme="majorEastAsia" w:eastAsiaTheme="majorEastAsia" w:hAnsiTheme="majorEastAsia"/>
                <w:sz w:val="21"/>
                <w:szCs w:val="21"/>
                <w:lang w:eastAsia="ja-JP"/>
              </w:rPr>
            </w:pPr>
          </w:p>
          <w:p w14:paraId="07750372" w14:textId="77777777" w:rsidR="00A66F8F" w:rsidRDefault="00A66F8F" w:rsidP="00A66F8F">
            <w:pPr>
              <w:rPr>
                <w:rFonts w:asciiTheme="majorEastAsia" w:eastAsiaTheme="majorEastAsia" w:hAnsiTheme="majorEastAsia"/>
                <w:sz w:val="21"/>
                <w:szCs w:val="21"/>
                <w:lang w:eastAsia="ja-JP"/>
              </w:rPr>
            </w:pPr>
          </w:p>
        </w:tc>
      </w:tr>
    </w:tbl>
    <w:p w14:paraId="66415CFF" w14:textId="77777777" w:rsidR="00730DBD" w:rsidRPr="00924ED9" w:rsidRDefault="00910A19" w:rsidP="00A66F8F">
      <w:pPr>
        <w:ind w:leftChars="12" w:left="656" w:hangingChars="300" w:hanging="630"/>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Pr="00924ED9">
        <w:rPr>
          <w:rFonts w:asciiTheme="majorEastAsia" w:eastAsiaTheme="majorEastAsia" w:hAnsiTheme="majorEastAsia"/>
          <w:spacing w:val="-101"/>
          <w:sz w:val="21"/>
          <w:szCs w:val="21"/>
          <w:lang w:eastAsia="ja-JP"/>
        </w:rPr>
        <w:t>）</w:t>
      </w:r>
      <w:r w:rsidRPr="00924ED9">
        <w:rPr>
          <w:rFonts w:asciiTheme="majorEastAsia" w:eastAsiaTheme="majorEastAsia" w:hAnsiTheme="majorEastAsia"/>
          <w:sz w:val="21"/>
          <w:szCs w:val="21"/>
          <w:lang w:eastAsia="ja-JP"/>
        </w:rPr>
        <w:t>「目標値設定の考え方」は、①で掲げた成果目標の根拠について、計算方法等を含め具体的に記載して</w:t>
      </w:r>
      <w:r w:rsidRPr="00924ED9">
        <w:rPr>
          <w:rFonts w:asciiTheme="majorEastAsia" w:eastAsiaTheme="majorEastAsia" w:hAnsiTheme="majorEastAsia"/>
          <w:spacing w:val="-1"/>
          <w:sz w:val="21"/>
          <w:szCs w:val="21"/>
          <w:lang w:eastAsia="ja-JP"/>
        </w:rPr>
        <w:t>ください。</w:t>
      </w:r>
    </w:p>
    <w:p w14:paraId="6BBDC942" w14:textId="77777777" w:rsidR="00730DBD" w:rsidRDefault="00730DBD" w:rsidP="003627E0">
      <w:pPr>
        <w:rPr>
          <w:rFonts w:asciiTheme="majorEastAsia" w:eastAsiaTheme="majorEastAsia" w:hAnsiTheme="majorEastAsia"/>
          <w:sz w:val="21"/>
          <w:szCs w:val="21"/>
          <w:lang w:eastAsia="ja-JP"/>
        </w:rPr>
      </w:pPr>
    </w:p>
    <w:p w14:paraId="05348A96" w14:textId="287B2E86" w:rsidR="00C36D64" w:rsidRPr="0076199B" w:rsidRDefault="00C36D64" w:rsidP="00C36D64">
      <w:pPr>
        <w:rPr>
          <w:rFonts w:asciiTheme="majorEastAsia" w:eastAsiaTheme="majorEastAsia" w:hAnsiTheme="majorEastAsia"/>
          <w:b/>
          <w:bCs/>
          <w:w w:val="95"/>
          <w:sz w:val="21"/>
          <w:szCs w:val="21"/>
          <w:lang w:eastAsia="ja-JP"/>
        </w:rPr>
      </w:pPr>
      <w:r w:rsidRPr="0076199B">
        <w:rPr>
          <w:rFonts w:asciiTheme="majorEastAsia" w:eastAsiaTheme="majorEastAsia" w:hAnsiTheme="majorEastAsia" w:hint="eastAsia"/>
          <w:b/>
          <w:bCs/>
          <w:sz w:val="21"/>
          <w:szCs w:val="21"/>
          <w:lang w:eastAsia="ja-JP"/>
        </w:rPr>
        <w:t>３．実証内容（審査項目２「技術内容の適格性」関係）</w:t>
      </w:r>
    </w:p>
    <w:p w14:paraId="4BB53D9C" w14:textId="1AB8F399"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5600F4D6" w14:textId="62D5A7BF" w:rsidR="00C36D64"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１</w:t>
      </w:r>
      <w:r w:rsidRPr="00924ED9">
        <w:rPr>
          <w:rFonts w:asciiTheme="majorEastAsia" w:eastAsiaTheme="majorEastAsia" w:hAnsiTheme="majorEastAsia"/>
          <w:sz w:val="21"/>
          <w:szCs w:val="21"/>
          <w:lang w:eastAsia="ja-JP"/>
        </w:rPr>
        <w:t>）</w:t>
      </w:r>
      <w:r w:rsidR="006A1B5C">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テーマに</w:t>
      </w:r>
      <w:r w:rsidR="006A1B5C">
        <w:rPr>
          <w:rFonts w:asciiTheme="majorEastAsia" w:eastAsiaTheme="majorEastAsia" w:hAnsiTheme="majorEastAsia" w:hint="eastAsia"/>
          <w:sz w:val="21"/>
          <w:szCs w:val="21"/>
          <w:lang w:eastAsia="ja-JP"/>
        </w:rPr>
        <w:t>即して</w:t>
      </w:r>
      <w:r>
        <w:rPr>
          <w:rFonts w:asciiTheme="majorEastAsia" w:eastAsiaTheme="majorEastAsia" w:hAnsiTheme="majorEastAsia" w:hint="eastAsia"/>
          <w:sz w:val="21"/>
          <w:szCs w:val="21"/>
          <w:lang w:eastAsia="ja-JP"/>
        </w:rPr>
        <w:t>実証</w:t>
      </w:r>
      <w:r w:rsidR="006A1B5C">
        <w:rPr>
          <w:rFonts w:asciiTheme="majorEastAsia" w:eastAsiaTheme="majorEastAsia" w:hAnsiTheme="majorEastAsia" w:hint="eastAsia"/>
          <w:sz w:val="21"/>
          <w:szCs w:val="21"/>
          <w:lang w:eastAsia="ja-JP"/>
        </w:rPr>
        <w:t>する</w:t>
      </w:r>
      <w:r>
        <w:rPr>
          <w:rFonts w:asciiTheme="majorEastAsia" w:eastAsiaTheme="majorEastAsia" w:hAnsiTheme="majorEastAsia" w:hint="eastAsia"/>
          <w:sz w:val="21"/>
          <w:szCs w:val="21"/>
          <w:lang w:eastAsia="ja-JP"/>
        </w:rPr>
        <w:t>技術について、具体的に記載してください。</w:t>
      </w:r>
    </w:p>
    <w:p w14:paraId="7DBDA934" w14:textId="229582AC" w:rsidR="00C36D64" w:rsidRDefault="00C36D64"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6A1B5C">
        <w:rPr>
          <w:rFonts w:asciiTheme="majorEastAsia" w:eastAsiaTheme="majorEastAsia" w:hAnsiTheme="majorEastAsia" w:hint="eastAsia"/>
          <w:sz w:val="21"/>
          <w:szCs w:val="21"/>
          <w:lang w:eastAsia="ja-JP"/>
        </w:rPr>
        <w:t>実証テーマに係る</w:t>
      </w:r>
      <w:r w:rsidRPr="00924ED9">
        <w:rPr>
          <w:rFonts w:asciiTheme="majorEastAsia" w:eastAsiaTheme="majorEastAsia" w:hAnsiTheme="majorEastAsia"/>
          <w:sz w:val="21"/>
          <w:szCs w:val="21"/>
          <w:lang w:eastAsia="ja-JP"/>
        </w:rPr>
        <w:t>課題解決の考え方や技術の導入方針を具体的に記載してください。</w:t>
      </w:r>
    </w:p>
    <w:p w14:paraId="70113808" w14:textId="77777777" w:rsidR="00C36D64" w:rsidRPr="00E4403A" w:rsidRDefault="00C36D64"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headerReference w:type="default" r:id="rId13"/>
          <w:pgSz w:w="11910" w:h="16840"/>
          <w:pgMar w:top="1460" w:right="980" w:bottom="1520" w:left="860" w:header="0" w:footer="1322" w:gutter="0"/>
          <w:cols w:space="720"/>
        </w:sectPr>
      </w:pPr>
    </w:p>
    <w:p w14:paraId="199D6AF3" w14:textId="6DEC3792"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25746C">
        <w:rPr>
          <w:rFonts w:asciiTheme="majorEastAsia" w:eastAsiaTheme="majorEastAsia" w:hAnsiTheme="majorEastAsia" w:hint="eastAsia"/>
          <w:b/>
          <w:sz w:val="21"/>
          <w:szCs w:val="21"/>
          <w:lang w:eastAsia="ja-JP"/>
        </w:rPr>
        <w:t>２</w:t>
      </w:r>
      <w:r w:rsidRPr="00781B4C">
        <w:rPr>
          <w:rFonts w:asciiTheme="majorEastAsia" w:eastAsiaTheme="majorEastAsia" w:hAnsiTheme="majorEastAsia"/>
          <w:b/>
          <w:sz w:val="21"/>
          <w:szCs w:val="21"/>
          <w:lang w:eastAsia="ja-JP"/>
        </w:rPr>
        <w:t>）実証するスマート農業技術の概要</w:t>
      </w:r>
      <w:r w:rsidR="002D758C" w:rsidRPr="00781B4C">
        <w:rPr>
          <w:rFonts w:asciiTheme="majorEastAsia" w:eastAsiaTheme="majorEastAsia" w:hAnsiTheme="majorEastAsia" w:hint="eastAsia"/>
          <w:sz w:val="21"/>
          <w:szCs w:val="21"/>
          <w:lang w:eastAsia="ja-JP"/>
        </w:rPr>
        <w:tab/>
        <w:t>作目</w:t>
      </w:r>
      <w:r w:rsidRPr="00781B4C">
        <w:rPr>
          <w:rFonts w:asciiTheme="majorEastAsia" w:eastAsiaTheme="majorEastAsia" w:hAnsiTheme="majorEastAsia"/>
          <w:sz w:val="21"/>
          <w:szCs w:val="21"/>
          <w:lang w:eastAsia="ja-JP"/>
        </w:rPr>
        <w:t>：</w:t>
      </w:r>
      <w:r w:rsidR="00740C1B">
        <w:rPr>
          <w:rFonts w:asciiTheme="majorEastAsia" w:eastAsiaTheme="majorEastAsia" w:hAnsiTheme="majorEastAsia" w:hint="eastAsia"/>
          <w:color w:val="FF0000"/>
          <w:sz w:val="21"/>
          <w:szCs w:val="21"/>
          <w:lang w:eastAsia="ja-JP"/>
        </w:rPr>
        <w:t>○○</w:t>
      </w:r>
      <w:r w:rsidRPr="00781B4C">
        <w:rPr>
          <w:rFonts w:asciiTheme="majorEastAsia" w:eastAsiaTheme="majorEastAsia" w:hAnsiTheme="majorEastAsia" w:hint="eastAsia"/>
          <w:color w:val="FF0000"/>
          <w:sz w:val="21"/>
          <w:szCs w:val="21"/>
          <w:lang w:eastAsia="ja-JP"/>
        </w:rPr>
        <w:tab/>
      </w:r>
    </w:p>
    <w:tbl>
      <w:tblPr>
        <w:tblStyle w:val="af1"/>
        <w:tblW w:w="0" w:type="auto"/>
        <w:tblLook w:val="04A0" w:firstRow="1" w:lastRow="0" w:firstColumn="1" w:lastColumn="0" w:noHBand="0" w:noVBand="1"/>
      </w:tblPr>
      <w:tblGrid>
        <w:gridCol w:w="685"/>
        <w:gridCol w:w="1213"/>
        <w:gridCol w:w="2350"/>
        <w:gridCol w:w="1628"/>
        <w:gridCol w:w="426"/>
        <w:gridCol w:w="639"/>
        <w:gridCol w:w="2977"/>
        <w:gridCol w:w="1984"/>
        <w:gridCol w:w="1470"/>
        <w:gridCol w:w="901"/>
      </w:tblGrid>
      <w:tr w:rsidR="00A13FA6" w14:paraId="4EECF5FB" w14:textId="77777777" w:rsidTr="0076199B">
        <w:tc>
          <w:tcPr>
            <w:tcW w:w="685" w:type="dxa"/>
            <w:vAlign w:val="center"/>
          </w:tcPr>
          <w:p w14:paraId="58CBDAC2" w14:textId="60344887" w:rsidR="00A13FA6" w:rsidRDefault="00A13FA6" w:rsidP="00B94E5A">
            <w:pPr>
              <w:rPr>
                <w:rFonts w:asciiTheme="majorEastAsia" w:eastAsiaTheme="majorEastAsia" w:hAnsiTheme="majorEastAsia"/>
                <w:color w:val="FF0000"/>
                <w:sz w:val="21"/>
                <w:szCs w:val="21"/>
                <w:lang w:eastAsia="ja-JP"/>
              </w:rPr>
            </w:pPr>
          </w:p>
        </w:tc>
        <w:tc>
          <w:tcPr>
            <w:tcW w:w="1213" w:type="dxa"/>
            <w:vAlign w:val="center"/>
          </w:tcPr>
          <w:p w14:paraId="0B044E9A" w14:textId="19E162B1" w:rsidR="00A13FA6" w:rsidRPr="00781B4C" w:rsidRDefault="00A13FA6"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技術内容</w:t>
            </w:r>
          </w:p>
        </w:tc>
        <w:tc>
          <w:tcPr>
            <w:tcW w:w="2350" w:type="dxa"/>
            <w:vAlign w:val="center"/>
          </w:tcPr>
          <w:p w14:paraId="5CF68FDF" w14:textId="75F9CB97" w:rsidR="00A13FA6" w:rsidRPr="00781B4C" w:rsidRDefault="00A13FA6"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A13FA6" w:rsidRDefault="00A13FA6" w:rsidP="0076199B">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628" w:type="dxa"/>
            <w:vAlign w:val="center"/>
          </w:tcPr>
          <w:p w14:paraId="134A1959" w14:textId="12AA306D"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426" w:type="dxa"/>
            <w:vAlign w:val="center"/>
          </w:tcPr>
          <w:p w14:paraId="1CBB1CF0" w14:textId="261081C4"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台数</w:t>
            </w:r>
          </w:p>
        </w:tc>
        <w:tc>
          <w:tcPr>
            <w:tcW w:w="639" w:type="dxa"/>
            <w:vAlign w:val="center"/>
          </w:tcPr>
          <w:p w14:paraId="305816D6" w14:textId="67EE4E30" w:rsidR="00A13FA6" w:rsidRDefault="00A13FA6"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実証規模</w:t>
            </w:r>
          </w:p>
        </w:tc>
        <w:tc>
          <w:tcPr>
            <w:tcW w:w="2977" w:type="dxa"/>
            <w:vAlign w:val="center"/>
          </w:tcPr>
          <w:p w14:paraId="5151E01A" w14:textId="6844BEC9" w:rsidR="00A13FA6" w:rsidRDefault="00A13FA6"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1984" w:type="dxa"/>
            <w:vAlign w:val="center"/>
          </w:tcPr>
          <w:p w14:paraId="4D0F3922" w14:textId="0E3B9F1D" w:rsidR="00A13FA6" w:rsidRDefault="00A13FA6"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70" w:type="dxa"/>
            <w:vAlign w:val="center"/>
          </w:tcPr>
          <w:p w14:paraId="2053C87F" w14:textId="77777777" w:rsidR="00A13FA6" w:rsidRDefault="00A13FA6"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901" w:type="dxa"/>
            <w:vAlign w:val="center"/>
          </w:tcPr>
          <w:p w14:paraId="6228B678" w14:textId="1FC650BE"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既存</w:t>
            </w:r>
            <w:r>
              <w:rPr>
                <w:rFonts w:asciiTheme="majorEastAsia" w:eastAsiaTheme="majorEastAsia" w:hAnsiTheme="majorEastAsia"/>
                <w:sz w:val="21"/>
                <w:szCs w:val="21"/>
                <w:lang w:eastAsia="ja-JP"/>
              </w:rPr>
              <w:t>・新規の別</w:t>
            </w:r>
          </w:p>
        </w:tc>
      </w:tr>
      <w:tr w:rsidR="00A13FA6" w14:paraId="66A60257" w14:textId="77777777" w:rsidTr="0076199B">
        <w:trPr>
          <w:trHeight w:val="1500"/>
        </w:trPr>
        <w:tc>
          <w:tcPr>
            <w:tcW w:w="685" w:type="dxa"/>
            <w:vMerge w:val="restart"/>
            <w:vAlign w:val="center"/>
          </w:tcPr>
          <w:p w14:paraId="3BD4FE20"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生</w:t>
            </w:r>
          </w:p>
          <w:p w14:paraId="4831E3A6"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産</w:t>
            </w:r>
          </w:p>
          <w:p w14:paraId="7064BE49"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者</w:t>
            </w:r>
          </w:p>
          <w:p w14:paraId="606439C4"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段</w:t>
            </w:r>
          </w:p>
          <w:p w14:paraId="73A57699" w14:textId="21C9B3F6"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階</w:t>
            </w:r>
          </w:p>
        </w:tc>
        <w:tc>
          <w:tcPr>
            <w:tcW w:w="1213" w:type="dxa"/>
            <w:vMerge w:val="restart"/>
            <w:vAlign w:val="center"/>
          </w:tcPr>
          <w:p w14:paraId="4F4F6ADE" w14:textId="6B1F419B" w:rsidR="00A13FA6" w:rsidRPr="00781B4C"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耕うん・整地</w:t>
            </w:r>
          </w:p>
        </w:tc>
        <w:tc>
          <w:tcPr>
            <w:tcW w:w="2350" w:type="dxa"/>
            <w:vAlign w:val="center"/>
          </w:tcPr>
          <w:p w14:paraId="2DC3B24F" w14:textId="5209ACF9"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color w:val="FF0000"/>
                <w:sz w:val="21"/>
                <w:szCs w:val="21"/>
                <w:lang w:eastAsia="ja-JP"/>
              </w:rPr>
              <w:t>自動運転トラクタ（A-123）</w:t>
            </w:r>
          </w:p>
        </w:tc>
        <w:tc>
          <w:tcPr>
            <w:tcW w:w="1628" w:type="dxa"/>
            <w:vAlign w:val="center"/>
          </w:tcPr>
          <w:p w14:paraId="479C5BBD" w14:textId="0B0750F3"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426" w:type="dxa"/>
            <w:vAlign w:val="center"/>
          </w:tcPr>
          <w:p w14:paraId="54782FBC" w14:textId="32B92CEE"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639" w:type="dxa"/>
            <w:vAlign w:val="center"/>
          </w:tcPr>
          <w:p w14:paraId="0C3C70A0" w14:textId="25749D35"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○h</w:t>
            </w:r>
            <w:r>
              <w:rPr>
                <w:rFonts w:asciiTheme="majorEastAsia" w:eastAsiaTheme="majorEastAsia" w:hAnsiTheme="majorEastAsia"/>
                <w:color w:val="FF0000"/>
                <w:sz w:val="21"/>
                <w:szCs w:val="21"/>
                <w:lang w:eastAsia="ja-JP"/>
              </w:rPr>
              <w:t>a</w:t>
            </w:r>
          </w:p>
        </w:tc>
        <w:tc>
          <w:tcPr>
            <w:tcW w:w="2977" w:type="dxa"/>
          </w:tcPr>
          <w:p w14:paraId="3815EEF5" w14:textId="502FE2A2"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１</w:t>
            </w:r>
            <w:r>
              <w:rPr>
                <w:rFonts w:asciiTheme="majorEastAsia" w:eastAsiaTheme="majorEastAsia" w:hAnsiTheme="majorEastAsia"/>
                <w:color w:val="FF0000"/>
                <w:sz w:val="21"/>
                <w:szCs w:val="21"/>
                <w:lang w:eastAsia="ja-JP"/>
              </w:rPr>
              <w:t>haのほ場において、</w:t>
            </w:r>
            <w:r>
              <w:rPr>
                <w:rFonts w:asciiTheme="majorEastAsia" w:eastAsiaTheme="majorEastAsia" w:hAnsiTheme="majorEastAsia" w:hint="eastAsia"/>
                <w:color w:val="FF0000"/>
                <w:sz w:val="21"/>
                <w:szCs w:val="21"/>
                <w:lang w:eastAsia="ja-JP"/>
              </w:rPr>
              <w:t>自動</w:t>
            </w:r>
            <w:r>
              <w:rPr>
                <w:rFonts w:asciiTheme="majorEastAsia" w:eastAsiaTheme="majorEastAsia" w:hAnsiTheme="majorEastAsia"/>
                <w:color w:val="FF0000"/>
                <w:sz w:val="21"/>
                <w:szCs w:val="21"/>
                <w:lang w:eastAsia="ja-JP"/>
              </w:rPr>
              <w:t>運転トラクタ</w:t>
            </w:r>
            <w:r>
              <w:rPr>
                <w:rFonts w:asciiTheme="majorEastAsia" w:eastAsiaTheme="majorEastAsia" w:hAnsiTheme="majorEastAsia" w:hint="eastAsia"/>
                <w:color w:val="FF0000"/>
                <w:sz w:val="21"/>
                <w:szCs w:val="21"/>
                <w:lang w:eastAsia="ja-JP"/>
              </w:rPr>
              <w:t>と</w:t>
            </w:r>
            <w:r>
              <w:rPr>
                <w:rFonts w:asciiTheme="majorEastAsia" w:eastAsiaTheme="majorEastAsia" w:hAnsiTheme="majorEastAsia"/>
                <w:color w:val="FF0000"/>
                <w:sz w:val="21"/>
                <w:szCs w:val="21"/>
                <w:lang w:eastAsia="ja-JP"/>
              </w:rPr>
              <w:t>有人</w:t>
            </w:r>
            <w:r>
              <w:rPr>
                <w:rFonts w:asciiTheme="majorEastAsia" w:eastAsiaTheme="majorEastAsia" w:hAnsiTheme="majorEastAsia" w:hint="eastAsia"/>
                <w:color w:val="FF0000"/>
                <w:sz w:val="21"/>
                <w:szCs w:val="21"/>
                <w:lang w:eastAsia="ja-JP"/>
              </w:rPr>
              <w:t>トラクタで同種</w:t>
            </w:r>
            <w:r>
              <w:rPr>
                <w:rFonts w:asciiTheme="majorEastAsia" w:eastAsiaTheme="majorEastAsia" w:hAnsiTheme="majorEastAsia"/>
                <w:color w:val="FF0000"/>
                <w:sz w:val="21"/>
                <w:szCs w:val="21"/>
                <w:lang w:eastAsia="ja-JP"/>
              </w:rPr>
              <w:t>の作業を</w:t>
            </w:r>
            <w:r>
              <w:rPr>
                <w:rFonts w:asciiTheme="majorEastAsia" w:eastAsiaTheme="majorEastAsia" w:hAnsiTheme="majorEastAsia" w:hint="eastAsia"/>
                <w:color w:val="FF0000"/>
                <w:sz w:val="21"/>
                <w:szCs w:val="21"/>
                <w:lang w:eastAsia="ja-JP"/>
              </w:rPr>
              <w:t>同時</w:t>
            </w:r>
            <w:r>
              <w:rPr>
                <w:rFonts w:asciiTheme="majorEastAsia" w:eastAsiaTheme="majorEastAsia" w:hAnsiTheme="majorEastAsia"/>
                <w:color w:val="FF0000"/>
                <w:sz w:val="21"/>
                <w:szCs w:val="21"/>
                <w:lang w:eastAsia="ja-JP"/>
              </w:rPr>
              <w:t>に実施し、</w:t>
            </w:r>
            <w:r>
              <w:rPr>
                <w:rFonts w:asciiTheme="majorEastAsia" w:eastAsiaTheme="majorEastAsia" w:hAnsiTheme="majorEastAsia" w:hint="eastAsia"/>
                <w:color w:val="FF0000"/>
                <w:sz w:val="21"/>
                <w:szCs w:val="21"/>
                <w:lang w:eastAsia="ja-JP"/>
              </w:rPr>
              <w:t>旋回</w:t>
            </w:r>
            <w:r>
              <w:rPr>
                <w:rFonts w:asciiTheme="majorEastAsia" w:eastAsiaTheme="majorEastAsia" w:hAnsiTheme="majorEastAsia"/>
                <w:color w:val="FF0000"/>
                <w:sz w:val="21"/>
                <w:szCs w:val="21"/>
                <w:lang w:eastAsia="ja-JP"/>
              </w:rPr>
              <w:t>、調整</w:t>
            </w:r>
            <w:r>
              <w:rPr>
                <w:rFonts w:asciiTheme="majorEastAsia" w:eastAsiaTheme="majorEastAsia" w:hAnsiTheme="majorEastAsia" w:hint="eastAsia"/>
                <w:color w:val="FF0000"/>
                <w:sz w:val="21"/>
                <w:szCs w:val="21"/>
                <w:lang w:eastAsia="ja-JP"/>
              </w:rPr>
              <w:t>等</w:t>
            </w:r>
            <w:r>
              <w:rPr>
                <w:rFonts w:asciiTheme="majorEastAsia" w:eastAsiaTheme="majorEastAsia" w:hAnsiTheme="majorEastAsia"/>
                <w:color w:val="FF0000"/>
                <w:sz w:val="21"/>
                <w:szCs w:val="21"/>
                <w:lang w:eastAsia="ja-JP"/>
              </w:rPr>
              <w:t>を</w:t>
            </w:r>
            <w:r>
              <w:rPr>
                <w:rFonts w:asciiTheme="majorEastAsia" w:eastAsiaTheme="majorEastAsia" w:hAnsiTheme="majorEastAsia" w:hint="eastAsia"/>
                <w:color w:val="FF0000"/>
                <w:sz w:val="21"/>
                <w:szCs w:val="21"/>
                <w:lang w:eastAsia="ja-JP"/>
              </w:rPr>
              <w:t>含めた作業</w:t>
            </w:r>
            <w:r>
              <w:rPr>
                <w:rFonts w:asciiTheme="majorEastAsia" w:eastAsiaTheme="majorEastAsia" w:hAnsiTheme="majorEastAsia"/>
                <w:color w:val="FF0000"/>
                <w:sz w:val="21"/>
                <w:szCs w:val="21"/>
                <w:lang w:eastAsia="ja-JP"/>
              </w:rPr>
              <w:t>能率の向上を実証</w:t>
            </w:r>
            <w:r>
              <w:rPr>
                <w:rFonts w:asciiTheme="majorEastAsia" w:eastAsiaTheme="majorEastAsia" w:hAnsiTheme="majorEastAsia" w:hint="eastAsia"/>
                <w:color w:val="FF0000"/>
                <w:sz w:val="21"/>
                <w:szCs w:val="21"/>
                <w:lang w:eastAsia="ja-JP"/>
              </w:rPr>
              <w:t>。</w:t>
            </w:r>
          </w:p>
          <w:p w14:paraId="21CC237A" w14:textId="5C760E78" w:rsidR="00A13FA6" w:rsidRPr="00B94E5A" w:rsidRDefault="00A13FA6" w:rsidP="00B94E5A">
            <w:pPr>
              <w:rPr>
                <w:rFonts w:asciiTheme="majorEastAsia" w:eastAsiaTheme="majorEastAsia" w:hAnsiTheme="majorEastAsia"/>
                <w:color w:val="FF0000"/>
                <w:sz w:val="21"/>
                <w:szCs w:val="21"/>
                <w:lang w:eastAsia="ja-JP"/>
              </w:rPr>
            </w:pPr>
          </w:p>
        </w:tc>
        <w:tc>
          <w:tcPr>
            <w:tcW w:w="1984" w:type="dxa"/>
          </w:tcPr>
          <w:p w14:paraId="2F79D38B" w14:textId="43DC40B0" w:rsidR="00A13FA6" w:rsidRDefault="00A13FA6">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1.5</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、1</w:t>
            </w:r>
            <w:r>
              <w:rPr>
                <w:rFonts w:asciiTheme="majorEastAsia" w:eastAsiaTheme="majorEastAsia" w:hAnsiTheme="majorEastAsia"/>
                <w:color w:val="FF0000"/>
                <w:sz w:val="21"/>
                <w:szCs w:val="21"/>
                <w:lang w:eastAsia="ja-JP"/>
              </w:rPr>
              <w:t>ha</w:t>
            </w:r>
            <w:r>
              <w:rPr>
                <w:rFonts w:asciiTheme="majorEastAsia" w:eastAsiaTheme="majorEastAsia" w:hAnsiTheme="majorEastAsia" w:hint="eastAsia"/>
                <w:color w:val="FF0000"/>
                <w:sz w:val="21"/>
                <w:szCs w:val="21"/>
                <w:lang w:eastAsia="ja-JP"/>
              </w:rPr>
              <w:t>に</w:t>
            </w:r>
            <w:r>
              <w:rPr>
                <w:rFonts w:asciiTheme="majorEastAsia" w:eastAsiaTheme="majorEastAsia" w:hAnsiTheme="majorEastAsia"/>
                <w:color w:val="FF0000"/>
                <w:sz w:val="21"/>
                <w:szCs w:val="21"/>
                <w:lang w:eastAsia="ja-JP"/>
              </w:rPr>
              <w:t>要する作業時間を3時間以上</w:t>
            </w:r>
            <w:r>
              <w:rPr>
                <w:rFonts w:asciiTheme="majorEastAsia" w:eastAsiaTheme="majorEastAsia" w:hAnsiTheme="majorEastAsia" w:hint="eastAsia"/>
                <w:color w:val="FF0000"/>
                <w:sz w:val="21"/>
                <w:szCs w:val="21"/>
                <w:lang w:eastAsia="ja-JP"/>
              </w:rPr>
              <w:t>削減。</w:t>
            </w:r>
          </w:p>
        </w:tc>
        <w:tc>
          <w:tcPr>
            <w:tcW w:w="1470" w:type="dxa"/>
            <w:vAlign w:val="center"/>
          </w:tcPr>
          <w:p w14:paraId="6FB53543" w14:textId="4BCD5B8C" w:rsidR="00A13FA6" w:rsidRDefault="00A13FA6"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9,700,000</w:t>
            </w:r>
            <w:r>
              <w:rPr>
                <w:rFonts w:asciiTheme="majorEastAsia" w:eastAsiaTheme="majorEastAsia" w:hAnsiTheme="majorEastAsia" w:hint="eastAsia"/>
                <w:color w:val="FF0000"/>
                <w:sz w:val="21"/>
                <w:szCs w:val="21"/>
                <w:lang w:eastAsia="ja-JP"/>
              </w:rPr>
              <w:t>円</w:t>
            </w:r>
          </w:p>
        </w:tc>
        <w:tc>
          <w:tcPr>
            <w:tcW w:w="901" w:type="dxa"/>
            <w:vAlign w:val="center"/>
          </w:tcPr>
          <w:p w14:paraId="15C94D45" w14:textId="417C908D" w:rsidR="00A13FA6" w:rsidRDefault="00A13FA6"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A13FA6" w14:paraId="520E19B3" w14:textId="77777777" w:rsidTr="0076199B">
        <w:trPr>
          <w:trHeight w:val="663"/>
        </w:trPr>
        <w:tc>
          <w:tcPr>
            <w:tcW w:w="685" w:type="dxa"/>
            <w:vMerge/>
            <w:vAlign w:val="center"/>
          </w:tcPr>
          <w:p w14:paraId="09B4BF3E" w14:textId="0CECEEB0" w:rsidR="00A13FA6" w:rsidRDefault="00A13FA6" w:rsidP="00B94E5A">
            <w:pPr>
              <w:rPr>
                <w:rFonts w:asciiTheme="majorEastAsia" w:eastAsiaTheme="majorEastAsia" w:hAnsiTheme="majorEastAsia"/>
                <w:color w:val="FF0000"/>
                <w:sz w:val="21"/>
                <w:szCs w:val="21"/>
                <w:lang w:eastAsia="ja-JP"/>
              </w:rPr>
            </w:pPr>
          </w:p>
        </w:tc>
        <w:tc>
          <w:tcPr>
            <w:tcW w:w="1213" w:type="dxa"/>
            <w:vMerge/>
            <w:vAlign w:val="center"/>
          </w:tcPr>
          <w:p w14:paraId="51215F5F" w14:textId="301EDBEB" w:rsidR="00A13FA6" w:rsidDel="000B02B0" w:rsidRDefault="00A13FA6" w:rsidP="00A13FA6">
            <w:pPr>
              <w:jc w:val="both"/>
              <w:rPr>
                <w:rFonts w:asciiTheme="majorEastAsia" w:eastAsiaTheme="majorEastAsia" w:hAnsiTheme="majorEastAsia"/>
                <w:color w:val="FF0000"/>
                <w:sz w:val="21"/>
                <w:szCs w:val="21"/>
                <w:lang w:eastAsia="ja-JP"/>
              </w:rPr>
            </w:pPr>
          </w:p>
        </w:tc>
        <w:tc>
          <w:tcPr>
            <w:tcW w:w="2350" w:type="dxa"/>
            <w:vAlign w:val="center"/>
          </w:tcPr>
          <w:p w14:paraId="761955C2" w14:textId="2935DB97" w:rsidR="00A13FA6" w:rsidRDefault="00A13FA6" w:rsidP="00B6459F">
            <w:pPr>
              <w:jc w:val="both"/>
              <w:rPr>
                <w:rFonts w:asciiTheme="majorEastAsia" w:eastAsiaTheme="majorEastAsia" w:hAnsiTheme="majorEastAsia"/>
                <w:color w:val="FF0000"/>
                <w:sz w:val="21"/>
                <w:szCs w:val="21"/>
                <w:lang w:eastAsia="ja-JP"/>
              </w:rPr>
            </w:pPr>
          </w:p>
        </w:tc>
        <w:tc>
          <w:tcPr>
            <w:tcW w:w="1628" w:type="dxa"/>
            <w:vAlign w:val="center"/>
          </w:tcPr>
          <w:p w14:paraId="44FBE212" w14:textId="67E7611D" w:rsidR="00A13FA6" w:rsidRDefault="00A13FA6" w:rsidP="00B6459F">
            <w:pPr>
              <w:jc w:val="both"/>
              <w:rPr>
                <w:rFonts w:asciiTheme="majorEastAsia" w:eastAsiaTheme="majorEastAsia" w:hAnsiTheme="majorEastAsia"/>
                <w:color w:val="FF0000"/>
                <w:sz w:val="21"/>
                <w:szCs w:val="21"/>
                <w:lang w:eastAsia="ja-JP"/>
              </w:rPr>
            </w:pPr>
          </w:p>
        </w:tc>
        <w:tc>
          <w:tcPr>
            <w:tcW w:w="426" w:type="dxa"/>
            <w:vAlign w:val="center"/>
          </w:tcPr>
          <w:p w14:paraId="0E1CAA47" w14:textId="328576CB" w:rsidR="00A13FA6" w:rsidRDefault="00A13FA6" w:rsidP="00B6459F">
            <w:pPr>
              <w:jc w:val="both"/>
              <w:rPr>
                <w:rFonts w:asciiTheme="majorEastAsia" w:eastAsiaTheme="majorEastAsia" w:hAnsiTheme="majorEastAsia"/>
                <w:color w:val="FF0000"/>
                <w:sz w:val="21"/>
                <w:szCs w:val="21"/>
                <w:lang w:eastAsia="ja-JP"/>
              </w:rPr>
            </w:pPr>
          </w:p>
        </w:tc>
        <w:tc>
          <w:tcPr>
            <w:tcW w:w="639" w:type="dxa"/>
            <w:vAlign w:val="center"/>
          </w:tcPr>
          <w:p w14:paraId="32431A63" w14:textId="0B26F161" w:rsidR="00A13FA6" w:rsidDel="00A13FA6" w:rsidRDefault="00A13FA6" w:rsidP="0076199B">
            <w:pPr>
              <w:jc w:val="center"/>
              <w:rPr>
                <w:rFonts w:asciiTheme="majorEastAsia" w:eastAsiaTheme="majorEastAsia" w:hAnsiTheme="majorEastAsia"/>
                <w:color w:val="FF0000"/>
                <w:sz w:val="21"/>
                <w:szCs w:val="21"/>
                <w:lang w:eastAsia="ja-JP"/>
              </w:rPr>
            </w:pPr>
          </w:p>
        </w:tc>
        <w:tc>
          <w:tcPr>
            <w:tcW w:w="2977" w:type="dxa"/>
            <w:vAlign w:val="center"/>
          </w:tcPr>
          <w:p w14:paraId="7CBD222F" w14:textId="452B1ABE" w:rsidR="00A13FA6" w:rsidRDefault="00A13FA6" w:rsidP="00B6459F">
            <w:pPr>
              <w:jc w:val="both"/>
              <w:rPr>
                <w:rFonts w:asciiTheme="majorEastAsia" w:eastAsiaTheme="majorEastAsia" w:hAnsiTheme="majorEastAsia"/>
                <w:color w:val="FF0000"/>
                <w:sz w:val="21"/>
                <w:szCs w:val="21"/>
                <w:lang w:eastAsia="ja-JP"/>
              </w:rPr>
            </w:pPr>
          </w:p>
        </w:tc>
        <w:tc>
          <w:tcPr>
            <w:tcW w:w="1984" w:type="dxa"/>
            <w:vAlign w:val="center"/>
          </w:tcPr>
          <w:p w14:paraId="7ED54E58" w14:textId="21ADD26D" w:rsidR="00A13FA6" w:rsidRDefault="00A13FA6" w:rsidP="00B6459F">
            <w:pPr>
              <w:jc w:val="both"/>
              <w:rPr>
                <w:rFonts w:asciiTheme="majorEastAsia" w:eastAsiaTheme="majorEastAsia" w:hAnsiTheme="majorEastAsia"/>
                <w:color w:val="FF0000"/>
                <w:sz w:val="21"/>
                <w:szCs w:val="21"/>
                <w:lang w:eastAsia="ja-JP"/>
              </w:rPr>
            </w:pPr>
          </w:p>
        </w:tc>
        <w:tc>
          <w:tcPr>
            <w:tcW w:w="1470" w:type="dxa"/>
            <w:vAlign w:val="center"/>
          </w:tcPr>
          <w:p w14:paraId="582B8E1D" w14:textId="246E6C8D" w:rsidR="00A13FA6" w:rsidRDefault="00A13FA6" w:rsidP="00B6459F">
            <w:pPr>
              <w:jc w:val="both"/>
              <w:rPr>
                <w:rFonts w:asciiTheme="majorEastAsia" w:eastAsiaTheme="majorEastAsia" w:hAnsiTheme="majorEastAsia"/>
                <w:color w:val="FF0000"/>
                <w:sz w:val="21"/>
                <w:szCs w:val="21"/>
                <w:lang w:eastAsia="ja-JP"/>
              </w:rPr>
            </w:pPr>
          </w:p>
        </w:tc>
        <w:tc>
          <w:tcPr>
            <w:tcW w:w="901" w:type="dxa"/>
            <w:vAlign w:val="center"/>
          </w:tcPr>
          <w:p w14:paraId="19F7CA06" w14:textId="3B47259B" w:rsidR="00A13FA6" w:rsidRDefault="00A13FA6" w:rsidP="00B6459F">
            <w:pPr>
              <w:jc w:val="both"/>
              <w:rPr>
                <w:rFonts w:asciiTheme="majorEastAsia" w:eastAsiaTheme="majorEastAsia" w:hAnsiTheme="majorEastAsia"/>
                <w:color w:val="FF0000"/>
                <w:sz w:val="21"/>
                <w:szCs w:val="21"/>
                <w:lang w:eastAsia="ja-JP"/>
              </w:rPr>
            </w:pPr>
          </w:p>
        </w:tc>
      </w:tr>
      <w:tr w:rsidR="00A13FA6" w14:paraId="39F2159C" w14:textId="77777777" w:rsidTr="0076199B">
        <w:trPr>
          <w:trHeight w:val="684"/>
        </w:trPr>
        <w:tc>
          <w:tcPr>
            <w:tcW w:w="685" w:type="dxa"/>
            <w:vMerge/>
            <w:vAlign w:val="center"/>
          </w:tcPr>
          <w:p w14:paraId="01C8CF7E" w14:textId="77777777" w:rsidR="00A13FA6" w:rsidDel="000B02B0" w:rsidRDefault="00A13FA6" w:rsidP="00B94E5A">
            <w:pPr>
              <w:rPr>
                <w:rFonts w:asciiTheme="majorEastAsia" w:eastAsiaTheme="majorEastAsia" w:hAnsiTheme="majorEastAsia"/>
                <w:color w:val="FF0000"/>
                <w:sz w:val="21"/>
                <w:szCs w:val="21"/>
                <w:lang w:eastAsia="ja-JP"/>
              </w:rPr>
            </w:pPr>
          </w:p>
        </w:tc>
        <w:tc>
          <w:tcPr>
            <w:tcW w:w="1213" w:type="dxa"/>
            <w:vAlign w:val="center"/>
          </w:tcPr>
          <w:p w14:paraId="0FCCBD50" w14:textId="7F57836D"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栽培管理</w:t>
            </w:r>
          </w:p>
        </w:tc>
        <w:tc>
          <w:tcPr>
            <w:tcW w:w="2350" w:type="dxa"/>
            <w:vAlign w:val="center"/>
          </w:tcPr>
          <w:p w14:paraId="3C8763CE" w14:textId="01AD6F0B" w:rsidR="00A13FA6" w:rsidRDefault="00A13FA6" w:rsidP="0076199B">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628" w:type="dxa"/>
          </w:tcPr>
          <w:p w14:paraId="310CBA17" w14:textId="77777777"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504BDF8B" w14:textId="48EC8EF7"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75B9DD27" w14:textId="07C3A447" w:rsidR="00A13FA6" w:rsidRDefault="00A13FA6" w:rsidP="0076199B">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09CBB383" w14:textId="0EA6A9B5"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1984" w:type="dxa"/>
            <w:vAlign w:val="center"/>
          </w:tcPr>
          <w:p w14:paraId="66B25E29" w14:textId="25BE6E97" w:rsidR="00A13FA6" w:rsidRDefault="00A13FA6" w:rsidP="0076199B">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70" w:type="dxa"/>
            <w:vAlign w:val="center"/>
          </w:tcPr>
          <w:p w14:paraId="63D3463A" w14:textId="4300C275"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901" w:type="dxa"/>
            <w:vAlign w:val="center"/>
          </w:tcPr>
          <w:p w14:paraId="3B39F829" w14:textId="5A103FB8"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既存</w:t>
            </w:r>
          </w:p>
        </w:tc>
      </w:tr>
      <w:tr w:rsidR="00A13FA6" w14:paraId="25A1F437" w14:textId="77777777" w:rsidTr="0076199B">
        <w:trPr>
          <w:trHeight w:val="749"/>
        </w:trPr>
        <w:tc>
          <w:tcPr>
            <w:tcW w:w="685" w:type="dxa"/>
            <w:vMerge/>
            <w:vAlign w:val="center"/>
          </w:tcPr>
          <w:p w14:paraId="32A0FF2F" w14:textId="77777777" w:rsidR="00A13FA6" w:rsidRDefault="00A13FA6" w:rsidP="00A13FA6">
            <w:pPr>
              <w:jc w:val="center"/>
              <w:rPr>
                <w:rFonts w:asciiTheme="majorEastAsia" w:eastAsiaTheme="majorEastAsia" w:hAnsiTheme="majorEastAsia"/>
                <w:color w:val="FF0000"/>
                <w:sz w:val="21"/>
                <w:szCs w:val="21"/>
                <w:lang w:eastAsia="ja-JP"/>
              </w:rPr>
            </w:pPr>
          </w:p>
        </w:tc>
        <w:tc>
          <w:tcPr>
            <w:tcW w:w="1213" w:type="dxa"/>
            <w:vAlign w:val="center"/>
          </w:tcPr>
          <w:p w14:paraId="656A8524" w14:textId="4F8B39E5"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w:t>
            </w:r>
          </w:p>
        </w:tc>
        <w:tc>
          <w:tcPr>
            <w:tcW w:w="2350" w:type="dxa"/>
            <w:vAlign w:val="center"/>
          </w:tcPr>
          <w:p w14:paraId="42829277" w14:textId="0B98790D" w:rsidR="00A13FA6" w:rsidRDefault="00A13FA6" w:rsidP="0076199B">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○○収穫ロボット</w:t>
            </w:r>
          </w:p>
        </w:tc>
        <w:tc>
          <w:tcPr>
            <w:tcW w:w="1628" w:type="dxa"/>
          </w:tcPr>
          <w:p w14:paraId="2639B7A6" w14:textId="77777777"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0F471BAC" w14:textId="2AC94472"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35FD4A16" w14:textId="53B34FE9" w:rsidR="00A13FA6" w:rsidRPr="00A13FA6" w:rsidRDefault="00A13FA6" w:rsidP="00A13FA6">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510FF519" w14:textId="252C7D3F" w:rsidR="00A13FA6" w:rsidRDefault="00A13FA6" w:rsidP="0076199B">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984" w:type="dxa"/>
            <w:vAlign w:val="center"/>
          </w:tcPr>
          <w:p w14:paraId="6C3AA861" w14:textId="5342DB35" w:rsidR="00A13FA6" w:rsidRDefault="00A13FA6" w:rsidP="0076199B">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70" w:type="dxa"/>
            <w:vAlign w:val="center"/>
          </w:tcPr>
          <w:p w14:paraId="215A8B73" w14:textId="04783C43" w:rsidR="00A13FA6" w:rsidRDefault="00A13FA6" w:rsidP="0076199B">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901" w:type="dxa"/>
            <w:vAlign w:val="center"/>
          </w:tcPr>
          <w:p w14:paraId="29A47825" w14:textId="6BFEEEC5" w:rsidR="00A13FA6" w:rsidRDefault="00A13FA6" w:rsidP="0076199B">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A13FA6" w14:paraId="00837CA1" w14:textId="77777777" w:rsidTr="0076199B">
        <w:trPr>
          <w:trHeight w:val="575"/>
        </w:trPr>
        <w:tc>
          <w:tcPr>
            <w:tcW w:w="685" w:type="dxa"/>
            <w:vMerge w:val="restart"/>
            <w:vAlign w:val="center"/>
          </w:tcPr>
          <w:p w14:paraId="354D8C54"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流</w:t>
            </w:r>
          </w:p>
          <w:p w14:paraId="45B32DB3"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通</w:t>
            </w:r>
          </w:p>
          <w:p w14:paraId="715763B2" w14:textId="77777777"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段</w:t>
            </w:r>
          </w:p>
          <w:p w14:paraId="01FCD9D9" w14:textId="4350CFAB" w:rsidR="00A13FA6" w:rsidRDefault="00A13FA6" w:rsidP="0076199B">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階</w:t>
            </w:r>
          </w:p>
        </w:tc>
        <w:tc>
          <w:tcPr>
            <w:tcW w:w="1213" w:type="dxa"/>
          </w:tcPr>
          <w:p w14:paraId="34013B89" w14:textId="77777777" w:rsidR="00A13FA6" w:rsidRDefault="00A13FA6" w:rsidP="00B94E5A">
            <w:pPr>
              <w:rPr>
                <w:rFonts w:asciiTheme="majorEastAsia" w:eastAsiaTheme="majorEastAsia" w:hAnsiTheme="majorEastAsia"/>
                <w:color w:val="FF0000"/>
                <w:sz w:val="21"/>
                <w:szCs w:val="21"/>
                <w:lang w:eastAsia="ja-JP"/>
              </w:rPr>
            </w:pPr>
          </w:p>
        </w:tc>
        <w:tc>
          <w:tcPr>
            <w:tcW w:w="2350" w:type="dxa"/>
            <w:vAlign w:val="center"/>
          </w:tcPr>
          <w:p w14:paraId="5C3E09EF" w14:textId="77777777" w:rsidR="00A13FA6" w:rsidRDefault="00A13FA6" w:rsidP="0076199B">
            <w:pPr>
              <w:jc w:val="both"/>
              <w:rPr>
                <w:rFonts w:asciiTheme="majorEastAsia" w:eastAsiaTheme="majorEastAsia" w:hAnsiTheme="majorEastAsia"/>
                <w:color w:val="FF0000"/>
                <w:sz w:val="21"/>
                <w:szCs w:val="21"/>
                <w:lang w:eastAsia="ja-JP"/>
              </w:rPr>
            </w:pPr>
          </w:p>
        </w:tc>
        <w:tc>
          <w:tcPr>
            <w:tcW w:w="1628" w:type="dxa"/>
          </w:tcPr>
          <w:p w14:paraId="53100731" w14:textId="75D1F115"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28F0CCD3" w14:textId="14FF0D70" w:rsidR="00A13FA6" w:rsidRDefault="00A13FA6" w:rsidP="0076199B">
            <w:pPr>
              <w:jc w:val="both"/>
              <w:rPr>
                <w:rFonts w:asciiTheme="majorEastAsia" w:eastAsiaTheme="majorEastAsia" w:hAnsiTheme="majorEastAsia"/>
                <w:color w:val="FF0000"/>
                <w:sz w:val="21"/>
                <w:szCs w:val="21"/>
                <w:lang w:eastAsia="ja-JP"/>
              </w:rPr>
            </w:pPr>
          </w:p>
        </w:tc>
        <w:tc>
          <w:tcPr>
            <w:tcW w:w="639" w:type="dxa"/>
            <w:vAlign w:val="center"/>
          </w:tcPr>
          <w:p w14:paraId="4706EC17" w14:textId="6E89F387" w:rsidR="00A13FA6" w:rsidRDefault="00A13FA6" w:rsidP="0076199B">
            <w:pPr>
              <w:jc w:val="center"/>
              <w:rPr>
                <w:rFonts w:asciiTheme="majorEastAsia" w:eastAsiaTheme="majorEastAsia" w:hAnsiTheme="majorEastAsia"/>
                <w:color w:val="FF0000"/>
                <w:sz w:val="21"/>
                <w:szCs w:val="21"/>
                <w:lang w:eastAsia="ja-JP"/>
              </w:rPr>
            </w:pPr>
          </w:p>
        </w:tc>
        <w:tc>
          <w:tcPr>
            <w:tcW w:w="2977" w:type="dxa"/>
          </w:tcPr>
          <w:p w14:paraId="38EE9551" w14:textId="766620D8" w:rsidR="00A13FA6" w:rsidRDefault="00A13FA6" w:rsidP="00B94E5A">
            <w:pPr>
              <w:rPr>
                <w:rFonts w:asciiTheme="majorEastAsia" w:eastAsiaTheme="majorEastAsia" w:hAnsiTheme="majorEastAsia"/>
                <w:color w:val="FF0000"/>
                <w:sz w:val="21"/>
                <w:szCs w:val="21"/>
                <w:lang w:eastAsia="ja-JP"/>
              </w:rPr>
            </w:pPr>
          </w:p>
        </w:tc>
        <w:tc>
          <w:tcPr>
            <w:tcW w:w="1984" w:type="dxa"/>
          </w:tcPr>
          <w:p w14:paraId="33E31606"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29D0B69A"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46FA044B" w14:textId="0BBC7026" w:rsidR="00A13FA6" w:rsidRDefault="00A13FA6" w:rsidP="00B94E5A">
            <w:pPr>
              <w:rPr>
                <w:rFonts w:asciiTheme="majorEastAsia" w:eastAsiaTheme="majorEastAsia" w:hAnsiTheme="majorEastAsia"/>
                <w:color w:val="FF0000"/>
                <w:sz w:val="21"/>
                <w:szCs w:val="21"/>
                <w:lang w:eastAsia="ja-JP"/>
              </w:rPr>
            </w:pPr>
          </w:p>
        </w:tc>
      </w:tr>
      <w:tr w:rsidR="00A13FA6" w14:paraId="46AA9EC7" w14:textId="77777777" w:rsidTr="0076199B">
        <w:tc>
          <w:tcPr>
            <w:tcW w:w="685" w:type="dxa"/>
            <w:vMerge/>
            <w:vAlign w:val="center"/>
          </w:tcPr>
          <w:p w14:paraId="4F50D5A0" w14:textId="2EC45382" w:rsidR="00A13FA6" w:rsidRDefault="00A13FA6" w:rsidP="0076199B">
            <w:pPr>
              <w:jc w:val="center"/>
              <w:rPr>
                <w:rFonts w:asciiTheme="majorEastAsia" w:eastAsiaTheme="majorEastAsia" w:hAnsiTheme="majorEastAsia"/>
                <w:color w:val="FF0000"/>
                <w:sz w:val="21"/>
                <w:szCs w:val="21"/>
                <w:lang w:eastAsia="ja-JP"/>
              </w:rPr>
            </w:pPr>
          </w:p>
        </w:tc>
        <w:tc>
          <w:tcPr>
            <w:tcW w:w="1213" w:type="dxa"/>
          </w:tcPr>
          <w:p w14:paraId="2CA108D0" w14:textId="77777777" w:rsidR="00A13FA6" w:rsidRDefault="00A13FA6" w:rsidP="00B94E5A">
            <w:pPr>
              <w:rPr>
                <w:rFonts w:asciiTheme="majorEastAsia" w:eastAsiaTheme="majorEastAsia" w:hAnsiTheme="majorEastAsia"/>
                <w:color w:val="FF0000"/>
                <w:sz w:val="21"/>
                <w:szCs w:val="21"/>
                <w:lang w:eastAsia="ja-JP"/>
              </w:rPr>
            </w:pPr>
          </w:p>
        </w:tc>
        <w:tc>
          <w:tcPr>
            <w:tcW w:w="2350" w:type="dxa"/>
          </w:tcPr>
          <w:p w14:paraId="66D8BD13" w14:textId="2E55CCDD" w:rsidR="00A13FA6" w:rsidRDefault="00A13FA6" w:rsidP="00B94E5A">
            <w:pPr>
              <w:rPr>
                <w:rFonts w:asciiTheme="majorEastAsia" w:eastAsiaTheme="majorEastAsia" w:hAnsiTheme="majorEastAsia"/>
                <w:color w:val="FF0000"/>
                <w:sz w:val="21"/>
                <w:szCs w:val="21"/>
                <w:lang w:eastAsia="ja-JP"/>
              </w:rPr>
            </w:pPr>
          </w:p>
          <w:p w14:paraId="6B202A40" w14:textId="77777777" w:rsidR="00A13FA6" w:rsidRDefault="00A13FA6" w:rsidP="00B94E5A">
            <w:pPr>
              <w:rPr>
                <w:rFonts w:asciiTheme="majorEastAsia" w:eastAsiaTheme="majorEastAsia" w:hAnsiTheme="majorEastAsia"/>
                <w:color w:val="FF0000"/>
                <w:sz w:val="21"/>
                <w:szCs w:val="21"/>
                <w:lang w:eastAsia="ja-JP"/>
              </w:rPr>
            </w:pPr>
          </w:p>
        </w:tc>
        <w:tc>
          <w:tcPr>
            <w:tcW w:w="1628" w:type="dxa"/>
          </w:tcPr>
          <w:p w14:paraId="4C01B75C" w14:textId="77777777" w:rsidR="00A13FA6" w:rsidRDefault="00A13FA6" w:rsidP="00B94E5A">
            <w:pPr>
              <w:rPr>
                <w:rFonts w:asciiTheme="majorEastAsia" w:eastAsiaTheme="majorEastAsia" w:hAnsiTheme="majorEastAsia"/>
                <w:color w:val="FF0000"/>
                <w:sz w:val="21"/>
                <w:szCs w:val="21"/>
                <w:lang w:eastAsia="ja-JP"/>
              </w:rPr>
            </w:pPr>
          </w:p>
        </w:tc>
        <w:tc>
          <w:tcPr>
            <w:tcW w:w="426" w:type="dxa"/>
            <w:vAlign w:val="center"/>
          </w:tcPr>
          <w:p w14:paraId="78E423A7" w14:textId="17B34B7F" w:rsidR="00A13FA6" w:rsidRDefault="00A13FA6" w:rsidP="0076199B">
            <w:pPr>
              <w:jc w:val="both"/>
              <w:rPr>
                <w:rFonts w:asciiTheme="majorEastAsia" w:eastAsiaTheme="majorEastAsia" w:hAnsiTheme="majorEastAsia"/>
                <w:color w:val="FF0000"/>
                <w:sz w:val="21"/>
                <w:szCs w:val="21"/>
                <w:lang w:eastAsia="ja-JP"/>
              </w:rPr>
            </w:pPr>
          </w:p>
        </w:tc>
        <w:tc>
          <w:tcPr>
            <w:tcW w:w="639" w:type="dxa"/>
            <w:vAlign w:val="center"/>
          </w:tcPr>
          <w:p w14:paraId="4E77C8E8" w14:textId="0B8F14FD" w:rsidR="00A13FA6" w:rsidRDefault="00A13FA6" w:rsidP="0076199B">
            <w:pPr>
              <w:jc w:val="center"/>
              <w:rPr>
                <w:rFonts w:asciiTheme="majorEastAsia" w:eastAsiaTheme="majorEastAsia" w:hAnsiTheme="majorEastAsia"/>
                <w:color w:val="FF0000"/>
                <w:sz w:val="21"/>
                <w:szCs w:val="21"/>
                <w:lang w:eastAsia="ja-JP"/>
              </w:rPr>
            </w:pPr>
          </w:p>
        </w:tc>
        <w:tc>
          <w:tcPr>
            <w:tcW w:w="2977" w:type="dxa"/>
          </w:tcPr>
          <w:p w14:paraId="6338B8B3" w14:textId="6F9BFE4D" w:rsidR="00A13FA6" w:rsidRDefault="00A13FA6" w:rsidP="00B94E5A">
            <w:pPr>
              <w:rPr>
                <w:rFonts w:asciiTheme="majorEastAsia" w:eastAsiaTheme="majorEastAsia" w:hAnsiTheme="majorEastAsia"/>
                <w:color w:val="FF0000"/>
                <w:sz w:val="21"/>
                <w:szCs w:val="21"/>
                <w:lang w:eastAsia="ja-JP"/>
              </w:rPr>
            </w:pPr>
          </w:p>
        </w:tc>
        <w:tc>
          <w:tcPr>
            <w:tcW w:w="1984" w:type="dxa"/>
          </w:tcPr>
          <w:p w14:paraId="12128EC3"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6CFB793F"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06675EC0" w14:textId="77777777" w:rsidR="00A13FA6" w:rsidRDefault="00A13FA6" w:rsidP="00B94E5A">
            <w:pPr>
              <w:rPr>
                <w:rFonts w:asciiTheme="majorEastAsia" w:eastAsiaTheme="majorEastAsia" w:hAnsiTheme="majorEastAsia"/>
                <w:color w:val="FF0000"/>
                <w:sz w:val="21"/>
                <w:szCs w:val="21"/>
                <w:lang w:eastAsia="ja-JP"/>
              </w:rPr>
            </w:pPr>
          </w:p>
        </w:tc>
      </w:tr>
      <w:tr w:rsidR="00A13FA6" w14:paraId="53CFB938" w14:textId="77777777" w:rsidTr="0076199B">
        <w:tc>
          <w:tcPr>
            <w:tcW w:w="685" w:type="dxa"/>
            <w:vMerge w:val="restart"/>
            <w:vAlign w:val="center"/>
          </w:tcPr>
          <w:p w14:paraId="11125753" w14:textId="77777777" w:rsidR="00A13FA6" w:rsidRPr="00A13FA6" w:rsidRDefault="00A13FA6" w:rsidP="0076199B">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p w14:paraId="07ACC021" w14:textId="77777777" w:rsidR="00A13FA6" w:rsidRPr="00A13FA6" w:rsidRDefault="00A13FA6" w:rsidP="0076199B">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p w14:paraId="09537594" w14:textId="77777777" w:rsidR="00A13FA6" w:rsidRPr="00A13FA6" w:rsidRDefault="00A13FA6" w:rsidP="0076199B">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段</w:t>
            </w:r>
          </w:p>
          <w:p w14:paraId="1A9A0685" w14:textId="1637EEB7" w:rsidR="00A13FA6" w:rsidRDefault="00A13FA6" w:rsidP="0076199B">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階</w:t>
            </w:r>
          </w:p>
        </w:tc>
        <w:tc>
          <w:tcPr>
            <w:tcW w:w="1213" w:type="dxa"/>
          </w:tcPr>
          <w:p w14:paraId="64808482" w14:textId="77777777" w:rsidR="00A13FA6" w:rsidRDefault="00A13FA6" w:rsidP="00B94E5A">
            <w:pPr>
              <w:rPr>
                <w:rFonts w:asciiTheme="majorEastAsia" w:eastAsiaTheme="majorEastAsia" w:hAnsiTheme="majorEastAsia"/>
                <w:color w:val="FF0000"/>
                <w:sz w:val="21"/>
                <w:szCs w:val="21"/>
                <w:lang w:eastAsia="ja-JP"/>
              </w:rPr>
            </w:pPr>
          </w:p>
        </w:tc>
        <w:tc>
          <w:tcPr>
            <w:tcW w:w="2350" w:type="dxa"/>
          </w:tcPr>
          <w:p w14:paraId="23DA6064" w14:textId="38DBD4D3" w:rsidR="00A13FA6" w:rsidRDefault="00A13FA6" w:rsidP="00B94E5A">
            <w:pPr>
              <w:rPr>
                <w:rFonts w:asciiTheme="majorEastAsia" w:eastAsiaTheme="majorEastAsia" w:hAnsiTheme="majorEastAsia"/>
                <w:color w:val="FF0000"/>
                <w:sz w:val="21"/>
                <w:szCs w:val="21"/>
                <w:lang w:eastAsia="ja-JP"/>
              </w:rPr>
            </w:pPr>
          </w:p>
          <w:p w14:paraId="21F8E812" w14:textId="77777777" w:rsidR="00A13FA6" w:rsidRDefault="00A13FA6" w:rsidP="00B94E5A">
            <w:pPr>
              <w:rPr>
                <w:rFonts w:asciiTheme="majorEastAsia" w:eastAsiaTheme="majorEastAsia" w:hAnsiTheme="majorEastAsia"/>
                <w:color w:val="FF0000"/>
                <w:sz w:val="21"/>
                <w:szCs w:val="21"/>
                <w:lang w:eastAsia="ja-JP"/>
              </w:rPr>
            </w:pPr>
          </w:p>
        </w:tc>
        <w:tc>
          <w:tcPr>
            <w:tcW w:w="1628" w:type="dxa"/>
          </w:tcPr>
          <w:p w14:paraId="64EBC684" w14:textId="77777777" w:rsidR="00A13FA6" w:rsidRDefault="00A13FA6" w:rsidP="00B94E5A">
            <w:pPr>
              <w:rPr>
                <w:rFonts w:asciiTheme="majorEastAsia" w:eastAsiaTheme="majorEastAsia" w:hAnsiTheme="majorEastAsia"/>
                <w:color w:val="FF0000"/>
                <w:sz w:val="21"/>
                <w:szCs w:val="21"/>
                <w:lang w:eastAsia="ja-JP"/>
              </w:rPr>
            </w:pPr>
          </w:p>
        </w:tc>
        <w:tc>
          <w:tcPr>
            <w:tcW w:w="426" w:type="dxa"/>
          </w:tcPr>
          <w:p w14:paraId="442B96D6" w14:textId="77777777" w:rsidR="00A13FA6" w:rsidRDefault="00A13FA6" w:rsidP="00B94E5A">
            <w:pPr>
              <w:rPr>
                <w:rFonts w:asciiTheme="majorEastAsia" w:eastAsiaTheme="majorEastAsia" w:hAnsiTheme="majorEastAsia"/>
                <w:color w:val="FF0000"/>
                <w:sz w:val="21"/>
                <w:szCs w:val="21"/>
                <w:lang w:eastAsia="ja-JP"/>
              </w:rPr>
            </w:pPr>
          </w:p>
        </w:tc>
        <w:tc>
          <w:tcPr>
            <w:tcW w:w="639" w:type="dxa"/>
            <w:vAlign w:val="center"/>
          </w:tcPr>
          <w:p w14:paraId="5082D98D" w14:textId="3748D4AF" w:rsidR="00A13FA6" w:rsidRDefault="00A13FA6" w:rsidP="0076199B">
            <w:pPr>
              <w:jc w:val="center"/>
              <w:rPr>
                <w:rFonts w:asciiTheme="majorEastAsia" w:eastAsiaTheme="majorEastAsia" w:hAnsiTheme="majorEastAsia"/>
                <w:color w:val="FF0000"/>
                <w:sz w:val="21"/>
                <w:szCs w:val="21"/>
                <w:lang w:eastAsia="ja-JP"/>
              </w:rPr>
            </w:pPr>
          </w:p>
        </w:tc>
        <w:tc>
          <w:tcPr>
            <w:tcW w:w="2977" w:type="dxa"/>
          </w:tcPr>
          <w:p w14:paraId="57466443" w14:textId="64634CB6" w:rsidR="00A13FA6" w:rsidRDefault="00A13FA6" w:rsidP="00B94E5A">
            <w:pPr>
              <w:rPr>
                <w:rFonts w:asciiTheme="majorEastAsia" w:eastAsiaTheme="majorEastAsia" w:hAnsiTheme="majorEastAsia"/>
                <w:color w:val="FF0000"/>
                <w:sz w:val="21"/>
                <w:szCs w:val="21"/>
                <w:lang w:eastAsia="ja-JP"/>
              </w:rPr>
            </w:pPr>
          </w:p>
        </w:tc>
        <w:tc>
          <w:tcPr>
            <w:tcW w:w="1984" w:type="dxa"/>
          </w:tcPr>
          <w:p w14:paraId="428133FC"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71B4159F"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24AE751E" w14:textId="77777777" w:rsidR="00A13FA6" w:rsidRDefault="00A13FA6" w:rsidP="00B94E5A">
            <w:pPr>
              <w:rPr>
                <w:rFonts w:asciiTheme="majorEastAsia" w:eastAsiaTheme="majorEastAsia" w:hAnsiTheme="majorEastAsia"/>
                <w:color w:val="FF0000"/>
                <w:sz w:val="21"/>
                <w:szCs w:val="21"/>
                <w:lang w:eastAsia="ja-JP"/>
              </w:rPr>
            </w:pPr>
          </w:p>
        </w:tc>
      </w:tr>
      <w:tr w:rsidR="00A13FA6" w14:paraId="772237A1" w14:textId="77777777" w:rsidTr="0076199B">
        <w:tc>
          <w:tcPr>
            <w:tcW w:w="685" w:type="dxa"/>
            <w:vMerge/>
            <w:vAlign w:val="center"/>
          </w:tcPr>
          <w:p w14:paraId="63017175" w14:textId="6DFC1231" w:rsidR="00A13FA6" w:rsidRDefault="00A13FA6" w:rsidP="00B94E5A">
            <w:pPr>
              <w:rPr>
                <w:rFonts w:asciiTheme="majorEastAsia" w:eastAsiaTheme="majorEastAsia" w:hAnsiTheme="majorEastAsia"/>
                <w:color w:val="FF0000"/>
                <w:sz w:val="21"/>
                <w:szCs w:val="21"/>
                <w:lang w:eastAsia="ja-JP"/>
              </w:rPr>
            </w:pPr>
          </w:p>
        </w:tc>
        <w:tc>
          <w:tcPr>
            <w:tcW w:w="1213" w:type="dxa"/>
          </w:tcPr>
          <w:p w14:paraId="0A0F941C" w14:textId="77777777" w:rsidR="00A13FA6" w:rsidRDefault="00A13FA6" w:rsidP="00B94E5A">
            <w:pPr>
              <w:rPr>
                <w:rFonts w:asciiTheme="majorEastAsia" w:eastAsiaTheme="majorEastAsia" w:hAnsiTheme="majorEastAsia"/>
                <w:color w:val="FF0000"/>
                <w:sz w:val="21"/>
                <w:szCs w:val="21"/>
                <w:lang w:eastAsia="ja-JP"/>
              </w:rPr>
            </w:pPr>
          </w:p>
        </w:tc>
        <w:tc>
          <w:tcPr>
            <w:tcW w:w="2350" w:type="dxa"/>
          </w:tcPr>
          <w:p w14:paraId="0BB091AE" w14:textId="3168519C" w:rsidR="00A13FA6" w:rsidRDefault="00A13FA6" w:rsidP="00B94E5A">
            <w:pPr>
              <w:rPr>
                <w:rFonts w:asciiTheme="majorEastAsia" w:eastAsiaTheme="majorEastAsia" w:hAnsiTheme="majorEastAsia"/>
                <w:color w:val="FF0000"/>
                <w:sz w:val="21"/>
                <w:szCs w:val="21"/>
                <w:lang w:eastAsia="ja-JP"/>
              </w:rPr>
            </w:pPr>
          </w:p>
          <w:p w14:paraId="496A86B8" w14:textId="77777777" w:rsidR="00A13FA6" w:rsidRDefault="00A13FA6" w:rsidP="00B94E5A">
            <w:pPr>
              <w:rPr>
                <w:rFonts w:asciiTheme="majorEastAsia" w:eastAsiaTheme="majorEastAsia" w:hAnsiTheme="majorEastAsia"/>
                <w:color w:val="FF0000"/>
                <w:sz w:val="21"/>
                <w:szCs w:val="21"/>
                <w:lang w:eastAsia="ja-JP"/>
              </w:rPr>
            </w:pPr>
          </w:p>
        </w:tc>
        <w:tc>
          <w:tcPr>
            <w:tcW w:w="1628" w:type="dxa"/>
          </w:tcPr>
          <w:p w14:paraId="16BF2C4B" w14:textId="77777777" w:rsidR="00A13FA6" w:rsidRDefault="00A13FA6" w:rsidP="00B94E5A">
            <w:pPr>
              <w:rPr>
                <w:rFonts w:asciiTheme="majorEastAsia" w:eastAsiaTheme="majorEastAsia" w:hAnsiTheme="majorEastAsia"/>
                <w:color w:val="FF0000"/>
                <w:sz w:val="21"/>
                <w:szCs w:val="21"/>
                <w:lang w:eastAsia="ja-JP"/>
              </w:rPr>
            </w:pPr>
          </w:p>
        </w:tc>
        <w:tc>
          <w:tcPr>
            <w:tcW w:w="426" w:type="dxa"/>
          </w:tcPr>
          <w:p w14:paraId="3F12FEDB" w14:textId="77777777" w:rsidR="00A13FA6" w:rsidRDefault="00A13FA6" w:rsidP="00B94E5A">
            <w:pPr>
              <w:rPr>
                <w:rFonts w:asciiTheme="majorEastAsia" w:eastAsiaTheme="majorEastAsia" w:hAnsiTheme="majorEastAsia"/>
                <w:color w:val="FF0000"/>
                <w:sz w:val="21"/>
                <w:szCs w:val="21"/>
                <w:lang w:eastAsia="ja-JP"/>
              </w:rPr>
            </w:pPr>
          </w:p>
        </w:tc>
        <w:tc>
          <w:tcPr>
            <w:tcW w:w="639" w:type="dxa"/>
            <w:vAlign w:val="center"/>
          </w:tcPr>
          <w:p w14:paraId="3CAE640D" w14:textId="2BE344F4" w:rsidR="00A13FA6" w:rsidRDefault="00A13FA6" w:rsidP="0076199B">
            <w:pPr>
              <w:jc w:val="center"/>
              <w:rPr>
                <w:rFonts w:asciiTheme="majorEastAsia" w:eastAsiaTheme="majorEastAsia" w:hAnsiTheme="majorEastAsia"/>
                <w:color w:val="FF0000"/>
                <w:sz w:val="21"/>
                <w:szCs w:val="21"/>
                <w:lang w:eastAsia="ja-JP"/>
              </w:rPr>
            </w:pPr>
          </w:p>
        </w:tc>
        <w:tc>
          <w:tcPr>
            <w:tcW w:w="2977" w:type="dxa"/>
          </w:tcPr>
          <w:p w14:paraId="56C7E795" w14:textId="46E0E498" w:rsidR="00A13FA6" w:rsidRDefault="00A13FA6" w:rsidP="00B94E5A">
            <w:pPr>
              <w:rPr>
                <w:rFonts w:asciiTheme="majorEastAsia" w:eastAsiaTheme="majorEastAsia" w:hAnsiTheme="majorEastAsia"/>
                <w:color w:val="FF0000"/>
                <w:sz w:val="21"/>
                <w:szCs w:val="21"/>
                <w:lang w:eastAsia="ja-JP"/>
              </w:rPr>
            </w:pPr>
          </w:p>
        </w:tc>
        <w:tc>
          <w:tcPr>
            <w:tcW w:w="1984" w:type="dxa"/>
          </w:tcPr>
          <w:p w14:paraId="4E0C18AB" w14:textId="77777777" w:rsidR="00A13FA6" w:rsidRDefault="00A13FA6" w:rsidP="00B94E5A">
            <w:pPr>
              <w:rPr>
                <w:rFonts w:asciiTheme="majorEastAsia" w:eastAsiaTheme="majorEastAsia" w:hAnsiTheme="majorEastAsia"/>
                <w:color w:val="FF0000"/>
                <w:sz w:val="21"/>
                <w:szCs w:val="21"/>
                <w:lang w:eastAsia="ja-JP"/>
              </w:rPr>
            </w:pPr>
          </w:p>
        </w:tc>
        <w:tc>
          <w:tcPr>
            <w:tcW w:w="1470" w:type="dxa"/>
          </w:tcPr>
          <w:p w14:paraId="411B3448" w14:textId="77777777" w:rsidR="00A13FA6" w:rsidRDefault="00A13FA6" w:rsidP="00B94E5A">
            <w:pPr>
              <w:rPr>
                <w:rFonts w:asciiTheme="majorEastAsia" w:eastAsiaTheme="majorEastAsia" w:hAnsiTheme="majorEastAsia"/>
                <w:color w:val="FF0000"/>
                <w:sz w:val="21"/>
                <w:szCs w:val="21"/>
                <w:lang w:eastAsia="ja-JP"/>
              </w:rPr>
            </w:pPr>
          </w:p>
        </w:tc>
        <w:tc>
          <w:tcPr>
            <w:tcW w:w="901" w:type="dxa"/>
          </w:tcPr>
          <w:p w14:paraId="4BB19808" w14:textId="77777777" w:rsidR="00A13FA6" w:rsidRDefault="00A13FA6" w:rsidP="00B94E5A">
            <w:pPr>
              <w:rPr>
                <w:rFonts w:asciiTheme="majorEastAsia" w:eastAsiaTheme="majorEastAsia" w:hAnsiTheme="majorEastAsia"/>
                <w:color w:val="FF0000"/>
                <w:sz w:val="21"/>
                <w:szCs w:val="21"/>
                <w:lang w:eastAsia="ja-JP"/>
              </w:rPr>
            </w:pPr>
          </w:p>
        </w:tc>
      </w:tr>
    </w:tbl>
    <w:p w14:paraId="7AAEC774" w14:textId="77777777" w:rsidR="00B94E5A" w:rsidRDefault="00B94E5A" w:rsidP="003627E0">
      <w:pPr>
        <w:rPr>
          <w:rFonts w:asciiTheme="majorEastAsia" w:eastAsiaTheme="majorEastAsia" w:hAnsiTheme="majorEastAsia"/>
          <w:color w:val="FF0000"/>
          <w:sz w:val="21"/>
          <w:szCs w:val="21"/>
          <w:lang w:eastAsia="ja-JP"/>
        </w:rPr>
      </w:pPr>
    </w:p>
    <w:p w14:paraId="5FD9029D" w14:textId="31F445DE" w:rsidR="00730DBD" w:rsidRPr="00781B4C"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（注１） </w:t>
      </w:r>
      <w:r w:rsidR="00A13FA6">
        <w:rPr>
          <w:rFonts w:asciiTheme="majorEastAsia" w:eastAsiaTheme="majorEastAsia" w:hAnsiTheme="majorEastAsia" w:hint="eastAsia"/>
          <w:sz w:val="21"/>
          <w:szCs w:val="21"/>
          <w:lang w:eastAsia="ja-JP"/>
        </w:rPr>
        <w:t>「技術内容」については、生産者段階、流通段階、加工段階などフードチェーンの順に、また、生産者段階では生育ステージの順に、今回導入・実証するスマート農業技術について</w:t>
      </w:r>
      <w:r w:rsidRPr="00781B4C">
        <w:rPr>
          <w:rFonts w:asciiTheme="majorEastAsia" w:eastAsiaTheme="majorEastAsia" w:hAnsiTheme="majorEastAsia"/>
          <w:sz w:val="21"/>
          <w:szCs w:val="21"/>
          <w:lang w:eastAsia="ja-JP"/>
        </w:rPr>
        <w:t>記載してください。</w:t>
      </w:r>
    </w:p>
    <w:p w14:paraId="23463D32" w14:textId="5DA544DE"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615983F0" w14:textId="1FE71F37" w:rsidR="00A13FA6" w:rsidRPr="00781B4C" w:rsidRDefault="00A13FA6"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（注３） 「実証規模」は、生産者段階の技術では実証面積（h</w:t>
      </w:r>
      <w:r>
        <w:rPr>
          <w:rFonts w:asciiTheme="majorEastAsia" w:eastAsiaTheme="majorEastAsia" w:hAnsiTheme="majorEastAsia"/>
          <w:sz w:val="21"/>
          <w:szCs w:val="21"/>
          <w:lang w:eastAsia="ja-JP"/>
        </w:rPr>
        <w:t>a</w:t>
      </w:r>
      <w:r>
        <w:rPr>
          <w:rFonts w:asciiTheme="majorEastAsia" w:eastAsiaTheme="majorEastAsia" w:hAnsiTheme="majorEastAsia" w:hint="eastAsia"/>
          <w:sz w:val="21"/>
          <w:szCs w:val="21"/>
          <w:lang w:eastAsia="ja-JP"/>
        </w:rPr>
        <w:t>）を、その他の技術では実証規模が分かる単位で記載してください。</w:t>
      </w:r>
    </w:p>
    <w:p w14:paraId="58A66547" w14:textId="3B62B665"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 「</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地域が抱えている課題</w:t>
      </w:r>
      <w:r w:rsidR="00866544">
        <w:rPr>
          <w:rFonts w:asciiTheme="majorEastAsia" w:eastAsiaTheme="majorEastAsia" w:hAnsiTheme="majorEastAsia" w:hint="eastAsia"/>
          <w:sz w:val="21"/>
          <w:szCs w:val="21"/>
          <w:lang w:eastAsia="ja-JP"/>
        </w:rPr>
        <w:t>及び応募</w:t>
      </w:r>
      <w:r w:rsidR="00A13FA6">
        <w:rPr>
          <w:rFonts w:asciiTheme="majorEastAsia" w:eastAsiaTheme="majorEastAsia" w:hAnsiTheme="majorEastAsia" w:hint="eastAsia"/>
          <w:sz w:val="21"/>
          <w:szCs w:val="21"/>
          <w:lang w:eastAsia="ja-JP"/>
        </w:rPr>
        <w:t>する実証</w:t>
      </w:r>
      <w:r w:rsidR="00866544">
        <w:rPr>
          <w:rFonts w:asciiTheme="majorEastAsia" w:eastAsiaTheme="majorEastAsia" w:hAnsiTheme="majorEastAsia" w:hint="eastAsia"/>
          <w:sz w:val="21"/>
          <w:szCs w:val="21"/>
          <w:lang w:eastAsia="ja-JP"/>
        </w:rPr>
        <w:t>テーマ</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63E3A3FC" w:rsidR="00B94E5A" w:rsidRPr="00781B4C" w:rsidRDefault="00B94E5A"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A13FA6">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2F16EDCA" w:rsidR="00730DBD" w:rsidRPr="00781B4C" w:rsidRDefault="00910A19" w:rsidP="00EC5AD0">
      <w:pPr>
        <w:ind w:left="986" w:hangingChars="472" w:hanging="98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A13FA6">
        <w:rPr>
          <w:rFonts w:asciiTheme="majorEastAsia" w:eastAsiaTheme="majorEastAsia" w:hAnsiTheme="majorEastAsia" w:hint="eastAsia"/>
          <w:spacing w:val="-1"/>
          <w:sz w:val="21"/>
          <w:szCs w:val="21"/>
          <w:lang w:eastAsia="ja-JP"/>
        </w:rPr>
        <w:t>６</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 xml:space="preserve"> 「導入コスト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0591E3D9" w14:textId="0C077994" w:rsidR="00730DBD" w:rsidRPr="00781B4C" w:rsidRDefault="00910A19" w:rsidP="0076199B">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w:t>
      </w:r>
      <w:r w:rsidR="00A13FA6">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 xml:space="preserve"> 「既存・新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、既に保有する機械等を用いる場合は「既存」</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6091E323" w14:textId="78044E90" w:rsidR="009A6CA0" w:rsidRDefault="009A6CA0">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286CD7">
          <w:headerReference w:type="default" r:id="rId14"/>
          <w:pgSz w:w="16840" w:h="11910" w:orient="landscape"/>
          <w:pgMar w:top="1060" w:right="1338" w:bottom="1134" w:left="1219" w:header="0" w:footer="0" w:gutter="0"/>
          <w:cols w:space="720"/>
        </w:sectPr>
      </w:pPr>
    </w:p>
    <w:p w14:paraId="57C39E8A" w14:textId="15CFD8A4" w:rsidR="00730DBD" w:rsidRDefault="00910A19" w:rsidP="00924ED9">
      <w:pPr>
        <w:rPr>
          <w:b/>
          <w:lang w:eastAsia="ja-JP"/>
        </w:rPr>
      </w:pPr>
      <w:r w:rsidRPr="00924ED9">
        <w:rPr>
          <w:b/>
          <w:lang w:eastAsia="ja-JP"/>
        </w:rPr>
        <w:lastRenderedPageBreak/>
        <w:t>（</w:t>
      </w:r>
      <w:r w:rsidR="0025746C">
        <w:rPr>
          <w:rFonts w:hint="eastAsia"/>
          <w:b/>
          <w:lang w:eastAsia="ja-JP"/>
        </w:rPr>
        <w:t>３</w:t>
      </w:r>
      <w:r w:rsidRPr="00924ED9">
        <w:rPr>
          <w:b/>
          <w:lang w:eastAsia="ja-JP"/>
        </w:rPr>
        <w:t>）経営・栽培管理システム</w:t>
      </w:r>
      <w:r w:rsidR="00740C1B">
        <w:rPr>
          <w:rFonts w:hint="eastAsia"/>
          <w:b/>
          <w:lang w:eastAsia="ja-JP"/>
        </w:rPr>
        <w:t>等</w:t>
      </w:r>
      <w:r w:rsidRPr="00924ED9">
        <w:rPr>
          <w:b/>
          <w:lang w:eastAsia="ja-JP"/>
        </w:rPr>
        <w:t>の概要</w:t>
      </w:r>
    </w:p>
    <w:tbl>
      <w:tblPr>
        <w:tblStyle w:val="af1"/>
        <w:tblW w:w="0" w:type="auto"/>
        <w:tblLook w:val="04A0" w:firstRow="1" w:lastRow="0" w:firstColumn="1" w:lastColumn="0" w:noHBand="0" w:noVBand="1"/>
      </w:tblPr>
      <w:tblGrid>
        <w:gridCol w:w="10180"/>
      </w:tblGrid>
      <w:tr w:rsidR="00B94E5A" w14:paraId="50704720" w14:textId="77777777" w:rsidTr="00B94E5A">
        <w:tc>
          <w:tcPr>
            <w:tcW w:w="10180" w:type="dxa"/>
          </w:tcPr>
          <w:p w14:paraId="7E6579C0" w14:textId="77777777" w:rsidR="00B94E5A" w:rsidRDefault="00B94E5A" w:rsidP="00924ED9">
            <w:pPr>
              <w:rPr>
                <w:b/>
                <w:lang w:eastAsia="ja-JP"/>
              </w:rPr>
            </w:pPr>
          </w:p>
          <w:p w14:paraId="15FCC6DE" w14:textId="77777777" w:rsidR="00B94E5A" w:rsidRDefault="00B94E5A" w:rsidP="00924ED9">
            <w:pPr>
              <w:rPr>
                <w:b/>
                <w:lang w:eastAsia="ja-JP"/>
              </w:rPr>
            </w:pPr>
          </w:p>
          <w:p w14:paraId="1D65FFE7" w14:textId="77777777" w:rsidR="00B94E5A" w:rsidRDefault="00B94E5A" w:rsidP="00924ED9">
            <w:pPr>
              <w:rPr>
                <w:b/>
                <w:lang w:eastAsia="ja-JP"/>
              </w:rPr>
            </w:pPr>
          </w:p>
          <w:p w14:paraId="4BE32367" w14:textId="77777777" w:rsidR="00B94E5A" w:rsidRDefault="00B94E5A" w:rsidP="00924ED9">
            <w:pPr>
              <w:rPr>
                <w:b/>
                <w:lang w:eastAsia="ja-JP"/>
              </w:rPr>
            </w:pPr>
          </w:p>
          <w:p w14:paraId="63D20174" w14:textId="77777777" w:rsidR="00B94E5A" w:rsidRDefault="00B94E5A" w:rsidP="00924ED9">
            <w:pPr>
              <w:rPr>
                <w:b/>
                <w:lang w:eastAsia="ja-JP"/>
              </w:rPr>
            </w:pPr>
          </w:p>
          <w:p w14:paraId="7B88F6C8" w14:textId="77777777" w:rsidR="00B94E5A" w:rsidRDefault="00B94E5A" w:rsidP="00924ED9">
            <w:pPr>
              <w:rPr>
                <w:b/>
                <w:lang w:eastAsia="ja-JP"/>
              </w:rPr>
            </w:pPr>
          </w:p>
        </w:tc>
      </w:tr>
    </w:tbl>
    <w:p w14:paraId="2750D380" w14:textId="6B7BD340" w:rsidR="00730DBD" w:rsidRPr="00781B4C" w:rsidRDefault="00910A19" w:rsidP="00781B4C">
      <w:pPr>
        <w:ind w:left="567" w:hangingChars="270" w:hanging="567"/>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22541">
        <w:rPr>
          <w:rFonts w:asciiTheme="majorEastAsia" w:eastAsiaTheme="majorEastAsia" w:hAnsiTheme="majorEastAsia" w:hint="eastAsia"/>
          <w:sz w:val="21"/>
          <w:szCs w:val="21"/>
          <w:lang w:eastAsia="ja-JP"/>
        </w:rPr>
        <w:t>実証にあたっては、</w:t>
      </w:r>
      <w:r w:rsidRPr="00781B4C">
        <w:rPr>
          <w:rFonts w:asciiTheme="majorEastAsia" w:eastAsiaTheme="majorEastAsia" w:hAnsiTheme="majorEastAsia"/>
          <w:sz w:val="21"/>
          <w:szCs w:val="21"/>
          <w:lang w:eastAsia="ja-JP"/>
        </w:rPr>
        <w:t>経営や栽培等のデータを管理するソフトウェア（経営・栽培管理システム</w:t>
      </w:r>
      <w:r w:rsidR="006B2EA5">
        <w:rPr>
          <w:rFonts w:asciiTheme="majorEastAsia" w:eastAsiaTheme="majorEastAsia" w:hAnsiTheme="majorEastAsia" w:hint="eastAsia"/>
          <w:sz w:val="21"/>
          <w:szCs w:val="21"/>
          <w:lang w:eastAsia="ja-JP"/>
        </w:rPr>
        <w:t>等</w:t>
      </w:r>
      <w:r w:rsidRPr="00781B4C">
        <w:rPr>
          <w:rFonts w:asciiTheme="majorEastAsia" w:eastAsiaTheme="majorEastAsia" w:hAnsiTheme="majorEastAsia"/>
          <w:sz w:val="21"/>
          <w:szCs w:val="21"/>
          <w:lang w:eastAsia="ja-JP"/>
        </w:rPr>
        <w:t>）を</w:t>
      </w:r>
      <w:r w:rsidR="00822541">
        <w:rPr>
          <w:rFonts w:asciiTheme="majorEastAsia" w:eastAsiaTheme="majorEastAsia" w:hAnsiTheme="majorEastAsia" w:hint="eastAsia"/>
          <w:sz w:val="21"/>
          <w:szCs w:val="21"/>
          <w:lang w:eastAsia="ja-JP"/>
        </w:rPr>
        <w:t>利用することを必須とします。利用する具体的なソフトウェア及びそれをどのように活用するか</w:t>
      </w:r>
      <w:r w:rsidRPr="00781B4C">
        <w:rPr>
          <w:rFonts w:asciiTheme="majorEastAsia" w:eastAsiaTheme="majorEastAsia" w:hAnsiTheme="majorEastAsia"/>
          <w:sz w:val="21"/>
          <w:szCs w:val="21"/>
          <w:lang w:eastAsia="ja-JP"/>
        </w:rPr>
        <w:t>概要を記載してください。</w:t>
      </w:r>
    </w:p>
    <w:p w14:paraId="62CEA1ED" w14:textId="77777777" w:rsidR="00730DBD" w:rsidRDefault="00730DBD" w:rsidP="003627E0">
      <w:pPr>
        <w:rPr>
          <w:rFonts w:asciiTheme="majorEastAsia" w:eastAsiaTheme="majorEastAsia" w:hAnsiTheme="majorEastAsia"/>
          <w:sz w:val="21"/>
          <w:szCs w:val="21"/>
          <w:lang w:eastAsia="ja-JP"/>
        </w:rPr>
      </w:pPr>
    </w:p>
    <w:p w14:paraId="1E4F30A7" w14:textId="77777777" w:rsidR="00473480" w:rsidRPr="00B94E5A" w:rsidRDefault="00473480" w:rsidP="003627E0">
      <w:pPr>
        <w:rPr>
          <w:rFonts w:asciiTheme="majorEastAsia" w:eastAsiaTheme="majorEastAsia" w:hAnsiTheme="majorEastAsia"/>
          <w:sz w:val="21"/>
          <w:szCs w:val="21"/>
          <w:lang w:eastAsia="ja-JP"/>
        </w:rPr>
      </w:pPr>
    </w:p>
    <w:p w14:paraId="2C26E56E" w14:textId="61B6D60E" w:rsidR="00730DBD" w:rsidRPr="00924ED9" w:rsidRDefault="00910A19" w:rsidP="00924ED9">
      <w:pPr>
        <w:rPr>
          <w:b/>
          <w:lang w:eastAsia="ja-JP"/>
        </w:rPr>
      </w:pPr>
      <w:r w:rsidRPr="00924ED9">
        <w:rPr>
          <w:b/>
          <w:lang w:eastAsia="ja-JP"/>
        </w:rPr>
        <w:t>（</w:t>
      </w:r>
      <w:r w:rsidR="0025746C">
        <w:rPr>
          <w:rFonts w:hint="eastAsia"/>
          <w:b/>
          <w:lang w:eastAsia="ja-JP"/>
        </w:rPr>
        <w:t>４</w:t>
      </w:r>
      <w:r w:rsidRPr="00924ED9">
        <w:rPr>
          <w:b/>
          <w:lang w:eastAsia="ja-JP"/>
        </w:rPr>
        <w:t>）実証する技術の先進性・</w:t>
      </w:r>
      <w:r w:rsidR="0025746C">
        <w:rPr>
          <w:rFonts w:hint="eastAsia"/>
          <w:b/>
          <w:lang w:eastAsia="ja-JP"/>
        </w:rPr>
        <w:t>有効性・</w:t>
      </w:r>
      <w:r w:rsidRPr="00924ED9">
        <w:rPr>
          <w:b/>
          <w:lang w:eastAsia="ja-JP"/>
        </w:rPr>
        <w:t>優位性</w:t>
      </w:r>
      <w:r w:rsidR="0025746C">
        <w:rPr>
          <w:rFonts w:hint="eastAsia"/>
          <w:b/>
          <w:lang w:eastAsia="ja-JP"/>
        </w:rPr>
        <w:t>・実効性</w:t>
      </w:r>
    </w:p>
    <w:tbl>
      <w:tblPr>
        <w:tblStyle w:val="af1"/>
        <w:tblW w:w="0" w:type="auto"/>
        <w:tblInd w:w="-5" w:type="dxa"/>
        <w:tblLook w:val="04A0" w:firstRow="1" w:lastRow="0" w:firstColumn="1" w:lastColumn="0" w:noHBand="0" w:noVBand="1"/>
      </w:tblPr>
      <w:tblGrid>
        <w:gridCol w:w="10185"/>
      </w:tblGrid>
      <w:tr w:rsidR="00B94E5A" w14:paraId="14F95574" w14:textId="77777777" w:rsidTr="00B94E5A">
        <w:tc>
          <w:tcPr>
            <w:tcW w:w="10185" w:type="dxa"/>
          </w:tcPr>
          <w:p w14:paraId="7202725D" w14:textId="77777777" w:rsidR="00B94E5A" w:rsidRDefault="00B94E5A" w:rsidP="00781B4C">
            <w:pPr>
              <w:rPr>
                <w:rFonts w:asciiTheme="majorEastAsia" w:eastAsiaTheme="majorEastAsia" w:hAnsiTheme="majorEastAsia"/>
                <w:color w:val="FF0000"/>
                <w:sz w:val="21"/>
                <w:szCs w:val="21"/>
                <w:lang w:eastAsia="ja-JP"/>
              </w:rPr>
            </w:pPr>
          </w:p>
          <w:p w14:paraId="0A8EB395" w14:textId="77777777" w:rsidR="00B94E5A" w:rsidRDefault="00B94E5A" w:rsidP="00781B4C">
            <w:pPr>
              <w:rPr>
                <w:rFonts w:asciiTheme="majorEastAsia" w:eastAsiaTheme="majorEastAsia" w:hAnsiTheme="majorEastAsia"/>
                <w:color w:val="FF0000"/>
                <w:sz w:val="21"/>
                <w:szCs w:val="21"/>
                <w:lang w:eastAsia="ja-JP"/>
              </w:rPr>
            </w:pPr>
          </w:p>
          <w:p w14:paraId="1F8C18F2" w14:textId="77777777" w:rsidR="00B94E5A" w:rsidRDefault="00B94E5A" w:rsidP="00781B4C">
            <w:pPr>
              <w:rPr>
                <w:rFonts w:asciiTheme="majorEastAsia" w:eastAsiaTheme="majorEastAsia" w:hAnsiTheme="majorEastAsia"/>
                <w:color w:val="FF0000"/>
                <w:sz w:val="21"/>
                <w:szCs w:val="21"/>
                <w:lang w:eastAsia="ja-JP"/>
              </w:rPr>
            </w:pPr>
          </w:p>
          <w:p w14:paraId="62EA4D9F" w14:textId="77777777" w:rsidR="00B94E5A" w:rsidRDefault="00B94E5A" w:rsidP="00781B4C">
            <w:pPr>
              <w:rPr>
                <w:rFonts w:asciiTheme="majorEastAsia" w:eastAsiaTheme="majorEastAsia" w:hAnsiTheme="majorEastAsia"/>
                <w:color w:val="FF0000"/>
                <w:sz w:val="21"/>
                <w:szCs w:val="21"/>
                <w:lang w:eastAsia="ja-JP"/>
              </w:rPr>
            </w:pPr>
          </w:p>
          <w:p w14:paraId="51B0C612" w14:textId="77777777" w:rsidR="00B94E5A" w:rsidRDefault="00B94E5A" w:rsidP="00781B4C">
            <w:pPr>
              <w:rPr>
                <w:rFonts w:asciiTheme="majorEastAsia" w:eastAsiaTheme="majorEastAsia" w:hAnsiTheme="majorEastAsia"/>
                <w:color w:val="FF0000"/>
                <w:sz w:val="21"/>
                <w:szCs w:val="21"/>
                <w:lang w:eastAsia="ja-JP"/>
              </w:rPr>
            </w:pPr>
          </w:p>
          <w:p w14:paraId="3C549C34" w14:textId="77777777" w:rsidR="00B94E5A" w:rsidRDefault="00B94E5A" w:rsidP="00781B4C">
            <w:pPr>
              <w:rPr>
                <w:rFonts w:asciiTheme="majorEastAsia" w:eastAsiaTheme="majorEastAsia" w:hAnsiTheme="majorEastAsia"/>
                <w:color w:val="FF0000"/>
                <w:sz w:val="21"/>
                <w:szCs w:val="21"/>
                <w:lang w:eastAsia="ja-JP"/>
              </w:rPr>
            </w:pPr>
          </w:p>
        </w:tc>
      </w:tr>
    </w:tbl>
    <w:p w14:paraId="078B8C02" w14:textId="3E3EC60E" w:rsidR="00730DBD" w:rsidRPr="00781B4C" w:rsidRDefault="00910A19" w:rsidP="00781B4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00DA0975">
        <w:rPr>
          <w:rFonts w:asciiTheme="majorEastAsia" w:eastAsiaTheme="majorEastAsia" w:hAnsiTheme="majorEastAsia" w:hint="eastAsia"/>
          <w:spacing w:val="-21"/>
          <w:sz w:val="21"/>
          <w:szCs w:val="21"/>
          <w:lang w:eastAsia="ja-JP"/>
        </w:rPr>
        <w:t>実証</w:t>
      </w:r>
      <w:r w:rsidR="00536ECB">
        <w:rPr>
          <w:rFonts w:asciiTheme="majorEastAsia" w:eastAsiaTheme="majorEastAsia" w:hAnsiTheme="majorEastAsia" w:hint="eastAsia"/>
          <w:spacing w:val="-21"/>
          <w:sz w:val="21"/>
          <w:szCs w:val="21"/>
          <w:lang w:eastAsia="ja-JP"/>
        </w:rPr>
        <w:t>テーマとして、</w:t>
      </w:r>
      <w:r w:rsidRPr="00781B4C">
        <w:rPr>
          <w:rFonts w:asciiTheme="majorEastAsia" w:eastAsiaTheme="majorEastAsia" w:hAnsiTheme="majorEastAsia"/>
          <w:spacing w:val="-4"/>
          <w:sz w:val="21"/>
          <w:szCs w:val="21"/>
          <w:lang w:eastAsia="ja-JP"/>
        </w:rPr>
        <w:t>実証する技術体系の先進性・</w:t>
      </w:r>
      <w:r w:rsidR="0025746C">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sidR="0025746C">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0F86DEC1" w14:textId="77777777" w:rsidR="00730DBD" w:rsidRDefault="00730DBD" w:rsidP="003627E0">
      <w:pPr>
        <w:rPr>
          <w:rFonts w:asciiTheme="majorEastAsia" w:eastAsiaTheme="majorEastAsia" w:hAnsiTheme="majorEastAsia"/>
          <w:sz w:val="21"/>
          <w:szCs w:val="21"/>
          <w:lang w:eastAsia="ja-JP"/>
        </w:rPr>
      </w:pPr>
    </w:p>
    <w:p w14:paraId="1211A668"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9564C5">
          <w:headerReference w:type="default" r:id="rId15"/>
          <w:footerReference w:type="default" r:id="rId16"/>
          <w:pgSz w:w="11910" w:h="16840"/>
          <w:pgMar w:top="1460" w:right="860" w:bottom="1520" w:left="860" w:header="0" w:footer="1322" w:gutter="0"/>
          <w:pgNumType w:start="7"/>
          <w:cols w:space="720"/>
        </w:sectPr>
      </w:pPr>
    </w:p>
    <w:p w14:paraId="4A29A1F9" w14:textId="7FEBD75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（審査項目「計画の妥当性」関係）</w:t>
      </w:r>
    </w:p>
    <w:p w14:paraId="3A379E28" w14:textId="5E6577E8" w:rsidR="00730DBD" w:rsidRPr="005C0E37" w:rsidRDefault="00910A19" w:rsidP="005C0E37">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p w14:paraId="02BB3010" w14:textId="62E0E0A2"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0B02B0">
        <w:rPr>
          <w:rFonts w:asciiTheme="majorEastAsia" w:eastAsiaTheme="majorEastAsia" w:hAnsiTheme="majorEastAsia" w:hint="eastAsia"/>
          <w:b/>
          <w:sz w:val="21"/>
          <w:szCs w:val="21"/>
          <w:lang w:eastAsia="ja-JP"/>
        </w:rPr>
        <w:t>３</w:t>
      </w:r>
      <w:r w:rsidR="00B94E5A">
        <w:rPr>
          <w:rFonts w:asciiTheme="majorEastAsia" w:eastAsiaTheme="majorEastAsia" w:hAnsiTheme="majorEastAsia" w:hint="eastAsia"/>
          <w:b/>
          <w:sz w:val="21"/>
          <w:szCs w:val="21"/>
          <w:lang w:eastAsia="ja-JP"/>
        </w:rPr>
        <w:t>年度</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533"/>
        <w:gridCol w:w="430"/>
        <w:gridCol w:w="430"/>
        <w:gridCol w:w="430"/>
        <w:gridCol w:w="430"/>
        <w:gridCol w:w="430"/>
        <w:gridCol w:w="430"/>
        <w:gridCol w:w="430"/>
        <w:gridCol w:w="430"/>
        <w:gridCol w:w="430"/>
        <w:gridCol w:w="430"/>
        <w:gridCol w:w="430"/>
        <w:gridCol w:w="431"/>
      </w:tblGrid>
      <w:tr w:rsidR="007956E5" w:rsidRPr="00781B4C" w14:paraId="683AAE81" w14:textId="77777777" w:rsidTr="00473480">
        <w:trPr>
          <w:trHeight w:hRule="exact" w:val="410"/>
        </w:trPr>
        <w:tc>
          <w:tcPr>
            <w:tcW w:w="3175" w:type="dxa"/>
          </w:tcPr>
          <w:p w14:paraId="622F8CE2" w14:textId="4E41A608" w:rsidR="007956E5" w:rsidRPr="00781B4C" w:rsidRDefault="00C71E01" w:rsidP="00B94E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94E5A">
              <w:rPr>
                <w:rFonts w:asciiTheme="majorEastAsia" w:eastAsiaTheme="majorEastAsia" w:hAnsiTheme="majorEastAsia" w:hint="eastAsia"/>
                <w:sz w:val="21"/>
                <w:szCs w:val="21"/>
                <w:lang w:eastAsia="ja-JP"/>
              </w:rPr>
              <w:t>項目</w:t>
            </w:r>
          </w:p>
        </w:tc>
        <w:tc>
          <w:tcPr>
            <w:tcW w:w="1533" w:type="dxa"/>
          </w:tcPr>
          <w:p w14:paraId="553CA759" w14:textId="72EF40ED" w:rsidR="007956E5" w:rsidRPr="00781B4C" w:rsidRDefault="00B94E5A" w:rsidP="00B069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430" w:type="dxa"/>
            <w:tcBorders>
              <w:right w:val="dotted" w:sz="4" w:space="0" w:color="000000"/>
            </w:tcBorders>
          </w:tcPr>
          <w:p w14:paraId="12ECEBBC"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0" w:type="dxa"/>
            <w:tcBorders>
              <w:left w:val="dotted" w:sz="4" w:space="0" w:color="000000"/>
              <w:right w:val="dotted" w:sz="4" w:space="0" w:color="000000"/>
            </w:tcBorders>
          </w:tcPr>
          <w:p w14:paraId="261C3C1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0" w:type="dxa"/>
            <w:tcBorders>
              <w:left w:val="dotted" w:sz="4" w:space="0" w:color="000000"/>
              <w:right w:val="dotted" w:sz="4" w:space="0" w:color="000000"/>
            </w:tcBorders>
          </w:tcPr>
          <w:p w14:paraId="24398842"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0" w:type="dxa"/>
            <w:tcBorders>
              <w:left w:val="dotted" w:sz="4" w:space="0" w:color="000000"/>
              <w:right w:val="dotted" w:sz="4" w:space="0" w:color="000000"/>
            </w:tcBorders>
          </w:tcPr>
          <w:p w14:paraId="4E2D204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0" w:type="dxa"/>
            <w:tcBorders>
              <w:left w:val="dotted" w:sz="4" w:space="0" w:color="000000"/>
              <w:right w:val="dotted" w:sz="4" w:space="0" w:color="000000"/>
            </w:tcBorders>
          </w:tcPr>
          <w:p w14:paraId="343BDE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0" w:type="dxa"/>
            <w:tcBorders>
              <w:left w:val="dotted" w:sz="4" w:space="0" w:color="000000"/>
              <w:right w:val="dotted" w:sz="4" w:space="0" w:color="000000"/>
            </w:tcBorders>
          </w:tcPr>
          <w:p w14:paraId="77C6EF0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0" w:type="dxa"/>
            <w:tcBorders>
              <w:left w:val="dotted" w:sz="4" w:space="0" w:color="000000"/>
              <w:right w:val="dotted" w:sz="4" w:space="0" w:color="000000"/>
            </w:tcBorders>
          </w:tcPr>
          <w:p w14:paraId="25CE11AE"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0" w:type="dxa"/>
            <w:tcBorders>
              <w:left w:val="dotted" w:sz="4" w:space="0" w:color="000000"/>
              <w:right w:val="dotted" w:sz="4" w:space="0" w:color="000000"/>
            </w:tcBorders>
          </w:tcPr>
          <w:p w14:paraId="6D8904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0" w:type="dxa"/>
            <w:tcBorders>
              <w:left w:val="dotted" w:sz="4" w:space="0" w:color="000000"/>
              <w:right w:val="dotted" w:sz="4" w:space="0" w:color="000000"/>
            </w:tcBorders>
          </w:tcPr>
          <w:p w14:paraId="3C71DC2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0" w:type="dxa"/>
            <w:tcBorders>
              <w:left w:val="dotted" w:sz="4" w:space="0" w:color="000000"/>
              <w:right w:val="dotted" w:sz="4" w:space="0" w:color="000000"/>
            </w:tcBorders>
          </w:tcPr>
          <w:p w14:paraId="7717D22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0" w:type="dxa"/>
            <w:tcBorders>
              <w:left w:val="dotted" w:sz="4" w:space="0" w:color="000000"/>
              <w:right w:val="dotted" w:sz="4" w:space="0" w:color="000000"/>
            </w:tcBorders>
          </w:tcPr>
          <w:p w14:paraId="67E62A63"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3F4FA80"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4D8A7E7B" w14:textId="77777777" w:rsidTr="00473480">
        <w:trPr>
          <w:trHeight w:hRule="exact" w:val="409"/>
        </w:trPr>
        <w:tc>
          <w:tcPr>
            <w:tcW w:w="3175" w:type="dxa"/>
          </w:tcPr>
          <w:p w14:paraId="2E4578EF" w14:textId="478B61A3" w:rsidR="007956E5" w:rsidRPr="00781B4C" w:rsidRDefault="007956E5" w:rsidP="00C71E01">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3" w:type="dxa"/>
          </w:tcPr>
          <w:p w14:paraId="3A3D3C25" w14:textId="77777777" w:rsidR="00865853" w:rsidRPr="00781B4C" w:rsidRDefault="00865853" w:rsidP="003627E0">
            <w:pPr>
              <w:rPr>
                <w:rFonts w:asciiTheme="majorEastAsia" w:eastAsiaTheme="majorEastAsia" w:hAnsiTheme="majorEastAsia"/>
                <w:sz w:val="21"/>
                <w:szCs w:val="21"/>
              </w:rPr>
            </w:pPr>
          </w:p>
        </w:tc>
        <w:tc>
          <w:tcPr>
            <w:tcW w:w="430" w:type="dxa"/>
            <w:tcBorders>
              <w:right w:val="dotted" w:sz="4" w:space="0" w:color="000000"/>
            </w:tcBorders>
          </w:tcPr>
          <w:p w14:paraId="5A3930AE" w14:textId="7528C7B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26A39357" wp14:editId="2711E91D">
                      <wp:simplePos x="0" y="0"/>
                      <wp:positionH relativeFrom="column">
                        <wp:posOffset>-4445</wp:posOffset>
                      </wp:positionH>
                      <wp:positionV relativeFrom="paragraph">
                        <wp:posOffset>132080</wp:posOffset>
                      </wp:positionV>
                      <wp:extent cx="264160" cy="0"/>
                      <wp:effectExtent l="17145" t="73025" r="23495" b="7937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3B1BB90C" id="_x0000_t32" coordsize="21600,21600" o:spt="32" o:oned="t" path="m,l21600,21600e" filled="f">
                      <v:path arrowok="t" fillok="f" o:connecttype="none"/>
                      <o:lock v:ext="edit" shapetype="t"/>
                    </v:shapetype>
                    <v:shape id="AutoShape 13" o:spid="_x0000_s1026" type="#_x0000_t32" style="position:absolute;left:0;text-align:left;margin-left:-.35pt;margin-top:10.4pt;width:2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" strokecolor="red">
                      <v:stroke startarrow="open" endarrow="open"/>
                    </v:shape>
                  </w:pict>
                </mc:Fallback>
              </mc:AlternateContent>
            </w:r>
          </w:p>
        </w:tc>
        <w:tc>
          <w:tcPr>
            <w:tcW w:w="430" w:type="dxa"/>
            <w:tcBorders>
              <w:left w:val="dotted" w:sz="4" w:space="0" w:color="000000"/>
              <w:right w:val="dotted" w:sz="4" w:space="0" w:color="000000"/>
            </w:tcBorders>
          </w:tcPr>
          <w:p w14:paraId="5F0D69D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0A3174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BC0F063" w14:textId="5769CF9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F1F6255" wp14:editId="35068D5C">
                      <wp:simplePos x="0" y="0"/>
                      <wp:positionH relativeFrom="column">
                        <wp:posOffset>4445</wp:posOffset>
                      </wp:positionH>
                      <wp:positionV relativeFrom="paragraph">
                        <wp:posOffset>121285</wp:posOffset>
                      </wp:positionV>
                      <wp:extent cx="264160" cy="0"/>
                      <wp:effectExtent l="16510" t="71755" r="14605" b="8064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2BCD290E">
                    <v:shape id="AutoShape 14" style="position:absolute;left:0;text-align:left;margin-left:.35pt;margin-top:9.55pt;width:2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5xOAIAAHo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" w14:anchorId="49EA83B3">
                      <v:stroke startarrow="open" endarrow="open"/>
                    </v:shape>
                  </w:pict>
                </mc:Fallback>
              </mc:AlternateContent>
            </w:r>
          </w:p>
        </w:tc>
        <w:tc>
          <w:tcPr>
            <w:tcW w:w="430" w:type="dxa"/>
            <w:tcBorders>
              <w:left w:val="dotted" w:sz="4" w:space="0" w:color="000000"/>
              <w:right w:val="dotted" w:sz="4" w:space="0" w:color="000000"/>
            </w:tcBorders>
          </w:tcPr>
          <w:p w14:paraId="23D2C787"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3D5D68" w14:textId="08F491E3"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54DC5109" wp14:editId="67DF9F71">
                      <wp:simplePos x="0" y="0"/>
                      <wp:positionH relativeFrom="column">
                        <wp:posOffset>262890</wp:posOffset>
                      </wp:positionH>
                      <wp:positionV relativeFrom="paragraph">
                        <wp:posOffset>121285</wp:posOffset>
                      </wp:positionV>
                      <wp:extent cx="264160" cy="0"/>
                      <wp:effectExtent l="14605" t="71755" r="16510" b="8064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4CD66287">
                    <v:shape id="AutoShape 15" style="position:absolute;left:0;text-align:left;margin-left:20.7pt;margin-top:9.55pt;width:2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" w14:anchorId="23D46B8D">
                      <v:stroke startarrow="open" endarrow="open"/>
                    </v:shape>
                  </w:pict>
                </mc:Fallback>
              </mc:AlternateContent>
            </w:r>
          </w:p>
        </w:tc>
        <w:tc>
          <w:tcPr>
            <w:tcW w:w="430" w:type="dxa"/>
            <w:tcBorders>
              <w:left w:val="dotted" w:sz="4" w:space="0" w:color="000000"/>
              <w:right w:val="dotted" w:sz="4" w:space="0" w:color="000000"/>
            </w:tcBorders>
          </w:tcPr>
          <w:p w14:paraId="1535570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A5908E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04B85454"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E87C108" w14:textId="4776C9E4"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7202F7FD" wp14:editId="67692329">
                      <wp:simplePos x="0" y="0"/>
                      <wp:positionH relativeFrom="column">
                        <wp:posOffset>1905</wp:posOffset>
                      </wp:positionH>
                      <wp:positionV relativeFrom="paragraph">
                        <wp:posOffset>125730</wp:posOffset>
                      </wp:positionV>
                      <wp:extent cx="264160" cy="0"/>
                      <wp:effectExtent l="14605" t="76200" r="16510" b="7620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190CF761">
                    <v:shape id="AutoShape 16" style="position:absolute;left:0;text-align:left;margin-left:.15pt;margin-top:9.9pt;width:2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UkOAIAAHo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" w14:anchorId="0BE88403">
                      <v:stroke startarrow="open" endarrow="open"/>
                    </v:shape>
                  </w:pict>
                </mc:Fallback>
              </mc:AlternateContent>
            </w:r>
          </w:p>
        </w:tc>
        <w:tc>
          <w:tcPr>
            <w:tcW w:w="430" w:type="dxa"/>
            <w:tcBorders>
              <w:left w:val="dotted" w:sz="4" w:space="0" w:color="000000"/>
              <w:right w:val="dotted" w:sz="4" w:space="0" w:color="000000"/>
            </w:tcBorders>
          </w:tcPr>
          <w:p w14:paraId="2905115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2764038" w14:textId="77777777" w:rsidR="007956E5" w:rsidRPr="00781B4C" w:rsidRDefault="007956E5" w:rsidP="003627E0">
            <w:pPr>
              <w:rPr>
                <w:rFonts w:asciiTheme="majorEastAsia" w:eastAsiaTheme="majorEastAsia" w:hAnsiTheme="majorEastAsia"/>
                <w:sz w:val="21"/>
                <w:szCs w:val="21"/>
              </w:rPr>
            </w:pPr>
          </w:p>
        </w:tc>
      </w:tr>
      <w:tr w:rsidR="007956E5" w:rsidRPr="00781B4C" w14:paraId="02E65578" w14:textId="77777777" w:rsidTr="00473480">
        <w:trPr>
          <w:trHeight w:hRule="exact" w:val="810"/>
        </w:trPr>
        <w:tc>
          <w:tcPr>
            <w:tcW w:w="3175" w:type="dxa"/>
          </w:tcPr>
          <w:p w14:paraId="5523223A" w14:textId="681686AF"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color w:val="FF0000"/>
                <w:sz w:val="21"/>
                <w:szCs w:val="21"/>
                <w:lang w:eastAsia="ja-JP"/>
              </w:rPr>
              <w:t>自動運転トラクタの技術体系の確立</w:t>
            </w:r>
          </w:p>
        </w:tc>
        <w:tc>
          <w:tcPr>
            <w:tcW w:w="1533" w:type="dxa"/>
          </w:tcPr>
          <w:p w14:paraId="3FE4FA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4E64AB54" w14:textId="018F2F64"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0D998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FC8562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9D8B7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FBBBF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D665F2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B5E0B8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ED0D4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E23A22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109CF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0619D2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BD76FB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3ADD7A28" w14:textId="77777777" w:rsidTr="00473480">
        <w:trPr>
          <w:trHeight w:hRule="exact" w:val="410"/>
        </w:trPr>
        <w:tc>
          <w:tcPr>
            <w:tcW w:w="3175" w:type="dxa"/>
          </w:tcPr>
          <w:p w14:paraId="59698BB9" w14:textId="4339CDA0"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color w:val="FF0000"/>
                <w:sz w:val="21"/>
                <w:szCs w:val="21"/>
                <w:lang w:eastAsia="ja-JP"/>
              </w:rPr>
              <w:t>自動運転トラクタの実証</w:t>
            </w:r>
          </w:p>
        </w:tc>
        <w:tc>
          <w:tcPr>
            <w:tcW w:w="1533" w:type="dxa"/>
          </w:tcPr>
          <w:p w14:paraId="41221BB7"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w:t>
            </w:r>
            <w:proofErr w:type="spellStart"/>
            <w:r w:rsidRPr="00781B4C">
              <w:rPr>
                <w:rFonts w:asciiTheme="majorEastAsia" w:eastAsiaTheme="majorEastAsia" w:hAnsiTheme="majorEastAsia" w:hint="eastAsia"/>
                <w:color w:val="FF0000"/>
                <w:sz w:val="21"/>
                <w:szCs w:val="21"/>
              </w:rPr>
              <w:t>農産</w:t>
            </w:r>
            <w:proofErr w:type="spellEnd"/>
          </w:p>
        </w:tc>
        <w:tc>
          <w:tcPr>
            <w:tcW w:w="430" w:type="dxa"/>
            <w:tcBorders>
              <w:right w:val="dotted" w:sz="4" w:space="0" w:color="000000"/>
            </w:tcBorders>
          </w:tcPr>
          <w:p w14:paraId="548E0E5A" w14:textId="117DF195"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66D391F4" wp14:editId="37855796">
                      <wp:simplePos x="0" y="0"/>
                      <wp:positionH relativeFrom="column">
                        <wp:posOffset>-5080</wp:posOffset>
                      </wp:positionH>
                      <wp:positionV relativeFrom="paragraph">
                        <wp:posOffset>128905</wp:posOffset>
                      </wp:positionV>
                      <wp:extent cx="607695" cy="0"/>
                      <wp:effectExtent l="16510" t="72390" r="23495" b="8001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113BFA68">
                    <v:shape id="AutoShape 17" style="position:absolute;left:0;text-align:left;margin-left:-.4pt;margin-top:10.15pt;width:4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" w14:anchorId="1E954026">
                      <v:stroke startarrow="open" endarrow="open"/>
                    </v:shape>
                  </w:pict>
                </mc:Fallback>
              </mc:AlternateContent>
            </w:r>
          </w:p>
        </w:tc>
        <w:tc>
          <w:tcPr>
            <w:tcW w:w="430" w:type="dxa"/>
            <w:tcBorders>
              <w:left w:val="dotted" w:sz="4" w:space="0" w:color="000000"/>
              <w:right w:val="dotted" w:sz="4" w:space="0" w:color="000000"/>
            </w:tcBorders>
          </w:tcPr>
          <w:p w14:paraId="68C9687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1BA5C6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578935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DB9775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F239B9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15EEF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87D493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96F2B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E6DF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C1CB17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3D12DF8" w14:textId="77777777" w:rsidR="007956E5" w:rsidRPr="00781B4C" w:rsidRDefault="007956E5" w:rsidP="003627E0">
            <w:pPr>
              <w:rPr>
                <w:rFonts w:asciiTheme="majorEastAsia" w:eastAsiaTheme="majorEastAsia" w:hAnsiTheme="majorEastAsia"/>
                <w:sz w:val="21"/>
                <w:szCs w:val="21"/>
              </w:rPr>
            </w:pPr>
          </w:p>
        </w:tc>
      </w:tr>
      <w:tr w:rsidR="007956E5" w:rsidRPr="00781B4C" w14:paraId="2C0DECB6" w14:textId="77777777" w:rsidTr="00473480">
        <w:trPr>
          <w:trHeight w:hRule="exact" w:val="410"/>
        </w:trPr>
        <w:tc>
          <w:tcPr>
            <w:tcW w:w="3175" w:type="dxa"/>
          </w:tcPr>
          <w:p w14:paraId="5DA41C22"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（２）</w:t>
            </w:r>
            <w:r w:rsidRPr="00781B4C">
              <w:rPr>
                <w:rFonts w:asciiTheme="majorEastAsia" w:eastAsiaTheme="majorEastAsia" w:hAnsiTheme="majorEastAsia" w:hint="eastAsia"/>
                <w:color w:val="FF0000"/>
                <w:sz w:val="21"/>
                <w:szCs w:val="21"/>
              </w:rPr>
              <w:t>試作機の改良</w:t>
            </w:r>
          </w:p>
        </w:tc>
        <w:tc>
          <w:tcPr>
            <w:tcW w:w="1533" w:type="dxa"/>
          </w:tcPr>
          <w:p w14:paraId="7BD828C1"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（株）○○</w:t>
            </w:r>
            <w:proofErr w:type="spellStart"/>
            <w:r w:rsidRPr="00781B4C">
              <w:rPr>
                <w:rFonts w:asciiTheme="majorEastAsia" w:eastAsiaTheme="majorEastAsia" w:hAnsiTheme="majorEastAsia" w:hint="eastAsia"/>
                <w:color w:val="FF0000"/>
                <w:sz w:val="21"/>
                <w:szCs w:val="21"/>
              </w:rPr>
              <w:t>農機</w:t>
            </w:r>
            <w:proofErr w:type="spellEnd"/>
          </w:p>
        </w:tc>
        <w:tc>
          <w:tcPr>
            <w:tcW w:w="430" w:type="dxa"/>
            <w:tcBorders>
              <w:right w:val="dotted" w:sz="4" w:space="0" w:color="000000"/>
            </w:tcBorders>
          </w:tcPr>
          <w:p w14:paraId="2EA05D3D" w14:textId="058E822A"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925C101"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86A2705" w14:textId="11C86B0C"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6D372E65" wp14:editId="63F38F2C">
                      <wp:simplePos x="0" y="0"/>
                      <wp:positionH relativeFrom="column">
                        <wp:posOffset>99060</wp:posOffset>
                      </wp:positionH>
                      <wp:positionV relativeFrom="paragraph">
                        <wp:posOffset>123190</wp:posOffset>
                      </wp:positionV>
                      <wp:extent cx="793750" cy="0"/>
                      <wp:effectExtent l="22225" t="79375" r="22225" b="730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588BB5E0">
                    <v:shape id="AutoShape 18" style="position:absolute;left:0;text-align:left;margin-left:7.8pt;margin-top:9.7pt;width: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" w14:anchorId="2433EE0A">
                      <v:stroke startarrow="open" endarrow="open"/>
                    </v:shape>
                  </w:pict>
                </mc:Fallback>
              </mc:AlternateContent>
            </w:r>
          </w:p>
        </w:tc>
        <w:tc>
          <w:tcPr>
            <w:tcW w:w="430" w:type="dxa"/>
            <w:tcBorders>
              <w:left w:val="dotted" w:sz="4" w:space="0" w:color="000000"/>
              <w:right w:val="dotted" w:sz="4" w:space="0" w:color="000000"/>
            </w:tcBorders>
          </w:tcPr>
          <w:p w14:paraId="3B67B49F"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890E62"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F9782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4584477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EB76AE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D8C76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0AD1B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C0899A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0FB197F" w14:textId="77777777" w:rsidR="007956E5" w:rsidRPr="00781B4C" w:rsidRDefault="007956E5" w:rsidP="003627E0">
            <w:pPr>
              <w:rPr>
                <w:rFonts w:asciiTheme="majorEastAsia" w:eastAsiaTheme="majorEastAsia" w:hAnsiTheme="majorEastAsia"/>
                <w:sz w:val="21"/>
                <w:szCs w:val="21"/>
              </w:rPr>
            </w:pPr>
          </w:p>
        </w:tc>
      </w:tr>
      <w:tr w:rsidR="007956E5" w:rsidRPr="00781B4C" w14:paraId="1023F7C2" w14:textId="77777777" w:rsidTr="00473480">
        <w:trPr>
          <w:trHeight w:hRule="exact" w:val="409"/>
        </w:trPr>
        <w:tc>
          <w:tcPr>
            <w:tcW w:w="3175" w:type="dxa"/>
          </w:tcPr>
          <w:p w14:paraId="2D3ED836"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p>
        </w:tc>
        <w:tc>
          <w:tcPr>
            <w:tcW w:w="1533" w:type="dxa"/>
          </w:tcPr>
          <w:p w14:paraId="5EF95E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F9D72B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4645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0DB6446" w14:textId="54855DB1"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271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EBEB53"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2AF82C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38EBE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CBECE1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EF43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E6A0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665B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577CDED"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BC083DB" w14:textId="77777777" w:rsidTr="00473480">
        <w:trPr>
          <w:trHeight w:hRule="exact" w:val="410"/>
        </w:trPr>
        <w:tc>
          <w:tcPr>
            <w:tcW w:w="3175" w:type="dxa"/>
          </w:tcPr>
          <w:p w14:paraId="4EE48E4A"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31338B4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17390F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98E247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D1981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68D0C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C1B7B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56049B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F985E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92587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57AE0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BB5D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9EF177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4632C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D43BCAF" w14:textId="77777777" w:rsidTr="00473480">
        <w:trPr>
          <w:trHeight w:hRule="exact" w:val="410"/>
        </w:trPr>
        <w:tc>
          <w:tcPr>
            <w:tcW w:w="3175" w:type="dxa"/>
          </w:tcPr>
          <w:p w14:paraId="738F1BA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5424F7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93B239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CD01EA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3406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1DA870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77A2BB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4EC236F"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218414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78C0B9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2A67E4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47F18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0A235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B644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F3C61B9" w14:textId="77777777" w:rsidTr="00473480">
        <w:trPr>
          <w:trHeight w:hRule="exact" w:val="409"/>
        </w:trPr>
        <w:tc>
          <w:tcPr>
            <w:tcW w:w="3175" w:type="dxa"/>
          </w:tcPr>
          <w:p w14:paraId="1AAA4FD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12C5521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6EAAFD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68BE7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60DD7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C1DC59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32597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9F37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1180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6DB88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4DBA0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E6C9C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D6CCD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37CA114"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E57ABBC" w14:textId="77777777" w:rsidTr="00473480">
        <w:trPr>
          <w:trHeight w:hRule="exact" w:val="410"/>
        </w:trPr>
        <w:tc>
          <w:tcPr>
            <w:tcW w:w="3175" w:type="dxa"/>
          </w:tcPr>
          <w:p w14:paraId="1A7DA796"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3" w:type="dxa"/>
          </w:tcPr>
          <w:p w14:paraId="6192F3D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5DA2655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167E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F9B1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113EA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19CC60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652FE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2EC0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F4C56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346D06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EB59ED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89A6F8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7B538FB" w14:textId="77777777" w:rsidR="007956E5" w:rsidRPr="00781B4C" w:rsidRDefault="007956E5" w:rsidP="003627E0">
            <w:pPr>
              <w:rPr>
                <w:rFonts w:asciiTheme="majorEastAsia" w:eastAsiaTheme="majorEastAsia" w:hAnsiTheme="majorEastAsia"/>
                <w:sz w:val="21"/>
                <w:szCs w:val="21"/>
                <w:lang w:eastAsia="ja-JP"/>
              </w:rPr>
            </w:pPr>
          </w:p>
        </w:tc>
      </w:tr>
      <w:tr w:rsidR="00730DBD" w:rsidRPr="00781B4C" w14:paraId="6B64DBB7" w14:textId="77777777" w:rsidTr="00473480">
        <w:trPr>
          <w:trHeight w:hRule="exact" w:val="410"/>
        </w:trPr>
        <w:tc>
          <w:tcPr>
            <w:tcW w:w="3175" w:type="dxa"/>
          </w:tcPr>
          <w:p w14:paraId="246407C4"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C8AB41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602B673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237D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9DEC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8B9728"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32BC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65862E"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9D980C9"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2E4BF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258F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2EE191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345CE71"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680D9047"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F6B6BBA" w14:textId="77777777" w:rsidTr="00473480">
        <w:trPr>
          <w:trHeight w:hRule="exact" w:val="409"/>
        </w:trPr>
        <w:tc>
          <w:tcPr>
            <w:tcW w:w="3175" w:type="dxa"/>
          </w:tcPr>
          <w:p w14:paraId="174DF937"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55E5EA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06275A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C475B1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7F0E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D6788D7"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F98D0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509C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742FB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55864F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B26228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06B9B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0F1E7C"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1114AB1"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0BB28306" w14:textId="77777777" w:rsidTr="00473480">
        <w:trPr>
          <w:trHeight w:hRule="exact" w:val="410"/>
        </w:trPr>
        <w:tc>
          <w:tcPr>
            <w:tcW w:w="3175" w:type="dxa"/>
          </w:tcPr>
          <w:p w14:paraId="17108920"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7069603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59C5A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4D545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AA3C0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CD433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1976B4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FAFFF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039C47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34375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3B0FF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DF719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8154395"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E9EE5" w14:textId="77777777" w:rsidR="00730DBD" w:rsidRPr="00781B4C" w:rsidRDefault="00730DBD" w:rsidP="003627E0">
            <w:pPr>
              <w:rPr>
                <w:rFonts w:asciiTheme="majorEastAsia" w:eastAsiaTheme="majorEastAsia" w:hAnsiTheme="majorEastAsia"/>
                <w:sz w:val="21"/>
                <w:szCs w:val="21"/>
                <w:lang w:eastAsia="ja-JP"/>
              </w:rPr>
            </w:pPr>
          </w:p>
        </w:tc>
      </w:tr>
    </w:tbl>
    <w:p w14:paraId="5A5929C3" w14:textId="3876AFC1" w:rsidR="00730DBD" w:rsidRPr="00781B4C" w:rsidRDefault="00730DBD" w:rsidP="003627E0">
      <w:pPr>
        <w:rPr>
          <w:rFonts w:asciiTheme="majorEastAsia" w:eastAsiaTheme="majorEastAsia" w:hAnsiTheme="majorEastAsia"/>
          <w:b/>
          <w:sz w:val="21"/>
          <w:szCs w:val="21"/>
          <w:lang w:eastAsia="ja-JP"/>
        </w:rPr>
      </w:pPr>
    </w:p>
    <w:p w14:paraId="29A3FA9A" w14:textId="1B925C1A"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5B31E3">
        <w:rPr>
          <w:rFonts w:asciiTheme="majorEastAsia" w:eastAsiaTheme="majorEastAsia" w:hAnsiTheme="majorEastAsia" w:hint="eastAsia"/>
          <w:b/>
          <w:sz w:val="21"/>
          <w:szCs w:val="21"/>
          <w:lang w:eastAsia="ja-JP"/>
        </w:rPr>
        <w:t>４</w:t>
      </w:r>
      <w:r w:rsidR="00865853">
        <w:rPr>
          <w:rFonts w:asciiTheme="majorEastAsia" w:eastAsiaTheme="majorEastAsia" w:hAnsiTheme="majorEastAsia" w:hint="eastAsia"/>
          <w:b/>
          <w:sz w:val="21"/>
          <w:szCs w:val="21"/>
          <w:lang w:eastAsia="ja-JP"/>
        </w:rPr>
        <w:t>年度</w:t>
      </w:r>
    </w:p>
    <w:tbl>
      <w:tblPr>
        <w:tblStyle w:val="NormalTable0"/>
        <w:tblW w:w="98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1559"/>
        <w:gridCol w:w="431"/>
        <w:gridCol w:w="431"/>
        <w:gridCol w:w="431"/>
        <w:gridCol w:w="431"/>
        <w:gridCol w:w="431"/>
        <w:gridCol w:w="431"/>
        <w:gridCol w:w="431"/>
        <w:gridCol w:w="431"/>
        <w:gridCol w:w="431"/>
        <w:gridCol w:w="431"/>
        <w:gridCol w:w="431"/>
        <w:gridCol w:w="431"/>
      </w:tblGrid>
      <w:tr w:rsidR="007956E5" w:rsidRPr="00781B4C" w14:paraId="0F98EB40" w14:textId="77777777" w:rsidTr="00473480">
        <w:trPr>
          <w:trHeight w:hRule="exact" w:val="410"/>
        </w:trPr>
        <w:tc>
          <w:tcPr>
            <w:tcW w:w="3149" w:type="dxa"/>
          </w:tcPr>
          <w:p w14:paraId="12D1BAD8" w14:textId="750CDDC7" w:rsidR="007956E5" w:rsidRPr="00781B4C" w:rsidRDefault="00C71E01"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865853">
              <w:rPr>
                <w:rFonts w:asciiTheme="majorEastAsia" w:eastAsiaTheme="majorEastAsia" w:hAnsiTheme="majorEastAsia" w:hint="eastAsia"/>
                <w:sz w:val="21"/>
                <w:szCs w:val="21"/>
                <w:lang w:eastAsia="ja-JP"/>
              </w:rPr>
              <w:t>項目</w:t>
            </w:r>
          </w:p>
        </w:tc>
        <w:tc>
          <w:tcPr>
            <w:tcW w:w="1559" w:type="dxa"/>
          </w:tcPr>
          <w:p w14:paraId="12F99C3B" w14:textId="2F06A9AB" w:rsidR="007956E5" w:rsidRPr="00781B4C" w:rsidRDefault="00865853"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実施機関</w:t>
            </w:r>
          </w:p>
        </w:tc>
        <w:tc>
          <w:tcPr>
            <w:tcW w:w="431" w:type="dxa"/>
            <w:tcBorders>
              <w:right w:val="dotted" w:sz="4" w:space="0" w:color="000000"/>
            </w:tcBorders>
          </w:tcPr>
          <w:p w14:paraId="0CEB39E9"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1" w:type="dxa"/>
            <w:tcBorders>
              <w:left w:val="dotted" w:sz="4" w:space="0" w:color="000000"/>
              <w:right w:val="dotted" w:sz="4" w:space="0" w:color="000000"/>
            </w:tcBorders>
          </w:tcPr>
          <w:p w14:paraId="3719552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1" w:type="dxa"/>
            <w:tcBorders>
              <w:left w:val="dotted" w:sz="4" w:space="0" w:color="000000"/>
              <w:right w:val="dotted" w:sz="4" w:space="0" w:color="000000"/>
            </w:tcBorders>
          </w:tcPr>
          <w:p w14:paraId="61E43A71" w14:textId="22768D0D"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1" w:type="dxa"/>
            <w:tcBorders>
              <w:left w:val="dotted" w:sz="4" w:space="0" w:color="000000"/>
              <w:right w:val="dotted" w:sz="4" w:space="0" w:color="000000"/>
            </w:tcBorders>
          </w:tcPr>
          <w:p w14:paraId="0BA2DE4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1" w:type="dxa"/>
            <w:tcBorders>
              <w:left w:val="dotted" w:sz="4" w:space="0" w:color="000000"/>
              <w:right w:val="dotted" w:sz="4" w:space="0" w:color="000000"/>
            </w:tcBorders>
          </w:tcPr>
          <w:p w14:paraId="023588A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1" w:type="dxa"/>
            <w:tcBorders>
              <w:left w:val="dotted" w:sz="4" w:space="0" w:color="000000"/>
              <w:right w:val="dotted" w:sz="4" w:space="0" w:color="000000"/>
            </w:tcBorders>
          </w:tcPr>
          <w:p w14:paraId="5AC95AF8"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1" w:type="dxa"/>
            <w:tcBorders>
              <w:left w:val="dotted" w:sz="4" w:space="0" w:color="000000"/>
              <w:right w:val="dotted" w:sz="4" w:space="0" w:color="000000"/>
            </w:tcBorders>
          </w:tcPr>
          <w:p w14:paraId="79B3BB2D"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1" w:type="dxa"/>
            <w:tcBorders>
              <w:left w:val="dotted" w:sz="4" w:space="0" w:color="000000"/>
              <w:right w:val="dotted" w:sz="4" w:space="0" w:color="000000"/>
            </w:tcBorders>
          </w:tcPr>
          <w:p w14:paraId="7F20B171"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1" w:type="dxa"/>
            <w:tcBorders>
              <w:left w:val="dotted" w:sz="4" w:space="0" w:color="000000"/>
              <w:right w:val="dotted" w:sz="4" w:space="0" w:color="000000"/>
            </w:tcBorders>
          </w:tcPr>
          <w:p w14:paraId="2444453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1" w:type="dxa"/>
            <w:tcBorders>
              <w:left w:val="dotted" w:sz="4" w:space="0" w:color="000000"/>
              <w:right w:val="dotted" w:sz="4" w:space="0" w:color="000000"/>
            </w:tcBorders>
          </w:tcPr>
          <w:p w14:paraId="6A214BD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1" w:type="dxa"/>
            <w:tcBorders>
              <w:left w:val="dotted" w:sz="4" w:space="0" w:color="000000"/>
              <w:right w:val="dotted" w:sz="4" w:space="0" w:color="000000"/>
            </w:tcBorders>
          </w:tcPr>
          <w:p w14:paraId="1A675BA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A34331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17B4B500" w14:textId="77777777" w:rsidTr="00473480">
        <w:trPr>
          <w:trHeight w:hRule="exact" w:val="409"/>
        </w:trPr>
        <w:tc>
          <w:tcPr>
            <w:tcW w:w="3149" w:type="dxa"/>
          </w:tcPr>
          <w:p w14:paraId="7885AD52" w14:textId="09A50BFD" w:rsidR="007956E5" w:rsidRPr="00781B4C" w:rsidRDefault="007956E5" w:rsidP="00C71E01">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59" w:type="dxa"/>
          </w:tcPr>
          <w:p w14:paraId="3B571009" w14:textId="77777777" w:rsidR="007956E5" w:rsidRPr="00781B4C" w:rsidRDefault="007956E5" w:rsidP="003627E0">
            <w:pPr>
              <w:rPr>
                <w:rFonts w:asciiTheme="majorEastAsia" w:eastAsiaTheme="majorEastAsia" w:hAnsiTheme="majorEastAsia"/>
                <w:sz w:val="21"/>
                <w:szCs w:val="21"/>
              </w:rPr>
            </w:pPr>
          </w:p>
        </w:tc>
        <w:tc>
          <w:tcPr>
            <w:tcW w:w="431" w:type="dxa"/>
            <w:tcBorders>
              <w:right w:val="dotted" w:sz="4" w:space="0" w:color="000000"/>
            </w:tcBorders>
          </w:tcPr>
          <w:p w14:paraId="160EFCD1" w14:textId="25D45CA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56D829CA" wp14:editId="63F414F1">
                      <wp:simplePos x="0" y="0"/>
                      <wp:positionH relativeFrom="column">
                        <wp:posOffset>-4445</wp:posOffset>
                      </wp:positionH>
                      <wp:positionV relativeFrom="paragraph">
                        <wp:posOffset>106045</wp:posOffset>
                      </wp:positionV>
                      <wp:extent cx="264160" cy="0"/>
                      <wp:effectExtent l="17145" t="73025" r="23495" b="793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1F6489E7">
                    <v:shape id="AutoShape 19" style="position:absolute;left:0;text-align:left;margin-left:-.35pt;margin-top:8.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" w14:anchorId="01F4F957">
                      <v:stroke startarrow="open" endarrow="open"/>
                    </v:shape>
                  </w:pict>
                </mc:Fallback>
              </mc:AlternateContent>
            </w:r>
          </w:p>
        </w:tc>
        <w:tc>
          <w:tcPr>
            <w:tcW w:w="431" w:type="dxa"/>
            <w:tcBorders>
              <w:left w:val="dotted" w:sz="4" w:space="0" w:color="000000"/>
              <w:right w:val="dotted" w:sz="4" w:space="0" w:color="000000"/>
            </w:tcBorders>
          </w:tcPr>
          <w:p w14:paraId="5805A5B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BB2EB0A" w14:textId="0F6395A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7E5A54" wp14:editId="4FBC8C6A">
                      <wp:simplePos x="0" y="0"/>
                      <wp:positionH relativeFrom="column">
                        <wp:posOffset>265430</wp:posOffset>
                      </wp:positionH>
                      <wp:positionV relativeFrom="paragraph">
                        <wp:posOffset>114300</wp:posOffset>
                      </wp:positionV>
                      <wp:extent cx="264160" cy="0"/>
                      <wp:effectExtent l="17145" t="71755" r="23495" b="8064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192C06FA">
                    <v:shape id="AutoShape 20" style="position:absolute;left:0;text-align:left;margin-left:20.9pt;margin-top:9pt;width:2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" w14:anchorId="52F3F411">
                      <v:stroke startarrow="open" endarrow="open"/>
                    </v:shape>
                  </w:pict>
                </mc:Fallback>
              </mc:AlternateContent>
            </w:r>
          </w:p>
        </w:tc>
        <w:tc>
          <w:tcPr>
            <w:tcW w:w="431" w:type="dxa"/>
            <w:tcBorders>
              <w:left w:val="dotted" w:sz="4" w:space="0" w:color="000000"/>
              <w:right w:val="dotted" w:sz="4" w:space="0" w:color="000000"/>
            </w:tcBorders>
          </w:tcPr>
          <w:p w14:paraId="49EFDA1D"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18F7191"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70471C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08E0902" w14:textId="4C6A2AD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238CADB9" wp14:editId="7FDC95C2">
                      <wp:simplePos x="0" y="0"/>
                      <wp:positionH relativeFrom="column">
                        <wp:posOffset>5080</wp:posOffset>
                      </wp:positionH>
                      <wp:positionV relativeFrom="paragraph">
                        <wp:posOffset>112395</wp:posOffset>
                      </wp:positionV>
                      <wp:extent cx="264160" cy="0"/>
                      <wp:effectExtent l="17145" t="79375" r="23495" b="730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73A8CDDC">
                    <v:shape id="AutoShape 21" style="position:absolute;left:0;text-align:left;margin-left:.4pt;margin-top:8.85pt;width:2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" w14:anchorId="6134EE0C">
                      <v:stroke startarrow="open" endarrow="open"/>
                    </v:shape>
                  </w:pict>
                </mc:Fallback>
              </mc:AlternateContent>
            </w:r>
          </w:p>
        </w:tc>
        <w:tc>
          <w:tcPr>
            <w:tcW w:w="431" w:type="dxa"/>
            <w:tcBorders>
              <w:left w:val="dotted" w:sz="4" w:space="0" w:color="000000"/>
              <w:right w:val="dotted" w:sz="4" w:space="0" w:color="000000"/>
            </w:tcBorders>
          </w:tcPr>
          <w:p w14:paraId="33FC552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25BF20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C60616A" w14:textId="32639930"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9" behindDoc="0" locked="0" layoutInCell="1" allowOverlap="1" wp14:anchorId="509EC544" wp14:editId="6FE4AA3B">
                      <wp:simplePos x="0" y="0"/>
                      <wp:positionH relativeFrom="column">
                        <wp:posOffset>5080</wp:posOffset>
                      </wp:positionH>
                      <wp:positionV relativeFrom="paragraph">
                        <wp:posOffset>114300</wp:posOffset>
                      </wp:positionV>
                      <wp:extent cx="264160" cy="0"/>
                      <wp:effectExtent l="17145" t="71755" r="23495" b="8064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04DE7468">
                    <v:shape id="AutoShape 22" style="position:absolute;left:0;text-align:left;margin-left:.4pt;margin-top:9pt;width:2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" w14:anchorId="0DAE9B17">
                      <v:stroke startarrow="open" endarrow="open"/>
                    </v:shape>
                  </w:pict>
                </mc:Fallback>
              </mc:AlternateContent>
            </w:r>
          </w:p>
        </w:tc>
        <w:tc>
          <w:tcPr>
            <w:tcW w:w="431" w:type="dxa"/>
            <w:tcBorders>
              <w:left w:val="dotted" w:sz="4" w:space="0" w:color="000000"/>
              <w:right w:val="dotted" w:sz="4" w:space="0" w:color="000000"/>
            </w:tcBorders>
          </w:tcPr>
          <w:p w14:paraId="2885F0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579AB7D" w14:textId="77777777" w:rsidR="007956E5" w:rsidRPr="00781B4C" w:rsidRDefault="007956E5" w:rsidP="003627E0">
            <w:pPr>
              <w:rPr>
                <w:rFonts w:asciiTheme="majorEastAsia" w:eastAsiaTheme="majorEastAsia" w:hAnsiTheme="majorEastAsia"/>
                <w:sz w:val="21"/>
                <w:szCs w:val="21"/>
              </w:rPr>
            </w:pPr>
          </w:p>
        </w:tc>
      </w:tr>
      <w:tr w:rsidR="007956E5" w:rsidRPr="00781B4C" w14:paraId="756D85B7" w14:textId="77777777" w:rsidTr="00473480">
        <w:trPr>
          <w:trHeight w:hRule="exact" w:val="810"/>
        </w:trPr>
        <w:tc>
          <w:tcPr>
            <w:tcW w:w="3149" w:type="dxa"/>
          </w:tcPr>
          <w:p w14:paraId="0A908BA2" w14:textId="58E41747" w:rsidR="00865853" w:rsidRPr="00865853" w:rsidRDefault="007956E5"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color w:val="FF0000"/>
                <w:sz w:val="21"/>
                <w:szCs w:val="21"/>
                <w:lang w:eastAsia="ja-JP"/>
              </w:rPr>
              <w:t>自動運転</w:t>
            </w:r>
            <w:r w:rsidR="000B02B0">
              <w:rPr>
                <w:rFonts w:asciiTheme="majorEastAsia" w:eastAsiaTheme="majorEastAsia" w:hAnsiTheme="majorEastAsia" w:hint="eastAsia"/>
                <w:color w:val="FF0000"/>
                <w:sz w:val="21"/>
                <w:szCs w:val="21"/>
                <w:lang w:eastAsia="ja-JP"/>
              </w:rPr>
              <w:t>トラクタ</w:t>
            </w:r>
            <w:r w:rsidRPr="00781B4C">
              <w:rPr>
                <w:rFonts w:asciiTheme="majorEastAsia" w:eastAsiaTheme="majorEastAsia" w:hAnsiTheme="majorEastAsia" w:hint="eastAsia"/>
                <w:color w:val="FF0000"/>
                <w:sz w:val="21"/>
                <w:szCs w:val="21"/>
                <w:lang w:eastAsia="ja-JP"/>
              </w:rPr>
              <w:t>の技術体系の確立</w:t>
            </w:r>
          </w:p>
        </w:tc>
        <w:tc>
          <w:tcPr>
            <w:tcW w:w="1559" w:type="dxa"/>
          </w:tcPr>
          <w:p w14:paraId="66497607" w14:textId="29C61BEF"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B41E2E1" w14:textId="2BDF88A8"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A9A0A4" w14:textId="2498949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4715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FC240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DFF77E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CA71A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B654A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DB732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DD4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7FD7E2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2DE1E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3F174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00B17DA" w14:textId="77777777" w:rsidTr="0076199B">
        <w:trPr>
          <w:trHeight w:hRule="exact" w:val="624"/>
        </w:trPr>
        <w:tc>
          <w:tcPr>
            <w:tcW w:w="3149" w:type="dxa"/>
          </w:tcPr>
          <w:p w14:paraId="05AFBCCA" w14:textId="415DE3B9"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color w:val="FF0000"/>
                <w:sz w:val="21"/>
                <w:szCs w:val="21"/>
                <w:lang w:eastAsia="ja-JP"/>
              </w:rPr>
              <w:t>自動運転</w:t>
            </w:r>
            <w:r w:rsidR="000B02B0">
              <w:rPr>
                <w:rFonts w:asciiTheme="majorEastAsia" w:eastAsiaTheme="majorEastAsia" w:hAnsiTheme="majorEastAsia" w:hint="eastAsia"/>
                <w:color w:val="FF0000"/>
                <w:sz w:val="21"/>
                <w:szCs w:val="21"/>
                <w:lang w:eastAsia="ja-JP"/>
              </w:rPr>
              <w:t>トラクタ</w:t>
            </w:r>
            <w:r w:rsidRPr="00781B4C">
              <w:rPr>
                <w:rFonts w:asciiTheme="majorEastAsia" w:eastAsiaTheme="majorEastAsia" w:hAnsiTheme="majorEastAsia" w:hint="eastAsia"/>
                <w:color w:val="FF0000"/>
                <w:sz w:val="21"/>
                <w:szCs w:val="21"/>
                <w:lang w:eastAsia="ja-JP"/>
              </w:rPr>
              <w:t>の実証</w:t>
            </w:r>
          </w:p>
        </w:tc>
        <w:tc>
          <w:tcPr>
            <w:tcW w:w="1559" w:type="dxa"/>
          </w:tcPr>
          <w:p w14:paraId="41EA35E0" w14:textId="29D701FE"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w:t>
            </w:r>
            <w:proofErr w:type="spellStart"/>
            <w:r w:rsidRPr="00781B4C">
              <w:rPr>
                <w:rFonts w:asciiTheme="majorEastAsia" w:eastAsiaTheme="majorEastAsia" w:hAnsiTheme="majorEastAsia" w:hint="eastAsia"/>
                <w:color w:val="FF0000"/>
                <w:sz w:val="21"/>
                <w:szCs w:val="21"/>
              </w:rPr>
              <w:t>農産</w:t>
            </w:r>
            <w:proofErr w:type="spellEnd"/>
          </w:p>
        </w:tc>
        <w:tc>
          <w:tcPr>
            <w:tcW w:w="431" w:type="dxa"/>
            <w:tcBorders>
              <w:right w:val="dotted" w:sz="4" w:space="0" w:color="000000"/>
            </w:tcBorders>
          </w:tcPr>
          <w:p w14:paraId="51219775" w14:textId="6C2514A4" w:rsidR="007956E5" w:rsidRPr="00781B4C" w:rsidRDefault="00473480"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30B3D548" wp14:editId="34501862">
                      <wp:simplePos x="0" y="0"/>
                      <wp:positionH relativeFrom="column">
                        <wp:posOffset>19050</wp:posOffset>
                      </wp:positionH>
                      <wp:positionV relativeFrom="paragraph">
                        <wp:posOffset>146685</wp:posOffset>
                      </wp:positionV>
                      <wp:extent cx="447675" cy="0"/>
                      <wp:effectExtent l="38100" t="76200" r="28575" b="1143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711D25E5">
                    <v:shape id="AutoShape 23" style="position:absolute;left:0;text-align:left;margin-left:1.5pt;margin-top:11.55pt;width:35.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" w14:anchorId="0C50197E">
                      <v:stroke startarrow="open" endarrow="open"/>
                    </v:shape>
                  </w:pict>
                </mc:Fallback>
              </mc:AlternateContent>
            </w:r>
          </w:p>
        </w:tc>
        <w:tc>
          <w:tcPr>
            <w:tcW w:w="431" w:type="dxa"/>
            <w:tcBorders>
              <w:left w:val="dotted" w:sz="4" w:space="0" w:color="000000"/>
              <w:right w:val="dotted" w:sz="4" w:space="0" w:color="000000"/>
            </w:tcBorders>
          </w:tcPr>
          <w:p w14:paraId="10BC4F7B" w14:textId="5A222CFF"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341CB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2C88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772FF6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1BC62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3289E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8622B3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920D50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B98D3D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103D3B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ADD1F6B" w14:textId="77777777" w:rsidR="007956E5" w:rsidRPr="00781B4C" w:rsidRDefault="007956E5" w:rsidP="003627E0">
            <w:pPr>
              <w:rPr>
                <w:rFonts w:asciiTheme="majorEastAsia" w:eastAsiaTheme="majorEastAsia" w:hAnsiTheme="majorEastAsia"/>
                <w:sz w:val="21"/>
                <w:szCs w:val="21"/>
              </w:rPr>
            </w:pPr>
          </w:p>
        </w:tc>
      </w:tr>
      <w:tr w:rsidR="007956E5" w:rsidRPr="00781B4C" w14:paraId="3FB4C5C1" w14:textId="77777777" w:rsidTr="00473480">
        <w:trPr>
          <w:trHeight w:hRule="exact" w:val="410"/>
        </w:trPr>
        <w:tc>
          <w:tcPr>
            <w:tcW w:w="3149" w:type="dxa"/>
          </w:tcPr>
          <w:p w14:paraId="649EC0B6"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（２）</w:t>
            </w:r>
            <w:r w:rsidRPr="00781B4C">
              <w:rPr>
                <w:rFonts w:asciiTheme="majorEastAsia" w:eastAsiaTheme="majorEastAsia" w:hAnsiTheme="majorEastAsia" w:hint="eastAsia"/>
                <w:color w:val="FF0000"/>
                <w:sz w:val="21"/>
                <w:szCs w:val="21"/>
              </w:rPr>
              <w:t>試作機の改良</w:t>
            </w:r>
          </w:p>
        </w:tc>
        <w:tc>
          <w:tcPr>
            <w:tcW w:w="1559" w:type="dxa"/>
          </w:tcPr>
          <w:p w14:paraId="39540100" w14:textId="77777777"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（株）△△</w:t>
            </w:r>
          </w:p>
        </w:tc>
        <w:tc>
          <w:tcPr>
            <w:tcW w:w="431" w:type="dxa"/>
            <w:tcBorders>
              <w:right w:val="dotted" w:sz="4" w:space="0" w:color="000000"/>
            </w:tcBorders>
          </w:tcPr>
          <w:p w14:paraId="66B732A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D1EAF0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D2D2CCE" w14:textId="593D9D7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1" behindDoc="0" locked="0" layoutInCell="1" allowOverlap="1" wp14:anchorId="205F555A" wp14:editId="2D881941">
                      <wp:simplePos x="0" y="0"/>
                      <wp:positionH relativeFrom="column">
                        <wp:posOffset>113665</wp:posOffset>
                      </wp:positionH>
                      <wp:positionV relativeFrom="paragraph">
                        <wp:posOffset>113030</wp:posOffset>
                      </wp:positionV>
                      <wp:extent cx="793750" cy="0"/>
                      <wp:effectExtent l="17780" t="76200" r="17145" b="762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xmlns:arto="http://schemas.microsoft.com/office/word/2006/arto">
                  <w:pict w14:anchorId="585FD083">
                    <v:shape id="AutoShape 24" style="position:absolute;left:0;text-align:left;margin-left:8.95pt;margin-top:8.9pt;width: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HrOA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" w14:anchorId="046D6ABB">
                      <v:stroke startarrow="open" endarrow="open"/>
                    </v:shape>
                  </w:pict>
                </mc:Fallback>
              </mc:AlternateContent>
            </w:r>
          </w:p>
        </w:tc>
        <w:tc>
          <w:tcPr>
            <w:tcW w:w="431" w:type="dxa"/>
            <w:tcBorders>
              <w:left w:val="dotted" w:sz="4" w:space="0" w:color="000000"/>
              <w:right w:val="dotted" w:sz="4" w:space="0" w:color="000000"/>
            </w:tcBorders>
          </w:tcPr>
          <w:p w14:paraId="091CBA7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97890"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802FB4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56F0A9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FF632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2F664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18C090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44365AE"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8A07BA8" w14:textId="77777777" w:rsidR="007956E5" w:rsidRPr="00781B4C" w:rsidRDefault="007956E5" w:rsidP="003627E0">
            <w:pPr>
              <w:rPr>
                <w:rFonts w:asciiTheme="majorEastAsia" w:eastAsiaTheme="majorEastAsia" w:hAnsiTheme="majorEastAsia"/>
                <w:sz w:val="21"/>
                <w:szCs w:val="21"/>
              </w:rPr>
            </w:pPr>
          </w:p>
        </w:tc>
      </w:tr>
      <w:tr w:rsidR="007956E5" w:rsidRPr="00781B4C" w14:paraId="020B0252" w14:textId="77777777" w:rsidTr="00473480">
        <w:trPr>
          <w:trHeight w:hRule="exact" w:val="409"/>
        </w:trPr>
        <w:tc>
          <w:tcPr>
            <w:tcW w:w="3149" w:type="dxa"/>
          </w:tcPr>
          <w:p w14:paraId="1513625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p>
        </w:tc>
        <w:tc>
          <w:tcPr>
            <w:tcW w:w="1559" w:type="dxa"/>
          </w:tcPr>
          <w:p w14:paraId="23B08CA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4710D5D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BE82D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1A57F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EAE5E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75BD6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F0B1A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1DB15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CCEE97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EAC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196490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D7B33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A693B0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4CD4146" w14:textId="77777777" w:rsidTr="00473480">
        <w:trPr>
          <w:trHeight w:hRule="exact" w:val="410"/>
        </w:trPr>
        <w:tc>
          <w:tcPr>
            <w:tcW w:w="3149" w:type="dxa"/>
          </w:tcPr>
          <w:p w14:paraId="7B64B7C9"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61EB9C7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6DEA18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E699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A129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3B7918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7B54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3D128B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141E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0D727A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919E49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162B53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CFDD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B65A08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87C08FB" w14:textId="77777777" w:rsidTr="00473480">
        <w:trPr>
          <w:trHeight w:hRule="exact" w:val="410"/>
        </w:trPr>
        <w:tc>
          <w:tcPr>
            <w:tcW w:w="3149" w:type="dxa"/>
          </w:tcPr>
          <w:p w14:paraId="114E048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791090A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B8B0A5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17E51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BCCCD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90B4F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1F634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4E98E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4C8C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ACF47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2AB60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95BA4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818152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141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E6842DD" w14:textId="77777777" w:rsidTr="00473480">
        <w:trPr>
          <w:trHeight w:hRule="exact" w:val="409"/>
        </w:trPr>
        <w:tc>
          <w:tcPr>
            <w:tcW w:w="3149" w:type="dxa"/>
          </w:tcPr>
          <w:p w14:paraId="397148C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３</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4A01814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36C8BD0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E09BA7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644700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89B6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02541F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6034B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5D3FD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A7119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973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A5D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39B1C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465BF4B"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C89BA16" w14:textId="77777777" w:rsidTr="00473480">
        <w:trPr>
          <w:trHeight w:hRule="exact" w:val="410"/>
        </w:trPr>
        <w:tc>
          <w:tcPr>
            <w:tcW w:w="3149" w:type="dxa"/>
          </w:tcPr>
          <w:p w14:paraId="10D9EEFB"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59" w:type="dxa"/>
          </w:tcPr>
          <w:p w14:paraId="13B1CCB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707E89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72CD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04A855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5E9A2A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1106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B3CF52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C95A75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40B9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21C0C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91E2AB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5AD7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90C00D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69D90794" w14:textId="77777777" w:rsidTr="00473480">
        <w:trPr>
          <w:trHeight w:hRule="exact" w:val="410"/>
        </w:trPr>
        <w:tc>
          <w:tcPr>
            <w:tcW w:w="3149" w:type="dxa"/>
          </w:tcPr>
          <w:p w14:paraId="6AB4A060"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2E79808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644AC5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3942B4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4DC41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068C37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201BB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D38FF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F4622A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AC8EE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6F20D5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F717C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857FE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0646A"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53893F4E" w14:textId="77777777" w:rsidTr="00473480">
        <w:trPr>
          <w:trHeight w:hRule="exact" w:val="409"/>
        </w:trPr>
        <w:tc>
          <w:tcPr>
            <w:tcW w:w="3149" w:type="dxa"/>
          </w:tcPr>
          <w:p w14:paraId="4604A723"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3B8CB2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1FAA6D9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83C08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12DF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90F1ED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41FF3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51E0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EEB4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8FCCB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9ACB0F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10DC7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AE360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E5CA741" w14:textId="77777777" w:rsidR="007956E5" w:rsidRPr="00781B4C" w:rsidRDefault="007956E5" w:rsidP="003627E0">
            <w:pPr>
              <w:rPr>
                <w:rFonts w:asciiTheme="majorEastAsia" w:eastAsiaTheme="majorEastAsia" w:hAnsiTheme="majorEastAsia"/>
                <w:sz w:val="21"/>
                <w:szCs w:val="21"/>
                <w:lang w:eastAsia="ja-JP"/>
              </w:rPr>
            </w:pPr>
          </w:p>
        </w:tc>
      </w:tr>
      <w:tr w:rsidR="007956E5" w:rsidRPr="00CC20E0" w14:paraId="06B6C608" w14:textId="77777777" w:rsidTr="00473480">
        <w:trPr>
          <w:trHeight w:hRule="exact" w:val="410"/>
        </w:trPr>
        <w:tc>
          <w:tcPr>
            <w:tcW w:w="3149" w:type="dxa"/>
          </w:tcPr>
          <w:p w14:paraId="534E733E" w14:textId="77777777" w:rsidR="007956E5" w:rsidRPr="00CC20E0" w:rsidRDefault="007956E5" w:rsidP="003627E0">
            <w:pPr>
              <w:rPr>
                <w:rFonts w:asciiTheme="majorEastAsia" w:eastAsiaTheme="majorEastAsia" w:hAnsiTheme="majorEastAsia"/>
                <w:sz w:val="21"/>
                <w:szCs w:val="21"/>
                <w:lang w:eastAsia="ja-JP"/>
              </w:rPr>
            </w:pPr>
            <w:r w:rsidRPr="00CC20E0">
              <w:rPr>
                <w:rFonts w:asciiTheme="majorEastAsia" w:eastAsiaTheme="majorEastAsia" w:hAnsiTheme="majorEastAsia" w:hint="eastAsia"/>
                <w:sz w:val="21"/>
                <w:szCs w:val="21"/>
                <w:lang w:eastAsia="ja-JP"/>
              </w:rPr>
              <w:t>（</w:t>
            </w:r>
            <w:r w:rsidRPr="00CC20E0">
              <w:rPr>
                <w:rFonts w:asciiTheme="majorEastAsia" w:eastAsiaTheme="majorEastAsia" w:hAnsiTheme="majorEastAsia" w:hint="eastAsia"/>
                <w:spacing w:val="-2"/>
                <w:sz w:val="21"/>
                <w:szCs w:val="21"/>
                <w:lang w:eastAsia="ja-JP"/>
              </w:rPr>
              <w:t>３</w:t>
            </w:r>
            <w:r w:rsidRPr="00CC20E0">
              <w:rPr>
                <w:rFonts w:asciiTheme="majorEastAsia" w:eastAsiaTheme="majorEastAsia" w:hAnsiTheme="majorEastAsia" w:hint="eastAsia"/>
                <w:spacing w:val="-100"/>
                <w:sz w:val="21"/>
                <w:szCs w:val="21"/>
                <w:lang w:eastAsia="ja-JP"/>
              </w:rPr>
              <w:t>）</w:t>
            </w:r>
            <w:r w:rsidRPr="00CC20E0">
              <w:rPr>
                <w:rFonts w:asciiTheme="majorEastAsia" w:eastAsiaTheme="majorEastAsia" w:hAnsiTheme="majorEastAsia" w:hint="eastAsia"/>
                <w:spacing w:val="-2"/>
                <w:sz w:val="21"/>
                <w:szCs w:val="21"/>
                <w:lang w:eastAsia="ja-JP"/>
              </w:rPr>
              <w:t>・・・・・・・・・</w:t>
            </w:r>
          </w:p>
        </w:tc>
        <w:tc>
          <w:tcPr>
            <w:tcW w:w="1559" w:type="dxa"/>
          </w:tcPr>
          <w:p w14:paraId="03A7FE8C"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5EDCFF59"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3CE5E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E4CB053"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F153F1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22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E85BBD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51B5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C77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E66F2C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7D1C8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0BD4004"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74D976B" w14:textId="77777777" w:rsidR="007956E5" w:rsidRPr="00CC20E0" w:rsidRDefault="007956E5" w:rsidP="003627E0">
            <w:pPr>
              <w:rPr>
                <w:rFonts w:asciiTheme="majorEastAsia" w:eastAsiaTheme="majorEastAsia" w:hAnsiTheme="majorEastAsia"/>
                <w:sz w:val="21"/>
                <w:szCs w:val="21"/>
                <w:lang w:eastAsia="ja-JP"/>
              </w:rPr>
            </w:pPr>
          </w:p>
        </w:tc>
      </w:tr>
    </w:tbl>
    <w:p w14:paraId="4214D3A0" w14:textId="49F5FD62" w:rsidR="00555B71" w:rsidRPr="0076199B" w:rsidRDefault="0085232E" w:rsidP="00555B71">
      <w:pPr>
        <w:rPr>
          <w:sz w:val="21"/>
          <w:lang w:eastAsia="ja-JP"/>
        </w:rPr>
      </w:pPr>
      <w:r w:rsidRPr="0076199B">
        <w:rPr>
          <w:rFonts w:hint="eastAsia"/>
          <w:sz w:val="21"/>
          <w:lang w:eastAsia="ja-JP"/>
        </w:rPr>
        <w:t>（注）</w:t>
      </w:r>
      <w:r w:rsidR="00DA0975">
        <w:rPr>
          <w:rFonts w:hint="eastAsia"/>
          <w:sz w:val="21"/>
          <w:lang w:eastAsia="ja-JP"/>
        </w:rPr>
        <w:t>実証</w:t>
      </w:r>
      <w:r w:rsidRPr="0076199B">
        <w:rPr>
          <w:rFonts w:hint="eastAsia"/>
          <w:sz w:val="21"/>
          <w:lang w:eastAsia="ja-JP"/>
        </w:rPr>
        <w:t>テーマに</w:t>
      </w:r>
      <w:r w:rsidR="005656A1" w:rsidRPr="0076199B">
        <w:rPr>
          <w:rFonts w:hint="eastAsia"/>
          <w:sz w:val="21"/>
          <w:lang w:eastAsia="ja-JP"/>
        </w:rPr>
        <w:t>沿った</w:t>
      </w:r>
      <w:r w:rsidR="00CC20E0" w:rsidRPr="0076199B">
        <w:rPr>
          <w:rFonts w:hint="eastAsia"/>
          <w:sz w:val="21"/>
          <w:lang w:eastAsia="ja-JP"/>
        </w:rPr>
        <w:t>実証項目の設定</w:t>
      </w:r>
      <w:r w:rsidR="00382B78">
        <w:rPr>
          <w:rFonts w:hint="eastAsia"/>
          <w:sz w:val="21"/>
          <w:lang w:eastAsia="ja-JP"/>
        </w:rPr>
        <w:t>を</w:t>
      </w:r>
      <w:r w:rsidR="00CC20E0" w:rsidRPr="0076199B">
        <w:rPr>
          <w:rFonts w:hint="eastAsia"/>
          <w:sz w:val="21"/>
          <w:lang w:eastAsia="ja-JP"/>
        </w:rPr>
        <w:t>お願いします。</w:t>
      </w:r>
    </w:p>
    <w:p w14:paraId="340774AC" w14:textId="7D0675E2" w:rsidR="00555B71" w:rsidRPr="00473480" w:rsidRDefault="00555B71" w:rsidP="00555B71">
      <w:pPr>
        <w:pStyle w:val="a4"/>
        <w:numPr>
          <w:ilvl w:val="0"/>
          <w:numId w:val="11"/>
        </w:numPr>
        <w:rPr>
          <w:sz w:val="21"/>
          <w:lang w:eastAsia="ja-JP"/>
        </w:rPr>
      </w:pPr>
      <w:r w:rsidRPr="00555B71">
        <w:rPr>
          <w:rFonts w:hint="eastAsia"/>
          <w:lang w:eastAsia="ja-JP"/>
        </w:rPr>
        <w:t>予算成立後</w:t>
      </w:r>
      <w:r w:rsidRPr="00555B71">
        <w:rPr>
          <w:lang w:eastAsia="ja-JP"/>
        </w:rPr>
        <w:t>、</w:t>
      </w:r>
      <w:r w:rsidR="00822541">
        <w:rPr>
          <w:rFonts w:hint="eastAsia"/>
          <w:lang w:eastAsia="ja-JP"/>
        </w:rPr>
        <w:t>令和</w:t>
      </w:r>
      <w:r w:rsidR="005B31E3">
        <w:rPr>
          <w:rFonts w:hint="eastAsia"/>
          <w:lang w:eastAsia="ja-JP"/>
        </w:rPr>
        <w:t>３</w:t>
      </w:r>
      <w:r w:rsidRPr="00555B71">
        <w:rPr>
          <w:rFonts w:hint="eastAsia"/>
          <w:lang w:eastAsia="ja-JP"/>
        </w:rPr>
        <w:t>年４</w:t>
      </w:r>
      <w:r w:rsidRPr="00555B71">
        <w:rPr>
          <w:lang w:eastAsia="ja-JP"/>
        </w:rPr>
        <w:t>月以前に</w:t>
      </w:r>
      <w:r w:rsidRPr="00555B71">
        <w:rPr>
          <w:rFonts w:hint="eastAsia"/>
          <w:lang w:eastAsia="ja-JP"/>
        </w:rPr>
        <w:t>実証を開始する意向がある</w:t>
      </w:r>
      <w:r w:rsidRPr="00555B71">
        <w:rPr>
          <w:lang w:eastAsia="ja-JP"/>
        </w:rPr>
        <w:t>場合はチェックを付けてください。</w:t>
      </w:r>
    </w:p>
    <w:p w14:paraId="251AA696" w14:textId="77777777" w:rsidR="00C4119B" w:rsidRDefault="00C4119B" w:rsidP="005C0E37">
      <w:pPr>
        <w:rPr>
          <w:b/>
          <w:sz w:val="21"/>
          <w:lang w:eastAsia="ja-JP"/>
        </w:rPr>
      </w:pPr>
    </w:p>
    <w:p w14:paraId="6EB0C8A2" w14:textId="4E55402D" w:rsidR="00730DBD" w:rsidRDefault="00910A19" w:rsidP="005C0E37">
      <w:pPr>
        <w:rPr>
          <w:b/>
          <w:sz w:val="21"/>
          <w:lang w:eastAsia="ja-JP"/>
        </w:rPr>
      </w:pPr>
      <w:r w:rsidRPr="005C0E37">
        <w:rPr>
          <w:b/>
          <w:sz w:val="21"/>
          <w:lang w:eastAsia="ja-JP"/>
        </w:rPr>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547"/>
        <w:gridCol w:w="7513"/>
      </w:tblGrid>
      <w:tr w:rsidR="00865853" w14:paraId="445E17F5" w14:textId="77777777" w:rsidTr="00865853">
        <w:trPr>
          <w:trHeight w:val="454"/>
        </w:trPr>
        <w:tc>
          <w:tcPr>
            <w:tcW w:w="2547"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513"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865853" w14:paraId="5D86145C" w14:textId="77777777" w:rsidTr="0076199B">
        <w:trPr>
          <w:trHeight w:val="679"/>
        </w:trPr>
        <w:tc>
          <w:tcPr>
            <w:tcW w:w="2547" w:type="dxa"/>
            <w:vAlign w:val="center"/>
          </w:tcPr>
          <w:p w14:paraId="68C9F0B6" w14:textId="7BE564C5" w:rsidR="00865853" w:rsidRDefault="00865853" w:rsidP="00865853">
            <w:pPr>
              <w:jc w:val="center"/>
              <w:rPr>
                <w:b/>
                <w:sz w:val="21"/>
                <w:lang w:eastAsia="ja-JP"/>
              </w:rPr>
            </w:pPr>
          </w:p>
        </w:tc>
        <w:tc>
          <w:tcPr>
            <w:tcW w:w="7513" w:type="dxa"/>
            <w:vAlign w:val="center"/>
          </w:tcPr>
          <w:p w14:paraId="262466BC" w14:textId="2E0CE1D2" w:rsidR="00865853" w:rsidRDefault="00865853" w:rsidP="00865853">
            <w:pPr>
              <w:rPr>
                <w:b/>
                <w:sz w:val="21"/>
                <w:lang w:eastAsia="ja-JP"/>
              </w:rPr>
            </w:pPr>
          </w:p>
        </w:tc>
      </w:tr>
      <w:tr w:rsidR="00865853" w14:paraId="3C99769C" w14:textId="77777777" w:rsidTr="0076199B">
        <w:trPr>
          <w:trHeight w:val="688"/>
        </w:trPr>
        <w:tc>
          <w:tcPr>
            <w:tcW w:w="2547" w:type="dxa"/>
            <w:vAlign w:val="center"/>
          </w:tcPr>
          <w:p w14:paraId="244AC6F3" w14:textId="2F190E69" w:rsidR="00865853" w:rsidRPr="009365AE" w:rsidRDefault="00865853" w:rsidP="00865853">
            <w:pPr>
              <w:jc w:val="center"/>
              <w:rPr>
                <w:rFonts w:asciiTheme="majorEastAsia" w:eastAsiaTheme="majorEastAsia" w:hAnsiTheme="majorEastAsia"/>
                <w:color w:val="FF0000"/>
                <w:sz w:val="21"/>
                <w:szCs w:val="21"/>
                <w:lang w:eastAsia="ja-JP"/>
              </w:rPr>
            </w:pPr>
          </w:p>
          <w:p w14:paraId="07EADDF1" w14:textId="546012AB" w:rsidR="00865853" w:rsidRDefault="00865853" w:rsidP="00865853">
            <w:pPr>
              <w:jc w:val="center"/>
              <w:rPr>
                <w:b/>
                <w:sz w:val="21"/>
                <w:lang w:eastAsia="ja-JP"/>
              </w:rPr>
            </w:pPr>
          </w:p>
        </w:tc>
        <w:tc>
          <w:tcPr>
            <w:tcW w:w="7513" w:type="dxa"/>
            <w:vAlign w:val="center"/>
          </w:tcPr>
          <w:p w14:paraId="585128DC" w14:textId="3F40126D" w:rsidR="00865853" w:rsidRDefault="00865853" w:rsidP="00865853">
            <w:pPr>
              <w:rPr>
                <w:b/>
                <w:sz w:val="21"/>
                <w:lang w:eastAsia="ja-JP"/>
              </w:rPr>
            </w:pPr>
          </w:p>
        </w:tc>
      </w:tr>
      <w:tr w:rsidR="00865853" w14:paraId="3044E8E5" w14:textId="77777777" w:rsidTr="0076199B">
        <w:trPr>
          <w:trHeight w:val="686"/>
        </w:trPr>
        <w:tc>
          <w:tcPr>
            <w:tcW w:w="2547" w:type="dxa"/>
            <w:vAlign w:val="center"/>
          </w:tcPr>
          <w:p w14:paraId="7BC7F3FF" w14:textId="4EBDEC84" w:rsidR="00865853" w:rsidRDefault="00865853" w:rsidP="00865853">
            <w:pPr>
              <w:jc w:val="center"/>
              <w:rPr>
                <w:b/>
                <w:sz w:val="21"/>
                <w:lang w:eastAsia="ja-JP"/>
              </w:rPr>
            </w:pPr>
          </w:p>
        </w:tc>
        <w:tc>
          <w:tcPr>
            <w:tcW w:w="7513" w:type="dxa"/>
            <w:vAlign w:val="center"/>
          </w:tcPr>
          <w:p w14:paraId="40E87107" w14:textId="180FB0F9" w:rsidR="00865853" w:rsidRDefault="00865853" w:rsidP="00865853">
            <w:pPr>
              <w:rPr>
                <w:b/>
                <w:sz w:val="21"/>
                <w:lang w:eastAsia="ja-JP"/>
              </w:rPr>
            </w:pPr>
          </w:p>
        </w:tc>
      </w:tr>
      <w:tr w:rsidR="00865853" w14:paraId="09B4B021" w14:textId="77777777" w:rsidTr="0076199B">
        <w:trPr>
          <w:trHeight w:val="710"/>
        </w:trPr>
        <w:tc>
          <w:tcPr>
            <w:tcW w:w="2547" w:type="dxa"/>
            <w:vAlign w:val="center"/>
          </w:tcPr>
          <w:p w14:paraId="5EA75A61" w14:textId="4BDA8196" w:rsidR="00865853" w:rsidRDefault="00865853" w:rsidP="00865853">
            <w:pPr>
              <w:jc w:val="center"/>
              <w:rPr>
                <w:b/>
                <w:sz w:val="21"/>
                <w:lang w:eastAsia="ja-JP"/>
              </w:rPr>
            </w:pPr>
          </w:p>
        </w:tc>
        <w:tc>
          <w:tcPr>
            <w:tcW w:w="7513" w:type="dxa"/>
            <w:vAlign w:val="center"/>
          </w:tcPr>
          <w:p w14:paraId="55431620" w14:textId="19290C4E" w:rsidR="00865853" w:rsidRDefault="00865853" w:rsidP="00865853">
            <w:pPr>
              <w:rPr>
                <w:b/>
                <w:sz w:val="21"/>
                <w:lang w:eastAsia="ja-JP"/>
              </w:rPr>
            </w:pPr>
          </w:p>
        </w:tc>
      </w:tr>
      <w:tr w:rsidR="00865853" w14:paraId="0085BC28" w14:textId="77777777" w:rsidTr="0076199B">
        <w:trPr>
          <w:trHeight w:val="704"/>
        </w:trPr>
        <w:tc>
          <w:tcPr>
            <w:tcW w:w="2547" w:type="dxa"/>
            <w:vAlign w:val="center"/>
          </w:tcPr>
          <w:p w14:paraId="59FC2938" w14:textId="4573EB01" w:rsidR="00865853" w:rsidRPr="009365AE" w:rsidRDefault="00865853" w:rsidP="006B2EA5">
            <w:pPr>
              <w:jc w:val="center"/>
              <w:rPr>
                <w:rFonts w:asciiTheme="majorEastAsia" w:eastAsiaTheme="majorEastAsia" w:hAnsiTheme="majorEastAsia"/>
                <w:color w:val="FF0000"/>
                <w:sz w:val="21"/>
                <w:szCs w:val="21"/>
                <w:lang w:eastAsia="ja-JP"/>
              </w:rPr>
            </w:pPr>
          </w:p>
        </w:tc>
        <w:tc>
          <w:tcPr>
            <w:tcW w:w="7513" w:type="dxa"/>
            <w:vAlign w:val="center"/>
          </w:tcPr>
          <w:p w14:paraId="39C61E50" w14:textId="3390182B" w:rsidR="00865853" w:rsidRPr="009365AE" w:rsidRDefault="00865853" w:rsidP="00865853">
            <w:pPr>
              <w:rPr>
                <w:rFonts w:asciiTheme="majorEastAsia" w:eastAsiaTheme="majorEastAsia" w:hAnsiTheme="majorEastAsia"/>
                <w:color w:val="FF0000"/>
                <w:sz w:val="21"/>
                <w:szCs w:val="21"/>
                <w:lang w:eastAsia="ja-JP"/>
              </w:rPr>
            </w:pPr>
          </w:p>
        </w:tc>
      </w:tr>
      <w:tr w:rsidR="00865853" w14:paraId="762EC5F6" w14:textId="77777777" w:rsidTr="0076199B">
        <w:trPr>
          <w:trHeight w:val="714"/>
        </w:trPr>
        <w:tc>
          <w:tcPr>
            <w:tcW w:w="2547" w:type="dxa"/>
            <w:vAlign w:val="center"/>
          </w:tcPr>
          <w:p w14:paraId="05D53053" w14:textId="714549E4" w:rsidR="00865853" w:rsidRPr="009365AE" w:rsidRDefault="00865853" w:rsidP="00865853">
            <w:pPr>
              <w:jc w:val="center"/>
              <w:rPr>
                <w:rFonts w:asciiTheme="majorEastAsia" w:eastAsiaTheme="majorEastAsia" w:hAnsiTheme="majorEastAsia"/>
                <w:color w:val="FF0000"/>
                <w:sz w:val="21"/>
                <w:szCs w:val="21"/>
                <w:lang w:eastAsia="ja-JP"/>
              </w:rPr>
            </w:pPr>
          </w:p>
        </w:tc>
        <w:tc>
          <w:tcPr>
            <w:tcW w:w="7513" w:type="dxa"/>
            <w:vAlign w:val="center"/>
          </w:tcPr>
          <w:p w14:paraId="5EAB8C35" w14:textId="77777777" w:rsidR="00865853" w:rsidRPr="009365AE" w:rsidRDefault="00865853" w:rsidP="00865853">
            <w:pPr>
              <w:rPr>
                <w:rFonts w:asciiTheme="majorEastAsia" w:eastAsiaTheme="majorEastAsia" w:hAnsiTheme="majorEastAsia"/>
                <w:color w:val="FF0000"/>
                <w:sz w:val="21"/>
                <w:szCs w:val="21"/>
                <w:lang w:eastAsia="ja-JP"/>
              </w:rPr>
            </w:pPr>
          </w:p>
        </w:tc>
      </w:tr>
      <w:tr w:rsidR="00740C1B" w14:paraId="6C0B7FCB" w14:textId="77777777" w:rsidTr="0076199B">
        <w:trPr>
          <w:trHeight w:val="700"/>
        </w:trPr>
        <w:tc>
          <w:tcPr>
            <w:tcW w:w="2547" w:type="dxa"/>
            <w:vAlign w:val="center"/>
          </w:tcPr>
          <w:p w14:paraId="6B8D62E4" w14:textId="53C016F7" w:rsidR="00740C1B" w:rsidRDefault="00740C1B" w:rsidP="00865853">
            <w:pPr>
              <w:jc w:val="center"/>
              <w:rPr>
                <w:rFonts w:asciiTheme="majorEastAsia" w:eastAsiaTheme="majorEastAsia" w:hAnsiTheme="majorEastAsia"/>
                <w:color w:val="FF0000"/>
                <w:sz w:val="21"/>
                <w:szCs w:val="21"/>
                <w:lang w:eastAsia="ja-JP"/>
              </w:rPr>
            </w:pPr>
          </w:p>
        </w:tc>
        <w:tc>
          <w:tcPr>
            <w:tcW w:w="7513" w:type="dxa"/>
            <w:vAlign w:val="center"/>
          </w:tcPr>
          <w:p w14:paraId="2A17BF1D" w14:textId="35CAC391" w:rsidR="00740C1B" w:rsidRDefault="00740C1B" w:rsidP="00865853">
            <w:pPr>
              <w:rPr>
                <w:rFonts w:asciiTheme="majorEastAsia" w:eastAsiaTheme="majorEastAsia" w:hAnsiTheme="majorEastAsia"/>
                <w:color w:val="FF0000"/>
                <w:sz w:val="21"/>
                <w:szCs w:val="21"/>
                <w:lang w:eastAsia="ja-JP"/>
              </w:rPr>
            </w:pPr>
          </w:p>
        </w:tc>
      </w:tr>
      <w:tr w:rsidR="00740C1B" w14:paraId="2C60293C" w14:textId="77777777" w:rsidTr="0076199B">
        <w:trPr>
          <w:trHeight w:val="696"/>
        </w:trPr>
        <w:tc>
          <w:tcPr>
            <w:tcW w:w="2547" w:type="dxa"/>
            <w:vAlign w:val="center"/>
          </w:tcPr>
          <w:p w14:paraId="5C4F45D8" w14:textId="73848F4C" w:rsidR="00740C1B" w:rsidRDefault="00740C1B" w:rsidP="00865853">
            <w:pPr>
              <w:jc w:val="center"/>
              <w:rPr>
                <w:rFonts w:asciiTheme="majorEastAsia" w:eastAsiaTheme="majorEastAsia" w:hAnsiTheme="majorEastAsia"/>
                <w:color w:val="FF0000"/>
                <w:sz w:val="21"/>
                <w:szCs w:val="21"/>
                <w:lang w:eastAsia="ja-JP"/>
              </w:rPr>
            </w:pPr>
          </w:p>
        </w:tc>
        <w:tc>
          <w:tcPr>
            <w:tcW w:w="7513" w:type="dxa"/>
            <w:vAlign w:val="center"/>
          </w:tcPr>
          <w:p w14:paraId="68374BB4" w14:textId="24A1E561" w:rsidR="00740C1B" w:rsidRDefault="00740C1B" w:rsidP="00865853">
            <w:pPr>
              <w:rPr>
                <w:rFonts w:asciiTheme="majorEastAsia" w:eastAsiaTheme="majorEastAsia" w:hAnsiTheme="majorEastAsia"/>
                <w:color w:val="FF0000"/>
                <w:sz w:val="21"/>
                <w:szCs w:val="21"/>
                <w:lang w:eastAsia="ja-JP"/>
              </w:rPr>
            </w:pPr>
          </w:p>
        </w:tc>
      </w:tr>
      <w:tr w:rsidR="00C50901" w14:paraId="6E186060" w14:textId="77777777" w:rsidTr="0076199B">
        <w:trPr>
          <w:trHeight w:val="688"/>
        </w:trPr>
        <w:tc>
          <w:tcPr>
            <w:tcW w:w="2547" w:type="dxa"/>
            <w:vAlign w:val="center"/>
          </w:tcPr>
          <w:p w14:paraId="4B168244" w14:textId="7542BD21" w:rsidR="00C50901" w:rsidRDefault="00C50901" w:rsidP="00865853">
            <w:pPr>
              <w:jc w:val="center"/>
              <w:rPr>
                <w:rFonts w:asciiTheme="majorEastAsia" w:eastAsiaTheme="majorEastAsia" w:hAnsiTheme="majorEastAsia"/>
                <w:color w:val="FF0000"/>
                <w:sz w:val="21"/>
                <w:szCs w:val="21"/>
                <w:lang w:eastAsia="ja-JP"/>
              </w:rPr>
            </w:pPr>
          </w:p>
        </w:tc>
        <w:tc>
          <w:tcPr>
            <w:tcW w:w="7513" w:type="dxa"/>
            <w:vAlign w:val="center"/>
          </w:tcPr>
          <w:p w14:paraId="399040F2" w14:textId="4412DC88" w:rsidR="00C50901" w:rsidRDefault="00C50901" w:rsidP="00865853">
            <w:pPr>
              <w:rPr>
                <w:rFonts w:asciiTheme="majorEastAsia" w:eastAsiaTheme="majorEastAsia" w:hAnsiTheme="majorEastAsia"/>
                <w:color w:val="FF0000"/>
                <w:sz w:val="21"/>
                <w:szCs w:val="21"/>
                <w:lang w:eastAsia="ja-JP"/>
              </w:rPr>
            </w:pPr>
          </w:p>
        </w:tc>
      </w:tr>
      <w:tr w:rsidR="00C12F03" w14:paraId="6D453B4E" w14:textId="77777777" w:rsidTr="0076199B">
        <w:trPr>
          <w:trHeight w:val="786"/>
        </w:trPr>
        <w:tc>
          <w:tcPr>
            <w:tcW w:w="2547" w:type="dxa"/>
            <w:vAlign w:val="center"/>
          </w:tcPr>
          <w:p w14:paraId="1E6599B5" w14:textId="733FA422" w:rsidR="00C12F03" w:rsidRDefault="00C12F03" w:rsidP="00865853">
            <w:pPr>
              <w:jc w:val="center"/>
              <w:rPr>
                <w:rFonts w:asciiTheme="majorEastAsia" w:eastAsiaTheme="majorEastAsia" w:hAnsiTheme="majorEastAsia"/>
                <w:color w:val="FF0000"/>
                <w:sz w:val="21"/>
                <w:szCs w:val="21"/>
                <w:lang w:eastAsia="ja-JP"/>
              </w:rPr>
            </w:pPr>
          </w:p>
        </w:tc>
        <w:tc>
          <w:tcPr>
            <w:tcW w:w="7513" w:type="dxa"/>
            <w:vAlign w:val="center"/>
          </w:tcPr>
          <w:p w14:paraId="3AC68767" w14:textId="079B6BD5" w:rsidR="00C12F03" w:rsidRDefault="00C12F03" w:rsidP="00865853">
            <w:pPr>
              <w:rPr>
                <w:rFonts w:asciiTheme="majorEastAsia" w:eastAsiaTheme="majorEastAsia" w:hAnsiTheme="majorEastAsia"/>
                <w:color w:val="FF0000"/>
                <w:sz w:val="21"/>
                <w:szCs w:val="21"/>
                <w:lang w:eastAsia="ja-JP"/>
              </w:rPr>
            </w:pPr>
          </w:p>
        </w:tc>
      </w:tr>
      <w:tr w:rsidR="00C12F03" w14:paraId="3834554B" w14:textId="77777777" w:rsidTr="00C12F03">
        <w:trPr>
          <w:trHeight w:val="786"/>
        </w:trPr>
        <w:tc>
          <w:tcPr>
            <w:tcW w:w="2547" w:type="dxa"/>
            <w:vAlign w:val="center"/>
          </w:tcPr>
          <w:p w14:paraId="7504548B" w14:textId="586119CE" w:rsidR="00C12F03" w:rsidRDefault="00C12F03" w:rsidP="00865853">
            <w:pPr>
              <w:jc w:val="center"/>
              <w:rPr>
                <w:rFonts w:asciiTheme="majorEastAsia" w:eastAsiaTheme="majorEastAsia" w:hAnsiTheme="majorEastAsia"/>
                <w:color w:val="FF0000"/>
                <w:sz w:val="21"/>
                <w:szCs w:val="21"/>
                <w:lang w:eastAsia="ja-JP"/>
              </w:rPr>
            </w:pPr>
          </w:p>
        </w:tc>
        <w:tc>
          <w:tcPr>
            <w:tcW w:w="7513" w:type="dxa"/>
            <w:vAlign w:val="center"/>
          </w:tcPr>
          <w:p w14:paraId="422C4A8A" w14:textId="34602002" w:rsidR="00C12F03" w:rsidRDefault="00C12F03" w:rsidP="00865853">
            <w:pPr>
              <w:rPr>
                <w:rFonts w:asciiTheme="majorEastAsia" w:eastAsiaTheme="majorEastAsia" w:hAnsiTheme="majorEastAsia"/>
                <w:color w:val="FF0000"/>
                <w:sz w:val="21"/>
                <w:szCs w:val="21"/>
                <w:lang w:eastAsia="ja-JP"/>
              </w:rPr>
            </w:pPr>
          </w:p>
        </w:tc>
      </w:tr>
    </w:tbl>
    <w:p w14:paraId="16613D4A" w14:textId="77777777" w:rsidR="00865853" w:rsidRDefault="00865853" w:rsidP="005C0E37">
      <w:pPr>
        <w:rPr>
          <w:b/>
          <w:sz w:val="21"/>
          <w:lang w:eastAsia="ja-JP"/>
        </w:rPr>
      </w:pPr>
    </w:p>
    <w:p w14:paraId="2040EAFE" w14:textId="07570793" w:rsidR="00730DBD" w:rsidRDefault="00910A19" w:rsidP="00865853">
      <w:pPr>
        <w:ind w:left="627" w:hangingChars="300" w:hanging="627"/>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006B2EA5">
        <w:rPr>
          <w:rFonts w:asciiTheme="majorEastAsia" w:eastAsiaTheme="majorEastAsia" w:hAnsiTheme="majorEastAsia" w:hint="eastAsia"/>
          <w:spacing w:val="-1"/>
          <w:sz w:val="21"/>
          <w:szCs w:val="21"/>
          <w:lang w:eastAsia="ja-JP"/>
        </w:rPr>
        <w:t>１</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6F455BCE" w14:textId="77777777" w:rsidR="006B2EA5" w:rsidRPr="00781B4C" w:rsidRDefault="006B2EA5" w:rsidP="006B2EA5">
      <w:pPr>
        <w:ind w:left="567" w:hangingChars="270" w:hanging="567"/>
        <w:rPr>
          <w:rFonts w:asciiTheme="majorEastAsia" w:eastAsiaTheme="majorEastAsia" w:hAnsiTheme="majorEastAsia"/>
          <w:sz w:val="21"/>
          <w:szCs w:val="21"/>
          <w:lang w:eastAsia="ja-JP"/>
        </w:rPr>
        <w:sectPr w:rsidR="006B2EA5" w:rsidRPr="00781B4C">
          <w:headerReference w:type="default" r:id="rId17"/>
          <w:pgSz w:w="11910" w:h="16840"/>
          <w:pgMar w:top="1460" w:right="980" w:bottom="1520" w:left="860" w:header="0" w:footer="1322" w:gutter="0"/>
          <w:cols w:space="720"/>
        </w:sectPr>
      </w:pPr>
      <w:r>
        <w:rPr>
          <w:rFonts w:asciiTheme="majorEastAsia" w:eastAsiaTheme="majorEastAsia" w:hAnsiTheme="majorEastAsia" w:hint="eastAsia"/>
          <w:sz w:val="21"/>
          <w:szCs w:val="21"/>
          <w:lang w:eastAsia="ja-JP"/>
        </w:rPr>
        <w:t>（注２）</w:t>
      </w:r>
      <w:r w:rsidRPr="0019262F">
        <w:rPr>
          <w:rFonts w:asciiTheme="majorEastAsia" w:eastAsiaTheme="majorEastAsia" w:hAnsiTheme="majorEastAsia" w:hint="eastAsia"/>
          <w:sz w:val="21"/>
          <w:szCs w:val="21"/>
          <w:lang w:eastAsia="ja-JP"/>
        </w:rPr>
        <w:t>生産者段階での技術導入に係るデータのほか、今回設定した実証テーマに基づく出荷・調整、流通、加工等の各段階での技術導入に係るデータについても記載してください。</w:t>
      </w:r>
    </w:p>
    <w:p w14:paraId="280587A2" w14:textId="33CD9322" w:rsidR="00C16A34" w:rsidRDefault="00C16A34">
      <w:pPr>
        <w:rPr>
          <w:b/>
          <w:sz w:val="21"/>
          <w:lang w:eastAsia="ja-JP"/>
        </w:rPr>
      </w:pPr>
    </w:p>
    <w:p w14:paraId="0387EC8B" w14:textId="0787B957"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 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3072"/>
      </w:tblGrid>
      <w:tr w:rsidR="00730DBD" w:rsidRPr="00781B4C" w14:paraId="09D55245" w14:textId="77777777" w:rsidTr="00C16A34">
        <w:trPr>
          <w:trHeight w:hRule="exact" w:val="690"/>
        </w:trPr>
        <w:tc>
          <w:tcPr>
            <w:tcW w:w="2405" w:type="dxa"/>
            <w:vAlign w:val="center"/>
          </w:tcPr>
          <w:p w14:paraId="2505061F" w14:textId="21E40436" w:rsidR="00730DBD" w:rsidRPr="00781B4C" w:rsidRDefault="00B77258"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7CDDF154"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３</w:t>
            </w:r>
            <w:r w:rsidR="00C16A34">
              <w:rPr>
                <w:rFonts w:asciiTheme="majorEastAsia" w:eastAsiaTheme="majorEastAsia" w:hAnsiTheme="majorEastAsia" w:hint="eastAsia"/>
                <w:sz w:val="21"/>
                <w:szCs w:val="21"/>
                <w:lang w:eastAsia="ja-JP"/>
              </w:rPr>
              <w:t>年度</w:t>
            </w:r>
          </w:p>
        </w:tc>
        <w:tc>
          <w:tcPr>
            <w:tcW w:w="1418" w:type="dxa"/>
            <w:vAlign w:val="center"/>
          </w:tcPr>
          <w:p w14:paraId="45082545" w14:textId="69802297"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４</w:t>
            </w:r>
            <w:r w:rsidR="00C16A34">
              <w:rPr>
                <w:rFonts w:asciiTheme="majorEastAsia" w:eastAsiaTheme="majorEastAsia" w:hAnsiTheme="majorEastAsia" w:hint="eastAsia"/>
                <w:sz w:val="21"/>
                <w:szCs w:val="21"/>
                <w:lang w:eastAsia="ja-JP"/>
              </w:rPr>
              <w:t>年度</w:t>
            </w:r>
          </w:p>
        </w:tc>
        <w:tc>
          <w:tcPr>
            <w:tcW w:w="1417" w:type="dxa"/>
            <w:vAlign w:val="center"/>
          </w:tcPr>
          <w:p w14:paraId="648AA739" w14:textId="6B07006A" w:rsidR="00730DBD" w:rsidRPr="00781B4C" w:rsidRDefault="00C16A34" w:rsidP="00C16A3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3072" w:type="dxa"/>
            <w:vAlign w:val="center"/>
          </w:tcPr>
          <w:p w14:paraId="363E29C6" w14:textId="77777777" w:rsidR="00730DBD" w:rsidRPr="00781B4C" w:rsidRDefault="00910A19" w:rsidP="00C16A3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12DED8B7" w14:textId="77777777" w:rsidTr="00B77258">
        <w:trPr>
          <w:trHeight w:hRule="exact" w:val="810"/>
        </w:trPr>
        <w:tc>
          <w:tcPr>
            <w:tcW w:w="2405" w:type="dxa"/>
            <w:vAlign w:val="center"/>
          </w:tcPr>
          <w:p w14:paraId="57C1E387" w14:textId="22F18191"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835C49">
              <w:rPr>
                <w:rFonts w:asciiTheme="majorEastAsia" w:eastAsiaTheme="majorEastAsia" w:hAnsiTheme="majorEastAsia" w:hint="eastAsia"/>
                <w:sz w:val="21"/>
                <w:szCs w:val="21"/>
                <w:lang w:eastAsia="ja-JP"/>
              </w:rPr>
              <w:t>代表</w:t>
            </w:r>
            <w:r w:rsidR="00B77258">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442904E" w14:textId="6DB4BFB2"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sidR="00C16A34">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4132A2DE"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4E9F02FA"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454212FA" w14:textId="77777777" w:rsidR="00730DBD" w:rsidRPr="00781B4C" w:rsidRDefault="00730DBD" w:rsidP="003627E0">
            <w:pPr>
              <w:rPr>
                <w:rFonts w:asciiTheme="majorEastAsia" w:eastAsiaTheme="majorEastAsia" w:hAnsiTheme="majorEastAsia"/>
                <w:sz w:val="21"/>
                <w:szCs w:val="21"/>
              </w:rPr>
            </w:pPr>
          </w:p>
        </w:tc>
      </w:tr>
      <w:tr w:rsidR="00730DBD" w:rsidRPr="00781B4C" w14:paraId="783354AC" w14:textId="77777777" w:rsidTr="00B77258">
        <w:trPr>
          <w:trHeight w:hRule="exact" w:val="810"/>
        </w:trPr>
        <w:tc>
          <w:tcPr>
            <w:tcW w:w="2405" w:type="dxa"/>
            <w:vAlign w:val="center"/>
          </w:tcPr>
          <w:p w14:paraId="0A2C9A6F" w14:textId="60C4FB4D" w:rsidR="00730DBD" w:rsidRPr="00781B4C" w:rsidRDefault="00C16A34" w:rsidP="00B77258">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sidR="00DA0975">
              <w:rPr>
                <w:rFonts w:asciiTheme="majorEastAsia" w:eastAsiaTheme="majorEastAsia" w:hAnsiTheme="majorEastAsia" w:hint="eastAsia"/>
                <w:sz w:val="21"/>
                <w:szCs w:val="21"/>
                <w:lang w:eastAsia="ja-JP"/>
              </w:rPr>
              <w:t>生産者</w:t>
            </w:r>
            <w:r w:rsidR="00910A19" w:rsidRPr="00781B4C">
              <w:rPr>
                <w:rFonts w:asciiTheme="majorEastAsia" w:eastAsiaTheme="majorEastAsia" w:hAnsiTheme="majorEastAsia"/>
                <w:sz w:val="21"/>
                <w:szCs w:val="21"/>
              </w:rPr>
              <w:t>）</w:t>
            </w:r>
          </w:p>
          <w:p w14:paraId="6C2D3F68" w14:textId="2A5DF3E1" w:rsidR="00730DBD" w:rsidRPr="00ED54B3" w:rsidRDefault="00DA0975"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w:t>
            </w:r>
            <w:proofErr w:type="spellStart"/>
            <w:r w:rsidRPr="00DA0975">
              <w:rPr>
                <w:rFonts w:asciiTheme="majorEastAsia" w:eastAsiaTheme="majorEastAsia" w:hAnsiTheme="majorEastAsia" w:hint="eastAsia"/>
                <w:color w:val="FF0000"/>
                <w:sz w:val="21"/>
                <w:szCs w:val="21"/>
              </w:rPr>
              <w:t>農産</w:t>
            </w:r>
            <w:proofErr w:type="spellEnd"/>
          </w:p>
        </w:tc>
        <w:tc>
          <w:tcPr>
            <w:tcW w:w="1417" w:type="dxa"/>
            <w:vAlign w:val="center"/>
          </w:tcPr>
          <w:p w14:paraId="1EE663A2"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0788F23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2BC173A3"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377E0284" w14:textId="77777777" w:rsidR="00730DBD" w:rsidRPr="00781B4C" w:rsidRDefault="00730DBD" w:rsidP="003627E0">
            <w:pPr>
              <w:rPr>
                <w:rFonts w:asciiTheme="majorEastAsia" w:eastAsiaTheme="majorEastAsia" w:hAnsiTheme="majorEastAsia"/>
                <w:sz w:val="21"/>
                <w:szCs w:val="21"/>
              </w:rPr>
            </w:pPr>
          </w:p>
        </w:tc>
      </w:tr>
      <w:tr w:rsidR="00730DBD" w:rsidRPr="00781B4C" w14:paraId="658F7158" w14:textId="77777777" w:rsidTr="00B77258">
        <w:trPr>
          <w:trHeight w:hRule="exact" w:val="810"/>
        </w:trPr>
        <w:tc>
          <w:tcPr>
            <w:tcW w:w="2405" w:type="dxa"/>
            <w:vAlign w:val="center"/>
          </w:tcPr>
          <w:p w14:paraId="644438B4" w14:textId="5217936D" w:rsidR="00730DBD" w:rsidRPr="00781B4C" w:rsidRDefault="00910A19" w:rsidP="00B7725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552044">
              <w:rPr>
                <w:rFonts w:asciiTheme="majorEastAsia" w:eastAsiaTheme="majorEastAsia" w:hAnsiTheme="majorEastAsia" w:hint="eastAsia"/>
                <w:sz w:val="21"/>
                <w:szCs w:val="21"/>
                <w:lang w:eastAsia="ja-JP"/>
              </w:rPr>
              <w:t>テーマ別必須参画</w:t>
            </w:r>
            <w:r w:rsidRPr="00781B4C">
              <w:rPr>
                <w:rFonts w:asciiTheme="majorEastAsia" w:eastAsiaTheme="majorEastAsia" w:hAnsiTheme="majorEastAsia"/>
                <w:sz w:val="21"/>
                <w:szCs w:val="21"/>
                <w:lang w:eastAsia="ja-JP"/>
              </w:rPr>
              <w:t>機関）</w:t>
            </w:r>
          </w:p>
          <w:p w14:paraId="284032B9" w14:textId="77777777"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lang w:eastAsia="ja-JP"/>
              </w:rPr>
              <w:t>（株）○○システム</w:t>
            </w:r>
          </w:p>
        </w:tc>
        <w:tc>
          <w:tcPr>
            <w:tcW w:w="1417" w:type="dxa"/>
            <w:vAlign w:val="center"/>
          </w:tcPr>
          <w:p w14:paraId="41E6BB2C" w14:textId="77777777" w:rsidR="00730DBD" w:rsidRPr="00781B4C" w:rsidRDefault="00730DBD" w:rsidP="00B77258">
            <w:pPr>
              <w:jc w:val="center"/>
              <w:rPr>
                <w:rFonts w:asciiTheme="majorEastAsia" w:eastAsiaTheme="majorEastAsia" w:hAnsiTheme="majorEastAsia"/>
                <w:sz w:val="21"/>
                <w:szCs w:val="21"/>
                <w:lang w:eastAsia="ja-JP"/>
              </w:rPr>
            </w:pPr>
          </w:p>
        </w:tc>
        <w:tc>
          <w:tcPr>
            <w:tcW w:w="1418" w:type="dxa"/>
            <w:vAlign w:val="center"/>
          </w:tcPr>
          <w:p w14:paraId="4BA76A44" w14:textId="77777777" w:rsidR="00730DBD" w:rsidRPr="00781B4C" w:rsidRDefault="00730DBD" w:rsidP="00B77258">
            <w:pPr>
              <w:jc w:val="center"/>
              <w:rPr>
                <w:rFonts w:asciiTheme="majorEastAsia" w:eastAsiaTheme="majorEastAsia" w:hAnsiTheme="majorEastAsia"/>
                <w:sz w:val="21"/>
                <w:szCs w:val="21"/>
                <w:lang w:eastAsia="ja-JP"/>
              </w:rPr>
            </w:pPr>
          </w:p>
        </w:tc>
        <w:tc>
          <w:tcPr>
            <w:tcW w:w="1417" w:type="dxa"/>
            <w:vAlign w:val="center"/>
          </w:tcPr>
          <w:p w14:paraId="70A48007" w14:textId="77777777" w:rsidR="00730DBD" w:rsidRPr="00781B4C" w:rsidRDefault="00730DBD" w:rsidP="00B77258">
            <w:pPr>
              <w:jc w:val="center"/>
              <w:rPr>
                <w:rFonts w:asciiTheme="majorEastAsia" w:eastAsiaTheme="majorEastAsia" w:hAnsiTheme="majorEastAsia"/>
                <w:sz w:val="21"/>
                <w:szCs w:val="21"/>
                <w:lang w:eastAsia="ja-JP"/>
              </w:rPr>
            </w:pPr>
          </w:p>
        </w:tc>
        <w:tc>
          <w:tcPr>
            <w:tcW w:w="3072" w:type="dxa"/>
          </w:tcPr>
          <w:p w14:paraId="71D077C3"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28E4863C" w14:textId="77777777" w:rsidTr="00B77258">
        <w:trPr>
          <w:trHeight w:hRule="exact" w:val="810"/>
        </w:trPr>
        <w:tc>
          <w:tcPr>
            <w:tcW w:w="2405" w:type="dxa"/>
            <w:vAlign w:val="center"/>
          </w:tcPr>
          <w:p w14:paraId="4AFC2066" w14:textId="6D7FAFC3"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DA0975">
              <w:rPr>
                <w:rFonts w:asciiTheme="majorEastAsia" w:eastAsiaTheme="majorEastAsia" w:hAnsiTheme="majorEastAsia" w:hint="eastAsia"/>
                <w:sz w:val="21"/>
                <w:szCs w:val="21"/>
                <w:lang w:eastAsia="ja-JP"/>
              </w:rPr>
              <w:t>共同実証</w:t>
            </w:r>
            <w:r w:rsidR="00552044">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573C451" w14:textId="40449053" w:rsidR="00730DBD" w:rsidRPr="00ED54B3" w:rsidRDefault="00DA0975" w:rsidP="00B77258">
            <w:pPr>
              <w:jc w:val="center"/>
              <w:rPr>
                <w:rFonts w:asciiTheme="majorEastAsia" w:eastAsiaTheme="majorEastAsia" w:hAnsiTheme="majorEastAsia"/>
                <w:color w:val="FF0000"/>
                <w:sz w:val="21"/>
                <w:szCs w:val="21"/>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053F3A69"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65B07F98"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3F1BE5ED"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2C508AAB" w14:textId="77777777" w:rsidR="00730DBD" w:rsidRPr="00781B4C" w:rsidRDefault="00730DBD" w:rsidP="003627E0">
            <w:pPr>
              <w:rPr>
                <w:rFonts w:asciiTheme="majorEastAsia" w:eastAsiaTheme="majorEastAsia" w:hAnsiTheme="majorEastAsia"/>
                <w:sz w:val="21"/>
                <w:szCs w:val="21"/>
              </w:rPr>
            </w:pPr>
          </w:p>
        </w:tc>
      </w:tr>
      <w:tr w:rsidR="00DB6B4D" w:rsidRPr="00781B4C" w14:paraId="288841EE" w14:textId="77777777" w:rsidTr="00B77258">
        <w:trPr>
          <w:trHeight w:hRule="exact" w:val="810"/>
        </w:trPr>
        <w:tc>
          <w:tcPr>
            <w:tcW w:w="2405" w:type="dxa"/>
            <w:vAlign w:val="center"/>
          </w:tcPr>
          <w:p w14:paraId="35FFD45D" w14:textId="77777777" w:rsidR="00DB6B4D" w:rsidRDefault="00DB6B4D"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（実証管理運営機関）</w:t>
            </w:r>
          </w:p>
          <w:p w14:paraId="3CEC2D05" w14:textId="7057642B" w:rsidR="00DB6B4D" w:rsidRPr="00781B4C" w:rsidRDefault="00DB6B4D"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w:t>
            </w:r>
          </w:p>
        </w:tc>
        <w:tc>
          <w:tcPr>
            <w:tcW w:w="1417" w:type="dxa"/>
            <w:vAlign w:val="center"/>
          </w:tcPr>
          <w:p w14:paraId="4B87E099" w14:textId="77777777" w:rsidR="00DB6B4D" w:rsidRPr="00781B4C" w:rsidRDefault="00DB6B4D" w:rsidP="00B77258">
            <w:pPr>
              <w:jc w:val="center"/>
              <w:rPr>
                <w:rFonts w:asciiTheme="majorEastAsia" w:eastAsiaTheme="majorEastAsia" w:hAnsiTheme="majorEastAsia"/>
                <w:sz w:val="21"/>
                <w:szCs w:val="21"/>
              </w:rPr>
            </w:pPr>
          </w:p>
        </w:tc>
        <w:tc>
          <w:tcPr>
            <w:tcW w:w="1418" w:type="dxa"/>
            <w:vAlign w:val="center"/>
          </w:tcPr>
          <w:p w14:paraId="36C027DF" w14:textId="77777777" w:rsidR="00DB6B4D" w:rsidRPr="00781B4C" w:rsidRDefault="00DB6B4D" w:rsidP="00B77258">
            <w:pPr>
              <w:jc w:val="center"/>
              <w:rPr>
                <w:rFonts w:asciiTheme="majorEastAsia" w:eastAsiaTheme="majorEastAsia" w:hAnsiTheme="majorEastAsia"/>
                <w:sz w:val="21"/>
                <w:szCs w:val="21"/>
              </w:rPr>
            </w:pPr>
          </w:p>
        </w:tc>
        <w:tc>
          <w:tcPr>
            <w:tcW w:w="1417" w:type="dxa"/>
            <w:vAlign w:val="center"/>
          </w:tcPr>
          <w:p w14:paraId="04C66B22" w14:textId="77777777" w:rsidR="00DB6B4D" w:rsidRPr="00781B4C" w:rsidRDefault="00DB6B4D" w:rsidP="00B77258">
            <w:pPr>
              <w:jc w:val="center"/>
              <w:rPr>
                <w:rFonts w:asciiTheme="majorEastAsia" w:eastAsiaTheme="majorEastAsia" w:hAnsiTheme="majorEastAsia"/>
                <w:sz w:val="21"/>
                <w:szCs w:val="21"/>
              </w:rPr>
            </w:pPr>
          </w:p>
        </w:tc>
        <w:tc>
          <w:tcPr>
            <w:tcW w:w="3072" w:type="dxa"/>
          </w:tcPr>
          <w:p w14:paraId="4B08B804" w14:textId="77777777" w:rsidR="00DB6B4D" w:rsidRPr="00781B4C" w:rsidRDefault="00DB6B4D" w:rsidP="003627E0">
            <w:pPr>
              <w:rPr>
                <w:rFonts w:asciiTheme="majorEastAsia" w:eastAsiaTheme="majorEastAsia" w:hAnsiTheme="majorEastAsia"/>
                <w:sz w:val="21"/>
                <w:szCs w:val="21"/>
              </w:rPr>
            </w:pPr>
          </w:p>
        </w:tc>
      </w:tr>
      <w:tr w:rsidR="00730DBD" w:rsidRPr="00781B4C" w14:paraId="66B74A41" w14:textId="77777777" w:rsidTr="00B77258">
        <w:trPr>
          <w:trHeight w:hRule="exact" w:val="690"/>
        </w:trPr>
        <w:tc>
          <w:tcPr>
            <w:tcW w:w="2405" w:type="dxa"/>
            <w:vAlign w:val="center"/>
          </w:tcPr>
          <w:p w14:paraId="61FE638B"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773DAABA"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13CB9C9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0543A3AE"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0EEAF4A0" w14:textId="77777777" w:rsidR="00730DBD" w:rsidRPr="00781B4C" w:rsidRDefault="00730DBD" w:rsidP="003627E0">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9564C5">
          <w:headerReference w:type="default" r:id="rId18"/>
          <w:pgSz w:w="11910" w:h="16840"/>
          <w:pgMar w:top="1460" w:right="980" w:bottom="1520" w:left="860" w:header="0" w:footer="1322" w:gutter="0"/>
          <w:pgNumType w:start="10"/>
          <w:cols w:space="720"/>
        </w:sectPr>
      </w:pPr>
    </w:p>
    <w:p w14:paraId="7FF3C780" w14:textId="21618ADC"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 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462DCAD4" w14:textId="77777777" w:rsidTr="00ED54B3">
        <w:trPr>
          <w:trHeight w:hRule="exact" w:val="690"/>
        </w:trPr>
        <w:tc>
          <w:tcPr>
            <w:tcW w:w="2410" w:type="dxa"/>
            <w:gridSpan w:val="3"/>
            <w:vAlign w:val="center"/>
          </w:tcPr>
          <w:p w14:paraId="2480716A" w14:textId="7089C29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r w:rsidR="00A21E86">
              <w:rPr>
                <w:rFonts w:asciiTheme="majorEastAsia" w:eastAsiaTheme="majorEastAsia" w:hAnsiTheme="majorEastAsia" w:hint="eastAsia"/>
                <w:sz w:val="21"/>
                <w:szCs w:val="21"/>
                <w:lang w:eastAsia="ja-JP"/>
              </w:rPr>
              <w:t xml:space="preserve"> </w:t>
            </w:r>
            <w:r w:rsidR="004D35A6">
              <w:rPr>
                <w:rFonts w:asciiTheme="majorEastAsia" w:eastAsiaTheme="majorEastAsia" w:hAnsiTheme="majorEastAsia" w:hint="eastAsia"/>
                <w:sz w:val="21"/>
                <w:szCs w:val="21"/>
                <w:lang w:eastAsia="ja-JP"/>
              </w:rPr>
              <w:t>※</w:t>
            </w:r>
            <w:r w:rsidR="00D120BC">
              <w:rPr>
                <w:rFonts w:asciiTheme="majorEastAsia" w:eastAsiaTheme="majorEastAsia" w:hAnsiTheme="majorEastAsia" w:hint="eastAsia"/>
                <w:sz w:val="21"/>
                <w:szCs w:val="21"/>
                <w:lang w:eastAsia="ja-JP"/>
              </w:rPr>
              <w:t>注</w:t>
            </w:r>
            <w:r w:rsidR="004D35A6">
              <w:rPr>
                <w:rFonts w:asciiTheme="majorEastAsia" w:eastAsiaTheme="majorEastAsia" w:hAnsiTheme="majorEastAsia" w:hint="eastAsia"/>
                <w:sz w:val="21"/>
                <w:szCs w:val="21"/>
                <w:lang w:eastAsia="ja-JP"/>
              </w:rPr>
              <w:t>１</w:t>
            </w:r>
            <w:r w:rsidR="0092726A">
              <w:rPr>
                <w:rFonts w:asciiTheme="majorEastAsia" w:eastAsiaTheme="majorEastAsia" w:hAnsiTheme="majorEastAsia" w:hint="eastAsia"/>
                <w:sz w:val="21"/>
                <w:szCs w:val="21"/>
                <w:lang w:eastAsia="ja-JP"/>
              </w:rPr>
              <w:t>、２</w:t>
            </w:r>
          </w:p>
        </w:tc>
        <w:tc>
          <w:tcPr>
            <w:tcW w:w="1418" w:type="dxa"/>
            <w:vAlign w:val="center"/>
          </w:tcPr>
          <w:p w14:paraId="01A464EF" w14:textId="3618D112" w:rsidR="00730DBD" w:rsidRPr="00781B4C" w:rsidRDefault="001A0C6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３</w:t>
            </w:r>
            <w:r w:rsidR="00781B4C">
              <w:rPr>
                <w:rFonts w:asciiTheme="majorEastAsia" w:eastAsiaTheme="majorEastAsia" w:hAnsiTheme="majorEastAsia"/>
                <w:sz w:val="21"/>
                <w:szCs w:val="21"/>
                <w:lang w:eastAsia="ja-JP"/>
              </w:rPr>
              <w:t>年度</w:t>
            </w:r>
          </w:p>
        </w:tc>
        <w:tc>
          <w:tcPr>
            <w:tcW w:w="1419" w:type="dxa"/>
            <w:vAlign w:val="center"/>
          </w:tcPr>
          <w:p w14:paraId="726D9CB2" w14:textId="71196D63" w:rsidR="00730DBD" w:rsidRPr="00781B4C" w:rsidRDefault="001A0C6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４</w:t>
            </w:r>
            <w:r w:rsidR="00C16A34">
              <w:rPr>
                <w:rFonts w:asciiTheme="majorEastAsia" w:eastAsiaTheme="majorEastAsia" w:hAnsiTheme="majorEastAsia"/>
                <w:sz w:val="21"/>
                <w:szCs w:val="21"/>
                <w:lang w:eastAsia="ja-JP"/>
              </w:rPr>
              <w:t>年度</w:t>
            </w:r>
          </w:p>
        </w:tc>
        <w:tc>
          <w:tcPr>
            <w:tcW w:w="1417" w:type="dxa"/>
            <w:vAlign w:val="center"/>
          </w:tcPr>
          <w:p w14:paraId="7221517C"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3119" w:type="dxa"/>
            <w:vAlign w:val="center"/>
          </w:tcPr>
          <w:p w14:paraId="033FEB2D"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5E02D684" w14:textId="77777777" w:rsidTr="00ED54B3">
        <w:trPr>
          <w:trHeight w:hRule="exact" w:val="690"/>
        </w:trPr>
        <w:tc>
          <w:tcPr>
            <w:tcW w:w="2410" w:type="dxa"/>
            <w:gridSpan w:val="3"/>
            <w:tcBorders>
              <w:bottom w:val="nil"/>
            </w:tcBorders>
            <w:vAlign w:val="center"/>
          </w:tcPr>
          <w:p w14:paraId="65CB0AAC" w14:textId="08F3EE4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DB98FCB"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2CE5EDF"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521A823A" w14:textId="01B7864C" w:rsidR="00730DBD" w:rsidRPr="00781B4C" w:rsidRDefault="004A5C41" w:rsidP="0076199B">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w:t>
            </w:r>
            <w:r w:rsidR="00D814E5">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３</w:t>
            </w:r>
          </w:p>
        </w:tc>
      </w:tr>
      <w:tr w:rsidR="00730DBD" w:rsidRPr="00781B4C" w14:paraId="2E36D65F" w14:textId="77777777" w:rsidTr="00ED54B3">
        <w:trPr>
          <w:trHeight w:hRule="exact" w:val="810"/>
        </w:trPr>
        <w:tc>
          <w:tcPr>
            <w:tcW w:w="284" w:type="dxa"/>
            <w:vMerge w:val="restart"/>
            <w:tcBorders>
              <w:top w:val="nil"/>
            </w:tcBorders>
            <w:vAlign w:val="center"/>
          </w:tcPr>
          <w:p w14:paraId="2DEC71ED"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62DB611F" w14:textId="77777777" w:rsidR="00730DBD" w:rsidRPr="00781B4C" w:rsidRDefault="00730DBD" w:rsidP="00ED54B3">
            <w:pPr>
              <w:jc w:val="center"/>
              <w:rPr>
                <w:rFonts w:asciiTheme="majorEastAsia" w:eastAsiaTheme="majorEastAsia" w:hAnsiTheme="majorEastAsia"/>
                <w:sz w:val="21"/>
                <w:szCs w:val="21"/>
              </w:rPr>
            </w:pPr>
          </w:p>
          <w:p w14:paraId="1529BBCE" w14:textId="03CDCA31"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63C4C7B9"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0F2EF760"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17D4D852" w14:textId="6ED614DB" w:rsidR="00730DBD" w:rsidRPr="00781B4C" w:rsidRDefault="00A95C79"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910A19" w:rsidRPr="00781B4C">
              <w:rPr>
                <w:rFonts w:asciiTheme="majorEastAsia" w:eastAsiaTheme="majorEastAsia" w:hAnsiTheme="majorEastAsia"/>
                <w:color w:val="FF0000"/>
                <w:sz w:val="21"/>
                <w:szCs w:val="21"/>
                <w:lang w:eastAsia="ja-JP"/>
              </w:rPr>
              <w:t>代表者</w:t>
            </w:r>
          </w:p>
          <w:p w14:paraId="5B7B8F57" w14:textId="77777777" w:rsidR="00730DBD" w:rsidRPr="00781B4C" w:rsidRDefault="00910A19"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730DBD" w:rsidRPr="00781B4C" w14:paraId="408D45D6" w14:textId="77777777" w:rsidTr="00ED54B3">
        <w:trPr>
          <w:trHeight w:hRule="exact" w:val="690"/>
        </w:trPr>
        <w:tc>
          <w:tcPr>
            <w:tcW w:w="284" w:type="dxa"/>
            <w:vMerge/>
            <w:vAlign w:val="center"/>
          </w:tcPr>
          <w:p w14:paraId="08CAC538" w14:textId="77777777" w:rsidR="00730DBD" w:rsidRPr="00781B4C" w:rsidRDefault="00730DBD" w:rsidP="00ED54B3">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1C006867"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6B1F1A3"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38FD93A" w14:textId="171AF0CE"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730DBD" w:rsidRPr="00781B4C" w14:paraId="0258A106" w14:textId="77777777" w:rsidTr="00ED54B3">
        <w:trPr>
          <w:trHeight w:hRule="exact" w:val="690"/>
        </w:trPr>
        <w:tc>
          <w:tcPr>
            <w:tcW w:w="284" w:type="dxa"/>
            <w:vMerge/>
            <w:vAlign w:val="center"/>
          </w:tcPr>
          <w:p w14:paraId="06BCEC53"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18C2EDDE" w14:textId="22AAC91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C519682"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6107E845"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7668067" w14:textId="77866499"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00910A19" w:rsidRPr="00781B4C">
              <w:rPr>
                <w:rFonts w:asciiTheme="majorEastAsia" w:eastAsiaTheme="majorEastAsia" w:hAnsiTheme="majorEastAsia"/>
                <w:color w:val="FF0000"/>
                <w:sz w:val="21"/>
                <w:szCs w:val="21"/>
              </w:rPr>
              <w:t>（○回）</w:t>
            </w:r>
            <w:r w:rsidR="009E079A" w:rsidRPr="00C16A34">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４</w:t>
            </w:r>
          </w:p>
        </w:tc>
      </w:tr>
      <w:tr w:rsidR="00730DBD" w:rsidRPr="00781B4C" w14:paraId="23549866" w14:textId="77777777" w:rsidTr="00ED54B3">
        <w:trPr>
          <w:trHeight w:hRule="exact" w:val="690"/>
        </w:trPr>
        <w:tc>
          <w:tcPr>
            <w:tcW w:w="284" w:type="dxa"/>
            <w:vMerge/>
            <w:vAlign w:val="center"/>
          </w:tcPr>
          <w:p w14:paraId="1D262019"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5AAA2C69" w14:textId="72685A7B" w:rsidR="00730DBD" w:rsidRPr="00781B4C" w:rsidRDefault="00781B4C"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5918DEBA"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774B6AFE" w14:textId="560B8BED" w:rsidR="00730DBD" w:rsidRPr="00781B4C" w:rsidRDefault="00730DBD" w:rsidP="00501B77">
            <w:pPr>
              <w:rPr>
                <w:rFonts w:asciiTheme="majorEastAsia" w:eastAsiaTheme="majorEastAsia" w:hAnsiTheme="majorEastAsia"/>
                <w:sz w:val="21"/>
                <w:szCs w:val="21"/>
              </w:rPr>
            </w:pPr>
          </w:p>
        </w:tc>
      </w:tr>
      <w:tr w:rsidR="00730DBD" w:rsidRPr="00781B4C" w14:paraId="29E23752" w14:textId="77777777" w:rsidTr="00ED54B3">
        <w:trPr>
          <w:trHeight w:hRule="exact" w:val="690"/>
        </w:trPr>
        <w:tc>
          <w:tcPr>
            <w:tcW w:w="284" w:type="dxa"/>
            <w:vMerge/>
            <w:vAlign w:val="center"/>
          </w:tcPr>
          <w:p w14:paraId="7F6739EC"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0DCFD09A"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7882503A"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3A4CA852" w14:textId="61CE7F5A" w:rsidR="00730DBD" w:rsidRPr="00781B4C" w:rsidRDefault="00730DBD" w:rsidP="00501B77">
            <w:pPr>
              <w:rPr>
                <w:rFonts w:asciiTheme="majorEastAsia" w:eastAsiaTheme="majorEastAsia" w:hAnsiTheme="majorEastAsia"/>
                <w:sz w:val="21"/>
                <w:szCs w:val="21"/>
              </w:rPr>
            </w:pPr>
          </w:p>
        </w:tc>
      </w:tr>
      <w:tr w:rsidR="007F38BC" w:rsidRPr="00781B4C" w14:paraId="1BB61FB4" w14:textId="77777777" w:rsidTr="00ED54B3">
        <w:trPr>
          <w:trHeight w:hRule="exact" w:val="690"/>
        </w:trPr>
        <w:tc>
          <w:tcPr>
            <w:tcW w:w="284" w:type="dxa"/>
            <w:vMerge/>
            <w:vAlign w:val="center"/>
          </w:tcPr>
          <w:p w14:paraId="6670FCFC"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DE1BD60" w14:textId="691C0DB1"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6C01D09D" w14:textId="050749B6"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1CAD1524"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710D487" w14:textId="7D3A4861"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AE22D6" w:rsidRPr="00781B4C" w14:paraId="12C39B4D" w14:textId="77777777" w:rsidTr="00ED54B3">
        <w:trPr>
          <w:trHeight w:hRule="exact" w:val="690"/>
        </w:trPr>
        <w:tc>
          <w:tcPr>
            <w:tcW w:w="284" w:type="dxa"/>
            <w:vMerge/>
            <w:vAlign w:val="center"/>
          </w:tcPr>
          <w:p w14:paraId="6B0A8832" w14:textId="77777777" w:rsidR="00AE22D6" w:rsidRPr="00781B4C" w:rsidRDefault="00AE22D6" w:rsidP="00ED54B3">
            <w:pPr>
              <w:jc w:val="center"/>
              <w:rPr>
                <w:rFonts w:asciiTheme="majorEastAsia" w:eastAsiaTheme="majorEastAsia" w:hAnsiTheme="majorEastAsia"/>
                <w:sz w:val="21"/>
                <w:szCs w:val="21"/>
              </w:rPr>
            </w:pPr>
          </w:p>
        </w:tc>
        <w:tc>
          <w:tcPr>
            <w:tcW w:w="282" w:type="dxa"/>
            <w:vMerge/>
            <w:vAlign w:val="center"/>
          </w:tcPr>
          <w:p w14:paraId="0E17E073" w14:textId="77777777" w:rsidR="00AE22D6" w:rsidRPr="00781B4C" w:rsidRDefault="00AE22D6" w:rsidP="00ED54B3">
            <w:pPr>
              <w:jc w:val="center"/>
              <w:rPr>
                <w:rFonts w:asciiTheme="majorEastAsia" w:eastAsiaTheme="majorEastAsia" w:hAnsiTheme="majorEastAsia"/>
                <w:sz w:val="21"/>
                <w:szCs w:val="21"/>
              </w:rPr>
            </w:pPr>
          </w:p>
        </w:tc>
        <w:tc>
          <w:tcPr>
            <w:tcW w:w="1844" w:type="dxa"/>
            <w:vAlign w:val="center"/>
          </w:tcPr>
          <w:p w14:paraId="450A6009" w14:textId="1B76BCB8"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B8B6B6C" w14:textId="3289EAF4"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7EA4BD49"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10FE9C6C" w14:textId="77777777" w:rsidR="00AE22D6" w:rsidRPr="00781B4C" w:rsidRDefault="00AE22D6" w:rsidP="00501B77">
            <w:pPr>
              <w:rPr>
                <w:rFonts w:asciiTheme="majorEastAsia" w:eastAsiaTheme="majorEastAsia" w:hAnsiTheme="majorEastAsia"/>
                <w:color w:val="FF0000"/>
                <w:sz w:val="21"/>
                <w:szCs w:val="21"/>
                <w:lang w:eastAsia="ja-JP"/>
              </w:rPr>
            </w:pPr>
          </w:p>
        </w:tc>
      </w:tr>
      <w:tr w:rsidR="007F38BC" w:rsidRPr="00781B4C" w14:paraId="5762A917" w14:textId="77777777" w:rsidTr="00ED54B3">
        <w:trPr>
          <w:trHeight w:hRule="exact" w:val="690"/>
        </w:trPr>
        <w:tc>
          <w:tcPr>
            <w:tcW w:w="284" w:type="dxa"/>
            <w:vMerge/>
            <w:vAlign w:val="center"/>
          </w:tcPr>
          <w:p w14:paraId="34EAFC01"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35D2945F"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6A92CA77" w14:textId="0BFDCB95"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23206DF3" w14:textId="34A84D40"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2E26CA29"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21265A4B" w14:textId="1D6CC517" w:rsidR="007F38BC" w:rsidRPr="00781B4C" w:rsidRDefault="00E71D5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w:t>
            </w:r>
            <w:r w:rsidR="00C16A34">
              <w:rPr>
                <w:rFonts w:asciiTheme="majorEastAsia" w:eastAsiaTheme="majorEastAsia" w:hAnsiTheme="majorEastAsia"/>
                <w:color w:val="FF0000"/>
                <w:sz w:val="21"/>
                <w:szCs w:val="21"/>
                <w:lang w:eastAsia="ja-JP"/>
              </w:rPr>
              <w:t>バス借上げ</w:t>
            </w:r>
            <w:r w:rsidR="00C16A34">
              <w:rPr>
                <w:rFonts w:asciiTheme="majorEastAsia" w:eastAsiaTheme="majorEastAsia" w:hAnsiTheme="majorEastAsia" w:hint="eastAsia"/>
                <w:color w:val="FF0000"/>
                <w:sz w:val="21"/>
                <w:szCs w:val="21"/>
                <w:lang w:eastAsia="ja-JP"/>
              </w:rPr>
              <w:t>等</w:t>
            </w:r>
          </w:p>
        </w:tc>
      </w:tr>
      <w:tr w:rsidR="00AE22D6" w:rsidRPr="00781B4C" w14:paraId="2FC173D1" w14:textId="77777777" w:rsidTr="00ED54B3">
        <w:trPr>
          <w:trHeight w:hRule="exact" w:val="690"/>
        </w:trPr>
        <w:tc>
          <w:tcPr>
            <w:tcW w:w="284" w:type="dxa"/>
            <w:vMerge/>
            <w:vAlign w:val="center"/>
          </w:tcPr>
          <w:p w14:paraId="617BDC3E"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5F28E36A" w14:textId="7918A1FD"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06DBD9B" w14:textId="2A77EB8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0D0F94FD"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29D371CC" w14:textId="79CE48AD" w:rsidR="00AE22D6" w:rsidRPr="00781B4C" w:rsidRDefault="00AE22D6" w:rsidP="00FE3C31">
            <w:pPr>
              <w:rPr>
                <w:rFonts w:asciiTheme="majorEastAsia" w:eastAsiaTheme="majorEastAsia" w:hAnsiTheme="majorEastAsia"/>
                <w:color w:val="FF0000"/>
                <w:sz w:val="21"/>
                <w:szCs w:val="21"/>
                <w:lang w:eastAsia="ja-JP"/>
              </w:rPr>
            </w:pPr>
          </w:p>
        </w:tc>
      </w:tr>
      <w:tr w:rsidR="00AE22D6" w:rsidRPr="00781B4C" w14:paraId="3FBBDAF5" w14:textId="77777777" w:rsidTr="00ED54B3">
        <w:trPr>
          <w:trHeight w:hRule="exact" w:val="690"/>
        </w:trPr>
        <w:tc>
          <w:tcPr>
            <w:tcW w:w="284" w:type="dxa"/>
            <w:vMerge/>
            <w:vAlign w:val="center"/>
          </w:tcPr>
          <w:p w14:paraId="0412730F"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47DBF486" w14:textId="19B7D1B8" w:rsidR="00AE22D6"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3732E81B" w14:textId="3F31A8B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36FF27A7"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75A11552" w14:textId="76DD6003" w:rsidR="00AE22D6" w:rsidRPr="00781B4C" w:rsidRDefault="00AE22D6" w:rsidP="00501B77">
            <w:pPr>
              <w:rPr>
                <w:rFonts w:asciiTheme="majorEastAsia" w:eastAsiaTheme="majorEastAsia" w:hAnsiTheme="majorEastAsia"/>
                <w:color w:val="FF0000"/>
                <w:sz w:val="21"/>
                <w:szCs w:val="21"/>
                <w:lang w:eastAsia="ja-JP"/>
              </w:rPr>
            </w:pPr>
          </w:p>
        </w:tc>
      </w:tr>
      <w:tr w:rsidR="0033798C" w:rsidRPr="00781B4C" w14:paraId="4EEC3462" w14:textId="77777777" w:rsidTr="00ED54B3">
        <w:trPr>
          <w:trHeight w:hRule="exact" w:val="690"/>
        </w:trPr>
        <w:tc>
          <w:tcPr>
            <w:tcW w:w="284" w:type="dxa"/>
            <w:vMerge/>
            <w:vAlign w:val="center"/>
          </w:tcPr>
          <w:p w14:paraId="2C9D8BD7" w14:textId="77777777" w:rsidR="0033798C" w:rsidRPr="00781B4C" w:rsidRDefault="0033798C" w:rsidP="00ED54B3">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33798C" w:rsidRPr="00781B4C" w:rsidRDefault="0033798C" w:rsidP="00ED54B3">
            <w:pPr>
              <w:jc w:val="center"/>
              <w:rPr>
                <w:rFonts w:asciiTheme="majorEastAsia" w:eastAsiaTheme="majorEastAsia" w:hAnsiTheme="majorEastAsia"/>
                <w:sz w:val="21"/>
                <w:szCs w:val="21"/>
                <w:lang w:eastAsia="ja-JP"/>
              </w:rPr>
            </w:pPr>
          </w:p>
        </w:tc>
        <w:tc>
          <w:tcPr>
            <w:tcW w:w="1844" w:type="dxa"/>
            <w:vAlign w:val="center"/>
          </w:tcPr>
          <w:p w14:paraId="3567BC9B" w14:textId="1C8E53FB" w:rsidR="0033798C"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33798C" w:rsidRPr="00781B4C" w:rsidRDefault="0033798C" w:rsidP="00ED54B3">
            <w:pPr>
              <w:jc w:val="center"/>
              <w:rPr>
                <w:rFonts w:asciiTheme="majorEastAsia" w:eastAsiaTheme="majorEastAsia" w:hAnsiTheme="majorEastAsia"/>
                <w:sz w:val="21"/>
                <w:szCs w:val="21"/>
              </w:rPr>
            </w:pPr>
          </w:p>
        </w:tc>
        <w:tc>
          <w:tcPr>
            <w:tcW w:w="1419" w:type="dxa"/>
            <w:vAlign w:val="center"/>
          </w:tcPr>
          <w:p w14:paraId="1B055C3D" w14:textId="53025AEF" w:rsidR="0033798C" w:rsidRPr="00781B4C" w:rsidRDefault="0033798C" w:rsidP="00ED54B3">
            <w:pPr>
              <w:jc w:val="center"/>
              <w:rPr>
                <w:rFonts w:asciiTheme="majorEastAsia" w:eastAsiaTheme="majorEastAsia" w:hAnsiTheme="majorEastAsia"/>
                <w:sz w:val="21"/>
                <w:szCs w:val="21"/>
              </w:rPr>
            </w:pPr>
          </w:p>
        </w:tc>
        <w:tc>
          <w:tcPr>
            <w:tcW w:w="1417" w:type="dxa"/>
            <w:vAlign w:val="center"/>
          </w:tcPr>
          <w:p w14:paraId="37B04296" w14:textId="77777777" w:rsidR="0033798C" w:rsidRPr="00781B4C" w:rsidRDefault="0033798C" w:rsidP="00ED54B3">
            <w:pPr>
              <w:jc w:val="center"/>
              <w:rPr>
                <w:rFonts w:asciiTheme="majorEastAsia" w:eastAsiaTheme="majorEastAsia" w:hAnsiTheme="majorEastAsia"/>
                <w:sz w:val="21"/>
                <w:szCs w:val="21"/>
              </w:rPr>
            </w:pPr>
          </w:p>
        </w:tc>
        <w:tc>
          <w:tcPr>
            <w:tcW w:w="3119" w:type="dxa"/>
            <w:vAlign w:val="center"/>
          </w:tcPr>
          <w:p w14:paraId="07DE97C4" w14:textId="77777777" w:rsidR="0033798C" w:rsidRDefault="00871CB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p>
          <w:p w14:paraId="7FF757B2" w14:textId="73CC8E85" w:rsidR="005E2C2F" w:rsidRPr="00781B4C" w:rsidRDefault="005E2C2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7F38BC" w:rsidRPr="00781B4C" w14:paraId="5C5E10E5" w14:textId="77777777" w:rsidTr="00ED54B3">
        <w:trPr>
          <w:trHeight w:hRule="exact" w:val="690"/>
        </w:trPr>
        <w:tc>
          <w:tcPr>
            <w:tcW w:w="284" w:type="dxa"/>
            <w:vMerge/>
            <w:vAlign w:val="center"/>
          </w:tcPr>
          <w:p w14:paraId="7EFDB9E2" w14:textId="77777777" w:rsidR="007F38BC" w:rsidRPr="00781B4C" w:rsidRDefault="007F38BC" w:rsidP="00ED54B3">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7F38BC" w:rsidRPr="00781B4C" w:rsidRDefault="007F38BC" w:rsidP="00ED54B3">
            <w:pPr>
              <w:jc w:val="center"/>
              <w:rPr>
                <w:rFonts w:asciiTheme="majorEastAsia" w:eastAsiaTheme="majorEastAsia" w:hAnsiTheme="majorEastAsia"/>
                <w:sz w:val="21"/>
                <w:szCs w:val="21"/>
                <w:lang w:eastAsia="ja-JP"/>
              </w:rPr>
            </w:pPr>
          </w:p>
        </w:tc>
        <w:tc>
          <w:tcPr>
            <w:tcW w:w="1844" w:type="dxa"/>
            <w:vAlign w:val="center"/>
          </w:tcPr>
          <w:p w14:paraId="7D0C9298" w14:textId="1239090E"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48C18A91" w14:textId="1670AC1F"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43EDA5C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0EFEB478" w14:textId="739861CC"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実証補助</w:t>
            </w:r>
          </w:p>
        </w:tc>
      </w:tr>
      <w:tr w:rsidR="007F38BC" w:rsidRPr="00781B4C" w14:paraId="39788815" w14:textId="77777777" w:rsidTr="00ED54B3">
        <w:trPr>
          <w:trHeight w:hRule="exact" w:val="690"/>
        </w:trPr>
        <w:tc>
          <w:tcPr>
            <w:tcW w:w="284" w:type="dxa"/>
            <w:vMerge/>
            <w:vAlign w:val="center"/>
          </w:tcPr>
          <w:p w14:paraId="1FBB0EF7"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6639D12D"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31A9512" w14:textId="1E18473A"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5FC3B51C" w14:textId="2ADD8AF4"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7207EAA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4C30A8D" w14:textId="77777777" w:rsidR="007F38BC" w:rsidRPr="00781B4C" w:rsidRDefault="007F38BC"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394463" w:rsidRPr="00781B4C" w14:paraId="5B6C7677" w14:textId="77777777" w:rsidTr="00ED54B3">
        <w:trPr>
          <w:trHeight w:hRule="exact" w:val="690"/>
        </w:trPr>
        <w:tc>
          <w:tcPr>
            <w:tcW w:w="2410" w:type="dxa"/>
            <w:gridSpan w:val="3"/>
            <w:vAlign w:val="center"/>
          </w:tcPr>
          <w:p w14:paraId="09C74814" w14:textId="19EE1339" w:rsidR="00394463" w:rsidRPr="00781B4C" w:rsidRDefault="003117F3" w:rsidP="0039446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4A52D7E9"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6731E002"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7F6B88CF" w14:textId="098479F5" w:rsidR="00394463" w:rsidRPr="00C16A34" w:rsidRDefault="00394463" w:rsidP="00501B77">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６</w:t>
            </w:r>
          </w:p>
        </w:tc>
      </w:tr>
      <w:tr w:rsidR="00394463" w:rsidRPr="00781B4C" w14:paraId="0D0EAA7F" w14:textId="77777777" w:rsidTr="00ED54B3">
        <w:trPr>
          <w:trHeight w:hRule="exact" w:val="690"/>
        </w:trPr>
        <w:tc>
          <w:tcPr>
            <w:tcW w:w="2410" w:type="dxa"/>
            <w:gridSpan w:val="3"/>
            <w:vAlign w:val="center"/>
          </w:tcPr>
          <w:p w14:paraId="6CDC8A83" w14:textId="175A862B" w:rsidR="00394463" w:rsidRPr="00781B4C" w:rsidRDefault="00C16A34" w:rsidP="003117F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9" w:type="dxa"/>
            <w:vAlign w:val="center"/>
          </w:tcPr>
          <w:p w14:paraId="0E499C41"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7" w:type="dxa"/>
            <w:vAlign w:val="center"/>
          </w:tcPr>
          <w:p w14:paraId="38FC34B1" w14:textId="77777777" w:rsidR="00394463" w:rsidRPr="00781B4C" w:rsidRDefault="00394463" w:rsidP="00394463">
            <w:pPr>
              <w:jc w:val="center"/>
              <w:rPr>
                <w:rFonts w:asciiTheme="majorEastAsia" w:eastAsiaTheme="majorEastAsia" w:hAnsiTheme="majorEastAsia"/>
                <w:sz w:val="21"/>
                <w:szCs w:val="21"/>
                <w:lang w:eastAsia="ja-JP"/>
              </w:rPr>
            </w:pPr>
          </w:p>
        </w:tc>
        <w:tc>
          <w:tcPr>
            <w:tcW w:w="3119" w:type="dxa"/>
            <w:vAlign w:val="center"/>
          </w:tcPr>
          <w:p w14:paraId="3E7E444A" w14:textId="3A476660" w:rsidR="00394463" w:rsidRPr="00C16A34" w:rsidRDefault="00394463" w:rsidP="00501B77">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７</w:t>
            </w:r>
          </w:p>
        </w:tc>
      </w:tr>
      <w:tr w:rsidR="00394463" w:rsidRPr="00781B4C" w14:paraId="5D723A47" w14:textId="77777777" w:rsidTr="00ED54B3">
        <w:trPr>
          <w:trHeight w:hRule="exact" w:val="690"/>
        </w:trPr>
        <w:tc>
          <w:tcPr>
            <w:tcW w:w="2410" w:type="dxa"/>
            <w:gridSpan w:val="3"/>
            <w:vAlign w:val="center"/>
          </w:tcPr>
          <w:p w14:paraId="06AF74ED" w14:textId="6E0E318B" w:rsidR="00394463" w:rsidRPr="00781B4C" w:rsidRDefault="00C16A34" w:rsidP="003944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76961AD3"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77900024"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6A627011" w14:textId="77777777" w:rsidR="00394463" w:rsidRPr="00781B4C" w:rsidRDefault="00394463" w:rsidP="00394463">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737FC8D0"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施設園芸ハウス、畜舎、選果場等の施設整備に係る費用、農業水利施設、農道、圃場等のインフラ本体の整備に係る費用、輸出テーマにおいては一般的なテスト輸送時にも必要となる運送費や通関手続き等に必要な経費等も計上できません。</w:t>
      </w:r>
    </w:p>
    <w:p w14:paraId="52838CFE" w14:textId="0847BFD6"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経営データの収集法等のプロジェクト実施に必要な手続きについての説明会、実証計画の検討や評価を行うための会議、プロジェクト成果を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実証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3BB7493E" w14:textId="7C46DFB5"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Pr>
          <w:rFonts w:asciiTheme="majorEastAsia" w:eastAsiaTheme="majorEastAsia" w:hAnsiTheme="majorEastAsia"/>
          <w:spacing w:val="-1"/>
          <w:sz w:val="21"/>
          <w:szCs w:val="21"/>
          <w:lang w:eastAsia="ja-JP"/>
        </w:rPr>
        <w:t>５</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2330B987"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E3C3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569631D4"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E3C3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9564C5">
          <w:headerReference w:type="default" r:id="rId19"/>
          <w:pgSz w:w="11910" w:h="16840"/>
          <w:pgMar w:top="1460" w:right="980" w:bottom="1460" w:left="980" w:header="0" w:footer="1262" w:gutter="0"/>
          <w:pgNumType w:start="12"/>
          <w:cols w:space="720"/>
        </w:sectPr>
      </w:pPr>
    </w:p>
    <w:p w14:paraId="409064B6" w14:textId="74F91B17"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 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017BB48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rPr>
        <w:tab/>
      </w:r>
      <w:r w:rsidR="00395E56">
        <w:rPr>
          <w:rFonts w:asciiTheme="majorEastAsia" w:eastAsiaTheme="majorEastAsia" w:hAnsiTheme="majorEastAsia" w:hint="eastAsia"/>
          <w:b/>
          <w:sz w:val="21"/>
          <w:szCs w:val="21"/>
          <w:u w:val="single"/>
          <w:lang w:eastAsia="ja-JP"/>
        </w:rPr>
        <w:t xml:space="preserve">　</w:t>
      </w:r>
      <w:r w:rsidR="00910A19" w:rsidRPr="00781B4C">
        <w:rPr>
          <w:rFonts w:asciiTheme="majorEastAsia" w:eastAsiaTheme="majorEastAsia" w:hAnsiTheme="majorEastAsia"/>
          <w:spacing w:val="-1"/>
          <w:sz w:val="21"/>
          <w:szCs w:val="21"/>
          <w:u w:val="single"/>
        </w:rPr>
        <w:t>○○</w:t>
      </w:r>
      <w:r>
        <w:rPr>
          <w:rFonts w:asciiTheme="majorEastAsia" w:eastAsiaTheme="majorEastAsia" w:hAnsiTheme="majorEastAsia" w:hint="eastAsia"/>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rPr>
      </w:pPr>
    </w:p>
    <w:p w14:paraId="058E17B2" w14:textId="13913978" w:rsidR="00730DBD" w:rsidRPr="00022327" w:rsidRDefault="00022327" w:rsidP="00022327">
      <w:pPr>
        <w:pStyle w:val="a4"/>
        <w:numPr>
          <w:ilvl w:val="0"/>
          <w:numId w:val="4"/>
        </w:numPr>
        <w:ind w:right="211"/>
        <w:jc w:val="right"/>
        <w:rPr>
          <w:rFonts w:asciiTheme="majorEastAsia" w:eastAsiaTheme="majorEastAsia" w:hAnsiTheme="majorEastAsia"/>
          <w:sz w:val="21"/>
          <w:szCs w:val="21"/>
          <w:lang w:eastAsia="ja-JP"/>
        </w:rPr>
      </w:pPr>
      <w:r w:rsidRPr="00022327">
        <w:rPr>
          <w:rFonts w:asciiTheme="majorEastAsia" w:eastAsiaTheme="majorEastAsia" w:hAnsiTheme="majorEastAsia"/>
          <w:b/>
          <w:sz w:val="21"/>
          <w:szCs w:val="21"/>
          <w:lang w:eastAsia="ja-JP"/>
        </w:rPr>
        <w:t>各</w:t>
      </w:r>
      <w:r w:rsidRPr="00022327">
        <w:rPr>
          <w:rFonts w:asciiTheme="majorEastAsia" w:eastAsiaTheme="majorEastAsia" w:hAnsiTheme="majorEastAsia" w:hint="eastAsia"/>
          <w:b/>
          <w:sz w:val="21"/>
          <w:szCs w:val="21"/>
          <w:lang w:eastAsia="ja-JP"/>
        </w:rPr>
        <w:t>年</w:t>
      </w:r>
      <w:r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34BF47AB" w14:textId="77777777" w:rsidTr="000B55BD">
        <w:trPr>
          <w:trHeight w:hRule="exact" w:val="615"/>
        </w:trPr>
        <w:tc>
          <w:tcPr>
            <w:tcW w:w="2410" w:type="dxa"/>
            <w:gridSpan w:val="3"/>
            <w:vAlign w:val="center"/>
          </w:tcPr>
          <w:p w14:paraId="372FBDC3" w14:textId="39AF2010" w:rsidR="00730DBD" w:rsidRPr="00781B4C" w:rsidRDefault="00C16A34" w:rsidP="00344D6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45566AAA"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３</w:t>
            </w:r>
            <w:r w:rsidR="00C16A34">
              <w:rPr>
                <w:rFonts w:asciiTheme="majorEastAsia" w:eastAsiaTheme="majorEastAsia" w:hAnsiTheme="majorEastAsia" w:hint="eastAsia"/>
                <w:sz w:val="21"/>
                <w:szCs w:val="21"/>
                <w:lang w:eastAsia="ja-JP"/>
              </w:rPr>
              <w:t>年度</w:t>
            </w:r>
          </w:p>
        </w:tc>
        <w:tc>
          <w:tcPr>
            <w:tcW w:w="1419" w:type="dxa"/>
            <w:vAlign w:val="center"/>
          </w:tcPr>
          <w:p w14:paraId="21150501" w14:textId="1F46CCD5"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CC391E">
              <w:rPr>
                <w:rFonts w:asciiTheme="majorEastAsia" w:eastAsiaTheme="majorEastAsia" w:hAnsiTheme="majorEastAsia" w:hint="eastAsia"/>
                <w:sz w:val="21"/>
                <w:szCs w:val="21"/>
                <w:lang w:eastAsia="ja-JP"/>
              </w:rPr>
              <w:t>４</w:t>
            </w:r>
            <w:r w:rsidR="00C16A34">
              <w:rPr>
                <w:rFonts w:asciiTheme="majorEastAsia" w:eastAsiaTheme="majorEastAsia" w:hAnsiTheme="majorEastAsia" w:hint="eastAsia"/>
                <w:sz w:val="21"/>
                <w:szCs w:val="21"/>
                <w:lang w:eastAsia="ja-JP"/>
              </w:rPr>
              <w:t>年度</w:t>
            </w:r>
          </w:p>
        </w:tc>
        <w:tc>
          <w:tcPr>
            <w:tcW w:w="1417" w:type="dxa"/>
            <w:vAlign w:val="center"/>
          </w:tcPr>
          <w:p w14:paraId="3E6DCB0F" w14:textId="22228C03"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3119" w:type="dxa"/>
            <w:vAlign w:val="center"/>
          </w:tcPr>
          <w:p w14:paraId="1513D42C" w14:textId="2CE32A85"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730DBD" w:rsidRPr="00781B4C" w14:paraId="12F1B1B6" w14:textId="77777777" w:rsidTr="000B55BD">
        <w:trPr>
          <w:trHeight w:hRule="exact" w:val="624"/>
        </w:trPr>
        <w:tc>
          <w:tcPr>
            <w:tcW w:w="2410" w:type="dxa"/>
            <w:gridSpan w:val="3"/>
            <w:tcBorders>
              <w:bottom w:val="nil"/>
            </w:tcBorders>
            <w:vAlign w:val="center"/>
          </w:tcPr>
          <w:p w14:paraId="292D40FE" w14:textId="2455A771"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33F63D2"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31E529A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F7BFEFB" w14:textId="77777777" w:rsidR="00730DBD" w:rsidRPr="00781B4C" w:rsidRDefault="00730DBD" w:rsidP="003627E0">
            <w:pPr>
              <w:rPr>
                <w:rFonts w:asciiTheme="majorEastAsia" w:eastAsiaTheme="majorEastAsia" w:hAnsiTheme="majorEastAsia"/>
                <w:sz w:val="21"/>
                <w:szCs w:val="21"/>
              </w:rPr>
            </w:pPr>
          </w:p>
        </w:tc>
      </w:tr>
      <w:tr w:rsidR="00730DBD" w:rsidRPr="00C16A34" w14:paraId="097F94D2" w14:textId="77777777" w:rsidTr="000B55BD">
        <w:trPr>
          <w:trHeight w:hRule="exact" w:val="624"/>
        </w:trPr>
        <w:tc>
          <w:tcPr>
            <w:tcW w:w="284" w:type="dxa"/>
            <w:vMerge w:val="restart"/>
            <w:tcBorders>
              <w:top w:val="nil"/>
            </w:tcBorders>
            <w:vAlign w:val="center"/>
          </w:tcPr>
          <w:p w14:paraId="5D3B5461"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32814E1A" w14:textId="639D8783"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39BAE4B0"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51E40682"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61DA29B9" w14:textId="5F336CD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00D2378E" w:rsidRPr="00C16A34">
              <w:rPr>
                <w:rFonts w:asciiTheme="majorEastAsia" w:eastAsiaTheme="majorEastAsia" w:hAnsiTheme="majorEastAsia"/>
                <w:sz w:val="21"/>
                <w:szCs w:val="21"/>
                <w:lang w:eastAsia="ja-JP"/>
              </w:rPr>
              <w:t>に概要を記載</w:t>
            </w:r>
          </w:p>
        </w:tc>
      </w:tr>
      <w:tr w:rsidR="00730DBD" w:rsidRPr="00C16A34" w14:paraId="0794F462" w14:textId="77777777" w:rsidTr="000B55BD">
        <w:trPr>
          <w:trHeight w:hRule="exact" w:val="624"/>
        </w:trPr>
        <w:tc>
          <w:tcPr>
            <w:tcW w:w="284" w:type="dxa"/>
            <w:vMerge/>
            <w:vAlign w:val="center"/>
          </w:tcPr>
          <w:p w14:paraId="7E7D045E"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vAlign w:val="center"/>
          </w:tcPr>
          <w:p w14:paraId="1D1D8050" w14:textId="0796B855"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4378120F"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059AE13"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B780CEF" w14:textId="52E2742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00D2378E" w:rsidRPr="00C16A34">
              <w:rPr>
                <w:rFonts w:asciiTheme="majorEastAsia" w:eastAsiaTheme="majorEastAsia" w:hAnsiTheme="majorEastAsia"/>
                <w:sz w:val="21"/>
                <w:szCs w:val="21"/>
                <w:lang w:eastAsia="ja-JP"/>
              </w:rPr>
              <w:t>に概要を記載</w:t>
            </w:r>
          </w:p>
        </w:tc>
      </w:tr>
      <w:tr w:rsidR="00730DBD" w:rsidRPr="00C16A34" w14:paraId="043485C4" w14:textId="77777777" w:rsidTr="000B55BD">
        <w:trPr>
          <w:trHeight w:hRule="exact" w:val="624"/>
        </w:trPr>
        <w:tc>
          <w:tcPr>
            <w:tcW w:w="284" w:type="dxa"/>
            <w:vMerge/>
            <w:vAlign w:val="center"/>
          </w:tcPr>
          <w:p w14:paraId="787018FB"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7F7B5D06" w14:textId="37F68A4D"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FA2BF67"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1957CF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0EE86342" w14:textId="548DE68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00D2378E" w:rsidRPr="00C16A34">
              <w:rPr>
                <w:rFonts w:asciiTheme="majorEastAsia" w:eastAsiaTheme="majorEastAsia" w:hAnsiTheme="majorEastAsia"/>
                <w:sz w:val="21"/>
                <w:szCs w:val="21"/>
                <w:lang w:eastAsia="ja-JP"/>
              </w:rPr>
              <w:t>に概要を記載</w:t>
            </w:r>
          </w:p>
        </w:tc>
      </w:tr>
      <w:tr w:rsidR="00730DBD" w:rsidRPr="00C16A34" w14:paraId="3BBC2536" w14:textId="77777777" w:rsidTr="000B55BD">
        <w:trPr>
          <w:trHeight w:hRule="exact" w:val="624"/>
        </w:trPr>
        <w:tc>
          <w:tcPr>
            <w:tcW w:w="284" w:type="dxa"/>
            <w:vMerge/>
            <w:vAlign w:val="center"/>
          </w:tcPr>
          <w:p w14:paraId="6DFC58D0"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04E80EA4" w14:textId="79628E6F" w:rsidR="00730DBD" w:rsidRPr="00781B4C" w:rsidRDefault="003627E0" w:rsidP="00C16A34">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sidR="00C16A34">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1C2E9078" w14:textId="77777777" w:rsidR="00730DBD" w:rsidRPr="00781B4C" w:rsidRDefault="00910A19" w:rsidP="007A1D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8DC6FDB" w14:textId="62D1F9B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006A3AA3" w:rsidRPr="00C16A34">
              <w:rPr>
                <w:rFonts w:asciiTheme="majorEastAsia" w:eastAsiaTheme="majorEastAsia" w:hAnsiTheme="majorEastAsia"/>
                <w:sz w:val="21"/>
                <w:szCs w:val="21"/>
                <w:lang w:eastAsia="ja-JP"/>
              </w:rPr>
              <w:t>に機械・備品の内訳を記載</w:t>
            </w:r>
          </w:p>
        </w:tc>
      </w:tr>
      <w:tr w:rsidR="00730DBD" w:rsidRPr="00C16A34" w14:paraId="1B3CE631" w14:textId="77777777" w:rsidTr="000B55BD">
        <w:trPr>
          <w:trHeight w:hRule="exact" w:val="624"/>
        </w:trPr>
        <w:tc>
          <w:tcPr>
            <w:tcW w:w="284" w:type="dxa"/>
            <w:vMerge/>
            <w:vAlign w:val="center"/>
          </w:tcPr>
          <w:p w14:paraId="3BEC5DD0"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4AA2365"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0E1C7A4A"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58C1CE1" w14:textId="77777777" w:rsidR="00730DBD" w:rsidRPr="00C16A34" w:rsidRDefault="00730DBD" w:rsidP="00161D62">
            <w:pPr>
              <w:ind w:rightChars="-153" w:right="-337"/>
              <w:rPr>
                <w:rFonts w:asciiTheme="majorEastAsia" w:eastAsiaTheme="majorEastAsia" w:hAnsiTheme="majorEastAsia"/>
                <w:sz w:val="21"/>
                <w:szCs w:val="21"/>
              </w:rPr>
            </w:pPr>
          </w:p>
        </w:tc>
      </w:tr>
      <w:tr w:rsidR="00344D6F" w:rsidRPr="00C16A34" w14:paraId="349E5674" w14:textId="77777777" w:rsidTr="000B55BD">
        <w:trPr>
          <w:trHeight w:hRule="exact" w:val="624"/>
        </w:trPr>
        <w:tc>
          <w:tcPr>
            <w:tcW w:w="284" w:type="dxa"/>
            <w:vMerge/>
            <w:vAlign w:val="center"/>
          </w:tcPr>
          <w:p w14:paraId="0A57A26C" w14:textId="77777777" w:rsidR="00344D6F" w:rsidRPr="00781B4C" w:rsidRDefault="00344D6F" w:rsidP="003627E0">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344D6F" w:rsidRPr="00781B4C" w:rsidRDefault="00344D6F" w:rsidP="003D3BE4">
            <w:pPr>
              <w:jc w:val="center"/>
              <w:rPr>
                <w:rFonts w:asciiTheme="majorEastAsia" w:eastAsiaTheme="majorEastAsia" w:hAnsiTheme="majorEastAsia"/>
                <w:sz w:val="21"/>
                <w:szCs w:val="21"/>
              </w:rPr>
            </w:pPr>
          </w:p>
        </w:tc>
        <w:tc>
          <w:tcPr>
            <w:tcW w:w="1844" w:type="dxa"/>
            <w:vAlign w:val="center"/>
          </w:tcPr>
          <w:p w14:paraId="6D4CC747" w14:textId="115982DE" w:rsidR="00344D6F"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344D6F" w:rsidRPr="00781B4C" w:rsidRDefault="00344D6F" w:rsidP="007A1D66">
            <w:pPr>
              <w:jc w:val="center"/>
              <w:rPr>
                <w:rFonts w:asciiTheme="majorEastAsia" w:eastAsiaTheme="majorEastAsia" w:hAnsiTheme="majorEastAsia"/>
                <w:sz w:val="21"/>
                <w:szCs w:val="21"/>
              </w:rPr>
            </w:pPr>
          </w:p>
        </w:tc>
        <w:tc>
          <w:tcPr>
            <w:tcW w:w="1419" w:type="dxa"/>
            <w:vAlign w:val="center"/>
          </w:tcPr>
          <w:p w14:paraId="153E16F5" w14:textId="45097956" w:rsidR="00344D6F" w:rsidRPr="00781B4C" w:rsidRDefault="00344D6F" w:rsidP="007A1D66">
            <w:pPr>
              <w:jc w:val="center"/>
              <w:rPr>
                <w:rFonts w:asciiTheme="majorEastAsia" w:eastAsiaTheme="majorEastAsia" w:hAnsiTheme="majorEastAsia"/>
                <w:sz w:val="21"/>
                <w:szCs w:val="21"/>
              </w:rPr>
            </w:pPr>
          </w:p>
        </w:tc>
        <w:tc>
          <w:tcPr>
            <w:tcW w:w="1417" w:type="dxa"/>
            <w:vAlign w:val="center"/>
          </w:tcPr>
          <w:p w14:paraId="0A037213" w14:textId="77777777" w:rsidR="00344D6F" w:rsidRPr="00781B4C" w:rsidRDefault="00344D6F" w:rsidP="007A1D66">
            <w:pPr>
              <w:jc w:val="center"/>
              <w:rPr>
                <w:rFonts w:asciiTheme="majorEastAsia" w:eastAsiaTheme="majorEastAsia" w:hAnsiTheme="majorEastAsia"/>
                <w:sz w:val="21"/>
                <w:szCs w:val="21"/>
              </w:rPr>
            </w:pPr>
          </w:p>
        </w:tc>
        <w:tc>
          <w:tcPr>
            <w:tcW w:w="3119" w:type="dxa"/>
            <w:vAlign w:val="center"/>
          </w:tcPr>
          <w:p w14:paraId="413BF7CD" w14:textId="0DAAC432" w:rsidR="00344D6F" w:rsidRPr="00C16A34" w:rsidRDefault="00406A06" w:rsidP="00161D62">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w:t>
            </w:r>
            <w:r w:rsidR="00D2378E" w:rsidRPr="00C16A34">
              <w:rPr>
                <w:rFonts w:asciiTheme="majorEastAsia" w:eastAsiaTheme="majorEastAsia" w:hAnsiTheme="majorEastAsia" w:hint="eastAsia"/>
                <w:sz w:val="21"/>
                <w:szCs w:val="21"/>
                <w:lang w:eastAsia="ja-JP"/>
              </w:rPr>
              <w:t>に概要</w:t>
            </w:r>
            <w:r w:rsidR="006A3AA3" w:rsidRPr="00C16A34">
              <w:rPr>
                <w:rFonts w:asciiTheme="majorEastAsia" w:eastAsiaTheme="majorEastAsia" w:hAnsiTheme="majorEastAsia"/>
                <w:sz w:val="21"/>
                <w:szCs w:val="21"/>
              </w:rPr>
              <w:t>を</w:t>
            </w:r>
            <w:r w:rsidR="006A3AA3" w:rsidRPr="00C16A34">
              <w:rPr>
                <w:rFonts w:asciiTheme="majorEastAsia" w:eastAsiaTheme="majorEastAsia" w:hAnsiTheme="majorEastAsia" w:hint="eastAsia"/>
                <w:sz w:val="21"/>
                <w:szCs w:val="21"/>
                <w:lang w:eastAsia="ja-JP"/>
              </w:rPr>
              <w:t>記載</w:t>
            </w:r>
          </w:p>
        </w:tc>
      </w:tr>
      <w:tr w:rsidR="007A1D66" w:rsidRPr="00C16A34" w14:paraId="758D3061" w14:textId="77777777" w:rsidTr="000B55BD">
        <w:trPr>
          <w:trHeight w:hRule="exact" w:val="624"/>
        </w:trPr>
        <w:tc>
          <w:tcPr>
            <w:tcW w:w="284" w:type="dxa"/>
            <w:vMerge/>
            <w:vAlign w:val="center"/>
          </w:tcPr>
          <w:p w14:paraId="286BF3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05612E7"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12001D6" w14:textId="67722C24"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71469215" w14:textId="57E53CC6"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B5F2498"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C0BA386" w14:textId="16CF2F9A"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CA4279C" w14:textId="77777777" w:rsidTr="000B55BD">
        <w:trPr>
          <w:trHeight w:hRule="exact" w:val="624"/>
        </w:trPr>
        <w:tc>
          <w:tcPr>
            <w:tcW w:w="284" w:type="dxa"/>
            <w:vMerge/>
            <w:vAlign w:val="center"/>
          </w:tcPr>
          <w:p w14:paraId="396777F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171C759"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4F976E7" w14:textId="7FFB259D"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42409D96" w14:textId="35BBC8A5"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43EA671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12811235" w14:textId="70BA41AC"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007A1D66" w:rsidRPr="00C16A34">
              <w:rPr>
                <w:rFonts w:asciiTheme="majorEastAsia" w:eastAsiaTheme="majorEastAsia" w:hAnsiTheme="majorEastAsia"/>
                <w:sz w:val="21"/>
                <w:szCs w:val="21"/>
                <w:lang w:eastAsia="ja-JP"/>
              </w:rPr>
              <w:t>に概要を記載</w:t>
            </w:r>
          </w:p>
        </w:tc>
      </w:tr>
      <w:tr w:rsidR="007A1D66" w:rsidRPr="00C16A34" w14:paraId="1C46FBC7" w14:textId="77777777" w:rsidTr="000B55BD">
        <w:trPr>
          <w:trHeight w:hRule="exact" w:val="624"/>
        </w:trPr>
        <w:tc>
          <w:tcPr>
            <w:tcW w:w="284" w:type="dxa"/>
            <w:vMerge/>
            <w:vAlign w:val="center"/>
          </w:tcPr>
          <w:p w14:paraId="52FA38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443440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0396575B" w14:textId="36E19DA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4124E13" w14:textId="4A605691"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1D49EEE5"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85E7F50" w14:textId="2967D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326E02C5" w14:textId="77777777" w:rsidTr="000B55BD">
        <w:trPr>
          <w:trHeight w:hRule="exact" w:val="624"/>
        </w:trPr>
        <w:tc>
          <w:tcPr>
            <w:tcW w:w="284" w:type="dxa"/>
            <w:vMerge/>
            <w:vAlign w:val="center"/>
          </w:tcPr>
          <w:p w14:paraId="54EA47A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3ACB7A5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2B21C0BD" w14:textId="1A3EF4D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ABDA021" w14:textId="2B4BEF2A"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7B4BFC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C2DC1BB" w14:textId="2578B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22001B3D" w14:textId="77777777" w:rsidTr="000B55BD">
        <w:trPr>
          <w:trHeight w:hRule="exact" w:val="624"/>
        </w:trPr>
        <w:tc>
          <w:tcPr>
            <w:tcW w:w="284" w:type="dxa"/>
            <w:vMerge/>
            <w:vAlign w:val="center"/>
          </w:tcPr>
          <w:p w14:paraId="356B49B3"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FF71D2F"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6278703" w14:textId="4F8752F3"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8AFECCB" w14:textId="052C85D8"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1BD8C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7570FA6" w14:textId="79E86EA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7A41AFD" w14:textId="77777777" w:rsidTr="000B55BD">
        <w:trPr>
          <w:trHeight w:hRule="exact" w:val="624"/>
        </w:trPr>
        <w:tc>
          <w:tcPr>
            <w:tcW w:w="284" w:type="dxa"/>
            <w:vMerge/>
            <w:vAlign w:val="center"/>
          </w:tcPr>
          <w:p w14:paraId="409079E4" w14:textId="77777777" w:rsidR="007A1D66" w:rsidRPr="00781B4C" w:rsidRDefault="007A1D66" w:rsidP="007A1D66">
            <w:pPr>
              <w:rPr>
                <w:rFonts w:asciiTheme="majorEastAsia" w:eastAsiaTheme="majorEastAsia" w:hAnsiTheme="majorEastAsia"/>
                <w:sz w:val="21"/>
                <w:szCs w:val="21"/>
                <w:lang w:eastAsia="ja-JP"/>
              </w:rPr>
            </w:pPr>
          </w:p>
        </w:tc>
        <w:tc>
          <w:tcPr>
            <w:tcW w:w="282" w:type="dxa"/>
            <w:vMerge/>
            <w:vAlign w:val="center"/>
          </w:tcPr>
          <w:p w14:paraId="01A1012A" w14:textId="77777777" w:rsidR="007A1D66" w:rsidRPr="00781B4C" w:rsidRDefault="007A1D66" w:rsidP="007A1D66">
            <w:pPr>
              <w:jc w:val="center"/>
              <w:rPr>
                <w:rFonts w:asciiTheme="majorEastAsia" w:eastAsiaTheme="majorEastAsia" w:hAnsiTheme="majorEastAsia"/>
                <w:sz w:val="21"/>
                <w:szCs w:val="21"/>
                <w:lang w:eastAsia="ja-JP"/>
              </w:rPr>
            </w:pPr>
          </w:p>
        </w:tc>
        <w:tc>
          <w:tcPr>
            <w:tcW w:w="1844" w:type="dxa"/>
            <w:vAlign w:val="center"/>
          </w:tcPr>
          <w:p w14:paraId="18B659DD" w14:textId="628D4902"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B214D37" w14:textId="7C20A2EB"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679BF07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46451D4" w14:textId="46131DBD"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w:t>
            </w:r>
            <w:r w:rsidR="007A1D66" w:rsidRPr="00C16A34">
              <w:rPr>
                <w:rFonts w:asciiTheme="majorEastAsia" w:eastAsiaTheme="majorEastAsia" w:hAnsiTheme="majorEastAsia" w:hint="eastAsia"/>
                <w:sz w:val="21"/>
                <w:szCs w:val="21"/>
                <w:lang w:eastAsia="ja-JP"/>
              </w:rPr>
              <w:t>に</w:t>
            </w:r>
            <w:r w:rsidR="007A1D66" w:rsidRPr="00C16A34">
              <w:rPr>
                <w:rFonts w:asciiTheme="majorEastAsia" w:eastAsiaTheme="majorEastAsia" w:hAnsiTheme="majorEastAsia"/>
                <w:sz w:val="21"/>
                <w:szCs w:val="21"/>
                <w:lang w:eastAsia="ja-JP"/>
              </w:rPr>
              <w:t>概要を</w:t>
            </w:r>
            <w:r w:rsidR="007A1D66" w:rsidRPr="00C16A34">
              <w:rPr>
                <w:rFonts w:asciiTheme="majorEastAsia" w:eastAsiaTheme="majorEastAsia" w:hAnsiTheme="majorEastAsia" w:hint="eastAsia"/>
                <w:sz w:val="21"/>
                <w:szCs w:val="21"/>
                <w:lang w:eastAsia="ja-JP"/>
              </w:rPr>
              <w:t>記載</w:t>
            </w:r>
          </w:p>
        </w:tc>
      </w:tr>
      <w:tr w:rsidR="007A1D66" w:rsidRPr="00C16A34" w14:paraId="6AC321C9" w14:textId="77777777" w:rsidTr="000B55BD">
        <w:trPr>
          <w:trHeight w:hRule="exact" w:val="624"/>
        </w:trPr>
        <w:tc>
          <w:tcPr>
            <w:tcW w:w="284" w:type="dxa"/>
            <w:vMerge/>
            <w:vAlign w:val="center"/>
          </w:tcPr>
          <w:p w14:paraId="6DAC481B"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055718BE"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95CD7E8" w14:textId="67A64FC8"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681CB8DB" w14:textId="7252A039"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ECA1AB"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0102FD7C" w14:textId="414C83F4"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w:t>
            </w:r>
            <w:r w:rsidR="007A1D66" w:rsidRPr="00C16A34">
              <w:rPr>
                <w:rFonts w:asciiTheme="majorEastAsia" w:eastAsiaTheme="majorEastAsia" w:hAnsiTheme="majorEastAsia" w:hint="eastAsia"/>
                <w:sz w:val="21"/>
                <w:szCs w:val="21"/>
                <w:lang w:eastAsia="ja-JP"/>
              </w:rPr>
              <w:t>に内訳を</w:t>
            </w:r>
            <w:r w:rsidR="007A1D66" w:rsidRPr="00C16A34">
              <w:rPr>
                <w:rFonts w:asciiTheme="majorEastAsia" w:eastAsiaTheme="majorEastAsia" w:hAnsiTheme="majorEastAsia"/>
                <w:sz w:val="21"/>
                <w:szCs w:val="21"/>
                <w:lang w:eastAsia="ja-JP"/>
              </w:rPr>
              <w:t>記載</w:t>
            </w:r>
          </w:p>
        </w:tc>
      </w:tr>
      <w:tr w:rsidR="007A1D66" w:rsidRPr="00781B4C" w14:paraId="5D060BC2" w14:textId="77777777" w:rsidTr="000B55BD">
        <w:trPr>
          <w:trHeight w:hRule="exact" w:val="624"/>
        </w:trPr>
        <w:tc>
          <w:tcPr>
            <w:tcW w:w="2410" w:type="dxa"/>
            <w:gridSpan w:val="3"/>
            <w:vAlign w:val="center"/>
          </w:tcPr>
          <w:p w14:paraId="4B0D8DD4" w14:textId="7A2CCF62" w:rsidR="007A1D66" w:rsidRPr="00781B4C" w:rsidRDefault="00701790" w:rsidP="007A1D6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3D514A2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297D3E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5A81A4E" w14:textId="49155104"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0AC2A9FF" w14:textId="77777777" w:rsidTr="000B55BD">
        <w:trPr>
          <w:trHeight w:hRule="exact" w:val="624"/>
        </w:trPr>
        <w:tc>
          <w:tcPr>
            <w:tcW w:w="2410" w:type="dxa"/>
            <w:gridSpan w:val="3"/>
            <w:vAlign w:val="center"/>
          </w:tcPr>
          <w:p w14:paraId="6A7DCE76" w14:textId="241CD1CC" w:rsidR="007A1D66" w:rsidRPr="00781B4C" w:rsidRDefault="0070179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9" w:type="dxa"/>
            <w:vAlign w:val="center"/>
          </w:tcPr>
          <w:p w14:paraId="317C4730"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7" w:type="dxa"/>
            <w:vAlign w:val="center"/>
          </w:tcPr>
          <w:p w14:paraId="07C3D348" w14:textId="77777777" w:rsidR="007A1D66" w:rsidRPr="00781B4C" w:rsidRDefault="007A1D66" w:rsidP="007A1D66">
            <w:pPr>
              <w:jc w:val="center"/>
              <w:rPr>
                <w:rFonts w:asciiTheme="majorEastAsia" w:eastAsiaTheme="majorEastAsia" w:hAnsiTheme="majorEastAsia"/>
                <w:sz w:val="21"/>
                <w:szCs w:val="21"/>
                <w:lang w:eastAsia="ja-JP"/>
              </w:rPr>
            </w:pPr>
          </w:p>
        </w:tc>
        <w:tc>
          <w:tcPr>
            <w:tcW w:w="3119" w:type="dxa"/>
            <w:vAlign w:val="center"/>
          </w:tcPr>
          <w:p w14:paraId="7E8D38A2" w14:textId="4B0C00E8"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1E91CA13" w14:textId="77777777" w:rsidTr="000B55BD">
        <w:trPr>
          <w:trHeight w:hRule="exact" w:val="624"/>
        </w:trPr>
        <w:tc>
          <w:tcPr>
            <w:tcW w:w="2410" w:type="dxa"/>
            <w:gridSpan w:val="3"/>
            <w:vAlign w:val="center"/>
          </w:tcPr>
          <w:p w14:paraId="69005AF3" w14:textId="789BFBD1"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28936E5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AFDEF3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ACE7CAD" w14:textId="77777777" w:rsidR="007A1D66" w:rsidRPr="00781B4C" w:rsidRDefault="007A1D66" w:rsidP="007A1D66">
            <w:pPr>
              <w:rPr>
                <w:rFonts w:asciiTheme="majorEastAsia" w:eastAsiaTheme="majorEastAsia" w:hAnsiTheme="majorEastAsia"/>
                <w:sz w:val="21"/>
                <w:szCs w:val="21"/>
              </w:rPr>
            </w:pPr>
          </w:p>
        </w:tc>
      </w:tr>
    </w:tbl>
    <w:p w14:paraId="5A01EA7B"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（２</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0"/>
          <w:pgSz w:w="11910" w:h="16840"/>
          <w:pgMar w:top="1460" w:right="980" w:bottom="1520" w:left="860" w:header="0" w:footer="1262" w:gutter="0"/>
          <w:cols w:space="720"/>
        </w:sectPr>
      </w:pPr>
    </w:p>
    <w:p w14:paraId="18F720E1" w14:textId="6F564877"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624ED5" w:rsidRDefault="00624ED5" w:rsidP="004A2571">
                      <w:pPr>
                        <w:ind w:leftChars="64" w:left="141" w:rightChars="46" w:right="101"/>
                        <w:rPr>
                          <w:lang w:eastAsia="ja-JP"/>
                        </w:rPr>
                      </w:pPr>
                    </w:p>
                  </w:txbxContent>
                </v:textbox>
                <w10:anchorlock/>
              </v:shape>
            </w:pict>
          </mc:Fallback>
        </mc:AlternateContent>
      </w:r>
    </w:p>
    <w:p w14:paraId="4BBE2BAD" w14:textId="35D316EC"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E233293" w14:textId="15C647B1" w:rsidR="00196649" w:rsidRDefault="00196649" w:rsidP="00820232">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A1C40">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なお、各コンソーシアム構成員において、実勢に応じた単価を設定している場合には、単価の設定基準を明確にして頂き、農研機構で、構成要素等の精査を行います。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602AFEB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624ED5" w:rsidRDefault="00624ED5" w:rsidP="004A2571">
                      <w:pPr>
                        <w:ind w:leftChars="64" w:left="141" w:rightChars="46" w:right="101"/>
                        <w:rPr>
                          <w:lang w:eastAsia="ja-JP"/>
                        </w:rPr>
                      </w:pPr>
                    </w:p>
                  </w:txbxContent>
                </v:textbox>
                <w10:anchorlock/>
              </v:shape>
            </w:pict>
          </mc:Fallback>
        </mc:AlternateContent>
      </w:r>
    </w:p>
    <w:p w14:paraId="4FC5BDC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1E6FDFF6"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B53DE6">
        <w:rPr>
          <w:rFonts w:asciiTheme="majorEastAsia" w:eastAsiaTheme="majorEastAsia" w:hAnsiTheme="major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624ED5" w:rsidRDefault="00624ED5" w:rsidP="004A2571">
                      <w:pPr>
                        <w:ind w:leftChars="64" w:left="141" w:rightChars="46" w:right="101"/>
                        <w:rPr>
                          <w:lang w:eastAsia="ja-JP"/>
                        </w:rPr>
                      </w:pPr>
                    </w:p>
                  </w:txbxContent>
                </v:textbox>
                <w10:anchorlock/>
              </v:shape>
            </w:pict>
          </mc:Fallback>
        </mc:AlternateContent>
      </w:r>
    </w:p>
    <w:p w14:paraId="4115826D"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59E0060D"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910A19" w:rsidRPr="00D2378E">
        <w:rPr>
          <w:rFonts w:asciiTheme="majorEastAsia" w:eastAsiaTheme="majorEastAsia" w:hAnsiTheme="major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6D7AD0AF" w14:textId="7936D16F"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自動運転トラクタ</w:t>
            </w:r>
          </w:p>
          <w:p w14:paraId="1BA4AD2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（(株)○○農機・A-123）</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73644383"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9,700</w:t>
            </w:r>
          </w:p>
        </w:tc>
        <w:tc>
          <w:tcPr>
            <w:tcW w:w="1439" w:type="dxa"/>
            <w:vAlign w:val="center"/>
          </w:tcPr>
          <w:p w14:paraId="4AAEF495" w14:textId="687EEE60"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9,700</w:t>
            </w:r>
          </w:p>
        </w:tc>
        <w:tc>
          <w:tcPr>
            <w:tcW w:w="2881" w:type="dxa"/>
            <w:vAlign w:val="center"/>
          </w:tcPr>
          <w:p w14:paraId="34E9DB43"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耕起・整地、運行状況のデータ取得等</w:t>
            </w:r>
          </w:p>
        </w:tc>
      </w:tr>
      <w:tr w:rsidR="00730DBD" w:rsidRPr="00781B4C" w14:paraId="2C7E779D" w14:textId="77777777" w:rsidTr="00EE2431">
        <w:trPr>
          <w:trHeight w:hRule="exact" w:val="690"/>
        </w:trPr>
        <w:tc>
          <w:tcPr>
            <w:tcW w:w="2539" w:type="dxa"/>
            <w:vAlign w:val="center"/>
          </w:tcPr>
          <w:p w14:paraId="6B91CB0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ドローン</w:t>
            </w:r>
          </w:p>
          <w:p w14:paraId="5326EE96"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（(株)○○・B-456）</w:t>
            </w:r>
          </w:p>
        </w:tc>
        <w:tc>
          <w:tcPr>
            <w:tcW w:w="1438" w:type="dxa"/>
            <w:vAlign w:val="center"/>
          </w:tcPr>
          <w:p w14:paraId="501DDFFF"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2（台）</w:t>
            </w:r>
          </w:p>
        </w:tc>
        <w:tc>
          <w:tcPr>
            <w:tcW w:w="1438" w:type="dxa"/>
            <w:vAlign w:val="center"/>
          </w:tcPr>
          <w:p w14:paraId="6881B136"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2,500</w:t>
            </w:r>
          </w:p>
        </w:tc>
        <w:tc>
          <w:tcPr>
            <w:tcW w:w="1439" w:type="dxa"/>
            <w:vAlign w:val="center"/>
          </w:tcPr>
          <w:p w14:paraId="6F1425B8"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5,000</w:t>
            </w:r>
          </w:p>
        </w:tc>
        <w:tc>
          <w:tcPr>
            <w:tcW w:w="2881" w:type="dxa"/>
            <w:vAlign w:val="center"/>
          </w:tcPr>
          <w:p w14:paraId="72F7EE50" w14:textId="470D7B99" w:rsidR="00730DBD" w:rsidRPr="00781B4C" w:rsidRDefault="00ED6F6B"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作物</w:t>
            </w:r>
            <w:r w:rsidR="00910A19" w:rsidRPr="00781B4C">
              <w:rPr>
                <w:rFonts w:asciiTheme="majorEastAsia" w:eastAsiaTheme="majorEastAsia" w:hAnsiTheme="majorEastAsia" w:hint="eastAsia"/>
                <w:color w:val="FF0000"/>
                <w:sz w:val="21"/>
                <w:szCs w:val="21"/>
                <w:lang w:eastAsia="ja-JP"/>
              </w:rPr>
              <w:t>の生育状況のセンシング、農薬散布等</w:t>
            </w:r>
          </w:p>
        </w:tc>
      </w:tr>
      <w:tr w:rsidR="00730DBD" w:rsidRPr="00781B4C" w14:paraId="6D87BFA4" w14:textId="77777777" w:rsidTr="00EE2431">
        <w:trPr>
          <w:trHeight w:hRule="exact" w:val="690"/>
        </w:trPr>
        <w:tc>
          <w:tcPr>
            <w:tcW w:w="2539" w:type="dxa"/>
            <w:vAlign w:val="center"/>
          </w:tcPr>
          <w:p w14:paraId="0ABF81F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6FE91ECA"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5D4F3194"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422DE0E5"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75197AC5"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77777777"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0A936BF7"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w:t>
      </w:r>
      <w:r w:rsidRPr="00781B4C">
        <w:rPr>
          <w:rFonts w:asciiTheme="majorEastAsia" w:eastAsiaTheme="majorEastAsia" w:hAnsiTheme="majorEastAsia"/>
          <w:spacing w:val="-16"/>
          <w:sz w:val="21"/>
          <w:szCs w:val="21"/>
          <w:lang w:eastAsia="ja-JP"/>
        </w:rPr>
        <w:lastRenderedPageBreak/>
        <w:t>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6F0292AE" w14:textId="27FEE1E3" w:rsidR="0092011B" w:rsidRPr="00781B4C" w:rsidRDefault="0092011B" w:rsidP="0092011B">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（注３）</w:t>
      </w:r>
      <w:r w:rsidRPr="0092011B">
        <w:rPr>
          <w:rFonts w:asciiTheme="majorEastAsia" w:eastAsiaTheme="majorEastAsia" w:hAnsiTheme="majorEastAsia" w:hint="eastAsia"/>
          <w:spacing w:val="-1"/>
          <w:sz w:val="21"/>
          <w:szCs w:val="21"/>
          <w:lang w:eastAsia="ja-JP"/>
        </w:rPr>
        <w:t>スマート農機と認められない従来の機械類（例：直進アシスト機能</w:t>
      </w:r>
      <w:r>
        <w:rPr>
          <w:rFonts w:asciiTheme="majorEastAsia" w:eastAsiaTheme="majorEastAsia" w:hAnsiTheme="majorEastAsia" w:hint="eastAsia"/>
          <w:spacing w:val="-1"/>
          <w:sz w:val="21"/>
          <w:szCs w:val="21"/>
          <w:lang w:eastAsia="ja-JP"/>
        </w:rPr>
        <w:t>等</w:t>
      </w:r>
      <w:r w:rsidRPr="0092011B">
        <w:rPr>
          <w:rFonts w:asciiTheme="majorEastAsia" w:eastAsiaTheme="majorEastAsia" w:hAnsiTheme="majorEastAsia" w:hint="eastAsia"/>
          <w:spacing w:val="-1"/>
          <w:sz w:val="21"/>
          <w:szCs w:val="21"/>
          <w:lang w:eastAsia="ja-JP"/>
        </w:rPr>
        <w:t>の無い</w:t>
      </w:r>
      <w:r w:rsidR="006A1C40">
        <w:rPr>
          <w:rFonts w:asciiTheme="majorEastAsia" w:eastAsiaTheme="majorEastAsia" w:hAnsiTheme="majorEastAsia" w:hint="eastAsia"/>
          <w:spacing w:val="-1"/>
          <w:sz w:val="21"/>
          <w:szCs w:val="21"/>
          <w:lang w:eastAsia="ja-JP"/>
        </w:rPr>
        <w:t>一般的な</w:t>
      </w:r>
      <w:r w:rsidRPr="0092011B">
        <w:rPr>
          <w:rFonts w:asciiTheme="majorEastAsia" w:eastAsiaTheme="majorEastAsia" w:hAnsiTheme="majorEastAsia" w:hint="eastAsia"/>
          <w:spacing w:val="-1"/>
          <w:sz w:val="21"/>
          <w:szCs w:val="21"/>
          <w:lang w:eastAsia="ja-JP"/>
        </w:rPr>
        <w:t>トラクタ、ロータリ等の</w:t>
      </w:r>
      <w:r>
        <w:rPr>
          <w:rFonts w:asciiTheme="majorEastAsia" w:eastAsiaTheme="majorEastAsia" w:hAnsiTheme="majorEastAsia" w:hint="eastAsia"/>
          <w:spacing w:val="-1"/>
          <w:sz w:val="21"/>
          <w:szCs w:val="21"/>
          <w:lang w:eastAsia="ja-JP"/>
        </w:rPr>
        <w:t>以前から市販されている</w:t>
      </w:r>
      <w:r w:rsidRPr="0092011B">
        <w:rPr>
          <w:rFonts w:asciiTheme="majorEastAsia" w:eastAsiaTheme="majorEastAsia" w:hAnsiTheme="majorEastAsia" w:hint="eastAsia"/>
          <w:spacing w:val="-1"/>
          <w:sz w:val="21"/>
          <w:szCs w:val="21"/>
          <w:lang w:eastAsia="ja-JP"/>
        </w:rPr>
        <w:t>アタッチメント、</w:t>
      </w:r>
      <w:r w:rsidR="006A1C40">
        <w:rPr>
          <w:rFonts w:asciiTheme="majorEastAsia" w:eastAsiaTheme="majorEastAsia" w:hAnsiTheme="majorEastAsia" w:hint="eastAsia"/>
          <w:spacing w:val="-1"/>
          <w:sz w:val="21"/>
          <w:szCs w:val="21"/>
          <w:lang w:eastAsia="ja-JP"/>
        </w:rPr>
        <w:t>自動環境制御機能等を有さない一般的な施設用</w:t>
      </w:r>
      <w:r w:rsidRPr="0092011B">
        <w:rPr>
          <w:rFonts w:asciiTheme="majorEastAsia" w:eastAsiaTheme="majorEastAsia" w:hAnsiTheme="majorEastAsia" w:hint="eastAsia"/>
          <w:spacing w:val="-1"/>
          <w:sz w:val="21"/>
          <w:szCs w:val="21"/>
          <w:lang w:eastAsia="ja-JP"/>
        </w:rPr>
        <w:t>冷暖房</w:t>
      </w:r>
      <w:r>
        <w:rPr>
          <w:rFonts w:asciiTheme="majorEastAsia" w:eastAsiaTheme="majorEastAsia" w:hAnsiTheme="majorEastAsia" w:hint="eastAsia"/>
          <w:spacing w:val="-1"/>
          <w:sz w:val="21"/>
          <w:szCs w:val="21"/>
          <w:lang w:eastAsia="ja-JP"/>
        </w:rPr>
        <w:t>装置など</w:t>
      </w:r>
      <w:r w:rsidRPr="0092011B">
        <w:rPr>
          <w:rFonts w:asciiTheme="majorEastAsia" w:eastAsiaTheme="majorEastAsia" w:hAnsiTheme="majorEastAsia" w:hint="eastAsia"/>
          <w:spacing w:val="-1"/>
          <w:sz w:val="21"/>
          <w:szCs w:val="21"/>
          <w:lang w:eastAsia="ja-JP"/>
        </w:rPr>
        <w:t>）の購入に要する費用</w:t>
      </w:r>
      <w:r>
        <w:rPr>
          <w:rFonts w:asciiTheme="majorEastAsia" w:eastAsiaTheme="majorEastAsia" w:hAnsiTheme="majorEastAsia" w:hint="eastAsia"/>
          <w:spacing w:val="-1"/>
          <w:sz w:val="21"/>
          <w:szCs w:val="21"/>
          <w:lang w:eastAsia="ja-JP"/>
        </w:rPr>
        <w:t>は</w:t>
      </w:r>
      <w:r w:rsidRPr="0092011B">
        <w:rPr>
          <w:rFonts w:asciiTheme="majorEastAsia" w:eastAsiaTheme="majorEastAsia" w:hAnsiTheme="majorEastAsia" w:hint="eastAsia"/>
          <w:spacing w:val="-1"/>
          <w:sz w:val="21"/>
          <w:szCs w:val="21"/>
          <w:lang w:eastAsia="ja-JP"/>
        </w:rPr>
        <w:t>計上できません。</w:t>
      </w:r>
    </w:p>
    <w:p w14:paraId="5722D998" w14:textId="5CFA07FE" w:rsidR="0092011B" w:rsidRPr="0092011B" w:rsidRDefault="0092011B"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（注４）トラクタ１式というような記載はせず、個別に計上して下さい。</w:t>
      </w:r>
      <w:r w:rsidR="008864E1">
        <w:rPr>
          <w:rFonts w:asciiTheme="majorEastAsia" w:eastAsiaTheme="majorEastAsia" w:hAnsiTheme="majorEastAsia" w:hint="eastAsia"/>
          <w:sz w:val="21"/>
          <w:szCs w:val="21"/>
          <w:lang w:eastAsia="ja-JP"/>
        </w:rPr>
        <w:t>例えば、自動運転トラクタと、それに装着する可変施肥機であっても１式とはせず、個別計上して下さい。</w:t>
      </w:r>
    </w:p>
    <w:p w14:paraId="5884AFC8" w14:textId="6B4B6DBA"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備品費は、原則、初年度（</w:t>
      </w:r>
      <w:r w:rsidR="0092011B">
        <w:rPr>
          <w:rFonts w:asciiTheme="majorEastAsia" w:eastAsiaTheme="majorEastAsia" w:hAnsiTheme="majorEastAsia" w:hint="eastAsia"/>
          <w:sz w:val="21"/>
          <w:szCs w:val="21"/>
          <w:lang w:eastAsia="ja-JP"/>
        </w:rPr>
        <w:t>令和</w:t>
      </w:r>
      <w:r w:rsidR="001F0A27">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年度）に計上してください。また、計上していない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p>
    <w:p w14:paraId="75586FAF" w14:textId="492E4881"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ただし、導入するスマート農業技術の運用・制御のために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6908F6A2" w14:textId="3DE01AB7" w:rsidR="007E29CD"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導入するスマート農機等は、</w:t>
      </w:r>
      <w:r w:rsidR="00077BB9">
        <w:rPr>
          <w:rFonts w:asciiTheme="majorEastAsia" w:eastAsiaTheme="majorEastAsia" w:hAnsiTheme="majorEastAsia" w:hint="eastAsia"/>
          <w:sz w:val="21"/>
          <w:szCs w:val="21"/>
          <w:lang w:eastAsia="ja-JP"/>
        </w:rPr>
        <w:t>実証のためのデータを得るのに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セット数として下さい。</w:t>
      </w:r>
      <w:r w:rsidRPr="00781B4C">
        <w:rPr>
          <w:rFonts w:asciiTheme="majorEastAsia" w:eastAsiaTheme="majorEastAsia" w:hAnsiTheme="majorEastAsia"/>
          <w:sz w:val="21"/>
          <w:szCs w:val="21"/>
          <w:lang w:eastAsia="ja-JP"/>
        </w:rPr>
        <w:t>必要性が認められない場合、申請額は削減されます。</w:t>
      </w:r>
    </w:p>
    <w:p w14:paraId="5CC17938" w14:textId="005E6301" w:rsidR="00730DBD" w:rsidRDefault="00B74382"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（注８）</w:t>
      </w:r>
      <w:r w:rsidR="00DB6B4D" w:rsidRPr="00DB6B4D">
        <w:rPr>
          <w:rFonts w:asciiTheme="majorEastAsia" w:eastAsiaTheme="majorEastAsia" w:hAnsiTheme="majorEastAsia" w:hint="eastAsia"/>
          <w:sz w:val="21"/>
          <w:szCs w:val="21"/>
          <w:lang w:eastAsia="ja-JP"/>
        </w:rPr>
        <w:t>機械・備品費の総額が１億円を超えるような場合は、普及可能性などを勘案し、原則として対象とな</w:t>
      </w:r>
      <w:r w:rsidR="00DB6B4D" w:rsidRPr="00DB6B4D">
        <w:rPr>
          <w:rFonts w:asciiTheme="majorEastAsia" w:eastAsiaTheme="majorEastAsia" w:hAnsiTheme="majorEastAsia"/>
          <w:sz w:val="21"/>
          <w:szCs w:val="21"/>
          <w:lang w:eastAsia="ja-JP"/>
        </w:rPr>
        <w:t>りません。</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2340B71"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B53DE6">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624ED5" w:rsidRDefault="00624ED5"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624ED5" w:rsidRDefault="00624ED5" w:rsidP="001A0E27">
                      <w:pPr>
                        <w:ind w:leftChars="64" w:left="141" w:rightChars="46" w:right="101"/>
                        <w:rPr>
                          <w:lang w:eastAsia="ja-JP"/>
                        </w:rPr>
                      </w:pPr>
                    </w:p>
                  </w:txbxContent>
                </v:textbox>
                <w10:anchorlock/>
              </v:shape>
            </w:pict>
          </mc:Fallback>
        </mc:AlternateContent>
      </w:r>
    </w:p>
    <w:p w14:paraId="7A6CFFB7" w14:textId="1A44BE6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75E57D8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624ED5" w:rsidRDefault="00624ED5"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624ED5" w:rsidRDefault="00624ED5" w:rsidP="001A0E27">
                      <w:pPr>
                        <w:ind w:leftChars="64" w:left="141" w:rightChars="46" w:right="101"/>
                        <w:rPr>
                          <w:lang w:eastAsia="ja-JP"/>
                        </w:rPr>
                      </w:pPr>
                    </w:p>
                  </w:txbxContent>
                </v:textbox>
                <w10:anchorlock/>
              </v:shape>
            </w:pict>
          </mc:Fallback>
        </mc:AlternateContent>
      </w:r>
    </w:p>
    <w:p w14:paraId="50B5A9E8" w14:textId="3F0FE316"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1042BDA" w14:textId="77777777" w:rsidR="001A0E27" w:rsidRPr="003D3BE4" w:rsidRDefault="001A0E27" w:rsidP="003D3BE4">
      <w:pPr>
        <w:rPr>
          <w:rFonts w:asciiTheme="majorEastAsia" w:eastAsiaTheme="majorEastAsia" w:hAnsiTheme="majorEastAsia"/>
          <w:sz w:val="21"/>
          <w:szCs w:val="21"/>
          <w:lang w:eastAsia="ja-JP"/>
        </w:rPr>
      </w:pPr>
    </w:p>
    <w:p w14:paraId="6443FFBF" w14:textId="2506604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624ED5" w:rsidRDefault="00624ED5"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624ED5" w:rsidRDefault="00624ED5" w:rsidP="001A0E27">
                      <w:pPr>
                        <w:ind w:leftChars="64" w:left="141" w:rightChars="46" w:right="101"/>
                        <w:rPr>
                          <w:lang w:eastAsia="ja-JP"/>
                        </w:rPr>
                      </w:pPr>
                    </w:p>
                  </w:txbxContent>
                </v:textbox>
                <w10:anchorlock/>
              </v:shape>
            </w:pict>
          </mc:Fallback>
        </mc:AlternateContent>
      </w:r>
    </w:p>
    <w:p w14:paraId="1FB733C1" w14:textId="1039688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484CC3BB"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624ED5" w:rsidRDefault="00624ED5" w:rsidP="004A2571">
                      <w:pPr>
                        <w:ind w:leftChars="64" w:left="141" w:rightChars="46" w:right="101"/>
                        <w:rPr>
                          <w:lang w:eastAsia="ja-JP"/>
                        </w:rPr>
                      </w:pPr>
                    </w:p>
                  </w:txbxContent>
                </v:textbox>
                <w10:anchorlock/>
              </v:shape>
            </w:pict>
          </mc:Fallback>
        </mc:AlternateContent>
      </w:r>
    </w:p>
    <w:p w14:paraId="7181929A"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2E21C0D" w14:textId="77777777" w:rsidR="004A2571" w:rsidRDefault="004A2571" w:rsidP="004A2571">
      <w:pPr>
        <w:ind w:left="1"/>
        <w:rPr>
          <w:rFonts w:asciiTheme="majorEastAsia" w:eastAsiaTheme="majorEastAsia" w:hAnsiTheme="majorEastAsia"/>
          <w:sz w:val="21"/>
          <w:szCs w:val="21"/>
          <w:lang w:eastAsia="ja-JP"/>
        </w:rPr>
      </w:pPr>
    </w:p>
    <w:p w14:paraId="261B4C2D" w14:textId="22F2C14C"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w:lastRenderedPageBreak/>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624ED5" w:rsidRDefault="00624ED5" w:rsidP="004A2571">
                      <w:pPr>
                        <w:ind w:leftChars="64" w:left="141" w:rightChars="46" w:right="101"/>
                        <w:rPr>
                          <w:lang w:eastAsia="ja-JP"/>
                        </w:rPr>
                      </w:pPr>
                    </w:p>
                  </w:txbxContent>
                </v:textbox>
                <w10:anchorlock/>
              </v:shape>
            </w:pict>
          </mc:Fallback>
        </mc:AlternateContent>
      </w:r>
    </w:p>
    <w:p w14:paraId="1C2836D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8D68B91" w14:textId="6A537B4F"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⑪</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624ED5" w:rsidRDefault="00624ED5" w:rsidP="004A2571">
                      <w:pPr>
                        <w:ind w:leftChars="64" w:left="141" w:rightChars="46" w:right="101"/>
                        <w:rPr>
                          <w:lang w:eastAsia="ja-JP"/>
                        </w:rPr>
                      </w:pPr>
                    </w:p>
                  </w:txbxContent>
                </v:textbox>
                <w10:anchorlock/>
              </v:shape>
            </w:pict>
          </mc:Fallback>
        </mc:AlternateContent>
      </w:r>
    </w:p>
    <w:p w14:paraId="3130B258"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3436A892" w14:textId="77777777" w:rsidR="004A2571" w:rsidRDefault="004A2571" w:rsidP="004A2571">
      <w:pPr>
        <w:ind w:left="1"/>
        <w:rPr>
          <w:rFonts w:asciiTheme="majorEastAsia" w:eastAsiaTheme="majorEastAsia" w:hAnsiTheme="majorEastAsia"/>
          <w:sz w:val="21"/>
          <w:szCs w:val="21"/>
          <w:lang w:eastAsia="ja-JP"/>
        </w:rPr>
      </w:pPr>
    </w:p>
    <w:p w14:paraId="486906DD" w14:textId="77777777" w:rsidR="00B77258" w:rsidRDefault="00B77258" w:rsidP="004A2571">
      <w:pPr>
        <w:ind w:left="1"/>
        <w:rPr>
          <w:rFonts w:asciiTheme="majorEastAsia" w:eastAsiaTheme="majorEastAsia" w:hAnsiTheme="majorEastAsia"/>
          <w:sz w:val="21"/>
          <w:szCs w:val="21"/>
          <w:lang w:eastAsia="ja-JP"/>
        </w:rPr>
      </w:pPr>
    </w:p>
    <w:p w14:paraId="39D33BAD" w14:textId="43410904"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B53DE6">
        <w:rPr>
          <w:rFonts w:asciiTheme="majorEastAsia" w:eastAsiaTheme="majorEastAsia" w:hAnsiTheme="major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624ED5" w:rsidRDefault="00624ED5"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624ED5" w:rsidRDefault="00624ED5" w:rsidP="004A2571">
                      <w:pPr>
                        <w:ind w:leftChars="64" w:left="141" w:rightChars="46" w:right="101"/>
                        <w:rPr>
                          <w:lang w:eastAsia="ja-JP"/>
                        </w:rPr>
                      </w:pPr>
                    </w:p>
                  </w:txbxContent>
                </v:textbox>
                <w10:anchorlock/>
              </v:shape>
            </w:pict>
          </mc:Fallback>
        </mc:AlternateContent>
      </w:r>
    </w:p>
    <w:p w14:paraId="173A7BEC"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39B0DC16" w14:textId="1260AC4A" w:rsidR="004A2571" w:rsidRDefault="004A2571" w:rsidP="004A2571">
      <w:pPr>
        <w:ind w:left="1"/>
        <w:rPr>
          <w:rFonts w:asciiTheme="majorEastAsia" w:eastAsiaTheme="majorEastAsia" w:hAnsiTheme="majorEastAsia"/>
          <w:sz w:val="21"/>
          <w:szCs w:val="21"/>
          <w:lang w:eastAsia="ja-JP"/>
        </w:rPr>
      </w:pPr>
    </w:p>
    <w:p w14:paraId="21BE490F" w14:textId="77777777" w:rsidR="001C778D" w:rsidRDefault="001C778D" w:rsidP="004A2571">
      <w:pPr>
        <w:ind w:left="1"/>
        <w:rPr>
          <w:rFonts w:asciiTheme="majorEastAsia" w:eastAsiaTheme="majorEastAsia" w:hAnsiTheme="majorEastAsia"/>
          <w:sz w:val="21"/>
          <w:szCs w:val="21"/>
          <w:lang w:eastAsia="ja-JP"/>
        </w:rPr>
      </w:pPr>
    </w:p>
    <w:p w14:paraId="1F8C7766" w14:textId="6DD263A1"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022327" w:rsidRPr="005C0E37">
        <w:rPr>
          <w:rFonts w:asciiTheme="majorEastAsia" w:eastAsiaTheme="majorEastAsia" w:hAnsiTheme="major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624ED5" w:rsidRDefault="00624ED5"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624ED5" w:rsidRDefault="00624ED5" w:rsidP="00CC3FB1">
                      <w:pPr>
                        <w:ind w:leftChars="64" w:left="141" w:rightChars="46" w:right="101"/>
                        <w:rPr>
                          <w:lang w:eastAsia="ja-JP"/>
                        </w:rPr>
                      </w:pPr>
                    </w:p>
                  </w:txbxContent>
                </v:textbox>
                <w10:anchorlock/>
              </v:shape>
            </w:pict>
          </mc:Fallback>
        </mc:AlternateContent>
      </w:r>
    </w:p>
    <w:p w14:paraId="60350D58" w14:textId="202289C7"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Pr="00CC3FB1">
        <w:rPr>
          <w:rFonts w:asciiTheme="majorEastAsia" w:eastAsiaTheme="majorEastAsia" w:hAnsiTheme="majorEastAsia"/>
          <w:sz w:val="21"/>
          <w:szCs w:val="21"/>
          <w:lang w:eastAsia="ja-JP"/>
        </w:rPr>
        <w:t xml:space="preserve"> 必要性が認められない場合、申請額は削減されます。</w:t>
      </w:r>
    </w:p>
    <w:p w14:paraId="3DFBE5BD" w14:textId="77777777" w:rsidR="001A0E27" w:rsidRPr="00022327" w:rsidRDefault="001A0E27" w:rsidP="003D3BE4">
      <w:pPr>
        <w:rPr>
          <w:rFonts w:asciiTheme="majorEastAsia" w:eastAsiaTheme="majorEastAsia" w:hAnsiTheme="majorEastAsia"/>
          <w:sz w:val="21"/>
          <w:szCs w:val="21"/>
          <w:lang w:eastAsia="ja-JP"/>
        </w:rPr>
      </w:pPr>
    </w:p>
    <w:p w14:paraId="07087B13" w14:textId="17DF41BB" w:rsidR="001A0E27" w:rsidRDefault="001A0E27">
      <w:pPr>
        <w:rPr>
          <w:rFonts w:asciiTheme="majorEastAsia" w:eastAsiaTheme="majorEastAsia" w:hAnsiTheme="majorEastAsia"/>
          <w:sz w:val="21"/>
          <w:szCs w:val="21"/>
          <w:lang w:eastAsia="ja-JP"/>
        </w:rPr>
      </w:pPr>
    </w:p>
    <w:p w14:paraId="0C6FCA67" w14:textId="5AE00C85"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trPr>
          <w:trHeight w:hRule="exact" w:val="409"/>
        </w:trPr>
        <w:tc>
          <w:tcPr>
            <w:tcW w:w="421" w:type="dxa"/>
            <w:vMerge w:val="restart"/>
          </w:tcPr>
          <w:p w14:paraId="22F95B43" w14:textId="77777777" w:rsidR="00730DBD" w:rsidRPr="00781B4C" w:rsidRDefault="00730DBD" w:rsidP="005C0E37">
            <w:pPr>
              <w:jc w:val="center"/>
              <w:rPr>
                <w:rFonts w:asciiTheme="majorEastAsia" w:eastAsiaTheme="majorEastAsia" w:hAnsiTheme="majorEastAsia"/>
                <w:sz w:val="21"/>
                <w:szCs w:val="21"/>
                <w:lang w:eastAsia="ja-JP"/>
              </w:rPr>
            </w:pPr>
          </w:p>
          <w:p w14:paraId="532EE564" w14:textId="77777777" w:rsidR="00730DBD" w:rsidRPr="00781B4C" w:rsidRDefault="00730DBD" w:rsidP="005C0E37">
            <w:pPr>
              <w:jc w:val="center"/>
              <w:rPr>
                <w:rFonts w:asciiTheme="majorEastAsia" w:eastAsiaTheme="majorEastAsia" w:hAnsiTheme="majorEastAsia"/>
                <w:sz w:val="21"/>
                <w:szCs w:val="21"/>
                <w:lang w:eastAsia="ja-JP"/>
              </w:rPr>
            </w:pPr>
          </w:p>
          <w:p w14:paraId="4923152E" w14:textId="77777777" w:rsidR="00730DBD" w:rsidRPr="00781B4C" w:rsidRDefault="00730DBD" w:rsidP="005C0E37">
            <w:pPr>
              <w:jc w:val="center"/>
              <w:rPr>
                <w:rFonts w:asciiTheme="majorEastAsia" w:eastAsiaTheme="majorEastAsia" w:hAnsiTheme="majorEastAsia"/>
                <w:sz w:val="21"/>
                <w:szCs w:val="21"/>
                <w:lang w:eastAsia="ja-JP"/>
              </w:rPr>
            </w:pPr>
          </w:p>
          <w:p w14:paraId="61F0561B" w14:textId="77777777" w:rsidR="00730DBD" w:rsidRPr="00781B4C" w:rsidRDefault="00730DBD" w:rsidP="005C0E37">
            <w:pPr>
              <w:jc w:val="center"/>
              <w:rPr>
                <w:rFonts w:asciiTheme="majorEastAsia" w:eastAsiaTheme="majorEastAsia" w:hAnsiTheme="majorEastAsia"/>
                <w:sz w:val="21"/>
                <w:szCs w:val="21"/>
                <w:lang w:eastAsia="ja-JP"/>
              </w:rPr>
            </w:pPr>
          </w:p>
          <w:p w14:paraId="5C244630" w14:textId="77777777" w:rsidR="00730DBD" w:rsidRPr="00781B4C" w:rsidRDefault="00730DBD" w:rsidP="005C0E37">
            <w:pPr>
              <w:jc w:val="center"/>
              <w:rPr>
                <w:rFonts w:asciiTheme="majorEastAsia" w:eastAsiaTheme="majorEastAsia" w:hAnsiTheme="majorEastAsia"/>
                <w:sz w:val="21"/>
                <w:szCs w:val="21"/>
                <w:lang w:eastAsia="ja-JP"/>
              </w:rPr>
            </w:pPr>
          </w:p>
          <w:p w14:paraId="76A58D5B" w14:textId="77777777" w:rsidR="00730DBD" w:rsidRPr="00781B4C" w:rsidRDefault="00730DBD" w:rsidP="005C0E37">
            <w:pPr>
              <w:jc w:val="center"/>
              <w:rPr>
                <w:rFonts w:asciiTheme="majorEastAsia" w:eastAsiaTheme="majorEastAsia" w:hAnsiTheme="majorEastAsia"/>
                <w:sz w:val="21"/>
                <w:szCs w:val="21"/>
                <w:lang w:eastAsia="ja-JP"/>
              </w:rPr>
            </w:pPr>
          </w:p>
          <w:p w14:paraId="482CC7CE" w14:textId="77777777" w:rsidR="00730DBD" w:rsidRPr="00781B4C" w:rsidRDefault="00730DBD" w:rsidP="005C0E37">
            <w:pPr>
              <w:jc w:val="center"/>
              <w:rPr>
                <w:rFonts w:asciiTheme="majorEastAsia" w:eastAsiaTheme="majorEastAsia" w:hAnsiTheme="majorEastAsia"/>
                <w:sz w:val="21"/>
                <w:szCs w:val="21"/>
                <w:lang w:eastAsia="ja-JP"/>
              </w:rPr>
            </w:pPr>
          </w:p>
          <w:p w14:paraId="78FA0B77" w14:textId="77777777" w:rsidR="00730DBD" w:rsidRPr="00781B4C" w:rsidRDefault="00730DBD" w:rsidP="005C0E37">
            <w:pPr>
              <w:jc w:val="center"/>
              <w:rPr>
                <w:rFonts w:asciiTheme="majorEastAsia" w:eastAsiaTheme="majorEastAsia" w:hAnsiTheme="majorEastAsia"/>
                <w:sz w:val="21"/>
                <w:szCs w:val="21"/>
                <w:lang w:eastAsia="ja-JP"/>
              </w:rPr>
            </w:pPr>
          </w:p>
          <w:p w14:paraId="2B96C812" w14:textId="77777777" w:rsidR="00730DBD" w:rsidRPr="00781B4C" w:rsidRDefault="00730DBD" w:rsidP="005C0E37">
            <w:pPr>
              <w:jc w:val="center"/>
              <w:rPr>
                <w:rFonts w:asciiTheme="majorEastAsia" w:eastAsiaTheme="majorEastAsia" w:hAnsiTheme="majorEastAsia"/>
                <w:sz w:val="21"/>
                <w:szCs w:val="21"/>
                <w:lang w:eastAsia="ja-JP"/>
              </w:rPr>
            </w:pPr>
          </w:p>
          <w:p w14:paraId="52862D7C" w14:textId="77777777" w:rsidR="00730DBD" w:rsidRPr="00781B4C" w:rsidRDefault="00730DBD" w:rsidP="005C0E37">
            <w:pPr>
              <w:jc w:val="center"/>
              <w:rPr>
                <w:rFonts w:asciiTheme="majorEastAsia" w:eastAsiaTheme="majorEastAsia" w:hAnsiTheme="majorEastAsia"/>
                <w:sz w:val="21"/>
                <w:szCs w:val="21"/>
                <w:lang w:eastAsia="ja-JP"/>
              </w:rPr>
            </w:pPr>
          </w:p>
          <w:p w14:paraId="008BCAD0" w14:textId="77777777" w:rsidR="00730DBD" w:rsidRPr="00781B4C" w:rsidRDefault="00730DBD" w:rsidP="005C0E37">
            <w:pPr>
              <w:jc w:val="center"/>
              <w:rPr>
                <w:rFonts w:asciiTheme="majorEastAsia" w:eastAsiaTheme="majorEastAsia" w:hAnsiTheme="majorEastAsia"/>
                <w:sz w:val="21"/>
                <w:szCs w:val="21"/>
                <w:lang w:eastAsia="ja-JP"/>
              </w:rPr>
            </w:pPr>
          </w:p>
          <w:p w14:paraId="0DF03C19" w14:textId="77777777" w:rsidR="00730DBD" w:rsidRPr="00781B4C" w:rsidRDefault="00730DBD" w:rsidP="005C0E37">
            <w:pPr>
              <w:jc w:val="center"/>
              <w:rPr>
                <w:rFonts w:asciiTheme="majorEastAsia" w:eastAsiaTheme="majorEastAsia" w:hAnsiTheme="majorEastAsia"/>
                <w:sz w:val="21"/>
                <w:szCs w:val="21"/>
                <w:lang w:eastAsia="ja-JP"/>
              </w:rPr>
            </w:pPr>
          </w:p>
          <w:p w14:paraId="543E36D7" w14:textId="77777777" w:rsidR="00730DBD" w:rsidRPr="00781B4C" w:rsidRDefault="00730DBD" w:rsidP="005C0E37">
            <w:pPr>
              <w:jc w:val="center"/>
              <w:rPr>
                <w:rFonts w:asciiTheme="majorEastAsia" w:eastAsiaTheme="majorEastAsia" w:hAnsiTheme="majorEastAsia"/>
                <w:sz w:val="21"/>
                <w:szCs w:val="21"/>
                <w:lang w:eastAsia="ja-JP"/>
              </w:rPr>
            </w:pPr>
          </w:p>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w:t>
            </w:r>
            <w:r>
              <w:rPr>
                <w:rFonts w:asciiTheme="majorEastAsia" w:eastAsiaTheme="majorEastAsia" w:hAnsiTheme="majorEastAsia" w:hint="eastAsia"/>
                <w:sz w:val="21"/>
                <w:szCs w:val="21"/>
                <w:lang w:eastAsia="ja-JP"/>
              </w:rPr>
              <w:lastRenderedPageBreak/>
              <w:t>関</w:t>
            </w:r>
          </w:p>
        </w:tc>
        <w:tc>
          <w:tcPr>
            <w:tcW w:w="1984" w:type="dxa"/>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lastRenderedPageBreak/>
              <w:t>機関名</w:t>
            </w:r>
          </w:p>
        </w:tc>
        <w:tc>
          <w:tcPr>
            <w:tcW w:w="7325" w:type="dxa"/>
            <w:gridSpan w:val="7"/>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1EC3A1EC" w:rsidR="00730DBD" w:rsidRPr="00781B4C"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52278A9D" w:rsidR="00730DBD" w:rsidRPr="00781B4C" w:rsidRDefault="00A95C7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B77258">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tcPr>
          <w:p w14:paraId="589C4083" w14:textId="77777777" w:rsidR="00730DBD" w:rsidRPr="00781B4C" w:rsidRDefault="00730DBD" w:rsidP="00997636">
            <w:pPr>
              <w:jc w:val="cente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B77258">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tcPr>
          <w:p w14:paraId="1D9EE084" w14:textId="77777777" w:rsidR="00730DBD" w:rsidRPr="00781B4C" w:rsidRDefault="00730DBD" w:rsidP="00EE2431">
            <w:pPr>
              <w:jc w:val="center"/>
              <w:rPr>
                <w:rFonts w:asciiTheme="majorEastAsia" w:eastAsiaTheme="majorEastAsia" w:hAnsiTheme="majorEastAsia"/>
                <w:sz w:val="21"/>
                <w:szCs w:val="21"/>
              </w:rPr>
            </w:pPr>
          </w:p>
          <w:p w14:paraId="7317D86E" w14:textId="77777777" w:rsidR="00730DBD" w:rsidRPr="00781B4C" w:rsidRDefault="00730DBD" w:rsidP="00EE2431">
            <w:pPr>
              <w:jc w:val="center"/>
              <w:rPr>
                <w:rFonts w:asciiTheme="majorEastAsia" w:eastAsiaTheme="majorEastAsia" w:hAnsiTheme="majorEastAsia"/>
                <w:sz w:val="21"/>
                <w:szCs w:val="21"/>
              </w:rPr>
            </w:pPr>
          </w:p>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B77258">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tcPr>
          <w:p w14:paraId="2E2BA57B" w14:textId="77777777" w:rsidR="00730DBD" w:rsidRPr="00781B4C" w:rsidRDefault="00730DBD" w:rsidP="00EE2431">
            <w:pPr>
              <w:jc w:val="center"/>
              <w:rPr>
                <w:rFonts w:asciiTheme="majorEastAsia" w:eastAsiaTheme="majorEastAsia" w:hAnsiTheme="majorEastAsia"/>
                <w:sz w:val="21"/>
                <w:szCs w:val="21"/>
              </w:rPr>
            </w:pPr>
          </w:p>
          <w:p w14:paraId="5B7832B5" w14:textId="77777777" w:rsidR="00730DBD" w:rsidRPr="00781B4C" w:rsidRDefault="00730DBD" w:rsidP="00EE2431">
            <w:pPr>
              <w:jc w:val="center"/>
              <w:rPr>
                <w:rFonts w:asciiTheme="majorEastAsia" w:eastAsiaTheme="majorEastAsia" w:hAnsiTheme="majorEastAsia"/>
                <w:sz w:val="21"/>
                <w:szCs w:val="21"/>
              </w:rPr>
            </w:pPr>
          </w:p>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3123E21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49B7CEC4" w14:textId="52BF745A"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2B841BDB" w14:textId="604D3BFB"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634602DE" w14:textId="77777777" w:rsidR="00730DBD" w:rsidRPr="00781B4C" w:rsidRDefault="00730DBD" w:rsidP="003627E0">
      <w:pPr>
        <w:rPr>
          <w:rFonts w:asciiTheme="majorEastAsia" w:eastAsiaTheme="majorEastAsia" w:hAnsiTheme="majorEastAsia"/>
          <w:sz w:val="21"/>
          <w:szCs w:val="21"/>
        </w:rPr>
      </w:pPr>
    </w:p>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77777777" w:rsidR="00A86BBF" w:rsidRPr="00781B4C" w:rsidRDefault="00A86BBF" w:rsidP="0043164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AE59B7A"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生産管理責任者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C02C012"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32D57A83" w14:textId="77777777" w:rsidR="00A86BBF" w:rsidRPr="00781B4C" w:rsidRDefault="00A86BBF" w:rsidP="00A86BBF">
      <w:pPr>
        <w:rPr>
          <w:rFonts w:asciiTheme="majorEastAsia" w:eastAsiaTheme="majorEastAsia" w:hAnsiTheme="majorEastAsia"/>
          <w:sz w:val="21"/>
          <w:szCs w:val="21"/>
        </w:rPr>
      </w:pPr>
    </w:p>
    <w:p w14:paraId="74C5EF2F" w14:textId="137A9B7D" w:rsidR="00A86BBF" w:rsidRDefault="00A86BBF" w:rsidP="00A86BBF">
      <w:pPr>
        <w:rPr>
          <w:rFonts w:asciiTheme="majorEastAsia" w:eastAsiaTheme="majorEastAsia" w:hAnsiTheme="majorEastAsia"/>
          <w:sz w:val="21"/>
          <w:szCs w:val="21"/>
        </w:rPr>
      </w:pPr>
    </w:p>
    <w:p w14:paraId="61ABC42E" w14:textId="1591F447" w:rsidR="00A86BBF" w:rsidRDefault="00A86BBF" w:rsidP="00A86BBF">
      <w:pPr>
        <w:rPr>
          <w:rFonts w:asciiTheme="majorEastAsia" w:eastAsiaTheme="majorEastAsia" w:hAnsiTheme="majorEastAsia"/>
          <w:sz w:val="21"/>
          <w:szCs w:val="21"/>
        </w:rPr>
      </w:pPr>
    </w:p>
    <w:p w14:paraId="1B54F9EC" w14:textId="26049A11" w:rsidR="00A86BBF" w:rsidRDefault="00A86BBF" w:rsidP="00A86BBF">
      <w:pPr>
        <w:rPr>
          <w:rFonts w:asciiTheme="majorEastAsia" w:eastAsiaTheme="majorEastAsia" w:hAnsiTheme="majorEastAsia"/>
          <w:sz w:val="21"/>
          <w:szCs w:val="21"/>
        </w:rPr>
      </w:pPr>
    </w:p>
    <w:p w14:paraId="19975505" w14:textId="5DA5684C" w:rsidR="00A86BBF" w:rsidRDefault="00A86BBF" w:rsidP="00A86BBF">
      <w:pPr>
        <w:rPr>
          <w:rFonts w:asciiTheme="majorEastAsia" w:eastAsiaTheme="majorEastAsia" w:hAnsiTheme="majorEastAsia"/>
          <w:sz w:val="21"/>
          <w:szCs w:val="21"/>
        </w:rPr>
      </w:pPr>
    </w:p>
    <w:p w14:paraId="2D9F1064" w14:textId="4A448B91" w:rsidR="00A86BBF" w:rsidRDefault="00A86BBF" w:rsidP="00A86BBF">
      <w:pPr>
        <w:rPr>
          <w:rFonts w:asciiTheme="majorEastAsia" w:eastAsiaTheme="majorEastAsia" w:hAnsiTheme="majorEastAsia"/>
          <w:sz w:val="21"/>
          <w:szCs w:val="21"/>
        </w:rPr>
      </w:pPr>
    </w:p>
    <w:p w14:paraId="42AB1F34"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2B22697D" w14:textId="77777777" w:rsidTr="00431646">
        <w:trPr>
          <w:trHeight w:hRule="exact" w:val="409"/>
        </w:trPr>
        <w:tc>
          <w:tcPr>
            <w:tcW w:w="421" w:type="dxa"/>
            <w:vMerge w:val="restart"/>
            <w:textDirection w:val="tbRlV"/>
            <w:vAlign w:val="center"/>
          </w:tcPr>
          <w:p w14:paraId="6875CE3D" w14:textId="77777777" w:rsidR="00A86BBF" w:rsidRPr="00781B4C" w:rsidRDefault="00A86BBF" w:rsidP="00431646">
            <w:pPr>
              <w:ind w:left="113" w:right="113"/>
              <w:jc w:val="center"/>
              <w:rPr>
                <w:rFonts w:asciiTheme="majorEastAsia" w:eastAsiaTheme="majorEastAsia" w:hAnsiTheme="majorEastAsia"/>
                <w:sz w:val="21"/>
                <w:szCs w:val="21"/>
                <w:lang w:eastAsia="ja-JP"/>
              </w:rPr>
            </w:pPr>
            <w:r w:rsidRPr="00A86BBF">
              <w:rPr>
                <w:rFonts w:asciiTheme="majorEastAsia" w:eastAsiaTheme="majorEastAsia" w:hAnsiTheme="majorEastAsia" w:hint="eastAsia"/>
                <w:sz w:val="21"/>
                <w:szCs w:val="21"/>
                <w:lang w:eastAsia="ja-JP"/>
              </w:rPr>
              <w:lastRenderedPageBreak/>
              <w:t>テーマ別必須参画機関</w:t>
            </w:r>
          </w:p>
        </w:tc>
        <w:tc>
          <w:tcPr>
            <w:tcW w:w="1984" w:type="dxa"/>
            <w:vAlign w:val="center"/>
          </w:tcPr>
          <w:p w14:paraId="0A75F738"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A99D8E3"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09AD84D8" w14:textId="77777777" w:rsidTr="00431646">
        <w:trPr>
          <w:trHeight w:hRule="exact" w:val="410"/>
        </w:trPr>
        <w:tc>
          <w:tcPr>
            <w:tcW w:w="421" w:type="dxa"/>
            <w:vMerge/>
          </w:tcPr>
          <w:p w14:paraId="62359EE6"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E1DCA2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17E00F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B054DCC" w14:textId="77777777" w:rsidTr="00431646">
        <w:trPr>
          <w:trHeight w:hRule="exact" w:val="410"/>
        </w:trPr>
        <w:tc>
          <w:tcPr>
            <w:tcW w:w="421" w:type="dxa"/>
            <w:vMerge/>
          </w:tcPr>
          <w:p w14:paraId="60CE0B43"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5B92FD67" w14:textId="77777777" w:rsidR="00A86BBF" w:rsidRPr="00781B4C" w:rsidRDefault="00A86BBF" w:rsidP="0043164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3110401F"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5778A7B9"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4AC7427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94DBC6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64187D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BE08073" w14:textId="77777777" w:rsidTr="00431646">
        <w:trPr>
          <w:trHeight w:hRule="exact" w:val="409"/>
        </w:trPr>
        <w:tc>
          <w:tcPr>
            <w:tcW w:w="421" w:type="dxa"/>
            <w:vMerge/>
          </w:tcPr>
          <w:p w14:paraId="45866D44"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11AA1B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5BBE04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397A6A3"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484F7B4" w14:textId="77777777" w:rsidTr="00431646">
        <w:trPr>
          <w:trHeight w:hRule="exact" w:val="410"/>
        </w:trPr>
        <w:tc>
          <w:tcPr>
            <w:tcW w:w="421" w:type="dxa"/>
            <w:vMerge/>
          </w:tcPr>
          <w:p w14:paraId="2EAC8F5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D032AE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D92ED1C"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F46A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665BB2"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ED88C23"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1018F9" w14:textId="77777777" w:rsidTr="00431646">
        <w:trPr>
          <w:trHeight w:hRule="exact" w:val="410"/>
        </w:trPr>
        <w:tc>
          <w:tcPr>
            <w:tcW w:w="421" w:type="dxa"/>
            <w:vMerge/>
          </w:tcPr>
          <w:p w14:paraId="6C1F77D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E44C5C7"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F641AF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E6B4DFF"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59C0894"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3E01E08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32C57" w:rsidRPr="00781B4C" w14:paraId="1FD26A14" w14:textId="77777777" w:rsidTr="00431646">
        <w:trPr>
          <w:trHeight w:hRule="exact" w:val="410"/>
        </w:trPr>
        <w:tc>
          <w:tcPr>
            <w:tcW w:w="421" w:type="dxa"/>
            <w:vMerge/>
          </w:tcPr>
          <w:p w14:paraId="299AF88D" w14:textId="77777777" w:rsidR="00432C57" w:rsidRPr="00781B4C" w:rsidRDefault="00432C57" w:rsidP="00431646">
            <w:pPr>
              <w:rPr>
                <w:rFonts w:asciiTheme="majorEastAsia" w:eastAsiaTheme="majorEastAsia" w:hAnsiTheme="majorEastAsia"/>
                <w:sz w:val="21"/>
                <w:szCs w:val="21"/>
              </w:rPr>
            </w:pPr>
          </w:p>
        </w:tc>
        <w:tc>
          <w:tcPr>
            <w:tcW w:w="1984" w:type="dxa"/>
            <w:vMerge w:val="restart"/>
            <w:vAlign w:val="center"/>
          </w:tcPr>
          <w:p w14:paraId="393E08DF" w14:textId="77777777" w:rsidR="00432C57" w:rsidRPr="00781B4C" w:rsidRDefault="00432C57"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1BE73013" w14:textId="77777777" w:rsidR="00432C57" w:rsidRPr="00284D40" w:rsidRDefault="00432C57"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F2C134F" w14:textId="77777777" w:rsidR="00432C57" w:rsidRPr="00781B4C" w:rsidRDefault="00432C57"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28ED7F57" w14:textId="77777777" w:rsidR="00432C57" w:rsidRDefault="00432C57" w:rsidP="00431646">
            <w:pPr>
              <w:jc w:val="center"/>
              <w:rPr>
                <w:rFonts w:asciiTheme="majorEastAsia" w:eastAsiaTheme="majorEastAsia" w:hAnsiTheme="majorEastAsia"/>
                <w:sz w:val="21"/>
                <w:szCs w:val="21"/>
              </w:rPr>
            </w:pPr>
          </w:p>
          <w:p w14:paraId="3A3AE494" w14:textId="77777777" w:rsidR="00432C57" w:rsidRPr="00DA5F6F" w:rsidRDefault="00432C57" w:rsidP="00431646">
            <w:pPr>
              <w:jc w:val="center"/>
              <w:rPr>
                <w:rFonts w:asciiTheme="majorEastAsia" w:eastAsiaTheme="majorEastAsia" w:hAnsiTheme="majorEastAsia"/>
                <w:sz w:val="21"/>
                <w:szCs w:val="21"/>
              </w:rPr>
            </w:pPr>
          </w:p>
          <w:p w14:paraId="005FCF8C" w14:textId="77777777" w:rsidR="00432C57" w:rsidRPr="00DA5F6F" w:rsidRDefault="00432C57" w:rsidP="00431646">
            <w:pPr>
              <w:jc w:val="center"/>
              <w:rPr>
                <w:rFonts w:asciiTheme="majorEastAsia" w:eastAsiaTheme="majorEastAsia" w:hAnsiTheme="majorEastAsia"/>
                <w:sz w:val="21"/>
                <w:szCs w:val="21"/>
              </w:rPr>
            </w:pPr>
          </w:p>
          <w:p w14:paraId="76A9CFCD" w14:textId="77777777" w:rsidR="00432C57" w:rsidRPr="00DA5F6F" w:rsidRDefault="00432C57" w:rsidP="00431646">
            <w:pPr>
              <w:jc w:val="center"/>
              <w:rPr>
                <w:rFonts w:asciiTheme="majorEastAsia" w:eastAsiaTheme="majorEastAsia" w:hAnsiTheme="majorEastAsia"/>
                <w:sz w:val="21"/>
                <w:szCs w:val="21"/>
              </w:rPr>
            </w:pPr>
          </w:p>
        </w:tc>
        <w:tc>
          <w:tcPr>
            <w:tcW w:w="1134" w:type="dxa"/>
            <w:gridSpan w:val="2"/>
            <w:vAlign w:val="center"/>
          </w:tcPr>
          <w:p w14:paraId="6B95D02D" w14:textId="77777777" w:rsidR="00432C57" w:rsidRPr="00781B4C" w:rsidRDefault="00432C57"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D603B5E" w14:textId="77777777" w:rsidR="00432C57" w:rsidRPr="00781B4C" w:rsidRDefault="00432C57" w:rsidP="00431646">
            <w:pPr>
              <w:jc w:val="center"/>
              <w:rPr>
                <w:rFonts w:asciiTheme="majorEastAsia" w:eastAsiaTheme="majorEastAsia" w:hAnsiTheme="majorEastAsia"/>
                <w:sz w:val="21"/>
                <w:szCs w:val="21"/>
              </w:rPr>
            </w:pPr>
          </w:p>
        </w:tc>
      </w:tr>
      <w:tr w:rsidR="00432C57" w:rsidRPr="00781B4C" w14:paraId="7F9536BF" w14:textId="77777777" w:rsidTr="00431646">
        <w:trPr>
          <w:trHeight w:hRule="exact" w:val="410"/>
        </w:trPr>
        <w:tc>
          <w:tcPr>
            <w:tcW w:w="421" w:type="dxa"/>
            <w:vMerge/>
          </w:tcPr>
          <w:p w14:paraId="663C4E84" w14:textId="77777777" w:rsidR="00432C57" w:rsidRPr="00781B4C" w:rsidRDefault="00432C57" w:rsidP="00431646">
            <w:pPr>
              <w:rPr>
                <w:rFonts w:asciiTheme="majorEastAsia" w:eastAsiaTheme="majorEastAsia" w:hAnsiTheme="majorEastAsia"/>
                <w:sz w:val="21"/>
                <w:szCs w:val="21"/>
              </w:rPr>
            </w:pPr>
          </w:p>
        </w:tc>
        <w:tc>
          <w:tcPr>
            <w:tcW w:w="1984" w:type="dxa"/>
            <w:vMerge/>
          </w:tcPr>
          <w:p w14:paraId="329D0235" w14:textId="77777777" w:rsidR="00432C57" w:rsidRPr="00781B4C" w:rsidRDefault="00432C57" w:rsidP="00431646">
            <w:pPr>
              <w:jc w:val="center"/>
              <w:rPr>
                <w:rFonts w:asciiTheme="majorEastAsia" w:eastAsiaTheme="majorEastAsia" w:hAnsiTheme="majorEastAsia"/>
                <w:sz w:val="21"/>
                <w:szCs w:val="21"/>
              </w:rPr>
            </w:pPr>
          </w:p>
        </w:tc>
        <w:tc>
          <w:tcPr>
            <w:tcW w:w="1134" w:type="dxa"/>
            <w:vAlign w:val="center"/>
          </w:tcPr>
          <w:p w14:paraId="4C6A8671" w14:textId="77777777" w:rsidR="00432C57" w:rsidRPr="00781B4C" w:rsidRDefault="00432C57"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2DB47910" w14:textId="77777777" w:rsidR="00432C57" w:rsidRPr="00781B4C" w:rsidRDefault="00432C57" w:rsidP="00431646">
            <w:pPr>
              <w:jc w:val="center"/>
              <w:rPr>
                <w:rFonts w:asciiTheme="majorEastAsia" w:eastAsiaTheme="majorEastAsia" w:hAnsiTheme="majorEastAsia"/>
                <w:sz w:val="21"/>
                <w:szCs w:val="21"/>
              </w:rPr>
            </w:pPr>
          </w:p>
        </w:tc>
      </w:tr>
      <w:tr w:rsidR="00432C57" w:rsidRPr="00781B4C" w14:paraId="23B9C187" w14:textId="77777777" w:rsidTr="00431646">
        <w:trPr>
          <w:trHeight w:hRule="exact" w:val="409"/>
        </w:trPr>
        <w:tc>
          <w:tcPr>
            <w:tcW w:w="421" w:type="dxa"/>
            <w:vMerge/>
          </w:tcPr>
          <w:p w14:paraId="1A6238B9" w14:textId="77777777" w:rsidR="00432C57" w:rsidRPr="00781B4C" w:rsidRDefault="00432C57" w:rsidP="00431646">
            <w:pPr>
              <w:rPr>
                <w:rFonts w:asciiTheme="majorEastAsia" w:eastAsiaTheme="majorEastAsia" w:hAnsiTheme="majorEastAsia"/>
                <w:sz w:val="21"/>
                <w:szCs w:val="21"/>
              </w:rPr>
            </w:pPr>
          </w:p>
        </w:tc>
        <w:tc>
          <w:tcPr>
            <w:tcW w:w="1984" w:type="dxa"/>
            <w:vMerge/>
          </w:tcPr>
          <w:p w14:paraId="4526C415" w14:textId="77777777" w:rsidR="00432C57" w:rsidRPr="00781B4C" w:rsidRDefault="00432C57" w:rsidP="00431646">
            <w:pPr>
              <w:jc w:val="center"/>
              <w:rPr>
                <w:rFonts w:asciiTheme="majorEastAsia" w:eastAsiaTheme="majorEastAsia" w:hAnsiTheme="majorEastAsia"/>
                <w:sz w:val="21"/>
                <w:szCs w:val="21"/>
              </w:rPr>
            </w:pPr>
          </w:p>
        </w:tc>
        <w:tc>
          <w:tcPr>
            <w:tcW w:w="1134" w:type="dxa"/>
            <w:vAlign w:val="center"/>
          </w:tcPr>
          <w:p w14:paraId="7B3D4047" w14:textId="77777777" w:rsidR="00432C57" w:rsidRPr="00781B4C" w:rsidRDefault="00432C57"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7D7DE26" w14:textId="77777777" w:rsidR="00432C57" w:rsidRPr="00781B4C" w:rsidRDefault="00432C57" w:rsidP="00431646">
            <w:pPr>
              <w:jc w:val="center"/>
              <w:rPr>
                <w:rFonts w:asciiTheme="majorEastAsia" w:eastAsiaTheme="majorEastAsia" w:hAnsiTheme="majorEastAsia"/>
                <w:sz w:val="21"/>
                <w:szCs w:val="21"/>
              </w:rPr>
            </w:pPr>
          </w:p>
        </w:tc>
        <w:tc>
          <w:tcPr>
            <w:tcW w:w="1134" w:type="dxa"/>
            <w:gridSpan w:val="2"/>
            <w:vAlign w:val="center"/>
          </w:tcPr>
          <w:p w14:paraId="2F724979" w14:textId="77777777" w:rsidR="00432C57" w:rsidRPr="00781B4C" w:rsidRDefault="00432C57"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E796F90" w14:textId="77777777" w:rsidR="00432C57" w:rsidRPr="00781B4C" w:rsidRDefault="00432C57" w:rsidP="00431646">
            <w:pPr>
              <w:jc w:val="center"/>
              <w:rPr>
                <w:rFonts w:asciiTheme="majorEastAsia" w:eastAsiaTheme="majorEastAsia" w:hAnsiTheme="majorEastAsia"/>
                <w:sz w:val="21"/>
                <w:szCs w:val="21"/>
              </w:rPr>
            </w:pPr>
          </w:p>
        </w:tc>
      </w:tr>
      <w:tr w:rsidR="00432C57" w:rsidRPr="00781B4C" w14:paraId="64966F5E" w14:textId="77777777" w:rsidTr="00431646">
        <w:trPr>
          <w:trHeight w:hRule="exact" w:val="410"/>
        </w:trPr>
        <w:tc>
          <w:tcPr>
            <w:tcW w:w="421" w:type="dxa"/>
            <w:vMerge/>
          </w:tcPr>
          <w:p w14:paraId="28422632" w14:textId="77777777" w:rsidR="00432C57" w:rsidRPr="00781B4C" w:rsidRDefault="00432C57" w:rsidP="00431646">
            <w:pPr>
              <w:rPr>
                <w:rFonts w:asciiTheme="majorEastAsia" w:eastAsiaTheme="majorEastAsia" w:hAnsiTheme="majorEastAsia"/>
                <w:sz w:val="21"/>
                <w:szCs w:val="21"/>
              </w:rPr>
            </w:pPr>
          </w:p>
        </w:tc>
        <w:tc>
          <w:tcPr>
            <w:tcW w:w="1984" w:type="dxa"/>
            <w:vMerge/>
          </w:tcPr>
          <w:p w14:paraId="0CC010F4" w14:textId="77777777" w:rsidR="00432C57" w:rsidRPr="00781B4C" w:rsidRDefault="00432C57" w:rsidP="00431646">
            <w:pPr>
              <w:jc w:val="center"/>
              <w:rPr>
                <w:rFonts w:asciiTheme="majorEastAsia" w:eastAsiaTheme="majorEastAsia" w:hAnsiTheme="majorEastAsia"/>
                <w:sz w:val="21"/>
                <w:szCs w:val="21"/>
              </w:rPr>
            </w:pPr>
          </w:p>
        </w:tc>
        <w:tc>
          <w:tcPr>
            <w:tcW w:w="1134" w:type="dxa"/>
            <w:vAlign w:val="center"/>
          </w:tcPr>
          <w:p w14:paraId="3F570A60" w14:textId="77777777" w:rsidR="00432C57" w:rsidRPr="00781B4C" w:rsidRDefault="00432C57"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935E563" w14:textId="77777777" w:rsidR="00432C57" w:rsidRPr="00781B4C" w:rsidRDefault="00432C57" w:rsidP="00431646">
            <w:pPr>
              <w:jc w:val="center"/>
              <w:rPr>
                <w:rFonts w:asciiTheme="majorEastAsia" w:eastAsiaTheme="majorEastAsia" w:hAnsiTheme="majorEastAsia"/>
                <w:sz w:val="21"/>
                <w:szCs w:val="21"/>
              </w:rPr>
            </w:pPr>
          </w:p>
        </w:tc>
        <w:tc>
          <w:tcPr>
            <w:tcW w:w="1134" w:type="dxa"/>
            <w:gridSpan w:val="2"/>
            <w:vAlign w:val="center"/>
          </w:tcPr>
          <w:p w14:paraId="73ADB8A4" w14:textId="77777777" w:rsidR="00432C57" w:rsidRPr="00781B4C" w:rsidRDefault="00432C57"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A9155D3" w14:textId="77777777" w:rsidR="00432C57" w:rsidRPr="00781B4C" w:rsidRDefault="00432C57" w:rsidP="00431646">
            <w:pPr>
              <w:jc w:val="center"/>
              <w:rPr>
                <w:rFonts w:asciiTheme="majorEastAsia" w:eastAsiaTheme="majorEastAsia" w:hAnsiTheme="majorEastAsia"/>
                <w:sz w:val="21"/>
                <w:szCs w:val="21"/>
              </w:rPr>
            </w:pPr>
          </w:p>
        </w:tc>
      </w:tr>
      <w:tr w:rsidR="00A86BBF" w:rsidRPr="00781B4C" w14:paraId="0B4D9830" w14:textId="77777777" w:rsidTr="00431646">
        <w:trPr>
          <w:trHeight w:hRule="exact" w:val="410"/>
        </w:trPr>
        <w:tc>
          <w:tcPr>
            <w:tcW w:w="421" w:type="dxa"/>
            <w:vMerge/>
          </w:tcPr>
          <w:p w14:paraId="7A3B62AE"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53459EE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30ECE65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2413348" w14:textId="77777777" w:rsidTr="00431646">
        <w:trPr>
          <w:trHeight w:hRule="exact" w:val="409"/>
        </w:trPr>
        <w:tc>
          <w:tcPr>
            <w:tcW w:w="421" w:type="dxa"/>
            <w:vMerge/>
          </w:tcPr>
          <w:p w14:paraId="3AD4113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74A5A2DA"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1657BA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D45BC9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7761B20B"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79F8361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5D7747EE" w14:textId="77777777" w:rsidTr="00431646">
        <w:trPr>
          <w:trHeight w:hRule="exact" w:val="410"/>
        </w:trPr>
        <w:tc>
          <w:tcPr>
            <w:tcW w:w="421" w:type="dxa"/>
            <w:vMerge/>
          </w:tcPr>
          <w:p w14:paraId="5A5919E9"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743E7CC"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73204304"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37B7DC5A"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238D31C1"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7ABA706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00DF1A" w14:textId="77777777" w:rsidTr="00431646">
        <w:trPr>
          <w:trHeight w:hRule="exact" w:val="410"/>
        </w:trPr>
        <w:tc>
          <w:tcPr>
            <w:tcW w:w="421" w:type="dxa"/>
            <w:vMerge/>
          </w:tcPr>
          <w:p w14:paraId="440F62EE"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D532CC3"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1AE908B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78FF053A"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6A78723C"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C364DB"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DBDC91E" w14:textId="77777777" w:rsidTr="00431646">
        <w:trPr>
          <w:trHeight w:hRule="exact" w:val="410"/>
        </w:trPr>
        <w:tc>
          <w:tcPr>
            <w:tcW w:w="421" w:type="dxa"/>
            <w:vMerge/>
          </w:tcPr>
          <w:p w14:paraId="647BD577"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DB91B15"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150E13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56DC4302"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B0389A1"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31C3C087" w14:textId="77777777" w:rsidR="00A86BBF" w:rsidRPr="00781B4C" w:rsidRDefault="00A86BBF" w:rsidP="00431646">
            <w:pPr>
              <w:jc w:val="center"/>
              <w:rPr>
                <w:rFonts w:asciiTheme="majorEastAsia" w:eastAsiaTheme="majorEastAsia" w:hAnsiTheme="majorEastAsia"/>
                <w:sz w:val="21"/>
                <w:szCs w:val="21"/>
              </w:rPr>
            </w:pPr>
          </w:p>
        </w:tc>
      </w:tr>
    </w:tbl>
    <w:p w14:paraId="34D96814" w14:textId="77777777" w:rsidR="00A86BBF" w:rsidRPr="00781B4C" w:rsidRDefault="00A86BBF" w:rsidP="00A86BBF">
      <w:pPr>
        <w:rPr>
          <w:rFonts w:asciiTheme="majorEastAsia" w:eastAsiaTheme="majorEastAsia" w:hAnsiTheme="majorEastAsia"/>
          <w:sz w:val="21"/>
          <w:szCs w:val="21"/>
        </w:rPr>
      </w:pPr>
    </w:p>
    <w:p w14:paraId="0FE8F9C2"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0A3863C5"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05F73886" w:rsidR="00EF5FC3" w:rsidRPr="00781B4C" w:rsidRDefault="00EF5FC3"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76199B">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7CE2FF72"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0CCA8478" w14:textId="5C172952"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5048A6D1" w14:textId="0E02FB15"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462E3929" w14:textId="77777777" w:rsidR="00730DBD" w:rsidRPr="00781B4C" w:rsidRDefault="00730DBD" w:rsidP="003627E0">
      <w:pPr>
        <w:rPr>
          <w:rFonts w:asciiTheme="majorEastAsia" w:eastAsiaTheme="majorEastAsia" w:hAnsiTheme="majorEastAsia"/>
          <w:sz w:val="21"/>
          <w:szCs w:val="21"/>
        </w:rPr>
      </w:pPr>
    </w:p>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506EC112" w:rsidR="004F3599" w:rsidRPr="00781B4C" w:rsidRDefault="004F359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実証管理運営機関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2C69BE2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712C2D0" w14:textId="4115689E"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vAlign w:val="center"/>
          </w:tcPr>
          <w:p w14:paraId="15C8676D" w14:textId="2367018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72F8A4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5B6607">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、経理統括責任者と</w:t>
      </w:r>
      <w:r w:rsidR="00A95C79">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実施責任者は、それぞれ</w:t>
      </w:r>
      <w:r w:rsidRPr="00781B4C">
        <w:rPr>
          <w:rFonts w:asciiTheme="majorEastAsia" w:eastAsiaTheme="majorEastAsia" w:hAnsiTheme="majorEastAsia"/>
          <w:spacing w:val="-1"/>
          <w:sz w:val="21"/>
          <w:szCs w:val="21"/>
          <w:lang w:eastAsia="ja-JP"/>
        </w:rPr>
        <w:t>別の者である必要があります。</w:t>
      </w:r>
    </w:p>
    <w:p w14:paraId="1FA95AE6" w14:textId="24D8841A"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155604">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 番号、e-mail アドレスは半角文字で記載してください。</w:t>
      </w:r>
    </w:p>
    <w:p w14:paraId="3F10E14D" w14:textId="2150ABF2"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155604">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）共同</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2EE115DE"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155604">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0C10ACE9"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155604">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76C61027"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155604">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1020D95A"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５．実証グループ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研究代表機関：◯◯◯</w:t>
            </w:r>
          </w:p>
          <w:p w14:paraId="3A164F30"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・研究代表者名：○○○</w:t>
            </w:r>
          </w:p>
          <w:p w14:paraId="04E8BBA8"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○○費（○○省）、「・・・に関する技術開発」（</w:t>
            </w:r>
            <w:r w:rsidRPr="001B7678">
              <w:rPr>
                <w:rFonts w:asciiTheme="majorEastAsia" w:eastAsiaTheme="majorEastAsia" w:hAnsiTheme="majorEastAsia"/>
                <w:sz w:val="21"/>
                <w:szCs w:val="21"/>
                <w:lang w:eastAsia="ja-JP"/>
              </w:rPr>
              <w:t>2012 ～ 2016、研究費：○,○○○千円）</w:t>
            </w:r>
          </w:p>
          <w:p w14:paraId="6F73DFFD"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・・・・・・・・・・・・・・・・（研究成果・内容、本研究計画との違い）</w:t>
            </w:r>
          </w:p>
          <w:p w14:paraId="4B64E37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○○助成費（○○省）、「・・・に関する研究」（申請中）（</w:t>
            </w:r>
            <w:r w:rsidRPr="001B7678">
              <w:rPr>
                <w:rFonts w:asciiTheme="majorEastAsia" w:eastAsiaTheme="majorEastAsia" w:hAnsiTheme="majorEastAsia"/>
                <w:sz w:val="21"/>
                <w:szCs w:val="21"/>
                <w:lang w:eastAsia="ja-JP"/>
              </w:rPr>
              <w:t>2016 ～ 2019、研究費：○,○○○千円）</w:t>
            </w:r>
          </w:p>
          <w:p w14:paraId="7876740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・・・・・・・・・・・・・・・・。（研究内容、成果、本研究計画との違い）</w:t>
            </w:r>
          </w:p>
          <w:p w14:paraId="2663EEF1"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・研究員名：○○○</w:t>
            </w:r>
          </w:p>
          <w:p w14:paraId="62D267FE"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w:t>
            </w:r>
          </w:p>
          <w:p w14:paraId="3CEC7050" w14:textId="77777777" w:rsidR="001B7678" w:rsidRPr="001B7678" w:rsidRDefault="001B7678" w:rsidP="001B7678">
            <w:pPr>
              <w:rPr>
                <w:rFonts w:asciiTheme="majorEastAsia" w:eastAsiaTheme="majorEastAsia" w:hAnsiTheme="majorEastAsia"/>
                <w:sz w:val="21"/>
                <w:szCs w:val="21"/>
                <w:lang w:eastAsia="ja-JP"/>
              </w:rPr>
            </w:pPr>
          </w:p>
          <w:p w14:paraId="559D7C43"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共同研究機関：◯◯◯</w:t>
            </w:r>
          </w:p>
          <w:p w14:paraId="15B4EFF5"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・研究実施責任者名：○○○</w:t>
            </w:r>
          </w:p>
          <w:p w14:paraId="596646C5"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　・・・・・・・・・・・・・・・・・・・・・・・・・・・・・・。</w:t>
            </w:r>
          </w:p>
          <w:p w14:paraId="43B5D95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・研究員名：○○○</w:t>
            </w:r>
          </w:p>
          <w:p w14:paraId="325EEBE4"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　・・・・・・・・・・・・・・・・・・・・・・・・・・・・・・。</w:t>
            </w:r>
            <w:r w:rsidRPr="001B7678">
              <w:rPr>
                <w:rFonts w:asciiTheme="majorEastAsia" w:eastAsiaTheme="majorEastAsia" w:hAnsiTheme="majorEastAsia"/>
                <w:sz w:val="21"/>
                <w:szCs w:val="21"/>
                <w:lang w:eastAsia="ja-JP"/>
              </w:rPr>
              <w:tab/>
            </w:r>
          </w:p>
          <w:p w14:paraId="7E8C6024" w14:textId="77777777" w:rsidR="001B7678" w:rsidRPr="001B7678" w:rsidRDefault="001B7678" w:rsidP="001B7678">
            <w:pPr>
              <w:rPr>
                <w:rFonts w:asciiTheme="majorEastAsia" w:eastAsiaTheme="majorEastAsia" w:hAnsiTheme="majorEastAsia"/>
                <w:sz w:val="21"/>
                <w:szCs w:val="21"/>
                <w:lang w:eastAsia="ja-JP"/>
              </w:rPr>
            </w:pPr>
          </w:p>
        </w:tc>
      </w:tr>
    </w:tbl>
    <w:p w14:paraId="4C4B9C5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lastRenderedPageBreak/>
        <w:t>（注）現に実施あるいは応募している公的資金で今回提案する実証計画と関連する研究開発がある場合には、今回応募する実証代表者のほか、代表機関及び共同実証機関の者ごとに、制度名、研究計画名、実施期間及び予算額、その研究内容・成果を簡潔に記載するとともに、本委託事業の実証計画と明確に区別できることを記載してください。</w:t>
      </w:r>
    </w:p>
    <w:p w14:paraId="0BB9EC49" w14:textId="77777777" w:rsidR="001B7678" w:rsidRPr="001B7678" w:rsidRDefault="001B7678" w:rsidP="001B7678">
      <w:pPr>
        <w:rPr>
          <w:rFonts w:asciiTheme="majorEastAsia" w:eastAsiaTheme="majorEastAsia" w:hAnsiTheme="majorEastAsia"/>
          <w:sz w:val="21"/>
          <w:szCs w:val="21"/>
          <w:lang w:eastAsia="ja-JP"/>
        </w:rPr>
      </w:pP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（１）研究機関名：◯◯◯　</w:t>
            </w:r>
            <w:r w:rsidRPr="001B7678">
              <w:rPr>
                <w:rFonts w:asciiTheme="majorEastAsia" w:eastAsiaTheme="majorEastAsia" w:hAnsiTheme="majorEastAsia"/>
                <w:sz w:val="21"/>
                <w:szCs w:val="21"/>
                <w:lang w:eastAsia="ja-JP"/>
              </w:rPr>
              <w:t xml:space="preserve">　</w:t>
            </w:r>
            <w:r w:rsidRPr="001B7678">
              <w:rPr>
                <w:rFonts w:asciiTheme="majorEastAsia" w:eastAsiaTheme="majorEastAsia" w:hAnsiTheme="majorEastAsia" w:hint="eastAsia"/>
                <w:sz w:val="21"/>
                <w:szCs w:val="21"/>
                <w:lang w:eastAsia="ja-JP"/>
              </w:rPr>
              <w:t>研究者名：○○○</w:t>
            </w:r>
          </w:p>
          <w:p w14:paraId="55E758FE"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○○費（○○省）、「・・・に関する技術開発」（</w:t>
            </w:r>
            <w:r w:rsidRPr="001B7678">
              <w:rPr>
                <w:rFonts w:asciiTheme="majorEastAsia" w:eastAsiaTheme="majorEastAsia" w:hAnsiTheme="majorEastAsia"/>
                <w:sz w:val="21"/>
                <w:szCs w:val="21"/>
                <w:lang w:eastAsia="ja-JP"/>
              </w:rPr>
              <w:t>2012 ～ 2016、研究費：○,○○○千円）</w:t>
            </w:r>
          </w:p>
          <w:p w14:paraId="274DD8F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・・・・・・・・・・・・・・・・（研究成果・内容）</w:t>
            </w:r>
          </w:p>
          <w:p w14:paraId="708993FB" w14:textId="77777777" w:rsidR="001B7678" w:rsidRPr="001B7678" w:rsidRDefault="001B7678" w:rsidP="001B7678">
            <w:pPr>
              <w:rPr>
                <w:rFonts w:asciiTheme="majorEastAsia" w:eastAsiaTheme="majorEastAsia" w:hAnsiTheme="majorEastAsia"/>
                <w:sz w:val="21"/>
                <w:szCs w:val="21"/>
                <w:lang w:eastAsia="ja-JP"/>
              </w:rPr>
            </w:pPr>
          </w:p>
          <w:p w14:paraId="68FF07FB"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 xml:space="preserve">（２）研究機関名：◯◯◯　</w:t>
            </w:r>
            <w:r w:rsidRPr="001B7678">
              <w:rPr>
                <w:rFonts w:asciiTheme="majorEastAsia" w:eastAsiaTheme="majorEastAsia" w:hAnsiTheme="majorEastAsia"/>
                <w:sz w:val="21"/>
                <w:szCs w:val="21"/>
                <w:lang w:eastAsia="ja-JP"/>
              </w:rPr>
              <w:t xml:space="preserve">　</w:t>
            </w:r>
            <w:r w:rsidRPr="001B7678">
              <w:rPr>
                <w:rFonts w:asciiTheme="majorEastAsia" w:eastAsiaTheme="majorEastAsia" w:hAnsiTheme="majorEastAsia" w:hint="eastAsia"/>
                <w:sz w:val="21"/>
                <w:szCs w:val="21"/>
                <w:lang w:eastAsia="ja-JP"/>
              </w:rPr>
              <w:t>研究者名：○○○</w:t>
            </w:r>
          </w:p>
          <w:p w14:paraId="1AE21582"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○○費（○○省）、「・・・に関する技術開発」（</w:t>
            </w:r>
            <w:r w:rsidRPr="001B7678">
              <w:rPr>
                <w:rFonts w:asciiTheme="majorEastAsia" w:eastAsiaTheme="majorEastAsia" w:hAnsiTheme="majorEastAsia"/>
                <w:sz w:val="21"/>
                <w:szCs w:val="21"/>
                <w:lang w:eastAsia="ja-JP"/>
              </w:rPr>
              <w:t>2012 ～ 2016、研究費：○,○○○千円）</w:t>
            </w:r>
          </w:p>
          <w:p w14:paraId="6E5FD03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・・・・・・・・・・・・・・・・（研究成果・内容）</w:t>
            </w:r>
          </w:p>
          <w:p w14:paraId="6CC41D28" w14:textId="77777777" w:rsidR="001B7678" w:rsidRPr="001B7678" w:rsidRDefault="001B7678" w:rsidP="001B7678">
            <w:pPr>
              <w:rPr>
                <w:rFonts w:asciiTheme="majorEastAsia" w:eastAsiaTheme="majorEastAsia" w:hAnsiTheme="majorEastAsia"/>
                <w:b/>
                <w:sz w:val="21"/>
                <w:szCs w:val="21"/>
                <w:lang w:eastAsia="ja-JP"/>
              </w:rPr>
            </w:pPr>
          </w:p>
        </w:tc>
      </w:tr>
    </w:tbl>
    <w:p w14:paraId="10C5FB7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今回応募する実証代表者のほか、代表機関及び共同実証機関が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CCF4B99" w:rsidR="0025746C" w:rsidRPr="0076199B" w:rsidRDefault="0025746C" w:rsidP="0025746C">
      <w:pPr>
        <w:rPr>
          <w:rFonts w:asciiTheme="majorEastAsia" w:eastAsiaTheme="majorEastAsia" w:hAnsiTheme="majorEastAsia"/>
          <w:b/>
          <w:bCs/>
          <w:sz w:val="21"/>
          <w:szCs w:val="21"/>
          <w:lang w:eastAsia="ja-JP"/>
        </w:rPr>
      </w:pPr>
      <w:r w:rsidRPr="0076199B">
        <w:rPr>
          <w:rFonts w:asciiTheme="majorEastAsia" w:eastAsiaTheme="majorEastAsia" w:hAnsiTheme="majorEastAsia" w:hint="eastAsia"/>
          <w:b/>
          <w:bCs/>
          <w:sz w:val="21"/>
          <w:szCs w:val="21"/>
          <w:lang w:eastAsia="ja-JP"/>
        </w:rPr>
        <w:t>６．技術の普及（審査項目５「波及性」関係）</w:t>
      </w:r>
    </w:p>
    <w:p w14:paraId="69600823" w14:textId="6754E96B"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）実証する技術の普及可能性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753A34E7" w14:textId="77777777" w:rsidR="0025746C" w:rsidRPr="00781B4C" w:rsidRDefault="0025746C" w:rsidP="0025746C">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導入・活用が見込まれる作目や地域、将来の機械の販売台数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550C6B0B" w14:textId="77777777" w:rsidR="0025746C" w:rsidRDefault="0025746C" w:rsidP="0025746C">
      <w:pPr>
        <w:rPr>
          <w:rFonts w:asciiTheme="majorEastAsia" w:eastAsiaTheme="majorEastAsia" w:hAnsiTheme="majorEastAsia"/>
          <w:sz w:val="21"/>
          <w:szCs w:val="21"/>
          <w:lang w:eastAsia="ja-JP"/>
        </w:rPr>
      </w:pPr>
    </w:p>
    <w:p w14:paraId="587358D7" w14:textId="77777777" w:rsidR="0025746C" w:rsidRPr="00781B4C" w:rsidRDefault="0025746C" w:rsidP="0025746C">
      <w:pPr>
        <w:rPr>
          <w:rFonts w:asciiTheme="majorEastAsia" w:eastAsiaTheme="majorEastAsia" w:hAnsiTheme="majorEastAsia"/>
          <w:sz w:val="21"/>
          <w:szCs w:val="21"/>
          <w:lang w:eastAsia="ja-JP"/>
        </w:rPr>
      </w:pPr>
    </w:p>
    <w:p w14:paraId="5C2413C2" w14:textId="26C503BE" w:rsidR="0025746C" w:rsidRPr="00B94E5A" w:rsidRDefault="0025746C" w:rsidP="0025746C">
      <w:pPr>
        <w:rPr>
          <w:b/>
          <w:lang w:eastAsia="ja-JP"/>
        </w:rPr>
      </w:pPr>
      <w:r w:rsidRPr="00924ED9">
        <w:rPr>
          <w:b/>
          <w:lang w:eastAsia="ja-JP"/>
        </w:rPr>
        <w:t>（</w:t>
      </w:r>
      <w:r w:rsidR="00196F7A">
        <w:rPr>
          <w:rFonts w:hint="eastAsia"/>
          <w:b/>
          <w:lang w:eastAsia="ja-JP"/>
        </w:rPr>
        <w:t>２</w:t>
      </w:r>
      <w:r w:rsidRPr="00924ED9">
        <w:rPr>
          <w:b/>
          <w:lang w:eastAsia="ja-JP"/>
        </w:rPr>
        <w:t>）実証</w:t>
      </w:r>
      <w:r>
        <w:rPr>
          <w:rFonts w:hint="eastAsia"/>
          <w:b/>
          <w:lang w:eastAsia="ja-JP"/>
        </w:rPr>
        <w:t>課題終了</w:t>
      </w:r>
      <w:r w:rsidRPr="00924ED9">
        <w:rPr>
          <w:b/>
          <w:lang w:eastAsia="ja-JP"/>
        </w:rPr>
        <w:t>後の</w:t>
      </w:r>
      <w:r>
        <w:rPr>
          <w:rFonts w:hint="eastAsia"/>
          <w:b/>
          <w:lang w:eastAsia="ja-JP"/>
        </w:rPr>
        <w:t>実証地域における</w:t>
      </w:r>
      <w:r w:rsidRPr="00924ED9">
        <w:rPr>
          <w:b/>
          <w:lang w:eastAsia="ja-JP"/>
        </w:rPr>
        <w:t>普及についての考え方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77777777"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実証した技術について、地域において誰がどのように普及するのか、技術体系を広げていく人材を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43ACCF17" w14:textId="57917514" w:rsidR="0025746C" w:rsidRPr="0025746C" w:rsidRDefault="0025746C" w:rsidP="0076199B">
      <w:pPr>
        <w:rPr>
          <w:rFonts w:asciiTheme="majorEastAsia" w:eastAsiaTheme="majorEastAsia" w:hAnsiTheme="majorEastAsia"/>
          <w:sz w:val="21"/>
          <w:szCs w:val="21"/>
          <w:lang w:eastAsia="ja-JP"/>
        </w:rPr>
      </w:pPr>
    </w:p>
    <w:p w14:paraId="0245644D" w14:textId="3B257DE5" w:rsidR="0025746C" w:rsidRDefault="0025746C" w:rsidP="005D0748">
      <w:pPr>
        <w:ind w:left="850" w:hangingChars="405" w:hanging="850"/>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2E62A125" w:rsidR="008B7686" w:rsidRPr="0021226B"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8B7686" w:rsidRPr="0021226B">
        <w:rPr>
          <w:rFonts w:asciiTheme="majorEastAsia" w:eastAsiaTheme="majorEastAsia" w:hAnsiTheme="majorEastAsia" w:hint="eastAsia"/>
          <w:b/>
          <w:bCs/>
          <w:spacing w:val="-1"/>
          <w:sz w:val="21"/>
          <w:szCs w:val="21"/>
          <w:lang w:eastAsia="ja-JP"/>
        </w:rPr>
        <w:t>みどりの食料システム戦略の該当性</w:t>
      </w:r>
      <w:r w:rsidR="00196F7A">
        <w:rPr>
          <w:rFonts w:asciiTheme="majorEastAsia" w:eastAsiaTheme="majorEastAsia" w:hAnsiTheme="majorEastAsia" w:hint="eastAsia"/>
          <w:b/>
          <w:bCs/>
          <w:spacing w:val="-1"/>
          <w:sz w:val="21"/>
          <w:szCs w:val="21"/>
          <w:lang w:eastAsia="ja-JP"/>
        </w:rPr>
        <w:t>（審査項目６「行政ニーズ」関係）</w:t>
      </w:r>
    </w:p>
    <w:tbl>
      <w:tblPr>
        <w:tblStyle w:val="af1"/>
        <w:tblW w:w="0" w:type="auto"/>
        <w:tblInd w:w="279" w:type="dxa"/>
        <w:tblLook w:val="04A0" w:firstRow="1" w:lastRow="0" w:firstColumn="1" w:lastColumn="0" w:noHBand="0" w:noVBand="1"/>
      </w:tblPr>
      <w:tblGrid>
        <w:gridCol w:w="1984"/>
        <w:gridCol w:w="6937"/>
        <w:gridCol w:w="9"/>
        <w:gridCol w:w="851"/>
      </w:tblGrid>
      <w:tr w:rsidR="008B7686" w14:paraId="17CCDA88" w14:textId="77777777" w:rsidTr="00431646">
        <w:tc>
          <w:tcPr>
            <w:tcW w:w="8921" w:type="dxa"/>
            <w:gridSpan w:val="2"/>
            <w:vAlign w:val="center"/>
          </w:tcPr>
          <w:p w14:paraId="5784919B" w14:textId="308C2926" w:rsidR="008B7686" w:rsidRDefault="008B7686" w:rsidP="00431646">
            <w:pPr>
              <w:jc w:val="center"/>
              <w:rPr>
                <w:rFonts w:asciiTheme="majorEastAsia" w:eastAsiaTheme="majorEastAsia" w:hAnsiTheme="majorEastAsia"/>
                <w:spacing w:val="-1"/>
                <w:sz w:val="21"/>
                <w:szCs w:val="21"/>
                <w:lang w:eastAsia="ja-JP"/>
              </w:rPr>
            </w:pPr>
            <w:r w:rsidRPr="003249AA">
              <w:rPr>
                <w:rFonts w:asciiTheme="majorEastAsia" w:eastAsiaTheme="majorEastAsia" w:hAnsiTheme="majorEastAsia" w:hint="eastAsia"/>
                <w:spacing w:val="-1"/>
                <w:sz w:val="21"/>
                <w:szCs w:val="21"/>
                <w:lang w:eastAsia="ja-JP"/>
              </w:rPr>
              <w:t>みどりの食料システム戦略の</w:t>
            </w:r>
            <w:r w:rsidR="00395643">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Default="008B7686" w:rsidP="00431646">
            <w:pPr>
              <w:jc w:val="cente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該当の有無</w:t>
            </w:r>
          </w:p>
        </w:tc>
      </w:tr>
      <w:tr w:rsidR="008B7686" w14:paraId="6D84B2F4" w14:textId="77777777" w:rsidTr="0076199B">
        <w:trPr>
          <w:trHeight w:val="565"/>
        </w:trPr>
        <w:tc>
          <w:tcPr>
            <w:tcW w:w="1984" w:type="dxa"/>
            <w:vMerge w:val="restart"/>
            <w:vAlign w:val="center"/>
          </w:tcPr>
          <w:p w14:paraId="28E848AF" w14:textId="2E341662" w:rsidR="008B7686" w:rsidRDefault="008B7686" w:rsidP="0076199B">
            <w:pPr>
              <w:jc w:val="cente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資材・エネルギー調達における脱輸</w:t>
            </w:r>
            <w:r>
              <w:rPr>
                <w:rFonts w:asciiTheme="majorEastAsia" w:eastAsiaTheme="majorEastAsia" w:hAnsiTheme="majorEastAsia" w:hint="eastAsia"/>
                <w:spacing w:val="-1"/>
                <w:sz w:val="21"/>
                <w:szCs w:val="21"/>
                <w:lang w:eastAsia="ja-JP"/>
              </w:rPr>
              <w:lastRenderedPageBreak/>
              <w:t>入・脱炭素化・環境負荷軽減の推進</w:t>
            </w:r>
          </w:p>
        </w:tc>
        <w:tc>
          <w:tcPr>
            <w:tcW w:w="6937" w:type="dxa"/>
            <w:vAlign w:val="center"/>
          </w:tcPr>
          <w:p w14:paraId="72391AAB" w14:textId="1E0C94AA"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lastRenderedPageBreak/>
              <w:t xml:space="preserve">　持続可能な資材やエネルギーの調達</w:t>
            </w:r>
          </w:p>
        </w:tc>
        <w:tc>
          <w:tcPr>
            <w:tcW w:w="860" w:type="dxa"/>
            <w:gridSpan w:val="2"/>
          </w:tcPr>
          <w:p w14:paraId="13C0FBB3" w14:textId="77777777" w:rsidR="008B7686" w:rsidRDefault="008B7686" w:rsidP="00431646">
            <w:pPr>
              <w:rPr>
                <w:rFonts w:asciiTheme="majorEastAsia" w:eastAsiaTheme="majorEastAsia" w:hAnsiTheme="majorEastAsia"/>
                <w:spacing w:val="-1"/>
                <w:sz w:val="21"/>
                <w:szCs w:val="21"/>
                <w:lang w:eastAsia="ja-JP"/>
              </w:rPr>
            </w:pPr>
          </w:p>
        </w:tc>
      </w:tr>
      <w:tr w:rsidR="008B7686" w14:paraId="15F6C979" w14:textId="77777777" w:rsidTr="00431646">
        <w:trPr>
          <w:trHeight w:val="518"/>
        </w:trPr>
        <w:tc>
          <w:tcPr>
            <w:tcW w:w="1984" w:type="dxa"/>
            <w:vMerge/>
          </w:tcPr>
          <w:p w14:paraId="16D22BEF"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Default="008B7686" w:rsidP="00431646">
            <w:pPr>
              <w:rPr>
                <w:rFonts w:asciiTheme="majorEastAsia" w:eastAsiaTheme="majorEastAsia" w:hAnsiTheme="majorEastAsia"/>
                <w:spacing w:val="-1"/>
                <w:sz w:val="21"/>
                <w:szCs w:val="21"/>
                <w:lang w:eastAsia="ja-JP"/>
              </w:rPr>
            </w:pPr>
          </w:p>
        </w:tc>
      </w:tr>
      <w:tr w:rsidR="008B7686" w14:paraId="17D33BFD" w14:textId="77777777" w:rsidTr="00431646">
        <w:trPr>
          <w:trHeight w:val="568"/>
        </w:trPr>
        <w:tc>
          <w:tcPr>
            <w:tcW w:w="1984" w:type="dxa"/>
            <w:vMerge/>
            <w:vAlign w:val="center"/>
          </w:tcPr>
          <w:p w14:paraId="7AB78B0F"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資源のリユース・</w:t>
            </w:r>
            <w:r>
              <w:rPr>
                <w:rFonts w:asciiTheme="majorEastAsia" w:eastAsiaTheme="majorEastAsia" w:hAnsiTheme="majorEastAsia" w:hint="eastAsia"/>
                <w:spacing w:val="-1"/>
                <w:sz w:val="21"/>
                <w:szCs w:val="21"/>
                <w:lang w:eastAsia="ja-JP"/>
              </w:rPr>
              <w:t>リサイクルに向けた</w:t>
            </w:r>
            <w:r w:rsidRPr="008B7686">
              <w:rPr>
                <w:rFonts w:asciiTheme="majorEastAsia" w:eastAsiaTheme="majorEastAsia" w:hAnsiTheme="majorEastAsia" w:hint="eastAsia"/>
                <w:spacing w:val="-1"/>
                <w:sz w:val="21"/>
                <w:szCs w:val="21"/>
                <w:lang w:eastAsia="ja-JP"/>
              </w:rPr>
              <w:t>体制構築・技術開発</w:t>
            </w:r>
          </w:p>
        </w:tc>
        <w:tc>
          <w:tcPr>
            <w:tcW w:w="860" w:type="dxa"/>
            <w:gridSpan w:val="2"/>
          </w:tcPr>
          <w:p w14:paraId="44E171B0" w14:textId="77777777" w:rsidR="008B7686" w:rsidRDefault="008B7686" w:rsidP="00431646">
            <w:pPr>
              <w:rPr>
                <w:rFonts w:asciiTheme="majorEastAsia" w:eastAsiaTheme="majorEastAsia" w:hAnsiTheme="majorEastAsia"/>
                <w:spacing w:val="-1"/>
                <w:sz w:val="21"/>
                <w:szCs w:val="21"/>
                <w:lang w:eastAsia="ja-JP"/>
              </w:rPr>
            </w:pPr>
          </w:p>
        </w:tc>
      </w:tr>
      <w:tr w:rsidR="008B7686" w14:paraId="44283D94" w14:textId="77777777" w:rsidTr="00431646">
        <w:trPr>
          <w:trHeight w:val="568"/>
        </w:trPr>
        <w:tc>
          <w:tcPr>
            <w:tcW w:w="1984" w:type="dxa"/>
            <w:vMerge w:val="restart"/>
            <w:vAlign w:val="center"/>
          </w:tcPr>
          <w:p w14:paraId="379BD69D" w14:textId="0791AB08"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7E44E8">
              <w:rPr>
                <w:rFonts w:asciiTheme="majorEastAsia" w:eastAsiaTheme="majorEastAsia" w:hAnsiTheme="majorEastAsia" w:hint="eastAsia"/>
                <w:spacing w:val="-1"/>
                <w:sz w:val="21"/>
                <w:szCs w:val="21"/>
                <w:lang w:eastAsia="ja-JP"/>
              </w:rPr>
              <w:t>高い生産性と両立する持続的生産体系への転換</w:t>
            </w:r>
          </w:p>
        </w:tc>
        <w:tc>
          <w:tcPr>
            <w:tcW w:w="860" w:type="dxa"/>
            <w:gridSpan w:val="2"/>
          </w:tcPr>
          <w:p w14:paraId="3B40E89A" w14:textId="77777777" w:rsidR="008B7686" w:rsidRDefault="008B7686" w:rsidP="00431646">
            <w:pPr>
              <w:rPr>
                <w:rFonts w:asciiTheme="majorEastAsia" w:eastAsiaTheme="majorEastAsia" w:hAnsiTheme="majorEastAsia"/>
                <w:spacing w:val="-1"/>
                <w:sz w:val="21"/>
                <w:szCs w:val="21"/>
                <w:lang w:eastAsia="ja-JP"/>
              </w:rPr>
            </w:pPr>
          </w:p>
        </w:tc>
      </w:tr>
      <w:tr w:rsidR="008B7686" w14:paraId="19C3952C" w14:textId="77777777" w:rsidTr="00431646">
        <w:trPr>
          <w:trHeight w:val="561"/>
        </w:trPr>
        <w:tc>
          <w:tcPr>
            <w:tcW w:w="1984" w:type="dxa"/>
            <w:vMerge/>
          </w:tcPr>
          <w:p w14:paraId="56CF243E"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00624ED5">
              <w:rPr>
                <w:rFonts w:asciiTheme="majorEastAsia" w:eastAsiaTheme="majorEastAsia" w:hAnsiTheme="majorEastAsia" w:hint="eastAsia"/>
                <w:spacing w:val="-1"/>
                <w:sz w:val="21"/>
                <w:szCs w:val="21"/>
                <w:lang w:eastAsia="ja-JP"/>
              </w:rPr>
              <w:t>機械</w:t>
            </w:r>
            <w:r>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Default="008B7686" w:rsidP="00431646">
            <w:pPr>
              <w:rPr>
                <w:rFonts w:asciiTheme="majorEastAsia" w:eastAsiaTheme="majorEastAsia" w:hAnsiTheme="majorEastAsia"/>
                <w:spacing w:val="-1"/>
                <w:sz w:val="21"/>
                <w:szCs w:val="21"/>
                <w:lang w:eastAsia="ja-JP"/>
              </w:rPr>
            </w:pPr>
          </w:p>
        </w:tc>
      </w:tr>
      <w:tr w:rsidR="008B7686" w14:paraId="28576AAE" w14:textId="77777777" w:rsidTr="00431646">
        <w:trPr>
          <w:trHeight w:val="542"/>
        </w:trPr>
        <w:tc>
          <w:tcPr>
            <w:tcW w:w="1984" w:type="dxa"/>
            <w:vMerge/>
          </w:tcPr>
          <w:p w14:paraId="7F3E8A5A"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地球にやさしいスーパー品種等の開発・普及</w:t>
            </w:r>
          </w:p>
        </w:tc>
        <w:tc>
          <w:tcPr>
            <w:tcW w:w="860" w:type="dxa"/>
            <w:gridSpan w:val="2"/>
          </w:tcPr>
          <w:p w14:paraId="6DB3DDF8" w14:textId="77777777" w:rsidR="008B7686" w:rsidRDefault="008B7686" w:rsidP="00431646">
            <w:pPr>
              <w:rPr>
                <w:rFonts w:asciiTheme="majorEastAsia" w:eastAsiaTheme="majorEastAsia" w:hAnsiTheme="majorEastAsia"/>
                <w:spacing w:val="-1"/>
                <w:sz w:val="21"/>
                <w:szCs w:val="21"/>
                <w:lang w:eastAsia="ja-JP"/>
              </w:rPr>
            </w:pPr>
          </w:p>
        </w:tc>
      </w:tr>
      <w:tr w:rsidR="008B7686" w14:paraId="745C444F" w14:textId="77777777" w:rsidTr="00431646">
        <w:trPr>
          <w:trHeight w:val="550"/>
        </w:trPr>
        <w:tc>
          <w:tcPr>
            <w:tcW w:w="1984" w:type="dxa"/>
            <w:vMerge/>
          </w:tcPr>
          <w:p w14:paraId="3CA46B27"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Default="008B7686" w:rsidP="00431646">
            <w:pPr>
              <w:rPr>
                <w:rFonts w:asciiTheme="majorEastAsia" w:eastAsiaTheme="majorEastAsia" w:hAnsiTheme="majorEastAsia"/>
                <w:spacing w:val="-1"/>
                <w:sz w:val="21"/>
                <w:szCs w:val="21"/>
                <w:lang w:eastAsia="ja-JP"/>
              </w:rPr>
            </w:pPr>
          </w:p>
        </w:tc>
      </w:tr>
      <w:tr w:rsidR="008B7686" w14:paraId="5C49965C" w14:textId="77777777" w:rsidTr="00431646">
        <w:trPr>
          <w:trHeight w:val="572"/>
        </w:trPr>
        <w:tc>
          <w:tcPr>
            <w:tcW w:w="1984" w:type="dxa"/>
            <w:vMerge/>
          </w:tcPr>
          <w:p w14:paraId="12B57420"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労働安全性・労働生産性の向上と生産者のすそ野の拡大</w:t>
            </w:r>
          </w:p>
        </w:tc>
        <w:tc>
          <w:tcPr>
            <w:tcW w:w="860" w:type="dxa"/>
            <w:gridSpan w:val="2"/>
          </w:tcPr>
          <w:p w14:paraId="3FA9485B" w14:textId="77777777" w:rsidR="008B7686" w:rsidRDefault="008B7686" w:rsidP="00431646">
            <w:pPr>
              <w:rPr>
                <w:rFonts w:asciiTheme="majorEastAsia" w:eastAsiaTheme="majorEastAsia" w:hAnsiTheme="majorEastAsia"/>
                <w:spacing w:val="-1"/>
                <w:sz w:val="21"/>
                <w:szCs w:val="21"/>
                <w:lang w:eastAsia="ja-JP"/>
              </w:rPr>
            </w:pPr>
          </w:p>
        </w:tc>
      </w:tr>
      <w:tr w:rsidR="008B7686" w14:paraId="33A942E3" w14:textId="77777777" w:rsidTr="00431646">
        <w:trPr>
          <w:trHeight w:val="552"/>
        </w:trPr>
        <w:tc>
          <w:tcPr>
            <w:tcW w:w="1984" w:type="dxa"/>
            <w:vMerge w:val="restart"/>
            <w:vAlign w:val="center"/>
          </w:tcPr>
          <w:p w14:paraId="0E1A3652" w14:textId="08138C07" w:rsidR="008B7686" w:rsidRDefault="008B7686" w:rsidP="00431646">
            <w:pPr>
              <w:jc w:val="both"/>
              <w:rPr>
                <w:rFonts w:asciiTheme="majorEastAsia" w:eastAsiaTheme="majorEastAsia" w:hAnsiTheme="majorEastAsia"/>
                <w:spacing w:val="-1"/>
                <w:sz w:val="21"/>
                <w:szCs w:val="21"/>
                <w:lang w:eastAsia="ja-JP"/>
              </w:rPr>
            </w:pPr>
            <w:r w:rsidRPr="008B7686">
              <w:rPr>
                <w:rFonts w:asciiTheme="majorEastAsia" w:eastAsiaTheme="majorEastAsia" w:hAnsiTheme="majorEastAsia" w:hint="eastAsia"/>
                <w:spacing w:val="-1"/>
                <w:sz w:val="21"/>
                <w:szCs w:val="21"/>
                <w:lang w:eastAsia="ja-JP"/>
              </w:rPr>
              <w:t>ムリ・ムダのない</w:t>
            </w:r>
            <w:r w:rsidR="00624ED5">
              <w:rPr>
                <w:rFonts w:asciiTheme="majorEastAsia" w:eastAsiaTheme="majorEastAsia" w:hAnsiTheme="majorEastAsia" w:hint="eastAsia"/>
                <w:spacing w:val="-1"/>
                <w:sz w:val="21"/>
                <w:szCs w:val="21"/>
                <w:lang w:eastAsia="ja-JP"/>
              </w:rPr>
              <w:t>持続可能な加工・</w:t>
            </w:r>
            <w:r w:rsidRPr="008B7686">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Default="008B7686" w:rsidP="00431646">
            <w:pPr>
              <w:rPr>
                <w:rFonts w:asciiTheme="majorEastAsia" w:eastAsiaTheme="majorEastAsia" w:hAnsiTheme="majorEastAsia"/>
                <w:spacing w:val="-1"/>
                <w:sz w:val="21"/>
                <w:szCs w:val="21"/>
                <w:lang w:eastAsia="ja-JP"/>
              </w:rPr>
            </w:pPr>
          </w:p>
        </w:tc>
      </w:tr>
      <w:tr w:rsidR="008B7686" w14:paraId="5310442A" w14:textId="77777777" w:rsidTr="00431646">
        <w:trPr>
          <w:trHeight w:val="560"/>
        </w:trPr>
        <w:tc>
          <w:tcPr>
            <w:tcW w:w="1984" w:type="dxa"/>
            <w:vMerge/>
          </w:tcPr>
          <w:p w14:paraId="7F77D215"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Default="008B7686" w:rsidP="00431646">
            <w:pPr>
              <w:rPr>
                <w:rFonts w:asciiTheme="majorEastAsia" w:eastAsiaTheme="majorEastAsia" w:hAnsiTheme="majorEastAsia"/>
                <w:spacing w:val="-1"/>
                <w:sz w:val="21"/>
                <w:szCs w:val="21"/>
                <w:lang w:eastAsia="ja-JP"/>
              </w:rPr>
            </w:pPr>
          </w:p>
        </w:tc>
      </w:tr>
      <w:tr w:rsidR="008B7686" w14:paraId="61D63017" w14:textId="77777777" w:rsidTr="00431646">
        <w:trPr>
          <w:trHeight w:val="554"/>
        </w:trPr>
        <w:tc>
          <w:tcPr>
            <w:tcW w:w="1984" w:type="dxa"/>
            <w:vMerge/>
          </w:tcPr>
          <w:p w14:paraId="3213DEA5"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長期保存、長期輸送に対応した包装資材の開発</w:t>
            </w:r>
          </w:p>
        </w:tc>
        <w:tc>
          <w:tcPr>
            <w:tcW w:w="860" w:type="dxa"/>
            <w:gridSpan w:val="2"/>
          </w:tcPr>
          <w:p w14:paraId="25B3126A" w14:textId="77777777" w:rsidR="008B7686" w:rsidRDefault="008B7686" w:rsidP="00431646">
            <w:pPr>
              <w:rPr>
                <w:rFonts w:asciiTheme="majorEastAsia" w:eastAsiaTheme="majorEastAsia" w:hAnsiTheme="majorEastAsia"/>
                <w:spacing w:val="-1"/>
                <w:sz w:val="21"/>
                <w:szCs w:val="21"/>
                <w:lang w:eastAsia="ja-JP"/>
              </w:rPr>
            </w:pPr>
          </w:p>
        </w:tc>
      </w:tr>
      <w:tr w:rsidR="008B7686" w14:paraId="5597AFC4" w14:textId="77777777" w:rsidTr="00431646">
        <w:trPr>
          <w:trHeight w:val="548"/>
        </w:trPr>
        <w:tc>
          <w:tcPr>
            <w:tcW w:w="1984" w:type="dxa"/>
            <w:vMerge/>
          </w:tcPr>
          <w:p w14:paraId="70FFDC69"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w:t>
            </w:r>
            <w:r w:rsidRPr="008B7686">
              <w:rPr>
                <w:rFonts w:asciiTheme="majorEastAsia" w:eastAsiaTheme="majorEastAsia" w:hAnsiTheme="majorEastAsia" w:hint="eastAsia"/>
                <w:spacing w:val="-1"/>
                <w:sz w:val="21"/>
                <w:szCs w:val="21"/>
                <w:lang w:eastAsia="ja-JP"/>
              </w:rPr>
              <w:t>脱炭素化、健康・環境に配慮した食品産業の競争力強化</w:t>
            </w:r>
          </w:p>
        </w:tc>
        <w:tc>
          <w:tcPr>
            <w:tcW w:w="860" w:type="dxa"/>
            <w:gridSpan w:val="2"/>
          </w:tcPr>
          <w:p w14:paraId="7A24171D" w14:textId="77777777" w:rsidR="008B7686" w:rsidRDefault="008B7686" w:rsidP="00431646">
            <w:pPr>
              <w:rPr>
                <w:rFonts w:asciiTheme="majorEastAsia" w:eastAsiaTheme="majorEastAsia" w:hAnsiTheme="majorEastAsia"/>
                <w:spacing w:val="-1"/>
                <w:sz w:val="21"/>
                <w:szCs w:val="21"/>
                <w:lang w:eastAsia="ja-JP"/>
              </w:rPr>
            </w:pPr>
          </w:p>
        </w:tc>
      </w:tr>
      <w:tr w:rsidR="008B7686" w14:paraId="02353CFB" w14:textId="77777777" w:rsidTr="0076199B">
        <w:trPr>
          <w:trHeight w:val="570"/>
        </w:trPr>
        <w:tc>
          <w:tcPr>
            <w:tcW w:w="1984" w:type="dxa"/>
            <w:vMerge w:val="restart"/>
            <w:vAlign w:val="center"/>
          </w:tcPr>
          <w:p w14:paraId="04F411C2" w14:textId="1A26ECD7" w:rsidR="008B7686" w:rsidRDefault="008B7686" w:rsidP="0076199B">
            <w:pPr>
              <w:jc w:val="center"/>
              <w:rPr>
                <w:rFonts w:asciiTheme="majorEastAsia" w:eastAsiaTheme="majorEastAsia" w:hAnsiTheme="majorEastAsia"/>
                <w:spacing w:val="-1"/>
                <w:sz w:val="21"/>
                <w:szCs w:val="21"/>
                <w:lang w:eastAsia="ja-JP"/>
              </w:rPr>
            </w:pPr>
            <w:r w:rsidRPr="008B7686">
              <w:rPr>
                <w:rFonts w:asciiTheme="majorEastAsia" w:eastAsiaTheme="majorEastAsia" w:hAnsiTheme="majorEastAsia" w:hint="eastAsia"/>
                <w:spacing w:val="-1"/>
                <w:sz w:val="21"/>
                <w:szCs w:val="21"/>
                <w:lang w:eastAsia="ja-JP"/>
              </w:rPr>
              <w:t>環境にやさしい</w:t>
            </w:r>
            <w:r>
              <w:rPr>
                <w:rFonts w:asciiTheme="majorEastAsia" w:eastAsiaTheme="majorEastAsia" w:hAnsiTheme="majorEastAsia" w:hint="eastAsia"/>
                <w:spacing w:val="-1"/>
                <w:sz w:val="21"/>
                <w:szCs w:val="21"/>
                <w:lang w:eastAsia="ja-JP"/>
              </w:rPr>
              <w:t>持続可能な</w:t>
            </w:r>
            <w:r w:rsidRPr="008B7686">
              <w:rPr>
                <w:rFonts w:asciiTheme="majorEastAsia" w:eastAsiaTheme="majorEastAsia" w:hAnsiTheme="majorEastAsia" w:hint="eastAsia"/>
                <w:spacing w:val="-1"/>
                <w:sz w:val="21"/>
                <w:szCs w:val="21"/>
                <w:lang w:eastAsia="ja-JP"/>
              </w:rPr>
              <w:t>消費の拡大</w:t>
            </w:r>
            <w:r>
              <w:rPr>
                <w:rFonts w:asciiTheme="majorEastAsia" w:eastAsiaTheme="majorEastAsia" w:hAnsiTheme="majorEastAsia" w:hint="eastAsia"/>
                <w:spacing w:val="-1"/>
                <w:sz w:val="21"/>
                <w:szCs w:val="21"/>
                <w:lang w:eastAsia="ja-JP"/>
              </w:rPr>
              <w:t>や食育の推進</w:t>
            </w:r>
          </w:p>
        </w:tc>
        <w:tc>
          <w:tcPr>
            <w:tcW w:w="6937" w:type="dxa"/>
            <w:vAlign w:val="center"/>
          </w:tcPr>
          <w:p w14:paraId="2259E385" w14:textId="6343F59F"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Default="008B7686" w:rsidP="00431646">
            <w:pPr>
              <w:rPr>
                <w:rFonts w:asciiTheme="majorEastAsia" w:eastAsiaTheme="majorEastAsia" w:hAnsiTheme="majorEastAsia"/>
                <w:spacing w:val="-1"/>
                <w:sz w:val="21"/>
                <w:szCs w:val="21"/>
                <w:lang w:eastAsia="ja-JP"/>
              </w:rPr>
            </w:pPr>
          </w:p>
        </w:tc>
      </w:tr>
      <w:tr w:rsidR="008B7686" w14:paraId="40D22AC1" w14:textId="77777777" w:rsidTr="00431646">
        <w:trPr>
          <w:trHeight w:val="550"/>
        </w:trPr>
        <w:tc>
          <w:tcPr>
            <w:tcW w:w="1984" w:type="dxa"/>
            <w:vMerge/>
          </w:tcPr>
          <w:p w14:paraId="4F7110AC" w14:textId="77777777" w:rsidR="008B7686"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Default="008B7686" w:rsidP="00431646">
            <w:pPr>
              <w:jc w:val="both"/>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Default="008B7686" w:rsidP="00431646">
            <w:pPr>
              <w:rPr>
                <w:rFonts w:asciiTheme="majorEastAsia" w:eastAsiaTheme="majorEastAsia" w:hAnsiTheme="majorEastAsia"/>
                <w:spacing w:val="-1"/>
                <w:sz w:val="21"/>
                <w:szCs w:val="21"/>
                <w:lang w:eastAsia="ja-JP"/>
              </w:rPr>
            </w:pPr>
          </w:p>
        </w:tc>
      </w:tr>
      <w:tr w:rsidR="008B7686" w14:paraId="17B2270E" w14:textId="77777777" w:rsidTr="0076199B">
        <w:trPr>
          <w:trHeight w:val="612"/>
        </w:trPr>
        <w:tc>
          <w:tcPr>
            <w:tcW w:w="1984" w:type="dxa"/>
            <w:vMerge/>
          </w:tcPr>
          <w:p w14:paraId="59BF1523" w14:textId="77777777" w:rsidR="008B7686"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77777777" w:rsidR="008B7686" w:rsidRDefault="008B7686" w:rsidP="008B7686">
      <w:pPr>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（注１）実証する内容で該当すると思われるものに○をしてください（複数可）。</w:t>
      </w:r>
    </w:p>
    <w:p w14:paraId="3D4E1A9D" w14:textId="77777777" w:rsidR="008B7686" w:rsidRPr="008B7686" w:rsidRDefault="008B7686" w:rsidP="0076199B">
      <w:pPr>
        <w:rPr>
          <w:rFonts w:asciiTheme="majorEastAsia" w:eastAsiaTheme="majorEastAsia" w:hAnsiTheme="majorEastAsia"/>
          <w:sz w:val="21"/>
          <w:szCs w:val="21"/>
          <w:lang w:eastAsia="ja-JP"/>
        </w:rPr>
      </w:pPr>
    </w:p>
    <w:p w14:paraId="418B5F22" w14:textId="6C966896"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5DA672B1"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7D74D0">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20CEA315"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7D74D0">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1EF6ABAD"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391C732A"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設立可能時期：</w:t>
      </w:r>
    </w:p>
    <w:p w14:paraId="2ABD3712" w14:textId="03B94BC4" w:rsidR="00EF1B55" w:rsidRPr="00EF1B55" w:rsidRDefault="00570EFE" w:rsidP="0076199B">
      <w:pPr>
        <w:ind w:left="1260" w:hangingChars="600" w:hanging="126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959CF">
        <w:rPr>
          <w:rFonts w:asciiTheme="majorEastAsia" w:eastAsiaTheme="majorEastAsia" w:hAnsiTheme="majorEastAsia" w:hint="eastAsia"/>
          <w:sz w:val="21"/>
          <w:szCs w:val="21"/>
          <w:lang w:eastAsia="ja-JP"/>
        </w:rPr>
        <w:t>（注）予算執行には、コンソーシアムが設立されている必要がありますので、</w:t>
      </w:r>
      <w:r w:rsidR="00E47770">
        <w:rPr>
          <w:rFonts w:asciiTheme="majorEastAsia" w:eastAsiaTheme="majorEastAsia" w:hAnsiTheme="majorEastAsia" w:hint="eastAsia"/>
          <w:sz w:val="21"/>
          <w:szCs w:val="21"/>
          <w:lang w:eastAsia="ja-JP"/>
        </w:rPr>
        <w:t>可能な限り早めの設立をお願いします。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558AEA48"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77777777" w:rsidR="00E451F2" w:rsidRPr="0048795F" w:rsidRDefault="00E451F2" w:rsidP="00E451F2">
      <w:pPr>
        <w:rPr>
          <w:sz w:val="21"/>
          <w:lang w:eastAsia="ja-JP"/>
        </w:rPr>
      </w:pPr>
      <w:r w:rsidRPr="0048795F">
        <w:rPr>
          <w:rFonts w:hint="eastAsia"/>
          <w:sz w:val="21"/>
          <w:lang w:eastAsia="ja-JP"/>
        </w:rPr>
        <w:t xml:space="preserve">　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E451F2">
      <w:pPr>
        <w:rPr>
          <w:b/>
          <w:sz w:val="21"/>
          <w:lang w:eastAsia="ja-JP"/>
        </w:rPr>
      </w:pPr>
    </w:p>
    <w:p w14:paraId="7279B269" w14:textId="020F27BB" w:rsidR="00E451F2" w:rsidRPr="0048795F" w:rsidRDefault="00E451F2" w:rsidP="00E451F2">
      <w:pPr>
        <w:rPr>
          <w:b/>
          <w:lang w:eastAsia="ja-JP"/>
        </w:rPr>
      </w:pPr>
      <w:r w:rsidRPr="0048795F">
        <w:rPr>
          <w:rFonts w:hint="eastAsia"/>
          <w:b/>
          <w:lang w:eastAsia="ja-JP"/>
        </w:rPr>
        <w:t xml:space="preserve">　「○○</w:t>
      </w:r>
      <w:r w:rsidRPr="0048795F">
        <w:rPr>
          <w:b/>
          <w:lang w:eastAsia="ja-JP"/>
        </w:rPr>
        <w:t xml:space="preserve"> ○○（代表機関の契約権限のある者の氏名）」は、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に記載された条件に基づいて契約することに異存がないことを確認した上で、提案書を提出します。</w:t>
      </w:r>
    </w:p>
    <w:p w14:paraId="69B098A4" w14:textId="77777777" w:rsidR="00E451F2" w:rsidRDefault="00E451F2" w:rsidP="003627E0">
      <w:pPr>
        <w:rPr>
          <w:rFonts w:asciiTheme="majorEastAsia" w:eastAsiaTheme="majorEastAsia" w:hAnsiTheme="majorEastAsia"/>
          <w:b/>
          <w:sz w:val="21"/>
          <w:szCs w:val="21"/>
          <w:lang w:eastAsia="ja-JP"/>
        </w:rPr>
      </w:pPr>
    </w:p>
    <w:p w14:paraId="46B2553E" w14:textId="77777777" w:rsidR="00E451F2" w:rsidRDefault="00E451F2" w:rsidP="003627E0">
      <w:pPr>
        <w:rPr>
          <w:rFonts w:asciiTheme="majorEastAsia" w:eastAsiaTheme="majorEastAsia" w:hAnsiTheme="majorEastAsia"/>
          <w:b/>
          <w:sz w:val="21"/>
          <w:szCs w:val="21"/>
          <w:lang w:eastAsia="ja-JP"/>
        </w:rPr>
      </w:pPr>
    </w:p>
    <w:p w14:paraId="20DF8442" w14:textId="47E54A3C"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648F417" w:rsidR="00730DBD" w:rsidRPr="00781B4C" w:rsidRDefault="00910A19" w:rsidP="0076199B">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27618C23" w:rsidR="00730DBD" w:rsidRPr="00781B4C" w:rsidRDefault="009D2FAA" w:rsidP="009D2FAA">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 xml:space="preserve">「農研機構」 </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7D74D0" w:rsidRDefault="00730DBD" w:rsidP="003627E0">
      <w:pPr>
        <w:rPr>
          <w:rFonts w:asciiTheme="majorEastAsia" w:eastAsiaTheme="majorEastAsia" w:hAnsiTheme="majorEastAsia"/>
          <w:sz w:val="21"/>
          <w:szCs w:val="21"/>
          <w:lang w:eastAsia="ja-JP"/>
        </w:rPr>
      </w:pPr>
    </w:p>
    <w:p w14:paraId="380EAF18" w14:textId="72B1F97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285469">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pacing w:val="-1"/>
          <w:sz w:val="21"/>
          <w:szCs w:val="21"/>
          <w:lang w:eastAsia="ja-JP"/>
        </w:rPr>
        <w:t>実証農場における営農管理や経営に関するデータについて、農研機構に提供すること。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425DB54A"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781B4C" w:rsidRDefault="00730DBD" w:rsidP="003627E0">
      <w:pPr>
        <w:rPr>
          <w:rFonts w:asciiTheme="majorEastAsia" w:eastAsiaTheme="majorEastAsia" w:hAnsiTheme="majorEastAsia"/>
          <w:sz w:val="21"/>
          <w:szCs w:val="21"/>
          <w:lang w:eastAsia="ja-JP"/>
        </w:rPr>
      </w:pPr>
    </w:p>
    <w:p w14:paraId="20FC0477" w14:textId="77777777" w:rsidR="00730DBD" w:rsidRPr="00781B4C" w:rsidRDefault="00730DBD" w:rsidP="003627E0">
      <w:pPr>
        <w:rPr>
          <w:rFonts w:asciiTheme="majorEastAsia" w:eastAsiaTheme="majorEastAsia" w:hAnsiTheme="majorEastAsia"/>
          <w:sz w:val="21"/>
          <w:szCs w:val="21"/>
          <w:lang w:eastAsia="ja-JP"/>
        </w:rPr>
      </w:pPr>
    </w:p>
    <w:p w14:paraId="7F44010C" w14:textId="6449DE7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03C695A6" w14:textId="77777777" w:rsidR="00730DBD" w:rsidRPr="00781B4C" w:rsidRDefault="00730DBD" w:rsidP="003627E0">
      <w:pPr>
        <w:rPr>
          <w:rFonts w:asciiTheme="majorEastAsia" w:eastAsiaTheme="majorEastAsia" w:hAnsiTheme="majorEastAsia"/>
          <w:sz w:val="21"/>
          <w:szCs w:val="21"/>
          <w:lang w:eastAsia="ja-JP"/>
        </w:rPr>
      </w:pPr>
    </w:p>
    <w:p w14:paraId="7467BEF8" w14:textId="756D516C" w:rsidR="00730DBD" w:rsidRPr="002E083B"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1"/>
          <w:pgSz w:w="11910" w:h="16840"/>
          <w:pgMar w:top="1460" w:right="860" w:bottom="1520" w:left="980" w:header="0" w:footer="1262" w:gutter="0"/>
          <w:cols w:space="720"/>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E06EE1">
        <w:trPr>
          <w:trHeight w:hRule="exact" w:val="610"/>
        </w:trPr>
        <w:tc>
          <w:tcPr>
            <w:tcW w:w="1705" w:type="dxa"/>
            <w:vAlign w:val="center"/>
          </w:tcPr>
          <w:p w14:paraId="6CF0C4C7" w14:textId="7F9F1686"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E06EE1">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CC90DE6" w:rsidR="00730DBD" w:rsidRPr="00781B4C" w:rsidRDefault="00A95C79"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C262D7">
        <w:trPr>
          <w:trHeight w:hRule="exact" w:val="611"/>
        </w:trPr>
        <w:tc>
          <w:tcPr>
            <w:tcW w:w="1705" w:type="dxa"/>
          </w:tcPr>
          <w:p w14:paraId="5800999D" w14:textId="7827327A" w:rsidR="00131D7D" w:rsidRDefault="00E117F5"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4EAFAD7E" w:rsidR="00730DBD" w:rsidRPr="003341D8" w:rsidRDefault="00E117F5" w:rsidP="00C262D7">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5640609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Look w:val="04A0" w:firstRow="1" w:lastRow="0" w:firstColumn="1" w:lastColumn="0" w:noHBand="0" w:noVBand="1"/>
      </w:tblPr>
      <w:tblGrid>
        <w:gridCol w:w="9940"/>
      </w:tblGrid>
      <w:tr w:rsidR="00FE3C31" w14:paraId="60688C60" w14:textId="77777777" w:rsidTr="00FE3C31">
        <w:tc>
          <w:tcPr>
            <w:tcW w:w="9940"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Look w:val="04A0" w:firstRow="1" w:lastRow="0" w:firstColumn="1" w:lastColumn="0" w:noHBand="0" w:noVBand="1"/>
      </w:tblPr>
      <w:tblGrid>
        <w:gridCol w:w="9940"/>
      </w:tblGrid>
      <w:tr w:rsidR="00FE3C31" w14:paraId="22CB94A9" w14:textId="77777777" w:rsidTr="00FE3C31">
        <w:tc>
          <w:tcPr>
            <w:tcW w:w="9940"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7EC7868E" w:rsidR="00730DBD" w:rsidRPr="00131D7D" w:rsidRDefault="00726C87" w:rsidP="00131D7D">
      <w:pPr>
        <w:rPr>
          <w:b/>
          <w:sz w:val="21"/>
          <w:lang w:eastAsia="ja-JP"/>
        </w:rPr>
      </w:pPr>
      <w:r w:rsidRPr="00131D7D">
        <w:rPr>
          <w:rFonts w:hint="eastAsia"/>
          <w:b/>
          <w:sz w:val="21"/>
          <w:lang w:eastAsia="ja-JP"/>
        </w:rPr>
        <w:t>（３）</w:t>
      </w:r>
      <w:r w:rsidR="007D74D0">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Look w:val="04A0" w:firstRow="1" w:lastRow="0" w:firstColumn="1" w:lastColumn="0" w:noHBand="0" w:noVBand="1"/>
      </w:tblPr>
      <w:tblGrid>
        <w:gridCol w:w="9940"/>
      </w:tblGrid>
      <w:tr w:rsidR="00FE3C31" w14:paraId="3EAFD667" w14:textId="77777777" w:rsidTr="00FE3C31">
        <w:tc>
          <w:tcPr>
            <w:tcW w:w="9940"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710D96B7" w14:textId="77777777" w:rsidR="00730DBD" w:rsidRPr="00FE3C31" w:rsidRDefault="00730DBD" w:rsidP="00131D7D">
      <w:pPr>
        <w:rPr>
          <w:b/>
          <w:sz w:val="21"/>
          <w:lang w:eastAsia="ja-JP"/>
        </w:rPr>
      </w:pPr>
    </w:p>
    <w:p w14:paraId="315BE570" w14:textId="77777777" w:rsidR="00730DBD" w:rsidRPr="00131D7D" w:rsidRDefault="00730DBD" w:rsidP="00131D7D">
      <w:pPr>
        <w:rPr>
          <w:b/>
          <w:sz w:val="21"/>
          <w:lang w:eastAsia="ja-JP"/>
        </w:rPr>
      </w:pPr>
    </w:p>
    <w:p w14:paraId="2D7DD660" w14:textId="77777777" w:rsidR="00730DBD" w:rsidRPr="00131D7D" w:rsidRDefault="00730DBD" w:rsidP="00131D7D">
      <w:pPr>
        <w:rPr>
          <w:b/>
          <w:sz w:val="21"/>
          <w:lang w:eastAsia="ja-JP"/>
        </w:rPr>
      </w:pPr>
    </w:p>
    <w:p w14:paraId="4F95EECD" w14:textId="77777777" w:rsidR="00730DBD" w:rsidRPr="00131D7D" w:rsidRDefault="00910A19" w:rsidP="00131D7D">
      <w:pPr>
        <w:ind w:left="565" w:hangingChars="268" w:hanging="565"/>
        <w:rPr>
          <w:b/>
          <w:sz w:val="21"/>
          <w:lang w:eastAsia="ja-JP"/>
        </w:rPr>
      </w:pPr>
      <w:r w:rsidRPr="00131D7D">
        <w:rPr>
          <w:b/>
          <w:sz w:val="21"/>
          <w:lang w:eastAsia="ja-JP"/>
        </w:rPr>
        <w:t>（４）各参画機関における特許権等の担当部署や担当者、特許権等に関する問合せ窓口の配置（設置）の有無</w:t>
      </w:r>
    </w:p>
    <w:p w14:paraId="45F704B7" w14:textId="77777777" w:rsidR="00730DBD" w:rsidRPr="00781B4C" w:rsidRDefault="00730DBD" w:rsidP="00726C87">
      <w:pPr>
        <w:ind w:left="424" w:hangingChars="202" w:hanging="424"/>
        <w:rPr>
          <w:rFonts w:asciiTheme="majorEastAsia" w:eastAsiaTheme="majorEastAsia" w:hAnsiTheme="majorEastAsia"/>
          <w:sz w:val="21"/>
          <w:szCs w:val="21"/>
          <w:lang w:eastAsia="ja-JP"/>
        </w:rPr>
        <w:sectPr w:rsidR="00730DBD" w:rsidRPr="00781B4C">
          <w:headerReference w:type="default" r:id="rId22"/>
          <w:footerReference w:type="default" r:id="rId23"/>
          <w:pgSz w:w="11910" w:h="16840"/>
          <w:pgMar w:top="1460" w:right="980" w:bottom="1520" w:left="980" w:header="0" w:footer="1262" w:gutter="0"/>
          <w:cols w:space="720"/>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B77258">
        <w:trPr>
          <w:trHeight w:hRule="exact" w:val="610"/>
        </w:trPr>
        <w:tc>
          <w:tcPr>
            <w:tcW w:w="1705" w:type="dxa"/>
            <w:vAlign w:val="center"/>
          </w:tcPr>
          <w:p w14:paraId="2E1FDB6E" w14:textId="6C3E5640" w:rsidR="00730DBD" w:rsidRPr="00781B4C" w:rsidRDefault="00175607"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tcPr>
          <w:p w14:paraId="1731E64D" w14:textId="77777777" w:rsidR="00730DBD" w:rsidRPr="00781B4C" w:rsidRDefault="00730DBD" w:rsidP="003627E0">
            <w:pPr>
              <w:rPr>
                <w:rFonts w:asciiTheme="majorEastAsia" w:eastAsiaTheme="majorEastAsia" w:hAnsiTheme="majorEastAsia"/>
                <w:sz w:val="21"/>
                <w:szCs w:val="21"/>
              </w:rPr>
            </w:pPr>
          </w:p>
        </w:tc>
      </w:tr>
      <w:tr w:rsidR="00730DBD" w:rsidRPr="00781B4C" w14:paraId="5505438E" w14:textId="77777777" w:rsidTr="00B77258">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3D59A7B5" w:rsidR="00730DBD" w:rsidRPr="00781B4C" w:rsidRDefault="00A95C7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B77258">
        <w:trPr>
          <w:trHeight w:hRule="exact" w:val="611"/>
        </w:trPr>
        <w:tc>
          <w:tcPr>
            <w:tcW w:w="1705" w:type="dxa"/>
            <w:vAlign w:val="center"/>
          </w:tcPr>
          <w:p w14:paraId="05708251" w14:textId="33838EDD"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2FDCBE04" w:rsidR="00730DBD" w:rsidRPr="003341D8" w:rsidRDefault="00E117F5" w:rsidP="00B7725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52590BED"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0CB15F99"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農林水産省の所管する研究機関等における動物実験等の実施に関する基本方針</w:t>
      </w:r>
    </w:p>
    <w:p w14:paraId="2FFD7E0E" w14:textId="00A265ED" w:rsidR="00DF4033" w:rsidRDefault="00DF4033" w:rsidP="003627E0">
      <w:pPr>
        <w:rPr>
          <w:rFonts w:asciiTheme="majorEastAsia" w:eastAsiaTheme="majorEastAsia" w:hAnsiTheme="majorEastAsia"/>
          <w:sz w:val="21"/>
          <w:szCs w:val="21"/>
          <w:lang w:eastAsia="ja-JP"/>
        </w:rPr>
      </w:pPr>
    </w:p>
    <w:p w14:paraId="0A8D51E9" w14:textId="77777777" w:rsidR="00380EB0" w:rsidRDefault="00380EB0" w:rsidP="00380EB0">
      <w:pPr>
        <w:rPr>
          <w:rFonts w:asciiTheme="majorEastAsia" w:eastAsiaTheme="majorEastAsia" w:hAnsiTheme="majorEastAsia"/>
          <w:sz w:val="21"/>
          <w:szCs w:val="21"/>
          <w:lang w:eastAsia="ja-JP"/>
        </w:rPr>
      </w:pPr>
    </w:p>
    <w:p w14:paraId="6A8C05A6" w14:textId="23B72518"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18C19F61" w14:textId="77777777" w:rsidR="00380EB0" w:rsidRDefault="00380EB0" w:rsidP="00380EB0">
      <w:pPr>
        <w:rPr>
          <w:rFonts w:asciiTheme="majorEastAsia" w:eastAsiaTheme="majorEastAsia" w:hAnsiTheme="majorEastAsia"/>
          <w:sz w:val="21"/>
          <w:szCs w:val="21"/>
          <w:lang w:eastAsia="ja-JP"/>
        </w:rPr>
      </w:pPr>
    </w:p>
    <w:p w14:paraId="570BF932" w14:textId="77777777" w:rsidR="00380EB0" w:rsidRDefault="00380EB0" w:rsidP="00380EB0">
      <w:pPr>
        <w:rPr>
          <w:rFonts w:asciiTheme="majorEastAsia" w:eastAsiaTheme="majorEastAsia" w:hAnsiTheme="majorEastAsia"/>
          <w:sz w:val="21"/>
          <w:szCs w:val="21"/>
          <w:lang w:eastAsia="ja-JP"/>
        </w:rPr>
      </w:pPr>
    </w:p>
    <w:p w14:paraId="0163CC68" w14:textId="47944594" w:rsidR="00380EB0" w:rsidRPr="00DB2584" w:rsidRDefault="00380EB0" w:rsidP="00DB2584">
      <w:pPr>
        <w:pStyle w:val="a4"/>
        <w:numPr>
          <w:ilvl w:val="0"/>
          <w:numId w:val="10"/>
        </w:numPr>
        <w:rPr>
          <w:rFonts w:asciiTheme="majorEastAsia" w:eastAsiaTheme="majorEastAsia" w:hAnsiTheme="majorEastAsia"/>
          <w:sz w:val="21"/>
          <w:szCs w:val="21"/>
          <w:lang w:eastAsia="ja-JP"/>
        </w:rPr>
      </w:pPr>
      <w:r w:rsidRPr="00FE23A3">
        <w:rPr>
          <w:rFonts w:asciiTheme="majorEastAsia" w:eastAsiaTheme="majorEastAsia" w:hAnsiTheme="majorEastAsia" w:hint="eastAsia"/>
          <w:lang w:eastAsia="ja-JP"/>
        </w:rPr>
        <w:t>農林水産省所管の研究資金に係る研究活動の不正行為への対応ガイドライン</w:t>
      </w:r>
    </w:p>
    <w:p w14:paraId="712CD2B1" w14:textId="6CA57211" w:rsidR="00422258" w:rsidRDefault="00422258" w:rsidP="003627E0">
      <w:pPr>
        <w:rPr>
          <w:rFonts w:asciiTheme="majorEastAsia" w:eastAsiaTheme="majorEastAsia" w:hAnsiTheme="majorEastAsia"/>
          <w:sz w:val="21"/>
          <w:szCs w:val="21"/>
          <w:lang w:eastAsia="ja-JP"/>
        </w:rPr>
      </w:pPr>
    </w:p>
    <w:p w14:paraId="2215F089" w14:textId="77777777" w:rsidR="00380EB0" w:rsidRPr="00726C87" w:rsidRDefault="00380EB0" w:rsidP="003627E0">
      <w:pPr>
        <w:rPr>
          <w:rFonts w:asciiTheme="majorEastAsia" w:eastAsiaTheme="majorEastAsia" w:hAnsiTheme="majorEastAsia"/>
          <w:sz w:val="21"/>
          <w:szCs w:val="21"/>
          <w:lang w:eastAsia="ja-JP"/>
        </w:rPr>
      </w:pPr>
    </w:p>
    <w:p w14:paraId="6EC12DB6" w14:textId="49B52A7C" w:rsidR="003C24F1"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C24F1" w:rsidRPr="00781B4C">
        <w:rPr>
          <w:rFonts w:asciiTheme="majorEastAsia" w:eastAsiaTheme="majorEastAsia" w:hAnsiTheme="majorEastAsia" w:hint="eastAsia"/>
          <w:sz w:val="21"/>
          <w:szCs w:val="21"/>
          <w:lang w:eastAsia="ja-JP"/>
        </w:rPr>
        <w:t>農業機械の自動走行に関する安全性確保ガイドライン</w:t>
      </w:r>
    </w:p>
    <w:p w14:paraId="0403A1A5" w14:textId="587FE0D8" w:rsidR="003C24F1" w:rsidRDefault="003C24F1" w:rsidP="003627E0">
      <w:pPr>
        <w:rPr>
          <w:rFonts w:asciiTheme="majorEastAsia" w:eastAsiaTheme="majorEastAsia" w:hAnsiTheme="majorEastAsia"/>
          <w:sz w:val="21"/>
          <w:szCs w:val="21"/>
          <w:lang w:eastAsia="ja-JP"/>
        </w:rPr>
      </w:pPr>
    </w:p>
    <w:p w14:paraId="3CE1B694" w14:textId="77777777" w:rsidR="00E60AC5" w:rsidRDefault="00E60AC5" w:rsidP="003627E0">
      <w:pPr>
        <w:rPr>
          <w:rFonts w:asciiTheme="majorEastAsia" w:eastAsiaTheme="majorEastAsia" w:hAnsiTheme="majorEastAsia"/>
          <w:sz w:val="21"/>
          <w:szCs w:val="21"/>
          <w:lang w:eastAsia="ja-JP"/>
        </w:rPr>
      </w:pPr>
    </w:p>
    <w:p w14:paraId="798E3913" w14:textId="6AE46EE9"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4CB62CFC" w14:textId="3A262C20" w:rsidR="008B050F" w:rsidRDefault="008B050F" w:rsidP="003627E0">
      <w:pPr>
        <w:rPr>
          <w:rFonts w:asciiTheme="majorEastAsia" w:eastAsiaTheme="majorEastAsia" w:hAnsiTheme="majorEastAsia"/>
          <w:sz w:val="21"/>
          <w:szCs w:val="21"/>
          <w:lang w:eastAsia="ja-JP"/>
        </w:rPr>
      </w:pPr>
    </w:p>
    <w:p w14:paraId="657791BA" w14:textId="77777777" w:rsidR="00E60AC5" w:rsidRDefault="00E60AC5" w:rsidP="003627E0">
      <w:pPr>
        <w:rPr>
          <w:rFonts w:asciiTheme="majorEastAsia" w:eastAsiaTheme="majorEastAsia" w:hAnsiTheme="majorEastAsia"/>
          <w:sz w:val="21"/>
          <w:szCs w:val="21"/>
          <w:lang w:eastAsia="ja-JP"/>
        </w:rPr>
      </w:pPr>
    </w:p>
    <w:p w14:paraId="48B87ED5" w14:textId="4653ACB0" w:rsidR="00730DBD"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該当なし</w:t>
      </w: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4"/>
          <w:footerReference w:type="default" r:id="rId25"/>
          <w:pgSz w:w="11910" w:h="16840"/>
          <w:pgMar w:top="1460" w:right="980" w:bottom="1520" w:left="980" w:header="0" w:footer="1262" w:gutter="0"/>
          <w:cols w:space="720"/>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B77258">
        <w:trPr>
          <w:trHeight w:hRule="exact" w:val="610"/>
        </w:trPr>
        <w:tc>
          <w:tcPr>
            <w:tcW w:w="1705" w:type="dxa"/>
            <w:vAlign w:val="center"/>
          </w:tcPr>
          <w:p w14:paraId="60A59414" w14:textId="0D905892"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tcPr>
          <w:p w14:paraId="4B2EB801" w14:textId="77777777" w:rsidR="00B77258" w:rsidRPr="00781B4C" w:rsidRDefault="00B77258" w:rsidP="00B77258">
            <w:pPr>
              <w:rPr>
                <w:rFonts w:asciiTheme="majorEastAsia" w:eastAsiaTheme="majorEastAsia" w:hAnsiTheme="majorEastAsia"/>
                <w:sz w:val="21"/>
                <w:szCs w:val="21"/>
              </w:rPr>
            </w:pPr>
          </w:p>
        </w:tc>
      </w:tr>
      <w:tr w:rsidR="00B77258" w:rsidRPr="00781B4C" w14:paraId="2026C756" w14:textId="77777777" w:rsidTr="00B77258">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E932ADB"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B77258">
        <w:trPr>
          <w:trHeight w:hRule="exact" w:val="611"/>
        </w:trPr>
        <w:tc>
          <w:tcPr>
            <w:tcW w:w="1705" w:type="dxa"/>
            <w:vAlign w:val="center"/>
          </w:tcPr>
          <w:p w14:paraId="64C6E5E7" w14:textId="5EDFEE4C"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04B279E6"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headerReference w:type="default" r:id="rId26"/>
          <w:footerReference w:type="default" r:id="rId27"/>
          <w:pgSz w:w="11910" w:h="16840"/>
          <w:pgMar w:top="1460" w:right="980" w:bottom="1520" w:left="980" w:header="0" w:footer="1322" w:gutter="0"/>
          <w:cols w:space="720"/>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B77258">
        <w:trPr>
          <w:trHeight w:hRule="exact" w:val="610"/>
        </w:trPr>
        <w:tc>
          <w:tcPr>
            <w:tcW w:w="1705" w:type="dxa"/>
            <w:vAlign w:val="center"/>
          </w:tcPr>
          <w:p w14:paraId="585C16E1" w14:textId="1D57658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tcPr>
          <w:p w14:paraId="5FE6A8E7" w14:textId="77777777" w:rsidR="00B77258" w:rsidRPr="00781B4C" w:rsidRDefault="00B77258" w:rsidP="00B77258">
            <w:pPr>
              <w:rPr>
                <w:rFonts w:asciiTheme="majorEastAsia" w:eastAsiaTheme="majorEastAsia" w:hAnsiTheme="majorEastAsia"/>
                <w:sz w:val="21"/>
                <w:szCs w:val="21"/>
              </w:rPr>
            </w:pPr>
          </w:p>
        </w:tc>
      </w:tr>
      <w:tr w:rsidR="00B77258" w:rsidRPr="00781B4C" w14:paraId="43D8B58F" w14:textId="77777777" w:rsidTr="00B77258">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438B1936"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B77258">
        <w:trPr>
          <w:trHeight w:hRule="exact" w:val="611"/>
        </w:trPr>
        <w:tc>
          <w:tcPr>
            <w:tcW w:w="1705" w:type="dxa"/>
            <w:vAlign w:val="center"/>
          </w:tcPr>
          <w:p w14:paraId="75AD209B" w14:textId="4A52FB97"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FB12D8"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rPr>
        <w:t>）</w:t>
      </w:r>
    </w:p>
    <w:p w14:paraId="2AB0B1BA" w14:textId="579EF4E0" w:rsidR="005C0E37" w:rsidRDefault="005C0E37" w:rsidP="003627E0">
      <w:pPr>
        <w:rPr>
          <w:rFonts w:asciiTheme="majorEastAsia" w:eastAsiaTheme="majorEastAsia" w:hAnsiTheme="majorEastAsia"/>
          <w:sz w:val="21"/>
          <w:szCs w:val="21"/>
        </w:rPr>
      </w:pPr>
    </w:p>
    <w:p w14:paraId="6B340B15" w14:textId="3CA8A9CC" w:rsidR="002B47F4" w:rsidRPr="00781B4C" w:rsidRDefault="002B47F4" w:rsidP="003627E0">
      <w:pPr>
        <w:rPr>
          <w:rFonts w:asciiTheme="majorEastAsia" w:eastAsiaTheme="majorEastAsia" w:hAnsiTheme="majorEastAsia"/>
          <w:sz w:val="21"/>
          <w:szCs w:val="21"/>
          <w:lang w:eastAsia="ja-JP"/>
        </w:rPr>
      </w:pPr>
    </w:p>
    <w:sectPr w:rsidR="002B47F4" w:rsidRPr="00781B4C">
      <w:headerReference w:type="default" r:id="rId28"/>
      <w:footerReference w:type="default" r:id="rId29"/>
      <w:pgSz w:w="11910" w:h="16840"/>
      <w:pgMar w:top="1460" w:right="980" w:bottom="1520" w:left="98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4219" w14:textId="77777777" w:rsidR="008A67F8" w:rsidRDefault="008A67F8">
      <w:r>
        <w:separator/>
      </w:r>
    </w:p>
  </w:endnote>
  <w:endnote w:type="continuationSeparator" w:id="0">
    <w:p w14:paraId="35FD28EE" w14:textId="77777777" w:rsidR="008A67F8" w:rsidRDefault="008A67F8">
      <w:r>
        <w:continuationSeparator/>
      </w:r>
    </w:p>
  </w:endnote>
  <w:endnote w:type="continuationNotice" w:id="1">
    <w:p w14:paraId="4E46FE0E" w14:textId="77777777" w:rsidR="008A67F8" w:rsidRDefault="008A6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23484"/>
      <w:docPartObj>
        <w:docPartGallery w:val="Page Numbers (Bottom of Page)"/>
        <w:docPartUnique/>
      </w:docPartObj>
    </w:sdtPr>
    <w:sdtEndPr/>
    <w:sdtContent>
      <w:p w14:paraId="0E5D3F3A" w14:textId="3D2846AA" w:rsidR="00624ED5" w:rsidRDefault="00624ED5">
        <w:pPr>
          <w:pStyle w:val="ae"/>
          <w:jc w:val="center"/>
        </w:pPr>
        <w:r>
          <w:fldChar w:fldCharType="begin"/>
        </w:r>
        <w:r>
          <w:instrText>PAGE   \* MERGEFORMAT</w:instrText>
        </w:r>
        <w:r>
          <w:fldChar w:fldCharType="separate"/>
        </w:r>
        <w:r>
          <w:rPr>
            <w:lang w:val="ja-JP" w:eastAsia="ja-JP"/>
          </w:rPr>
          <w:t>2</w:t>
        </w:r>
        <w:r>
          <w:fldChar w:fldCharType="end"/>
        </w:r>
      </w:p>
    </w:sdtContent>
  </w:sdt>
  <w:p w14:paraId="53386A0F" w14:textId="1E04F5A3" w:rsidR="00624ED5" w:rsidRDefault="00624ED5">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359218"/>
      <w:docPartObj>
        <w:docPartGallery w:val="Page Numbers (Bottom of Page)"/>
        <w:docPartUnique/>
      </w:docPartObj>
    </w:sdtPr>
    <w:sdtEndPr/>
    <w:sdtContent>
      <w:p w14:paraId="225C1490" w14:textId="6FD0C3B0" w:rsidR="00624ED5" w:rsidRDefault="00624ED5">
        <w:pPr>
          <w:pStyle w:val="ae"/>
          <w:jc w:val="center"/>
        </w:pPr>
        <w:r>
          <w:fldChar w:fldCharType="begin"/>
        </w:r>
        <w:r>
          <w:instrText>PAGE   \* MERGEFORMAT</w:instrText>
        </w:r>
        <w:r>
          <w:fldChar w:fldCharType="separate"/>
        </w:r>
        <w:r>
          <w:rPr>
            <w:lang w:val="ja-JP" w:eastAsia="ja-JP"/>
          </w:rPr>
          <w:t>2</w:t>
        </w:r>
        <w:r>
          <w:fldChar w:fldCharType="end"/>
        </w:r>
      </w:p>
    </w:sdtContent>
  </w:sdt>
  <w:p w14:paraId="67E73BCE" w14:textId="218E4181" w:rsidR="00624ED5" w:rsidRDefault="00624ED5">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8DE1" w14:textId="77777777" w:rsidR="00624ED5" w:rsidRDefault="00624ED5">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E675" w14:textId="77777777" w:rsidR="00624ED5" w:rsidRDefault="00624ED5">
    <w:pPr>
      <w:pStyle w:val="a3"/>
      <w:spacing w:line="14" w:lineRule="auto"/>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8255" w14:textId="5F8C5BBE" w:rsidR="00624ED5" w:rsidRDefault="00624ED5">
    <w:pPr>
      <w:pStyle w:val="a3"/>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BE8D" w14:textId="3E7D149B" w:rsidR="00624ED5" w:rsidRDefault="00624ED5">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8EBA" w14:textId="77777777" w:rsidR="008A67F8" w:rsidRDefault="008A67F8">
      <w:r>
        <w:separator/>
      </w:r>
    </w:p>
  </w:footnote>
  <w:footnote w:type="continuationSeparator" w:id="0">
    <w:p w14:paraId="5971D632" w14:textId="77777777" w:rsidR="008A67F8" w:rsidRDefault="008A67F8">
      <w:r>
        <w:continuationSeparator/>
      </w:r>
    </w:p>
  </w:footnote>
  <w:footnote w:type="continuationNotice" w:id="1">
    <w:p w14:paraId="65E895A5" w14:textId="77777777" w:rsidR="008A67F8" w:rsidRDefault="008A6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5"/>
      <w:gridCol w:w="3355"/>
      <w:gridCol w:w="3355"/>
    </w:tblGrid>
    <w:tr w:rsidR="00624ED5" w14:paraId="484C5BC9" w14:textId="77777777" w:rsidTr="0076199B">
      <w:tc>
        <w:tcPr>
          <w:tcW w:w="3355" w:type="dxa"/>
        </w:tcPr>
        <w:p w14:paraId="40B34E1B" w14:textId="3DBFA86B" w:rsidR="00624ED5" w:rsidRDefault="00624ED5" w:rsidP="0076199B">
          <w:pPr>
            <w:pStyle w:val="ac"/>
            <w:ind w:left="-115"/>
          </w:pPr>
        </w:p>
      </w:tc>
      <w:tc>
        <w:tcPr>
          <w:tcW w:w="3355" w:type="dxa"/>
        </w:tcPr>
        <w:p w14:paraId="796695D8" w14:textId="7B3D0055" w:rsidR="00624ED5" w:rsidRDefault="00624ED5" w:rsidP="0076199B">
          <w:pPr>
            <w:pStyle w:val="ac"/>
            <w:jc w:val="center"/>
          </w:pPr>
        </w:p>
      </w:tc>
      <w:tc>
        <w:tcPr>
          <w:tcW w:w="3355" w:type="dxa"/>
        </w:tcPr>
        <w:p w14:paraId="3A62EDF5" w14:textId="608A6DC2" w:rsidR="00624ED5" w:rsidRDefault="00624ED5" w:rsidP="0076199B">
          <w:pPr>
            <w:pStyle w:val="ac"/>
            <w:ind w:right="-115"/>
            <w:jc w:val="right"/>
          </w:pPr>
        </w:p>
      </w:tc>
    </w:tr>
  </w:tbl>
  <w:p w14:paraId="54F037C1" w14:textId="2FD46B5E" w:rsidR="00624ED5" w:rsidRDefault="00624ED5">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5"/>
      <w:gridCol w:w="3315"/>
      <w:gridCol w:w="3315"/>
    </w:tblGrid>
    <w:tr w:rsidR="00624ED5" w14:paraId="02FCAB28" w14:textId="77777777" w:rsidTr="0076199B">
      <w:tc>
        <w:tcPr>
          <w:tcW w:w="3315" w:type="dxa"/>
        </w:tcPr>
        <w:p w14:paraId="08D8D04A" w14:textId="0C0C8B0D" w:rsidR="00624ED5" w:rsidRDefault="00624ED5" w:rsidP="0076199B">
          <w:pPr>
            <w:pStyle w:val="ac"/>
            <w:ind w:left="-115"/>
          </w:pPr>
        </w:p>
      </w:tc>
      <w:tc>
        <w:tcPr>
          <w:tcW w:w="3315" w:type="dxa"/>
        </w:tcPr>
        <w:p w14:paraId="43F092DA" w14:textId="4E9DB35D" w:rsidR="00624ED5" w:rsidRDefault="00624ED5" w:rsidP="0076199B">
          <w:pPr>
            <w:pStyle w:val="ac"/>
            <w:jc w:val="center"/>
          </w:pPr>
        </w:p>
      </w:tc>
      <w:tc>
        <w:tcPr>
          <w:tcW w:w="3315" w:type="dxa"/>
        </w:tcPr>
        <w:p w14:paraId="639004B8" w14:textId="3832E455" w:rsidR="00624ED5" w:rsidRDefault="00624ED5" w:rsidP="0076199B">
          <w:pPr>
            <w:pStyle w:val="ac"/>
            <w:ind w:right="-115"/>
            <w:jc w:val="right"/>
          </w:pPr>
        </w:p>
      </w:tc>
    </w:tr>
  </w:tbl>
  <w:p w14:paraId="0F6DCE68" w14:textId="60F859D6" w:rsidR="00624ED5" w:rsidRDefault="00624ED5">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5"/>
      <w:gridCol w:w="3315"/>
      <w:gridCol w:w="3315"/>
    </w:tblGrid>
    <w:tr w:rsidR="00624ED5" w14:paraId="3E9FA2CB" w14:textId="77777777" w:rsidTr="0076199B">
      <w:tc>
        <w:tcPr>
          <w:tcW w:w="3315" w:type="dxa"/>
        </w:tcPr>
        <w:p w14:paraId="13593A2E" w14:textId="719FA5B8" w:rsidR="00624ED5" w:rsidRDefault="00624ED5" w:rsidP="0076199B">
          <w:pPr>
            <w:pStyle w:val="ac"/>
            <w:ind w:left="-115"/>
          </w:pPr>
        </w:p>
      </w:tc>
      <w:tc>
        <w:tcPr>
          <w:tcW w:w="3315" w:type="dxa"/>
        </w:tcPr>
        <w:p w14:paraId="7775EC20" w14:textId="0179FBC2" w:rsidR="00624ED5" w:rsidRDefault="00624ED5" w:rsidP="0076199B">
          <w:pPr>
            <w:pStyle w:val="ac"/>
            <w:jc w:val="center"/>
          </w:pPr>
        </w:p>
      </w:tc>
      <w:tc>
        <w:tcPr>
          <w:tcW w:w="3315" w:type="dxa"/>
        </w:tcPr>
        <w:p w14:paraId="6A754FA4" w14:textId="37009ECE" w:rsidR="00624ED5" w:rsidRDefault="00624ED5" w:rsidP="0076199B">
          <w:pPr>
            <w:pStyle w:val="ac"/>
            <w:ind w:right="-115"/>
            <w:jc w:val="right"/>
          </w:pPr>
        </w:p>
      </w:tc>
    </w:tr>
  </w:tbl>
  <w:p w14:paraId="53398B3F" w14:textId="00A0C652" w:rsidR="00624ED5" w:rsidRDefault="00624ED5">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5"/>
      <w:gridCol w:w="3315"/>
      <w:gridCol w:w="3315"/>
    </w:tblGrid>
    <w:tr w:rsidR="00624ED5" w14:paraId="5505A41A" w14:textId="77777777" w:rsidTr="0076199B">
      <w:tc>
        <w:tcPr>
          <w:tcW w:w="3315" w:type="dxa"/>
        </w:tcPr>
        <w:p w14:paraId="0202B620" w14:textId="7168744C" w:rsidR="00624ED5" w:rsidRDefault="00624ED5" w:rsidP="0076199B">
          <w:pPr>
            <w:pStyle w:val="ac"/>
            <w:ind w:left="-115"/>
          </w:pPr>
        </w:p>
      </w:tc>
      <w:tc>
        <w:tcPr>
          <w:tcW w:w="3315" w:type="dxa"/>
        </w:tcPr>
        <w:p w14:paraId="7B96E133" w14:textId="4849F342" w:rsidR="00624ED5" w:rsidRDefault="00624ED5" w:rsidP="0076199B">
          <w:pPr>
            <w:pStyle w:val="ac"/>
            <w:jc w:val="center"/>
          </w:pPr>
        </w:p>
      </w:tc>
      <w:tc>
        <w:tcPr>
          <w:tcW w:w="3315" w:type="dxa"/>
        </w:tcPr>
        <w:p w14:paraId="3FC163F2" w14:textId="5D18B5D9" w:rsidR="00624ED5" w:rsidRDefault="00624ED5" w:rsidP="0076199B">
          <w:pPr>
            <w:pStyle w:val="ac"/>
            <w:ind w:right="-115"/>
            <w:jc w:val="right"/>
          </w:pPr>
        </w:p>
      </w:tc>
    </w:tr>
  </w:tbl>
  <w:p w14:paraId="23265DC8" w14:textId="425D67FA" w:rsidR="00624ED5" w:rsidRDefault="00624ED5">
    <w:pPr>
      <w:pStyle w:val="ac"/>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5"/>
      <w:gridCol w:w="3315"/>
      <w:gridCol w:w="3315"/>
    </w:tblGrid>
    <w:tr w:rsidR="00624ED5" w14:paraId="5B55624C" w14:textId="77777777" w:rsidTr="0076199B">
      <w:tc>
        <w:tcPr>
          <w:tcW w:w="3315" w:type="dxa"/>
        </w:tcPr>
        <w:p w14:paraId="12D9EDEB" w14:textId="1CE4E8AB" w:rsidR="00624ED5" w:rsidRDefault="00624ED5" w:rsidP="0076199B">
          <w:pPr>
            <w:pStyle w:val="ac"/>
            <w:ind w:left="-115"/>
          </w:pPr>
        </w:p>
      </w:tc>
      <w:tc>
        <w:tcPr>
          <w:tcW w:w="3315" w:type="dxa"/>
        </w:tcPr>
        <w:p w14:paraId="36977978" w14:textId="04411347" w:rsidR="00624ED5" w:rsidRDefault="00624ED5" w:rsidP="0076199B">
          <w:pPr>
            <w:pStyle w:val="ac"/>
            <w:jc w:val="center"/>
          </w:pPr>
        </w:p>
      </w:tc>
      <w:tc>
        <w:tcPr>
          <w:tcW w:w="3315" w:type="dxa"/>
        </w:tcPr>
        <w:p w14:paraId="2EA7AA08" w14:textId="7EF934F2" w:rsidR="00624ED5" w:rsidRDefault="00624ED5" w:rsidP="0076199B">
          <w:pPr>
            <w:pStyle w:val="ac"/>
            <w:ind w:right="-115"/>
            <w:jc w:val="right"/>
          </w:pPr>
        </w:p>
      </w:tc>
    </w:tr>
  </w:tbl>
  <w:p w14:paraId="05100CB0" w14:textId="4AAE7CC7" w:rsidR="00624ED5" w:rsidRDefault="00624ED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5"/>
      <w:gridCol w:w="3355"/>
      <w:gridCol w:w="3355"/>
    </w:tblGrid>
    <w:tr w:rsidR="00624ED5" w14:paraId="071125B5" w14:textId="77777777" w:rsidTr="0076199B">
      <w:tc>
        <w:tcPr>
          <w:tcW w:w="3355" w:type="dxa"/>
        </w:tcPr>
        <w:p w14:paraId="5C2C3A54" w14:textId="3C432BCF" w:rsidR="00624ED5" w:rsidRDefault="00624ED5" w:rsidP="0076199B">
          <w:pPr>
            <w:pStyle w:val="ac"/>
            <w:ind w:left="-115"/>
          </w:pPr>
        </w:p>
      </w:tc>
      <w:tc>
        <w:tcPr>
          <w:tcW w:w="3355" w:type="dxa"/>
        </w:tcPr>
        <w:p w14:paraId="44CEA332" w14:textId="66291C85" w:rsidR="00624ED5" w:rsidRDefault="00624ED5" w:rsidP="0076199B">
          <w:pPr>
            <w:pStyle w:val="ac"/>
            <w:jc w:val="center"/>
          </w:pPr>
        </w:p>
      </w:tc>
      <w:tc>
        <w:tcPr>
          <w:tcW w:w="3355" w:type="dxa"/>
        </w:tcPr>
        <w:p w14:paraId="075A8370" w14:textId="5E33301F" w:rsidR="00624ED5" w:rsidRDefault="00624ED5" w:rsidP="0076199B">
          <w:pPr>
            <w:pStyle w:val="ac"/>
            <w:ind w:right="-115"/>
            <w:jc w:val="right"/>
          </w:pPr>
        </w:p>
      </w:tc>
    </w:tr>
  </w:tbl>
  <w:p w14:paraId="1461491D" w14:textId="28B712F2" w:rsidR="00624ED5" w:rsidRDefault="00624ED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60"/>
      <w:gridCol w:w="4760"/>
      <w:gridCol w:w="4760"/>
    </w:tblGrid>
    <w:tr w:rsidR="00624ED5" w14:paraId="455F0EA2" w14:textId="77777777" w:rsidTr="0076199B">
      <w:tc>
        <w:tcPr>
          <w:tcW w:w="4760" w:type="dxa"/>
        </w:tcPr>
        <w:p w14:paraId="5C1DF84B" w14:textId="7FF3CECD" w:rsidR="00624ED5" w:rsidRDefault="00624ED5" w:rsidP="0076199B">
          <w:pPr>
            <w:pStyle w:val="ac"/>
            <w:ind w:left="-115"/>
          </w:pPr>
        </w:p>
      </w:tc>
      <w:tc>
        <w:tcPr>
          <w:tcW w:w="4760" w:type="dxa"/>
        </w:tcPr>
        <w:p w14:paraId="362AC065" w14:textId="4AD8EC0F" w:rsidR="00624ED5" w:rsidRDefault="00624ED5" w:rsidP="0076199B">
          <w:pPr>
            <w:pStyle w:val="ac"/>
            <w:jc w:val="center"/>
          </w:pPr>
        </w:p>
      </w:tc>
      <w:tc>
        <w:tcPr>
          <w:tcW w:w="4760" w:type="dxa"/>
        </w:tcPr>
        <w:p w14:paraId="21FB83EA" w14:textId="21CF9840" w:rsidR="00624ED5" w:rsidRDefault="00624ED5" w:rsidP="0076199B">
          <w:pPr>
            <w:pStyle w:val="ac"/>
            <w:ind w:right="-115"/>
            <w:jc w:val="right"/>
          </w:pPr>
        </w:p>
      </w:tc>
    </w:tr>
  </w:tbl>
  <w:p w14:paraId="0B0DA22E" w14:textId="2D8A2436" w:rsidR="00624ED5" w:rsidRDefault="00624ED5">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95"/>
      <w:gridCol w:w="3395"/>
      <w:gridCol w:w="3395"/>
    </w:tblGrid>
    <w:tr w:rsidR="00624ED5" w14:paraId="6BD4AB79" w14:textId="77777777" w:rsidTr="0076199B">
      <w:tc>
        <w:tcPr>
          <w:tcW w:w="3395" w:type="dxa"/>
        </w:tcPr>
        <w:p w14:paraId="53947F85" w14:textId="7E244D8C" w:rsidR="00624ED5" w:rsidRDefault="00624ED5" w:rsidP="0076199B">
          <w:pPr>
            <w:pStyle w:val="ac"/>
            <w:ind w:left="-115"/>
          </w:pPr>
        </w:p>
      </w:tc>
      <w:tc>
        <w:tcPr>
          <w:tcW w:w="3395" w:type="dxa"/>
        </w:tcPr>
        <w:p w14:paraId="2731A992" w14:textId="3E1F4612" w:rsidR="00624ED5" w:rsidRDefault="00624ED5" w:rsidP="0076199B">
          <w:pPr>
            <w:pStyle w:val="ac"/>
            <w:jc w:val="center"/>
          </w:pPr>
        </w:p>
      </w:tc>
      <w:tc>
        <w:tcPr>
          <w:tcW w:w="3395" w:type="dxa"/>
        </w:tcPr>
        <w:p w14:paraId="46215421" w14:textId="433A576A" w:rsidR="00624ED5" w:rsidRDefault="00624ED5" w:rsidP="0076199B">
          <w:pPr>
            <w:pStyle w:val="ac"/>
            <w:ind w:right="-115"/>
            <w:jc w:val="right"/>
          </w:pPr>
        </w:p>
      </w:tc>
    </w:tr>
  </w:tbl>
  <w:p w14:paraId="4F77A617" w14:textId="2BB94DC7" w:rsidR="00624ED5" w:rsidRDefault="00624ED5">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5"/>
      <w:gridCol w:w="3355"/>
      <w:gridCol w:w="3355"/>
    </w:tblGrid>
    <w:tr w:rsidR="00624ED5" w14:paraId="75BFF86A" w14:textId="77777777" w:rsidTr="00204770">
      <w:tc>
        <w:tcPr>
          <w:tcW w:w="3355" w:type="dxa"/>
        </w:tcPr>
        <w:p w14:paraId="52DFEA84" w14:textId="77777777" w:rsidR="00624ED5" w:rsidRDefault="00624ED5" w:rsidP="00204770">
          <w:pPr>
            <w:pStyle w:val="ac"/>
            <w:ind w:left="-115"/>
          </w:pPr>
        </w:p>
      </w:tc>
      <w:tc>
        <w:tcPr>
          <w:tcW w:w="3355" w:type="dxa"/>
        </w:tcPr>
        <w:p w14:paraId="7334AD61" w14:textId="77777777" w:rsidR="00624ED5" w:rsidRDefault="00624ED5" w:rsidP="00204770">
          <w:pPr>
            <w:pStyle w:val="ac"/>
            <w:jc w:val="center"/>
          </w:pPr>
        </w:p>
      </w:tc>
      <w:tc>
        <w:tcPr>
          <w:tcW w:w="3355" w:type="dxa"/>
        </w:tcPr>
        <w:p w14:paraId="46EC63DD" w14:textId="77777777" w:rsidR="00624ED5" w:rsidRDefault="00624ED5" w:rsidP="00204770">
          <w:pPr>
            <w:pStyle w:val="ac"/>
            <w:ind w:right="-115"/>
            <w:jc w:val="right"/>
          </w:pPr>
        </w:p>
      </w:tc>
    </w:tr>
  </w:tbl>
  <w:p w14:paraId="60A9E042" w14:textId="77777777" w:rsidR="00624ED5" w:rsidRDefault="00624ED5">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5"/>
      <w:gridCol w:w="3355"/>
      <w:gridCol w:w="3355"/>
    </w:tblGrid>
    <w:tr w:rsidR="00624ED5" w14:paraId="158F0F22" w14:textId="77777777" w:rsidTr="0076199B">
      <w:tc>
        <w:tcPr>
          <w:tcW w:w="3355" w:type="dxa"/>
        </w:tcPr>
        <w:p w14:paraId="77AAA627" w14:textId="248BF68E" w:rsidR="00624ED5" w:rsidRDefault="00624ED5" w:rsidP="0076199B">
          <w:pPr>
            <w:pStyle w:val="ac"/>
            <w:ind w:left="-115"/>
          </w:pPr>
        </w:p>
      </w:tc>
      <w:tc>
        <w:tcPr>
          <w:tcW w:w="3355" w:type="dxa"/>
        </w:tcPr>
        <w:p w14:paraId="3C2AC036" w14:textId="50CF99DD" w:rsidR="00624ED5" w:rsidRDefault="00624ED5" w:rsidP="0076199B">
          <w:pPr>
            <w:pStyle w:val="ac"/>
            <w:jc w:val="center"/>
          </w:pPr>
        </w:p>
      </w:tc>
      <w:tc>
        <w:tcPr>
          <w:tcW w:w="3355" w:type="dxa"/>
        </w:tcPr>
        <w:p w14:paraId="7F1659BF" w14:textId="5D8F77A5" w:rsidR="00624ED5" w:rsidRDefault="00624ED5" w:rsidP="0076199B">
          <w:pPr>
            <w:pStyle w:val="ac"/>
            <w:ind w:right="-115"/>
            <w:jc w:val="right"/>
          </w:pPr>
        </w:p>
      </w:tc>
    </w:tr>
  </w:tbl>
  <w:p w14:paraId="452BC90A" w14:textId="62CE9077" w:rsidR="00624ED5" w:rsidRDefault="00624ED5">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5"/>
      <w:gridCol w:w="3315"/>
      <w:gridCol w:w="3315"/>
    </w:tblGrid>
    <w:tr w:rsidR="00624ED5" w14:paraId="5D3DAC19" w14:textId="77777777" w:rsidTr="0076199B">
      <w:tc>
        <w:tcPr>
          <w:tcW w:w="3315" w:type="dxa"/>
        </w:tcPr>
        <w:p w14:paraId="1701A4F3" w14:textId="47DD6E1C" w:rsidR="00624ED5" w:rsidRDefault="00624ED5" w:rsidP="0076199B">
          <w:pPr>
            <w:pStyle w:val="ac"/>
            <w:ind w:left="-115"/>
          </w:pPr>
        </w:p>
      </w:tc>
      <w:tc>
        <w:tcPr>
          <w:tcW w:w="3315" w:type="dxa"/>
        </w:tcPr>
        <w:p w14:paraId="08BC72C6" w14:textId="5AD244FF" w:rsidR="00624ED5" w:rsidRDefault="00624ED5" w:rsidP="0076199B">
          <w:pPr>
            <w:pStyle w:val="ac"/>
            <w:jc w:val="center"/>
          </w:pPr>
        </w:p>
      </w:tc>
      <w:tc>
        <w:tcPr>
          <w:tcW w:w="3315" w:type="dxa"/>
        </w:tcPr>
        <w:p w14:paraId="07705430" w14:textId="68D1E34C" w:rsidR="00624ED5" w:rsidRDefault="00624ED5" w:rsidP="0076199B">
          <w:pPr>
            <w:pStyle w:val="ac"/>
            <w:ind w:right="-115"/>
            <w:jc w:val="right"/>
          </w:pPr>
        </w:p>
      </w:tc>
    </w:tr>
  </w:tbl>
  <w:p w14:paraId="28B4EC52" w14:textId="3879CFF3" w:rsidR="00624ED5" w:rsidRDefault="00624ED5">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5"/>
      <w:gridCol w:w="3355"/>
      <w:gridCol w:w="3355"/>
    </w:tblGrid>
    <w:tr w:rsidR="00624ED5" w14:paraId="18DDFEBC" w14:textId="77777777" w:rsidTr="0076199B">
      <w:tc>
        <w:tcPr>
          <w:tcW w:w="3355" w:type="dxa"/>
        </w:tcPr>
        <w:p w14:paraId="4DFEAF51" w14:textId="59304418" w:rsidR="00624ED5" w:rsidRDefault="00624ED5" w:rsidP="0076199B">
          <w:pPr>
            <w:pStyle w:val="ac"/>
            <w:ind w:left="-115"/>
          </w:pPr>
        </w:p>
      </w:tc>
      <w:tc>
        <w:tcPr>
          <w:tcW w:w="3355" w:type="dxa"/>
        </w:tcPr>
        <w:p w14:paraId="45BDFB54" w14:textId="01B8E2E6" w:rsidR="00624ED5" w:rsidRDefault="00624ED5" w:rsidP="0076199B">
          <w:pPr>
            <w:pStyle w:val="ac"/>
            <w:jc w:val="center"/>
          </w:pPr>
        </w:p>
      </w:tc>
      <w:tc>
        <w:tcPr>
          <w:tcW w:w="3355" w:type="dxa"/>
        </w:tcPr>
        <w:p w14:paraId="5B333C8D" w14:textId="5750F720" w:rsidR="00624ED5" w:rsidRDefault="00624ED5" w:rsidP="0076199B">
          <w:pPr>
            <w:pStyle w:val="ac"/>
            <w:ind w:right="-115"/>
            <w:jc w:val="right"/>
          </w:pPr>
        </w:p>
      </w:tc>
    </w:tr>
  </w:tbl>
  <w:p w14:paraId="76AFE4DF" w14:textId="7C709089" w:rsidR="00624ED5" w:rsidRDefault="00624ED5">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5"/>
      <w:gridCol w:w="3355"/>
      <w:gridCol w:w="3355"/>
    </w:tblGrid>
    <w:tr w:rsidR="00624ED5" w14:paraId="3256CAC5" w14:textId="77777777" w:rsidTr="0076199B">
      <w:tc>
        <w:tcPr>
          <w:tcW w:w="3355" w:type="dxa"/>
        </w:tcPr>
        <w:p w14:paraId="28B5B7FB" w14:textId="240EBC7E" w:rsidR="00624ED5" w:rsidRDefault="00624ED5" w:rsidP="0076199B">
          <w:pPr>
            <w:pStyle w:val="ac"/>
            <w:ind w:left="-115"/>
          </w:pPr>
        </w:p>
      </w:tc>
      <w:tc>
        <w:tcPr>
          <w:tcW w:w="3355" w:type="dxa"/>
        </w:tcPr>
        <w:p w14:paraId="664111CF" w14:textId="1848AEB8" w:rsidR="00624ED5" w:rsidRDefault="00624ED5" w:rsidP="0076199B">
          <w:pPr>
            <w:pStyle w:val="ac"/>
            <w:jc w:val="center"/>
          </w:pPr>
        </w:p>
      </w:tc>
      <w:tc>
        <w:tcPr>
          <w:tcW w:w="3355" w:type="dxa"/>
        </w:tcPr>
        <w:p w14:paraId="45F30C81" w14:textId="506E1711" w:rsidR="00624ED5" w:rsidRDefault="00624ED5" w:rsidP="0076199B">
          <w:pPr>
            <w:pStyle w:val="ac"/>
            <w:ind w:right="-115"/>
            <w:jc w:val="right"/>
          </w:pPr>
        </w:p>
      </w:tc>
    </w:tr>
  </w:tbl>
  <w:p w14:paraId="07D15BF7" w14:textId="3FD6FE29" w:rsidR="00624ED5" w:rsidRDefault="00624ED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E9C"/>
    <w:rsid w:val="00002849"/>
    <w:rsid w:val="000029EE"/>
    <w:rsid w:val="000029FB"/>
    <w:rsid w:val="0000319B"/>
    <w:rsid w:val="0000336F"/>
    <w:rsid w:val="000049D0"/>
    <w:rsid w:val="00007698"/>
    <w:rsid w:val="00010AC5"/>
    <w:rsid w:val="00016C31"/>
    <w:rsid w:val="00020AD2"/>
    <w:rsid w:val="00021D6D"/>
    <w:rsid w:val="00022327"/>
    <w:rsid w:val="0002254C"/>
    <w:rsid w:val="00030B23"/>
    <w:rsid w:val="000377C9"/>
    <w:rsid w:val="00037C14"/>
    <w:rsid w:val="000525D9"/>
    <w:rsid w:val="00053747"/>
    <w:rsid w:val="000578E0"/>
    <w:rsid w:val="00057DF3"/>
    <w:rsid w:val="00060F6C"/>
    <w:rsid w:val="0006616C"/>
    <w:rsid w:val="0007673C"/>
    <w:rsid w:val="000769DD"/>
    <w:rsid w:val="00077BB9"/>
    <w:rsid w:val="00085052"/>
    <w:rsid w:val="000859F0"/>
    <w:rsid w:val="00092DA0"/>
    <w:rsid w:val="000944E6"/>
    <w:rsid w:val="0009687D"/>
    <w:rsid w:val="00096FD8"/>
    <w:rsid w:val="000A4D84"/>
    <w:rsid w:val="000B02B0"/>
    <w:rsid w:val="000B542D"/>
    <w:rsid w:val="000B55BD"/>
    <w:rsid w:val="000B613A"/>
    <w:rsid w:val="000C0030"/>
    <w:rsid w:val="000C18C7"/>
    <w:rsid w:val="000C1DE6"/>
    <w:rsid w:val="000C3B2F"/>
    <w:rsid w:val="000C3E0A"/>
    <w:rsid w:val="000C745E"/>
    <w:rsid w:val="000D3E35"/>
    <w:rsid w:val="000E0248"/>
    <w:rsid w:val="000E25EF"/>
    <w:rsid w:val="000F28F1"/>
    <w:rsid w:val="000F2A87"/>
    <w:rsid w:val="000F31D0"/>
    <w:rsid w:val="000F34C7"/>
    <w:rsid w:val="000F35D6"/>
    <w:rsid w:val="0010005A"/>
    <w:rsid w:val="001032E3"/>
    <w:rsid w:val="00112B03"/>
    <w:rsid w:val="00113F9C"/>
    <w:rsid w:val="00116430"/>
    <w:rsid w:val="00123436"/>
    <w:rsid w:val="001305E2"/>
    <w:rsid w:val="00131D7D"/>
    <w:rsid w:val="0014157D"/>
    <w:rsid w:val="00141854"/>
    <w:rsid w:val="00143704"/>
    <w:rsid w:val="00150C0E"/>
    <w:rsid w:val="00155604"/>
    <w:rsid w:val="00157A8D"/>
    <w:rsid w:val="00157EE7"/>
    <w:rsid w:val="00161D62"/>
    <w:rsid w:val="00162FA5"/>
    <w:rsid w:val="001648CD"/>
    <w:rsid w:val="00167069"/>
    <w:rsid w:val="00171619"/>
    <w:rsid w:val="00171C84"/>
    <w:rsid w:val="0017216B"/>
    <w:rsid w:val="00173F8B"/>
    <w:rsid w:val="00175485"/>
    <w:rsid w:val="00175607"/>
    <w:rsid w:val="00180E30"/>
    <w:rsid w:val="00184214"/>
    <w:rsid w:val="00186ACE"/>
    <w:rsid w:val="0019007B"/>
    <w:rsid w:val="00190FCA"/>
    <w:rsid w:val="00191C0F"/>
    <w:rsid w:val="00191E03"/>
    <w:rsid w:val="00196649"/>
    <w:rsid w:val="00196F7A"/>
    <w:rsid w:val="001A0C64"/>
    <w:rsid w:val="001A0E27"/>
    <w:rsid w:val="001A7D40"/>
    <w:rsid w:val="001B4993"/>
    <w:rsid w:val="001B7678"/>
    <w:rsid w:val="001C257A"/>
    <w:rsid w:val="001C3690"/>
    <w:rsid w:val="001C395E"/>
    <w:rsid w:val="001C6D0B"/>
    <w:rsid w:val="001C778D"/>
    <w:rsid w:val="001D06F8"/>
    <w:rsid w:val="001D62D8"/>
    <w:rsid w:val="001D6CF6"/>
    <w:rsid w:val="001E0683"/>
    <w:rsid w:val="001E08CC"/>
    <w:rsid w:val="001E3B7B"/>
    <w:rsid w:val="001E604C"/>
    <w:rsid w:val="001E692C"/>
    <w:rsid w:val="001F0A27"/>
    <w:rsid w:val="001F10BA"/>
    <w:rsid w:val="001F32D7"/>
    <w:rsid w:val="001F48E7"/>
    <w:rsid w:val="001F5188"/>
    <w:rsid w:val="001F62A1"/>
    <w:rsid w:val="001F7EAC"/>
    <w:rsid w:val="00202A4C"/>
    <w:rsid w:val="00203016"/>
    <w:rsid w:val="002035AF"/>
    <w:rsid w:val="00204770"/>
    <w:rsid w:val="0021126E"/>
    <w:rsid w:val="0021281A"/>
    <w:rsid w:val="00215B52"/>
    <w:rsid w:val="00215D5E"/>
    <w:rsid w:val="002165E2"/>
    <w:rsid w:val="002172E5"/>
    <w:rsid w:val="00217BF3"/>
    <w:rsid w:val="002205B9"/>
    <w:rsid w:val="00223F7A"/>
    <w:rsid w:val="00225992"/>
    <w:rsid w:val="00230D72"/>
    <w:rsid w:val="002312F2"/>
    <w:rsid w:val="002326F7"/>
    <w:rsid w:val="002400FA"/>
    <w:rsid w:val="00241399"/>
    <w:rsid w:val="002513C8"/>
    <w:rsid w:val="0025652E"/>
    <w:rsid w:val="0025746C"/>
    <w:rsid w:val="00264154"/>
    <w:rsid w:val="00270097"/>
    <w:rsid w:val="00270CAE"/>
    <w:rsid w:val="00271479"/>
    <w:rsid w:val="00272A3D"/>
    <w:rsid w:val="00282A96"/>
    <w:rsid w:val="00284D40"/>
    <w:rsid w:val="00285469"/>
    <w:rsid w:val="00286CD7"/>
    <w:rsid w:val="002951B7"/>
    <w:rsid w:val="00296CF6"/>
    <w:rsid w:val="002977EE"/>
    <w:rsid w:val="002A3FBD"/>
    <w:rsid w:val="002B2766"/>
    <w:rsid w:val="002B46C8"/>
    <w:rsid w:val="002B47F4"/>
    <w:rsid w:val="002B6F43"/>
    <w:rsid w:val="002C16B6"/>
    <w:rsid w:val="002C529C"/>
    <w:rsid w:val="002C5A5D"/>
    <w:rsid w:val="002C6DA6"/>
    <w:rsid w:val="002C7393"/>
    <w:rsid w:val="002D3128"/>
    <w:rsid w:val="002D758C"/>
    <w:rsid w:val="002E083B"/>
    <w:rsid w:val="002E1514"/>
    <w:rsid w:val="002F2426"/>
    <w:rsid w:val="002F4314"/>
    <w:rsid w:val="003043FC"/>
    <w:rsid w:val="003045E9"/>
    <w:rsid w:val="00305F3F"/>
    <w:rsid w:val="003116DF"/>
    <w:rsid w:val="003117F3"/>
    <w:rsid w:val="0031295B"/>
    <w:rsid w:val="00313B35"/>
    <w:rsid w:val="00314C23"/>
    <w:rsid w:val="003157ED"/>
    <w:rsid w:val="00322675"/>
    <w:rsid w:val="003249AA"/>
    <w:rsid w:val="003268F3"/>
    <w:rsid w:val="00327A3D"/>
    <w:rsid w:val="003341D8"/>
    <w:rsid w:val="003344B8"/>
    <w:rsid w:val="003367CA"/>
    <w:rsid w:val="0033798C"/>
    <w:rsid w:val="0034419E"/>
    <w:rsid w:val="00344510"/>
    <w:rsid w:val="00344D6F"/>
    <w:rsid w:val="003477F1"/>
    <w:rsid w:val="0035188F"/>
    <w:rsid w:val="00354926"/>
    <w:rsid w:val="00356264"/>
    <w:rsid w:val="00356D39"/>
    <w:rsid w:val="00357FE0"/>
    <w:rsid w:val="003627E0"/>
    <w:rsid w:val="00363AFD"/>
    <w:rsid w:val="00363BC3"/>
    <w:rsid w:val="0036410E"/>
    <w:rsid w:val="003660CC"/>
    <w:rsid w:val="003676CE"/>
    <w:rsid w:val="0037121B"/>
    <w:rsid w:val="00372E8A"/>
    <w:rsid w:val="003739A7"/>
    <w:rsid w:val="00380EB0"/>
    <w:rsid w:val="00382B78"/>
    <w:rsid w:val="00394144"/>
    <w:rsid w:val="00394463"/>
    <w:rsid w:val="00394C8B"/>
    <w:rsid w:val="00395643"/>
    <w:rsid w:val="00395961"/>
    <w:rsid w:val="003959CF"/>
    <w:rsid w:val="00395E56"/>
    <w:rsid w:val="00397397"/>
    <w:rsid w:val="003A07E8"/>
    <w:rsid w:val="003A0E9D"/>
    <w:rsid w:val="003A185D"/>
    <w:rsid w:val="003A4193"/>
    <w:rsid w:val="003A44C6"/>
    <w:rsid w:val="003A51D1"/>
    <w:rsid w:val="003A6B2A"/>
    <w:rsid w:val="003A6E7B"/>
    <w:rsid w:val="003B4B4A"/>
    <w:rsid w:val="003B4CA7"/>
    <w:rsid w:val="003B5124"/>
    <w:rsid w:val="003B5E6C"/>
    <w:rsid w:val="003B7346"/>
    <w:rsid w:val="003C1087"/>
    <w:rsid w:val="003C24F1"/>
    <w:rsid w:val="003C3B7C"/>
    <w:rsid w:val="003C4811"/>
    <w:rsid w:val="003C4B7A"/>
    <w:rsid w:val="003D2623"/>
    <w:rsid w:val="003D36D9"/>
    <w:rsid w:val="003D3BE4"/>
    <w:rsid w:val="003D6B76"/>
    <w:rsid w:val="003E0F69"/>
    <w:rsid w:val="003E634F"/>
    <w:rsid w:val="003E67D0"/>
    <w:rsid w:val="003F2623"/>
    <w:rsid w:val="003F2FA9"/>
    <w:rsid w:val="00401903"/>
    <w:rsid w:val="00406A06"/>
    <w:rsid w:val="00413B20"/>
    <w:rsid w:val="00421AD3"/>
    <w:rsid w:val="00422258"/>
    <w:rsid w:val="00422645"/>
    <w:rsid w:val="00422C80"/>
    <w:rsid w:val="00431646"/>
    <w:rsid w:val="0043188D"/>
    <w:rsid w:val="00432760"/>
    <w:rsid w:val="00432C57"/>
    <w:rsid w:val="004334FC"/>
    <w:rsid w:val="004339B2"/>
    <w:rsid w:val="00434B4D"/>
    <w:rsid w:val="00434EBE"/>
    <w:rsid w:val="00440102"/>
    <w:rsid w:val="00451929"/>
    <w:rsid w:val="0045777B"/>
    <w:rsid w:val="004579BB"/>
    <w:rsid w:val="00460D80"/>
    <w:rsid w:val="00463D52"/>
    <w:rsid w:val="0047116F"/>
    <w:rsid w:val="00471C8D"/>
    <w:rsid w:val="00473480"/>
    <w:rsid w:val="004771F0"/>
    <w:rsid w:val="004800D9"/>
    <w:rsid w:val="0048391B"/>
    <w:rsid w:val="0048795F"/>
    <w:rsid w:val="00495532"/>
    <w:rsid w:val="004A2571"/>
    <w:rsid w:val="004A2754"/>
    <w:rsid w:val="004A3623"/>
    <w:rsid w:val="004A5C41"/>
    <w:rsid w:val="004B0C6C"/>
    <w:rsid w:val="004B1CAC"/>
    <w:rsid w:val="004B1F9C"/>
    <w:rsid w:val="004B5580"/>
    <w:rsid w:val="004C18F4"/>
    <w:rsid w:val="004C22B3"/>
    <w:rsid w:val="004C31BB"/>
    <w:rsid w:val="004C3296"/>
    <w:rsid w:val="004C401B"/>
    <w:rsid w:val="004C683B"/>
    <w:rsid w:val="004D2121"/>
    <w:rsid w:val="004D35A6"/>
    <w:rsid w:val="004D3968"/>
    <w:rsid w:val="004D5F90"/>
    <w:rsid w:val="004D668C"/>
    <w:rsid w:val="004D72E2"/>
    <w:rsid w:val="004D7313"/>
    <w:rsid w:val="004E2599"/>
    <w:rsid w:val="004E2A21"/>
    <w:rsid w:val="004E432F"/>
    <w:rsid w:val="004E73BB"/>
    <w:rsid w:val="004F3599"/>
    <w:rsid w:val="004F38F4"/>
    <w:rsid w:val="004F69D0"/>
    <w:rsid w:val="00501B77"/>
    <w:rsid w:val="005027C6"/>
    <w:rsid w:val="00502BA3"/>
    <w:rsid w:val="0050635A"/>
    <w:rsid w:val="00512C71"/>
    <w:rsid w:val="00513C60"/>
    <w:rsid w:val="00515012"/>
    <w:rsid w:val="00515BD7"/>
    <w:rsid w:val="00516C34"/>
    <w:rsid w:val="00517534"/>
    <w:rsid w:val="00517C29"/>
    <w:rsid w:val="00521EA8"/>
    <w:rsid w:val="005236D0"/>
    <w:rsid w:val="00523A25"/>
    <w:rsid w:val="0053064F"/>
    <w:rsid w:val="005310AC"/>
    <w:rsid w:val="00536ECB"/>
    <w:rsid w:val="005402D2"/>
    <w:rsid w:val="005403E3"/>
    <w:rsid w:val="00541CEA"/>
    <w:rsid w:val="005433F4"/>
    <w:rsid w:val="005479EA"/>
    <w:rsid w:val="00551B1B"/>
    <w:rsid w:val="00552044"/>
    <w:rsid w:val="005544B9"/>
    <w:rsid w:val="00555B71"/>
    <w:rsid w:val="00556F22"/>
    <w:rsid w:val="00563E28"/>
    <w:rsid w:val="005649C1"/>
    <w:rsid w:val="005656A1"/>
    <w:rsid w:val="0056695A"/>
    <w:rsid w:val="005703C0"/>
    <w:rsid w:val="00570EFE"/>
    <w:rsid w:val="0057199E"/>
    <w:rsid w:val="00571B2E"/>
    <w:rsid w:val="00573CE0"/>
    <w:rsid w:val="00577D1E"/>
    <w:rsid w:val="005844DD"/>
    <w:rsid w:val="0058712F"/>
    <w:rsid w:val="00592ACF"/>
    <w:rsid w:val="00594FBB"/>
    <w:rsid w:val="005A314F"/>
    <w:rsid w:val="005A5D49"/>
    <w:rsid w:val="005A647B"/>
    <w:rsid w:val="005B1B28"/>
    <w:rsid w:val="005B31E3"/>
    <w:rsid w:val="005B6607"/>
    <w:rsid w:val="005C0A62"/>
    <w:rsid w:val="005C0E37"/>
    <w:rsid w:val="005C1D8E"/>
    <w:rsid w:val="005C5FB7"/>
    <w:rsid w:val="005C7FC2"/>
    <w:rsid w:val="005D0748"/>
    <w:rsid w:val="005D2499"/>
    <w:rsid w:val="005D33AC"/>
    <w:rsid w:val="005D71CB"/>
    <w:rsid w:val="005E0367"/>
    <w:rsid w:val="005E13C9"/>
    <w:rsid w:val="005E28F1"/>
    <w:rsid w:val="005E2C2F"/>
    <w:rsid w:val="005E336E"/>
    <w:rsid w:val="005E3C7F"/>
    <w:rsid w:val="005E5B94"/>
    <w:rsid w:val="005E670C"/>
    <w:rsid w:val="005F68E5"/>
    <w:rsid w:val="006006D0"/>
    <w:rsid w:val="006023F8"/>
    <w:rsid w:val="006030F9"/>
    <w:rsid w:val="00605623"/>
    <w:rsid w:val="00613E08"/>
    <w:rsid w:val="006142D0"/>
    <w:rsid w:val="00614349"/>
    <w:rsid w:val="00622DF6"/>
    <w:rsid w:val="00622E8A"/>
    <w:rsid w:val="006238E7"/>
    <w:rsid w:val="00624ED5"/>
    <w:rsid w:val="0062502A"/>
    <w:rsid w:val="006271F6"/>
    <w:rsid w:val="00636DB7"/>
    <w:rsid w:val="00637B03"/>
    <w:rsid w:val="00650049"/>
    <w:rsid w:val="006500EC"/>
    <w:rsid w:val="00653671"/>
    <w:rsid w:val="00655CCE"/>
    <w:rsid w:val="00665A23"/>
    <w:rsid w:val="00665F82"/>
    <w:rsid w:val="00666DFB"/>
    <w:rsid w:val="00667E4B"/>
    <w:rsid w:val="00667E9A"/>
    <w:rsid w:val="006706B3"/>
    <w:rsid w:val="00673573"/>
    <w:rsid w:val="00676EA6"/>
    <w:rsid w:val="00677DDA"/>
    <w:rsid w:val="00682C85"/>
    <w:rsid w:val="00682D57"/>
    <w:rsid w:val="006831A9"/>
    <w:rsid w:val="006831C7"/>
    <w:rsid w:val="00683654"/>
    <w:rsid w:val="0069014D"/>
    <w:rsid w:val="00696E67"/>
    <w:rsid w:val="006A0EA5"/>
    <w:rsid w:val="006A1B5C"/>
    <w:rsid w:val="006A1C40"/>
    <w:rsid w:val="006A20F8"/>
    <w:rsid w:val="006A3427"/>
    <w:rsid w:val="006A3AA3"/>
    <w:rsid w:val="006B2753"/>
    <w:rsid w:val="006B2EA5"/>
    <w:rsid w:val="006B34E0"/>
    <w:rsid w:val="006B666A"/>
    <w:rsid w:val="006C1C69"/>
    <w:rsid w:val="006C33B7"/>
    <w:rsid w:val="006C34EB"/>
    <w:rsid w:val="006C5A9D"/>
    <w:rsid w:val="006C7BA1"/>
    <w:rsid w:val="006D1C60"/>
    <w:rsid w:val="006D24EE"/>
    <w:rsid w:val="006D5957"/>
    <w:rsid w:val="006D65D4"/>
    <w:rsid w:val="006E20E5"/>
    <w:rsid w:val="006E487A"/>
    <w:rsid w:val="006E7928"/>
    <w:rsid w:val="006F01E5"/>
    <w:rsid w:val="006F0D8A"/>
    <w:rsid w:val="006F1394"/>
    <w:rsid w:val="006F146D"/>
    <w:rsid w:val="006F2868"/>
    <w:rsid w:val="00701790"/>
    <w:rsid w:val="00703020"/>
    <w:rsid w:val="007036F4"/>
    <w:rsid w:val="007042EE"/>
    <w:rsid w:val="00705186"/>
    <w:rsid w:val="0071017A"/>
    <w:rsid w:val="00710664"/>
    <w:rsid w:val="00710695"/>
    <w:rsid w:val="00711742"/>
    <w:rsid w:val="00713E92"/>
    <w:rsid w:val="00714649"/>
    <w:rsid w:val="00717546"/>
    <w:rsid w:val="00720D84"/>
    <w:rsid w:val="00721F1B"/>
    <w:rsid w:val="00726595"/>
    <w:rsid w:val="00726921"/>
    <w:rsid w:val="00726C87"/>
    <w:rsid w:val="00730993"/>
    <w:rsid w:val="00730DBD"/>
    <w:rsid w:val="00731325"/>
    <w:rsid w:val="00734AD9"/>
    <w:rsid w:val="00740C1B"/>
    <w:rsid w:val="00744182"/>
    <w:rsid w:val="00745607"/>
    <w:rsid w:val="00747056"/>
    <w:rsid w:val="007473CF"/>
    <w:rsid w:val="00751C81"/>
    <w:rsid w:val="0075374E"/>
    <w:rsid w:val="00755D87"/>
    <w:rsid w:val="00757103"/>
    <w:rsid w:val="0075786F"/>
    <w:rsid w:val="00760304"/>
    <w:rsid w:val="0076199B"/>
    <w:rsid w:val="00761C4D"/>
    <w:rsid w:val="00762904"/>
    <w:rsid w:val="007646C9"/>
    <w:rsid w:val="00766A42"/>
    <w:rsid w:val="00771BA9"/>
    <w:rsid w:val="00772AE2"/>
    <w:rsid w:val="00781B4C"/>
    <w:rsid w:val="00781CA3"/>
    <w:rsid w:val="00782B50"/>
    <w:rsid w:val="00785850"/>
    <w:rsid w:val="0078666F"/>
    <w:rsid w:val="00787F0F"/>
    <w:rsid w:val="007929F3"/>
    <w:rsid w:val="007935C8"/>
    <w:rsid w:val="0079486A"/>
    <w:rsid w:val="007956E5"/>
    <w:rsid w:val="00797C1E"/>
    <w:rsid w:val="007A050A"/>
    <w:rsid w:val="007A1313"/>
    <w:rsid w:val="007A1D66"/>
    <w:rsid w:val="007A25B8"/>
    <w:rsid w:val="007A4B2B"/>
    <w:rsid w:val="007A5D0D"/>
    <w:rsid w:val="007A5EC3"/>
    <w:rsid w:val="007A7096"/>
    <w:rsid w:val="007B0C80"/>
    <w:rsid w:val="007B3C25"/>
    <w:rsid w:val="007B512B"/>
    <w:rsid w:val="007C2D25"/>
    <w:rsid w:val="007C7AE2"/>
    <w:rsid w:val="007D0A30"/>
    <w:rsid w:val="007D51B7"/>
    <w:rsid w:val="007D74D0"/>
    <w:rsid w:val="007E0513"/>
    <w:rsid w:val="007E10FE"/>
    <w:rsid w:val="007E267F"/>
    <w:rsid w:val="007E29CD"/>
    <w:rsid w:val="007E3FB9"/>
    <w:rsid w:val="007E44E8"/>
    <w:rsid w:val="007E7B86"/>
    <w:rsid w:val="007E7D18"/>
    <w:rsid w:val="007F24A0"/>
    <w:rsid w:val="007F38BC"/>
    <w:rsid w:val="007F3ABA"/>
    <w:rsid w:val="007F4FB5"/>
    <w:rsid w:val="007F645F"/>
    <w:rsid w:val="007F7279"/>
    <w:rsid w:val="008018B4"/>
    <w:rsid w:val="00802E9A"/>
    <w:rsid w:val="00810398"/>
    <w:rsid w:val="00812A83"/>
    <w:rsid w:val="00813712"/>
    <w:rsid w:val="00815BA0"/>
    <w:rsid w:val="008165D7"/>
    <w:rsid w:val="00816DA6"/>
    <w:rsid w:val="00817E88"/>
    <w:rsid w:val="00820232"/>
    <w:rsid w:val="00822541"/>
    <w:rsid w:val="00822F36"/>
    <w:rsid w:val="0082304D"/>
    <w:rsid w:val="00823719"/>
    <w:rsid w:val="00826DBF"/>
    <w:rsid w:val="00827C7A"/>
    <w:rsid w:val="00832AEE"/>
    <w:rsid w:val="00832B20"/>
    <w:rsid w:val="00834EFF"/>
    <w:rsid w:val="00835AD0"/>
    <w:rsid w:val="00835C49"/>
    <w:rsid w:val="0083689D"/>
    <w:rsid w:val="00840016"/>
    <w:rsid w:val="00842883"/>
    <w:rsid w:val="00842C84"/>
    <w:rsid w:val="00842DFB"/>
    <w:rsid w:val="0084432E"/>
    <w:rsid w:val="0085232E"/>
    <w:rsid w:val="00861797"/>
    <w:rsid w:val="0086455A"/>
    <w:rsid w:val="00865853"/>
    <w:rsid w:val="00865E6F"/>
    <w:rsid w:val="00866544"/>
    <w:rsid w:val="008665F4"/>
    <w:rsid w:val="00867EBC"/>
    <w:rsid w:val="00871656"/>
    <w:rsid w:val="00871CBF"/>
    <w:rsid w:val="00876243"/>
    <w:rsid w:val="00884440"/>
    <w:rsid w:val="008858E5"/>
    <w:rsid w:val="008864E1"/>
    <w:rsid w:val="00886C92"/>
    <w:rsid w:val="0088720F"/>
    <w:rsid w:val="00892667"/>
    <w:rsid w:val="008949D6"/>
    <w:rsid w:val="008A0488"/>
    <w:rsid w:val="008A1783"/>
    <w:rsid w:val="008A17A0"/>
    <w:rsid w:val="008A1EA8"/>
    <w:rsid w:val="008A2B9F"/>
    <w:rsid w:val="008A2D36"/>
    <w:rsid w:val="008A2D49"/>
    <w:rsid w:val="008A4E4C"/>
    <w:rsid w:val="008A67F8"/>
    <w:rsid w:val="008B050F"/>
    <w:rsid w:val="008B3934"/>
    <w:rsid w:val="008B3A5A"/>
    <w:rsid w:val="008B7686"/>
    <w:rsid w:val="008C1A7A"/>
    <w:rsid w:val="008C360C"/>
    <w:rsid w:val="008D2028"/>
    <w:rsid w:val="008D3CC4"/>
    <w:rsid w:val="008E15C5"/>
    <w:rsid w:val="008E2892"/>
    <w:rsid w:val="008E47FB"/>
    <w:rsid w:val="008F1E2C"/>
    <w:rsid w:val="008F29E5"/>
    <w:rsid w:val="008F5F84"/>
    <w:rsid w:val="00904D8E"/>
    <w:rsid w:val="0091055B"/>
    <w:rsid w:val="009105DB"/>
    <w:rsid w:val="00910A19"/>
    <w:rsid w:val="009122B9"/>
    <w:rsid w:val="009156E4"/>
    <w:rsid w:val="0091707E"/>
    <w:rsid w:val="00917846"/>
    <w:rsid w:val="0092011B"/>
    <w:rsid w:val="00922191"/>
    <w:rsid w:val="00923ABE"/>
    <w:rsid w:val="00924ED9"/>
    <w:rsid w:val="0092726A"/>
    <w:rsid w:val="0093457C"/>
    <w:rsid w:val="009365AE"/>
    <w:rsid w:val="00936F25"/>
    <w:rsid w:val="00941086"/>
    <w:rsid w:val="00941C25"/>
    <w:rsid w:val="009500E5"/>
    <w:rsid w:val="0095082C"/>
    <w:rsid w:val="00950A72"/>
    <w:rsid w:val="009559D0"/>
    <w:rsid w:val="009564C5"/>
    <w:rsid w:val="00961E3A"/>
    <w:rsid w:val="00962484"/>
    <w:rsid w:val="00963E1F"/>
    <w:rsid w:val="00967AC3"/>
    <w:rsid w:val="00993831"/>
    <w:rsid w:val="00997636"/>
    <w:rsid w:val="00997765"/>
    <w:rsid w:val="00997B2D"/>
    <w:rsid w:val="009A05FE"/>
    <w:rsid w:val="009A37A0"/>
    <w:rsid w:val="009A5415"/>
    <w:rsid w:val="009A6CA0"/>
    <w:rsid w:val="009B16F0"/>
    <w:rsid w:val="009B664E"/>
    <w:rsid w:val="009C0E76"/>
    <w:rsid w:val="009C709C"/>
    <w:rsid w:val="009C7146"/>
    <w:rsid w:val="009D05F3"/>
    <w:rsid w:val="009D23C0"/>
    <w:rsid w:val="009D29AA"/>
    <w:rsid w:val="009D2FAA"/>
    <w:rsid w:val="009E079A"/>
    <w:rsid w:val="009E5FB6"/>
    <w:rsid w:val="009E738A"/>
    <w:rsid w:val="009F6213"/>
    <w:rsid w:val="00A00885"/>
    <w:rsid w:val="00A040DA"/>
    <w:rsid w:val="00A069C8"/>
    <w:rsid w:val="00A11864"/>
    <w:rsid w:val="00A12D86"/>
    <w:rsid w:val="00A12E04"/>
    <w:rsid w:val="00A13FA6"/>
    <w:rsid w:val="00A20C95"/>
    <w:rsid w:val="00A21E86"/>
    <w:rsid w:val="00A24D7D"/>
    <w:rsid w:val="00A3099A"/>
    <w:rsid w:val="00A32C15"/>
    <w:rsid w:val="00A33FF0"/>
    <w:rsid w:val="00A3462C"/>
    <w:rsid w:val="00A3534D"/>
    <w:rsid w:val="00A40084"/>
    <w:rsid w:val="00A43558"/>
    <w:rsid w:val="00A4432B"/>
    <w:rsid w:val="00A47008"/>
    <w:rsid w:val="00A5276B"/>
    <w:rsid w:val="00A55B34"/>
    <w:rsid w:val="00A63751"/>
    <w:rsid w:val="00A64CFD"/>
    <w:rsid w:val="00A66F8F"/>
    <w:rsid w:val="00A74838"/>
    <w:rsid w:val="00A763BE"/>
    <w:rsid w:val="00A84C2B"/>
    <w:rsid w:val="00A86A71"/>
    <w:rsid w:val="00A86BBF"/>
    <w:rsid w:val="00A93597"/>
    <w:rsid w:val="00A95C79"/>
    <w:rsid w:val="00A96D68"/>
    <w:rsid w:val="00AA3745"/>
    <w:rsid w:val="00AA4749"/>
    <w:rsid w:val="00AA5C27"/>
    <w:rsid w:val="00AB23FD"/>
    <w:rsid w:val="00AB3E06"/>
    <w:rsid w:val="00AB4524"/>
    <w:rsid w:val="00AB58B6"/>
    <w:rsid w:val="00AB6A1B"/>
    <w:rsid w:val="00AC589D"/>
    <w:rsid w:val="00AD123A"/>
    <w:rsid w:val="00AE22D6"/>
    <w:rsid w:val="00AE686B"/>
    <w:rsid w:val="00AE6E96"/>
    <w:rsid w:val="00AE75AE"/>
    <w:rsid w:val="00AF0095"/>
    <w:rsid w:val="00AF0A75"/>
    <w:rsid w:val="00AF7715"/>
    <w:rsid w:val="00AF77C1"/>
    <w:rsid w:val="00AF79FC"/>
    <w:rsid w:val="00B011BB"/>
    <w:rsid w:val="00B0263A"/>
    <w:rsid w:val="00B06992"/>
    <w:rsid w:val="00B12CCA"/>
    <w:rsid w:val="00B1434E"/>
    <w:rsid w:val="00B16851"/>
    <w:rsid w:val="00B1766C"/>
    <w:rsid w:val="00B25A3B"/>
    <w:rsid w:val="00B31EF0"/>
    <w:rsid w:val="00B34A16"/>
    <w:rsid w:val="00B34FE6"/>
    <w:rsid w:val="00B423BE"/>
    <w:rsid w:val="00B45645"/>
    <w:rsid w:val="00B45B2A"/>
    <w:rsid w:val="00B50997"/>
    <w:rsid w:val="00B53DE6"/>
    <w:rsid w:val="00B57047"/>
    <w:rsid w:val="00B60686"/>
    <w:rsid w:val="00B626A6"/>
    <w:rsid w:val="00B642AF"/>
    <w:rsid w:val="00B6459F"/>
    <w:rsid w:val="00B67173"/>
    <w:rsid w:val="00B734D5"/>
    <w:rsid w:val="00B74382"/>
    <w:rsid w:val="00B77258"/>
    <w:rsid w:val="00B83C26"/>
    <w:rsid w:val="00B8492C"/>
    <w:rsid w:val="00B93FF1"/>
    <w:rsid w:val="00B94E5A"/>
    <w:rsid w:val="00B95583"/>
    <w:rsid w:val="00B95D43"/>
    <w:rsid w:val="00BA37C3"/>
    <w:rsid w:val="00BA5E81"/>
    <w:rsid w:val="00BB1FAE"/>
    <w:rsid w:val="00BC3628"/>
    <w:rsid w:val="00BC54F2"/>
    <w:rsid w:val="00BD189B"/>
    <w:rsid w:val="00BD3581"/>
    <w:rsid w:val="00BE0246"/>
    <w:rsid w:val="00BE0258"/>
    <w:rsid w:val="00BE60D2"/>
    <w:rsid w:val="00BF0A07"/>
    <w:rsid w:val="00BF1E43"/>
    <w:rsid w:val="00BF2C94"/>
    <w:rsid w:val="00BF684E"/>
    <w:rsid w:val="00BF6FDE"/>
    <w:rsid w:val="00C00719"/>
    <w:rsid w:val="00C00C28"/>
    <w:rsid w:val="00C12F03"/>
    <w:rsid w:val="00C13114"/>
    <w:rsid w:val="00C14E5D"/>
    <w:rsid w:val="00C16A34"/>
    <w:rsid w:val="00C21C48"/>
    <w:rsid w:val="00C2407F"/>
    <w:rsid w:val="00C262D7"/>
    <w:rsid w:val="00C3399E"/>
    <w:rsid w:val="00C35D52"/>
    <w:rsid w:val="00C360F6"/>
    <w:rsid w:val="00C36D64"/>
    <w:rsid w:val="00C37139"/>
    <w:rsid w:val="00C4119B"/>
    <w:rsid w:val="00C42F2A"/>
    <w:rsid w:val="00C45390"/>
    <w:rsid w:val="00C47577"/>
    <w:rsid w:val="00C50901"/>
    <w:rsid w:val="00C509F9"/>
    <w:rsid w:val="00C50A89"/>
    <w:rsid w:val="00C50F5C"/>
    <w:rsid w:val="00C5615A"/>
    <w:rsid w:val="00C574C3"/>
    <w:rsid w:val="00C6002A"/>
    <w:rsid w:val="00C61C35"/>
    <w:rsid w:val="00C66C12"/>
    <w:rsid w:val="00C7011C"/>
    <w:rsid w:val="00C70193"/>
    <w:rsid w:val="00C713B1"/>
    <w:rsid w:val="00C71E01"/>
    <w:rsid w:val="00C72C72"/>
    <w:rsid w:val="00C73CB9"/>
    <w:rsid w:val="00C74650"/>
    <w:rsid w:val="00C80C5F"/>
    <w:rsid w:val="00C867D0"/>
    <w:rsid w:val="00C86B34"/>
    <w:rsid w:val="00C87D07"/>
    <w:rsid w:val="00C92656"/>
    <w:rsid w:val="00CA7894"/>
    <w:rsid w:val="00CB4ED4"/>
    <w:rsid w:val="00CB5AEC"/>
    <w:rsid w:val="00CC0781"/>
    <w:rsid w:val="00CC20E0"/>
    <w:rsid w:val="00CC391E"/>
    <w:rsid w:val="00CC3FB1"/>
    <w:rsid w:val="00CD2430"/>
    <w:rsid w:val="00CE00F4"/>
    <w:rsid w:val="00CE2BDD"/>
    <w:rsid w:val="00CE3D81"/>
    <w:rsid w:val="00CE40E3"/>
    <w:rsid w:val="00CE6CC4"/>
    <w:rsid w:val="00CF4F2D"/>
    <w:rsid w:val="00CF6345"/>
    <w:rsid w:val="00D0041B"/>
    <w:rsid w:val="00D04D87"/>
    <w:rsid w:val="00D0584F"/>
    <w:rsid w:val="00D07D18"/>
    <w:rsid w:val="00D120BC"/>
    <w:rsid w:val="00D1233E"/>
    <w:rsid w:val="00D15DDA"/>
    <w:rsid w:val="00D2069B"/>
    <w:rsid w:val="00D2378E"/>
    <w:rsid w:val="00D25580"/>
    <w:rsid w:val="00D27B02"/>
    <w:rsid w:val="00D32E28"/>
    <w:rsid w:val="00D412FC"/>
    <w:rsid w:val="00D51424"/>
    <w:rsid w:val="00D53CA7"/>
    <w:rsid w:val="00D56670"/>
    <w:rsid w:val="00D6086C"/>
    <w:rsid w:val="00D60E50"/>
    <w:rsid w:val="00D61568"/>
    <w:rsid w:val="00D6193B"/>
    <w:rsid w:val="00D62021"/>
    <w:rsid w:val="00D6288C"/>
    <w:rsid w:val="00D629FD"/>
    <w:rsid w:val="00D63356"/>
    <w:rsid w:val="00D65FD4"/>
    <w:rsid w:val="00D6719E"/>
    <w:rsid w:val="00D72D98"/>
    <w:rsid w:val="00D734B0"/>
    <w:rsid w:val="00D7363A"/>
    <w:rsid w:val="00D73B89"/>
    <w:rsid w:val="00D73F7B"/>
    <w:rsid w:val="00D74768"/>
    <w:rsid w:val="00D74AEA"/>
    <w:rsid w:val="00D76CC3"/>
    <w:rsid w:val="00D814E5"/>
    <w:rsid w:val="00D84378"/>
    <w:rsid w:val="00D846F1"/>
    <w:rsid w:val="00D84A73"/>
    <w:rsid w:val="00D84AF1"/>
    <w:rsid w:val="00D91CA0"/>
    <w:rsid w:val="00D927A5"/>
    <w:rsid w:val="00D933E5"/>
    <w:rsid w:val="00D96A54"/>
    <w:rsid w:val="00D9744D"/>
    <w:rsid w:val="00D97CA0"/>
    <w:rsid w:val="00DA0975"/>
    <w:rsid w:val="00DA5F6F"/>
    <w:rsid w:val="00DA6AB5"/>
    <w:rsid w:val="00DB2584"/>
    <w:rsid w:val="00DB5731"/>
    <w:rsid w:val="00DB6B4D"/>
    <w:rsid w:val="00DD01DE"/>
    <w:rsid w:val="00DD1575"/>
    <w:rsid w:val="00DD24D9"/>
    <w:rsid w:val="00DD5DC5"/>
    <w:rsid w:val="00DD6AC5"/>
    <w:rsid w:val="00DD6CE5"/>
    <w:rsid w:val="00DD6D80"/>
    <w:rsid w:val="00DD7DA0"/>
    <w:rsid w:val="00DE5D80"/>
    <w:rsid w:val="00DF1273"/>
    <w:rsid w:val="00DF1730"/>
    <w:rsid w:val="00DF213C"/>
    <w:rsid w:val="00DF2CF2"/>
    <w:rsid w:val="00DF3461"/>
    <w:rsid w:val="00DF402D"/>
    <w:rsid w:val="00DF4033"/>
    <w:rsid w:val="00DF4AEE"/>
    <w:rsid w:val="00E01159"/>
    <w:rsid w:val="00E02D7F"/>
    <w:rsid w:val="00E067E7"/>
    <w:rsid w:val="00E06EE1"/>
    <w:rsid w:val="00E117F5"/>
    <w:rsid w:val="00E1249C"/>
    <w:rsid w:val="00E12E08"/>
    <w:rsid w:val="00E1495D"/>
    <w:rsid w:val="00E17342"/>
    <w:rsid w:val="00E2306C"/>
    <w:rsid w:val="00E26445"/>
    <w:rsid w:val="00E367F4"/>
    <w:rsid w:val="00E36DDA"/>
    <w:rsid w:val="00E408E2"/>
    <w:rsid w:val="00E42CDA"/>
    <w:rsid w:val="00E4403A"/>
    <w:rsid w:val="00E451F2"/>
    <w:rsid w:val="00E45C74"/>
    <w:rsid w:val="00E464A4"/>
    <w:rsid w:val="00E47770"/>
    <w:rsid w:val="00E5361F"/>
    <w:rsid w:val="00E60661"/>
    <w:rsid w:val="00E60AC5"/>
    <w:rsid w:val="00E66A63"/>
    <w:rsid w:val="00E7085A"/>
    <w:rsid w:val="00E71D54"/>
    <w:rsid w:val="00E945B4"/>
    <w:rsid w:val="00EA04A0"/>
    <w:rsid w:val="00EA1A44"/>
    <w:rsid w:val="00EA3D2F"/>
    <w:rsid w:val="00EA596A"/>
    <w:rsid w:val="00EB08B6"/>
    <w:rsid w:val="00EB279E"/>
    <w:rsid w:val="00EB7671"/>
    <w:rsid w:val="00EC4FD5"/>
    <w:rsid w:val="00EC5118"/>
    <w:rsid w:val="00EC5AD0"/>
    <w:rsid w:val="00EC5B92"/>
    <w:rsid w:val="00EC6603"/>
    <w:rsid w:val="00EC7F17"/>
    <w:rsid w:val="00ED4607"/>
    <w:rsid w:val="00ED54B3"/>
    <w:rsid w:val="00ED6452"/>
    <w:rsid w:val="00ED6F6B"/>
    <w:rsid w:val="00ED7921"/>
    <w:rsid w:val="00EE18B6"/>
    <w:rsid w:val="00EE2431"/>
    <w:rsid w:val="00EE4236"/>
    <w:rsid w:val="00EE4D26"/>
    <w:rsid w:val="00EE7208"/>
    <w:rsid w:val="00EF07E6"/>
    <w:rsid w:val="00EF1420"/>
    <w:rsid w:val="00EF1B55"/>
    <w:rsid w:val="00EF2935"/>
    <w:rsid w:val="00EF34B2"/>
    <w:rsid w:val="00EF3588"/>
    <w:rsid w:val="00EF4459"/>
    <w:rsid w:val="00EF5417"/>
    <w:rsid w:val="00EF5FC3"/>
    <w:rsid w:val="00F043A6"/>
    <w:rsid w:val="00F052AC"/>
    <w:rsid w:val="00F105C6"/>
    <w:rsid w:val="00F12B58"/>
    <w:rsid w:val="00F12F3C"/>
    <w:rsid w:val="00F13783"/>
    <w:rsid w:val="00F15B42"/>
    <w:rsid w:val="00F15C68"/>
    <w:rsid w:val="00F15E56"/>
    <w:rsid w:val="00F16D11"/>
    <w:rsid w:val="00F179E4"/>
    <w:rsid w:val="00F22AD3"/>
    <w:rsid w:val="00F23E1A"/>
    <w:rsid w:val="00F27F0D"/>
    <w:rsid w:val="00F339B3"/>
    <w:rsid w:val="00F34378"/>
    <w:rsid w:val="00F34C40"/>
    <w:rsid w:val="00F46F1A"/>
    <w:rsid w:val="00F5107A"/>
    <w:rsid w:val="00F53684"/>
    <w:rsid w:val="00F57858"/>
    <w:rsid w:val="00F60025"/>
    <w:rsid w:val="00F600C7"/>
    <w:rsid w:val="00F650C2"/>
    <w:rsid w:val="00F65201"/>
    <w:rsid w:val="00F65826"/>
    <w:rsid w:val="00F716AE"/>
    <w:rsid w:val="00F71754"/>
    <w:rsid w:val="00F85320"/>
    <w:rsid w:val="00F8629F"/>
    <w:rsid w:val="00F90202"/>
    <w:rsid w:val="00F90DB5"/>
    <w:rsid w:val="00F94EC9"/>
    <w:rsid w:val="00FA260E"/>
    <w:rsid w:val="00FA4DC7"/>
    <w:rsid w:val="00FA742A"/>
    <w:rsid w:val="00FB1205"/>
    <w:rsid w:val="00FB1D92"/>
    <w:rsid w:val="00FB1F1E"/>
    <w:rsid w:val="00FB7E79"/>
    <w:rsid w:val="00FC07AF"/>
    <w:rsid w:val="00FC1087"/>
    <w:rsid w:val="00FC2B66"/>
    <w:rsid w:val="00FC3791"/>
    <w:rsid w:val="00FD48F6"/>
    <w:rsid w:val="00FD659C"/>
    <w:rsid w:val="00FE0544"/>
    <w:rsid w:val="00FE0B1C"/>
    <w:rsid w:val="00FE3C31"/>
    <w:rsid w:val="00FE4C6B"/>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3BB8E"/>
  <w15:docId w15:val="{14E3C13A-17DB-4F37-8CC8-8DF74CD8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semiHidden/>
    <w:unhideWhenUsed/>
    <w:rsid w:val="002B46C8"/>
  </w:style>
  <w:style w:type="character" w:customStyle="1" w:styleId="a7">
    <w:name w:val="コメント文字列 (文字)"/>
    <w:basedOn w:val="a0"/>
    <w:link w:val="a6"/>
    <w:uiPriority w:val="99"/>
    <w:semiHidden/>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4E4EBCA01EF442885E47E16D0DA2BA" ma:contentTypeVersion="4" ma:contentTypeDescription="新しいドキュメントを作成します。" ma:contentTypeScope="" ma:versionID="1f3c1878ad370fe7a3a2008d83c7e1aa">
  <xsd:schema xmlns:xsd="http://www.w3.org/2001/XMLSchema" xmlns:xs="http://www.w3.org/2001/XMLSchema" xmlns:p="http://schemas.microsoft.com/office/2006/metadata/properties" xmlns:ns2="4a899ed2-7ce6-4d5a-9dbb-4bfe9b9f92c1" targetNamespace="http://schemas.microsoft.com/office/2006/metadata/properties" ma:root="true" ma:fieldsID="8460b7260fe8c458a4ec5ee15136d786" ns2:_="">
    <xsd:import namespace="4a899ed2-7ce6-4d5a-9dbb-4bfe9b9f9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9ed2-7ce6-4d5a-9dbb-4bfe9b9f9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9DE2-6807-444F-A13B-40264520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9ed2-7ce6-4d5a-9dbb-4bfe9b9f9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E155A-8CED-4B1C-B754-D39E33E7313A}">
  <ds:schemaRefs>
    <ds:schemaRef ds:uri="http://schemas.microsoft.com/sharepoint/v3/contenttype/forms"/>
  </ds:schemaRefs>
</ds:datastoreItem>
</file>

<file path=customXml/itemProps3.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E9EC1-3847-48EF-B293-B0FB30AA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1920</Words>
  <Characters>10949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佑</dc:creator>
  <cp:keywords/>
  <cp:lastModifiedBy>荻原　均</cp:lastModifiedBy>
  <cp:revision>5</cp:revision>
  <cp:lastPrinted>2021-01-04T01:14:00Z</cp:lastPrinted>
  <dcterms:created xsi:type="dcterms:W3CDTF">2021-01-05T05:53:00Z</dcterms:created>
  <dcterms:modified xsi:type="dcterms:W3CDTF">2021-01-05T05:57:00Z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0x010100104E4EBCA01EF442885E47E16D0DA2BA</vt:lpwstr>
  </property>
</Properties>
</file>