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8C49" w14:textId="77777777" w:rsidR="00A907B4" w:rsidRDefault="00A907B4">
      <w:pPr>
        <w:pStyle w:val="a3"/>
        <w:rPr>
          <w:rFonts w:ascii="Times New Roman"/>
          <w:sz w:val="20"/>
        </w:rPr>
      </w:pPr>
    </w:p>
    <w:p w14:paraId="46679F2A" w14:textId="77777777" w:rsidR="00A907B4" w:rsidRDefault="00A907B4">
      <w:pPr>
        <w:pStyle w:val="a3"/>
        <w:rPr>
          <w:rFonts w:ascii="Times New Roman"/>
          <w:sz w:val="20"/>
        </w:rPr>
      </w:pPr>
    </w:p>
    <w:p w14:paraId="1051F583" w14:textId="77777777" w:rsidR="00A907B4" w:rsidRDefault="00A907B4">
      <w:pPr>
        <w:pStyle w:val="a3"/>
        <w:rPr>
          <w:rFonts w:ascii="Times New Roman"/>
          <w:sz w:val="20"/>
        </w:rPr>
      </w:pPr>
    </w:p>
    <w:p w14:paraId="3344619B" w14:textId="77777777" w:rsidR="00A907B4" w:rsidRDefault="00A907B4">
      <w:pPr>
        <w:pStyle w:val="a3"/>
        <w:rPr>
          <w:rFonts w:ascii="Times New Roman"/>
          <w:sz w:val="20"/>
        </w:rPr>
      </w:pPr>
    </w:p>
    <w:p w14:paraId="616147EE" w14:textId="77777777" w:rsidR="00A907B4" w:rsidRDefault="00A907B4">
      <w:pPr>
        <w:pStyle w:val="a3"/>
        <w:rPr>
          <w:rFonts w:ascii="Times New Roman"/>
          <w:sz w:val="20"/>
        </w:rPr>
      </w:pPr>
    </w:p>
    <w:p w14:paraId="6C116062" w14:textId="77777777" w:rsidR="00A907B4" w:rsidRDefault="00A907B4">
      <w:pPr>
        <w:pStyle w:val="a3"/>
        <w:rPr>
          <w:rFonts w:ascii="Times New Roman"/>
          <w:sz w:val="20"/>
        </w:rPr>
      </w:pPr>
    </w:p>
    <w:p w14:paraId="71AB7128" w14:textId="77777777" w:rsidR="00A907B4" w:rsidRDefault="00A907B4">
      <w:pPr>
        <w:pStyle w:val="a3"/>
        <w:rPr>
          <w:rFonts w:ascii="Times New Roman"/>
          <w:sz w:val="20"/>
        </w:rPr>
      </w:pPr>
    </w:p>
    <w:p w14:paraId="5920F88D" w14:textId="77777777" w:rsidR="00A907B4" w:rsidRDefault="00A907B4">
      <w:pPr>
        <w:pStyle w:val="a3"/>
        <w:rPr>
          <w:rFonts w:ascii="Times New Roman"/>
          <w:sz w:val="20"/>
        </w:rPr>
      </w:pPr>
    </w:p>
    <w:p w14:paraId="60EC1E26" w14:textId="77777777" w:rsidR="00A907B4" w:rsidRDefault="00A907B4">
      <w:pPr>
        <w:pStyle w:val="a3"/>
        <w:rPr>
          <w:rFonts w:ascii="Times New Roman"/>
          <w:sz w:val="20"/>
        </w:rPr>
      </w:pPr>
    </w:p>
    <w:p w14:paraId="5D4D8B58" w14:textId="77777777" w:rsidR="00A907B4" w:rsidRDefault="00A907B4">
      <w:pPr>
        <w:pStyle w:val="a3"/>
        <w:rPr>
          <w:rFonts w:ascii="Times New Roman"/>
          <w:sz w:val="20"/>
        </w:rPr>
      </w:pPr>
    </w:p>
    <w:p w14:paraId="02E78C42" w14:textId="28DC78A9" w:rsidR="00F05EC4" w:rsidRDefault="004A474D" w:rsidP="003B6C4C">
      <w:pPr>
        <w:pStyle w:val="1"/>
        <w:spacing w:before="140" w:line="412" w:lineRule="auto"/>
        <w:ind w:left="284" w:right="259" w:hanging="13"/>
        <w:jc w:val="center"/>
        <w:rPr>
          <w:lang w:eastAsia="ja-JP"/>
        </w:rPr>
      </w:pPr>
      <w:r>
        <w:rPr>
          <w:rFonts w:hint="eastAsia"/>
          <w:lang w:eastAsia="ja-JP"/>
        </w:rPr>
        <w:t>「</w:t>
      </w:r>
      <w:r w:rsidR="00364BEA">
        <w:rPr>
          <w:rFonts w:hint="eastAsia"/>
          <w:lang w:eastAsia="ja-JP"/>
        </w:rPr>
        <w:t>スマート農業産地形成実証</w:t>
      </w:r>
      <w:r>
        <w:rPr>
          <w:rFonts w:hint="eastAsia"/>
          <w:lang w:eastAsia="ja-JP"/>
        </w:rPr>
        <w:t>」</w:t>
      </w:r>
      <w:r w:rsidR="00503C28">
        <w:rPr>
          <w:lang w:eastAsia="ja-JP"/>
        </w:rPr>
        <w:t>の</w:t>
      </w:r>
    </w:p>
    <w:p w14:paraId="07FC78ED" w14:textId="49C1C100" w:rsidR="00A907B4" w:rsidRDefault="00503C28" w:rsidP="00F05EC4">
      <w:pPr>
        <w:pStyle w:val="1"/>
        <w:spacing w:before="140" w:line="412" w:lineRule="auto"/>
        <w:ind w:left="2992" w:right="259" w:hanging="2721"/>
        <w:jc w:val="center"/>
        <w:rPr>
          <w:lang w:eastAsia="ja-JP"/>
        </w:rPr>
      </w:pPr>
      <w:r>
        <w:rPr>
          <w:lang w:eastAsia="ja-JP"/>
        </w:rPr>
        <w:t>契約手続について</w:t>
      </w:r>
    </w:p>
    <w:p w14:paraId="7BB7D15F" w14:textId="77777777" w:rsidR="00A907B4" w:rsidRDefault="00A907B4">
      <w:pPr>
        <w:pStyle w:val="a3"/>
        <w:rPr>
          <w:rFonts w:ascii="ＭＳ ゴシック"/>
          <w:sz w:val="32"/>
          <w:lang w:eastAsia="ja-JP"/>
        </w:rPr>
      </w:pPr>
    </w:p>
    <w:p w14:paraId="55E81FF7" w14:textId="77777777" w:rsidR="00A907B4" w:rsidRDefault="00A907B4">
      <w:pPr>
        <w:pStyle w:val="a3"/>
        <w:rPr>
          <w:rFonts w:ascii="ＭＳ ゴシック"/>
          <w:sz w:val="32"/>
          <w:lang w:eastAsia="ja-JP"/>
        </w:rPr>
      </w:pPr>
    </w:p>
    <w:p w14:paraId="451F1807" w14:textId="77777777" w:rsidR="00A907B4" w:rsidRDefault="00A907B4">
      <w:pPr>
        <w:pStyle w:val="a3"/>
        <w:rPr>
          <w:rFonts w:ascii="ＭＳ ゴシック"/>
          <w:sz w:val="32"/>
          <w:lang w:eastAsia="ja-JP"/>
        </w:rPr>
      </w:pPr>
    </w:p>
    <w:p w14:paraId="54E9A174" w14:textId="77777777" w:rsidR="00A907B4" w:rsidRDefault="00A907B4">
      <w:pPr>
        <w:pStyle w:val="a3"/>
        <w:rPr>
          <w:rFonts w:ascii="ＭＳ ゴシック"/>
          <w:sz w:val="32"/>
          <w:lang w:eastAsia="ja-JP"/>
        </w:rPr>
      </w:pPr>
    </w:p>
    <w:p w14:paraId="21E3C1F9" w14:textId="77777777" w:rsidR="00A907B4" w:rsidRDefault="00A907B4">
      <w:pPr>
        <w:pStyle w:val="a3"/>
        <w:rPr>
          <w:rFonts w:ascii="ＭＳ ゴシック"/>
          <w:sz w:val="32"/>
          <w:lang w:eastAsia="ja-JP"/>
        </w:rPr>
      </w:pPr>
    </w:p>
    <w:p w14:paraId="39953756" w14:textId="77777777" w:rsidR="00A907B4" w:rsidRDefault="00A907B4">
      <w:pPr>
        <w:pStyle w:val="a3"/>
        <w:rPr>
          <w:rFonts w:ascii="ＭＳ ゴシック"/>
          <w:sz w:val="32"/>
          <w:lang w:eastAsia="ja-JP"/>
        </w:rPr>
      </w:pPr>
    </w:p>
    <w:p w14:paraId="2C78BBD4" w14:textId="77777777" w:rsidR="00A907B4" w:rsidRDefault="00A907B4">
      <w:pPr>
        <w:pStyle w:val="a3"/>
        <w:rPr>
          <w:rFonts w:ascii="ＭＳ ゴシック"/>
          <w:sz w:val="32"/>
          <w:lang w:eastAsia="ja-JP"/>
        </w:rPr>
      </w:pPr>
    </w:p>
    <w:p w14:paraId="2ECA88D6" w14:textId="77777777" w:rsidR="00A907B4" w:rsidRDefault="00A907B4">
      <w:pPr>
        <w:pStyle w:val="a3"/>
        <w:rPr>
          <w:rFonts w:ascii="ＭＳ ゴシック"/>
          <w:sz w:val="32"/>
          <w:lang w:eastAsia="ja-JP"/>
        </w:rPr>
      </w:pPr>
    </w:p>
    <w:p w14:paraId="2AF044E6" w14:textId="77777777" w:rsidR="00A907B4" w:rsidRDefault="00A907B4">
      <w:pPr>
        <w:pStyle w:val="a3"/>
        <w:rPr>
          <w:rFonts w:ascii="ＭＳ ゴシック"/>
          <w:sz w:val="32"/>
          <w:lang w:eastAsia="ja-JP"/>
        </w:rPr>
      </w:pPr>
    </w:p>
    <w:p w14:paraId="5E8FE626" w14:textId="77777777" w:rsidR="00A907B4" w:rsidRDefault="00A907B4">
      <w:pPr>
        <w:pStyle w:val="a3"/>
        <w:rPr>
          <w:rFonts w:ascii="ＭＳ ゴシック"/>
          <w:sz w:val="32"/>
          <w:lang w:eastAsia="ja-JP"/>
        </w:rPr>
      </w:pPr>
    </w:p>
    <w:p w14:paraId="517D1B4B" w14:textId="77777777" w:rsidR="00A907B4" w:rsidRDefault="00A907B4">
      <w:pPr>
        <w:pStyle w:val="a3"/>
        <w:rPr>
          <w:rFonts w:ascii="ＭＳ ゴシック"/>
          <w:sz w:val="32"/>
          <w:lang w:eastAsia="ja-JP"/>
        </w:rPr>
      </w:pPr>
    </w:p>
    <w:p w14:paraId="478CDDC5" w14:textId="77777777" w:rsidR="00A907B4" w:rsidRDefault="00A907B4">
      <w:pPr>
        <w:pStyle w:val="a3"/>
        <w:rPr>
          <w:rFonts w:ascii="ＭＳ ゴシック"/>
          <w:sz w:val="32"/>
          <w:lang w:eastAsia="ja-JP"/>
        </w:rPr>
      </w:pPr>
    </w:p>
    <w:p w14:paraId="02249A06" w14:textId="77777777" w:rsidR="00A907B4" w:rsidRDefault="00A907B4">
      <w:pPr>
        <w:pStyle w:val="a3"/>
        <w:rPr>
          <w:rFonts w:ascii="ＭＳ ゴシック"/>
          <w:sz w:val="32"/>
          <w:lang w:eastAsia="ja-JP"/>
        </w:rPr>
      </w:pPr>
    </w:p>
    <w:p w14:paraId="51358848" w14:textId="77777777" w:rsidR="00A907B4" w:rsidRDefault="00A907B4">
      <w:pPr>
        <w:pStyle w:val="a3"/>
        <w:rPr>
          <w:rFonts w:ascii="ＭＳ ゴシック"/>
          <w:sz w:val="32"/>
          <w:lang w:eastAsia="ja-JP"/>
        </w:rPr>
      </w:pPr>
    </w:p>
    <w:p w14:paraId="0DBA2387" w14:textId="77777777" w:rsidR="00A907B4" w:rsidRDefault="00A907B4">
      <w:pPr>
        <w:pStyle w:val="a3"/>
        <w:rPr>
          <w:rFonts w:ascii="ＭＳ ゴシック"/>
          <w:sz w:val="32"/>
          <w:lang w:eastAsia="ja-JP"/>
        </w:rPr>
      </w:pPr>
    </w:p>
    <w:p w14:paraId="38F1B5B4" w14:textId="77777777" w:rsidR="00A907B4" w:rsidRDefault="00A907B4">
      <w:pPr>
        <w:pStyle w:val="a3"/>
        <w:rPr>
          <w:rFonts w:ascii="ＭＳ ゴシック"/>
          <w:sz w:val="32"/>
          <w:lang w:eastAsia="ja-JP"/>
        </w:rPr>
      </w:pPr>
    </w:p>
    <w:p w14:paraId="2BD4950E" w14:textId="77777777" w:rsidR="00A907B4" w:rsidRDefault="00A907B4">
      <w:pPr>
        <w:pStyle w:val="a3"/>
        <w:rPr>
          <w:rFonts w:ascii="ＭＳ ゴシック"/>
          <w:sz w:val="32"/>
          <w:lang w:eastAsia="ja-JP"/>
        </w:rPr>
      </w:pPr>
    </w:p>
    <w:p w14:paraId="15670BB0" w14:textId="77777777" w:rsidR="00A907B4" w:rsidRDefault="00A907B4">
      <w:pPr>
        <w:pStyle w:val="a3"/>
        <w:rPr>
          <w:rFonts w:ascii="ＭＳ ゴシック"/>
          <w:sz w:val="32"/>
          <w:lang w:eastAsia="ja-JP"/>
        </w:rPr>
      </w:pPr>
    </w:p>
    <w:p w14:paraId="2D380AFF" w14:textId="77777777" w:rsidR="00A907B4" w:rsidRDefault="00A907B4" w:rsidP="007C155E">
      <w:pPr>
        <w:pStyle w:val="a3"/>
        <w:spacing w:before="1"/>
        <w:ind w:rightChars="149" w:right="328"/>
        <w:rPr>
          <w:rFonts w:ascii="ＭＳ ゴシック"/>
          <w:sz w:val="37"/>
          <w:lang w:eastAsia="ja-JP"/>
        </w:rPr>
      </w:pPr>
    </w:p>
    <w:p w14:paraId="5A0AAAFB" w14:textId="05A050A8" w:rsidR="00A907B4" w:rsidRDefault="002C2586" w:rsidP="007C155E">
      <w:pPr>
        <w:ind w:left="284" w:right="328"/>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D77D07">
        <w:rPr>
          <w:rFonts w:ascii="ＭＳ ゴシック" w:eastAsia="ＭＳ ゴシック" w:hint="eastAsia"/>
          <w:w w:val="95"/>
          <w:sz w:val="28"/>
          <w:lang w:eastAsia="ja-JP"/>
        </w:rPr>
        <w:t>４</w:t>
      </w:r>
      <w:r w:rsidR="00503C28">
        <w:rPr>
          <w:rFonts w:ascii="ＭＳ ゴシック" w:eastAsia="ＭＳ ゴシック" w:hint="eastAsia"/>
          <w:w w:val="95"/>
          <w:sz w:val="28"/>
          <w:lang w:eastAsia="ja-JP"/>
        </w:rPr>
        <w:t>年</w:t>
      </w:r>
      <w:r w:rsidR="003C536E">
        <w:rPr>
          <w:rFonts w:ascii="ＭＳ ゴシック" w:eastAsia="ＭＳ ゴシック" w:hint="eastAsia"/>
          <w:w w:val="95"/>
          <w:sz w:val="28"/>
          <w:lang w:eastAsia="ja-JP"/>
        </w:rPr>
        <w:t>１</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rPr>
          <w:rFonts w:ascii="ＭＳ ゴシック"/>
          <w:sz w:val="26"/>
          <w:lang w:eastAsia="ja-JP"/>
        </w:rPr>
      </w:pPr>
    </w:p>
    <w:p w14:paraId="7C90B3B4" w14:textId="5AFB3E7C" w:rsidR="00A907B4" w:rsidRDefault="00701C86" w:rsidP="007C155E">
      <w:pPr>
        <w:spacing w:before="1"/>
        <w:ind w:leftChars="129" w:left="284" w:right="328"/>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jc w:val="center"/>
        <w:rPr>
          <w:lang w:eastAsia="ja-JP"/>
        </w:rPr>
      </w:pPr>
      <w:r>
        <w:rPr>
          <w:lang w:eastAsia="ja-JP"/>
        </w:rPr>
        <w:lastRenderedPageBreak/>
        <w:t>目</w:t>
      </w:r>
      <w:r>
        <w:rPr>
          <w:lang w:eastAsia="ja-JP"/>
        </w:rPr>
        <w:tab/>
        <w:t>次</w:t>
      </w:r>
    </w:p>
    <w:p w14:paraId="154EA562" w14:textId="77777777" w:rsidR="00A907B4" w:rsidRDefault="00A907B4">
      <w:pPr>
        <w:pStyle w:val="a3"/>
        <w:rPr>
          <w:rFonts w:ascii="ＭＳ ゴシック"/>
          <w:sz w:val="24"/>
          <w:lang w:eastAsia="ja-JP"/>
        </w:rPr>
      </w:pPr>
    </w:p>
    <w:p w14:paraId="052B6697" w14:textId="77777777" w:rsidR="00A907B4" w:rsidRDefault="00A907B4" w:rsidP="008F67D6">
      <w:pPr>
        <w:pStyle w:val="a3"/>
        <w:jc w:val="both"/>
        <w:rPr>
          <w:rFonts w:ascii="ＭＳ ゴシック"/>
          <w:sz w:val="24"/>
          <w:lang w:eastAsia="ja-JP"/>
        </w:rPr>
      </w:pPr>
    </w:p>
    <w:p w14:paraId="6D0B54FE" w14:textId="77777777" w:rsidR="00A907B4" w:rsidRDefault="00A907B4" w:rsidP="008F67D6">
      <w:pPr>
        <w:pStyle w:val="a3"/>
        <w:spacing w:before="13"/>
        <w:jc w:val="both"/>
        <w:rPr>
          <w:rFonts w:ascii="ＭＳ ゴシック"/>
          <w:sz w:val="17"/>
          <w:lang w:eastAsia="ja-JP"/>
        </w:rPr>
      </w:pPr>
    </w:p>
    <w:p w14:paraId="66C87F92" w14:textId="77777777" w:rsidR="00A907B4" w:rsidRDefault="00503C28" w:rsidP="008F67D6">
      <w:pPr>
        <w:tabs>
          <w:tab w:val="left" w:pos="2639"/>
          <w:tab w:val="left" w:pos="8639"/>
        </w:tabs>
        <w:ind w:right="13"/>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jc w:val="both"/>
        <w:rPr>
          <w:rFonts w:ascii="ＭＳ ゴシック"/>
          <w:sz w:val="24"/>
          <w:lang w:eastAsia="ja-JP"/>
        </w:rPr>
      </w:pPr>
    </w:p>
    <w:p w14:paraId="1937CB2C" w14:textId="38F39ABE" w:rsidR="00A907B4" w:rsidRDefault="00503C28" w:rsidP="008F67D6">
      <w:pPr>
        <w:tabs>
          <w:tab w:val="left" w:pos="4559"/>
          <w:tab w:val="left" w:pos="8639"/>
        </w:tabs>
        <w:spacing w:before="158"/>
        <w:ind w:right="13"/>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266EF4">
        <w:rPr>
          <w:rFonts w:ascii="ＭＳ ゴシック" w:eastAsia="ＭＳ ゴシック" w:hint="eastAsia"/>
          <w:sz w:val="24"/>
          <w:lang w:eastAsia="ja-JP"/>
        </w:rPr>
        <w:t>４</w:t>
      </w:r>
    </w:p>
    <w:p w14:paraId="20AE638F" w14:textId="5D2E3592"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45752877" w14:textId="0DA6AE40" w:rsidR="00F73E14" w:rsidRP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７</w:t>
      </w:r>
    </w:p>
    <w:p w14:paraId="50CA0CF6" w14:textId="6BD3DCED"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39CF62F7" w14:textId="5A3EA97B" w:rsid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66EF4">
        <w:rPr>
          <w:rFonts w:ascii="ＭＳ ゴシック" w:eastAsia="ＭＳ ゴシック" w:hint="eastAsia"/>
          <w:sz w:val="24"/>
          <w:lang w:eastAsia="ja-JP"/>
        </w:rPr>
        <w:t>９</w:t>
      </w:r>
    </w:p>
    <w:p w14:paraId="44390C13" w14:textId="77777777" w:rsidR="00611471" w:rsidRDefault="00611471" w:rsidP="00611471">
      <w:pPr>
        <w:tabs>
          <w:tab w:val="left" w:pos="4559"/>
          <w:tab w:val="left" w:pos="8639"/>
        </w:tabs>
        <w:spacing w:before="158"/>
        <w:ind w:right="13"/>
        <w:rPr>
          <w:rFonts w:ascii="ＭＳ ゴシック" w:eastAsia="ＭＳ ゴシック"/>
          <w:sz w:val="24"/>
          <w:lang w:eastAsia="ja-JP"/>
        </w:rPr>
      </w:pPr>
    </w:p>
    <w:p w14:paraId="294AC076" w14:textId="54BA7AEC"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A174E9">
        <w:rPr>
          <w:rFonts w:ascii="ＭＳ ゴシック" w:eastAsia="ＭＳ ゴシック" w:hint="eastAsia"/>
          <w:sz w:val="24"/>
          <w:lang w:eastAsia="ja-JP"/>
        </w:rPr>
        <w:t xml:space="preserve">（ひな形） ・・・・・・・・・・・・・・　</w:t>
      </w:r>
      <w:r w:rsidR="00611471">
        <w:rPr>
          <w:rFonts w:ascii="ＭＳ ゴシック" w:eastAsia="ＭＳ ゴシック" w:hint="eastAsia"/>
          <w:sz w:val="24"/>
          <w:lang w:eastAsia="ja-JP"/>
        </w:rPr>
        <w:t xml:space="preserve">　</w:t>
      </w:r>
      <w:r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１</w:t>
      </w:r>
    </w:p>
    <w:p w14:paraId="44567AAB" w14:textId="5FC1F63D"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D82DFD">
        <w:rPr>
          <w:rFonts w:ascii="ＭＳ ゴシック" w:eastAsia="ＭＳ ゴシック" w:hint="eastAsia"/>
          <w:sz w:val="24"/>
          <w:lang w:eastAsia="ja-JP"/>
        </w:rPr>
        <w:t>８</w:t>
      </w:r>
    </w:p>
    <w:p w14:paraId="5742378D" w14:textId="5117C547"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Pr>
          <w:rFonts w:ascii="ＭＳ ゴシック" w:eastAsia="ＭＳ ゴシック" w:hint="eastAsia"/>
          <w:sz w:val="24"/>
          <w:lang w:eastAsia="ja-JP"/>
        </w:rPr>
        <w:t>取扱</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D82DFD">
        <w:rPr>
          <w:rFonts w:ascii="ＭＳ ゴシック" w:eastAsia="ＭＳ ゴシック" w:hint="eastAsia"/>
          <w:sz w:val="24"/>
          <w:lang w:eastAsia="ja-JP"/>
        </w:rPr>
        <w:t>２０</w:t>
      </w:r>
    </w:p>
    <w:p w14:paraId="2259EFE2" w14:textId="2FA160E6"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w:t>
      </w:r>
      <w:r>
        <w:rPr>
          <w:rFonts w:ascii="ＭＳ ゴシック" w:eastAsia="ＭＳ ゴシック" w:hint="eastAsia"/>
          <w:sz w:val="24"/>
          <w:lang w:eastAsia="ja-JP"/>
        </w:rPr>
        <w:t>特許権等</w:t>
      </w:r>
      <w:r w:rsidR="008F67D6" w:rsidRPr="008F67D6">
        <w:rPr>
          <w:rFonts w:ascii="ＭＳ ゴシック" w:eastAsia="ＭＳ ゴシック" w:hint="eastAsia"/>
          <w:sz w:val="24"/>
          <w:lang w:eastAsia="ja-JP"/>
        </w:rPr>
        <w:t>取扱規程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２５</w:t>
      </w:r>
    </w:p>
    <w:p w14:paraId="6F547030" w14:textId="2B97EAA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２９</w:t>
      </w:r>
    </w:p>
    <w:p w14:paraId="1560DF65" w14:textId="5B648893"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３１</w:t>
      </w:r>
    </w:p>
    <w:p w14:paraId="5A543DF9" w14:textId="7306C4D5" w:rsidR="00F73E14" w:rsidRPr="00F73E14"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○○共同</w:t>
      </w:r>
      <w:r w:rsidR="005F0A40">
        <w:rPr>
          <w:rFonts w:ascii="ＭＳ ゴシック" w:eastAsia="ＭＳ ゴシック" w:hint="eastAsia"/>
          <w:sz w:val="24"/>
          <w:lang w:eastAsia="ja-JP"/>
        </w:rPr>
        <w:t>実証</w:t>
      </w:r>
      <w:r>
        <w:rPr>
          <w:rFonts w:ascii="ＭＳ ゴシック" w:eastAsia="ＭＳ ゴシック" w:hint="eastAsia"/>
          <w:sz w:val="24"/>
          <w:lang w:eastAsia="ja-JP"/>
        </w:rPr>
        <w:t>機関</w:t>
      </w:r>
      <w:r w:rsidR="008F67D6" w:rsidRPr="008F67D6">
        <w:rPr>
          <w:rFonts w:ascii="ＭＳ ゴシック" w:eastAsia="ＭＳ ゴシック" w:hint="eastAsia"/>
          <w:sz w:val="24"/>
          <w:lang w:eastAsia="ja-JP"/>
        </w:rPr>
        <w:t>協定書ひな形</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３２</w:t>
      </w:r>
    </w:p>
    <w:p w14:paraId="4F90170D" w14:textId="77777777" w:rsidR="00A907B4" w:rsidRPr="00945298" w:rsidRDefault="00A907B4">
      <w:pPr>
        <w:rPr>
          <w:lang w:eastAsia="ja-JP"/>
        </w:rPr>
        <w:sectPr w:rsidR="00A907B4" w:rsidRPr="00945298">
          <w:pgSz w:w="11910" w:h="16840"/>
          <w:pgMar w:top="1160" w:right="1360" w:bottom="280" w:left="1440" w:header="720" w:footer="720" w:gutter="0"/>
          <w:cols w:space="720"/>
        </w:sectPr>
      </w:pPr>
    </w:p>
    <w:p w14:paraId="65D13D10" w14:textId="5E4AD876" w:rsidR="00A907B4" w:rsidRDefault="00223535">
      <w:pPr>
        <w:pStyle w:val="a3"/>
        <w:ind w:left="350"/>
        <w:rPr>
          <w:rFonts w:ascii="ＭＳ ゴシック"/>
          <w:sz w:val="20"/>
        </w:rPr>
      </w:pPr>
      <w:r>
        <w:rPr>
          <w:rFonts w:ascii="ＭＳ ゴシック"/>
          <w:noProof/>
          <w:sz w:val="20"/>
        </w:rPr>
        <w:lastRenderedPageBreak/>
        <mc:AlternateContent>
          <mc:Choice Requires="wpg">
            <w:drawing>
              <wp:inline distT="0" distB="0" distL="0" distR="0" wp14:anchorId="4224D77C" wp14:editId="5F8DCEFE">
                <wp:extent cx="5777230" cy="2082800"/>
                <wp:effectExtent l="0" t="6350" r="4445" b="6350"/>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082800"/>
                          <a:chOff x="0" y="0"/>
                          <a:chExt cx="9098" cy="3003"/>
                        </a:xfrm>
                      </wpg:grpSpPr>
                      <wps:wsp>
                        <wps:cNvPr id="41" name="AutoShape 66"/>
                        <wps:cNvSpPr>
                          <a:spLocks/>
                        </wps:cNvSpPr>
                        <wps:spPr bwMode="auto">
                          <a:xfrm>
                            <a:off x="0" y="0"/>
                            <a:ext cx="9098" cy="3003"/>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0" y="0"/>
                            <a:ext cx="9098" cy="3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1E5BD6BB"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Pr="00364BEA">
                                <w:rPr>
                                  <w:rFonts w:ascii="ＭＳ ゴシック" w:eastAsia="ＭＳ ゴシック" w:hint="eastAsia"/>
                                  <w:spacing w:val="-9"/>
                                  <w:sz w:val="24"/>
                                  <w:lang w:eastAsia="ja-JP"/>
                                </w:rPr>
                                <w:t>スマート農業産地形成実証</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wps:txbx>
                        <wps:bodyPr rot="0" vert="horz" wrap="square" lIns="0" tIns="0" rIns="0" bIns="0" anchor="t" anchorCtr="0" upright="1">
                          <a:noAutofit/>
                        </wps:bodyPr>
                      </wps:wsp>
                    </wpg:wgp>
                  </a:graphicData>
                </a:graphic>
              </wp:inline>
            </w:drawing>
          </mc:Choice>
          <mc:Fallback>
            <w:pict>
              <v:group w14:anchorId="4224D77C" id="Group 64" o:spid="_x0000_s1026" style="width:454.9pt;height:164pt;mso-position-horizontal-relative:char;mso-position-vertical-relative:line" coordsize="9098,3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">
                <v:shape id="AutoShape 66" o:spid="_x0000_s1027" style="position:absolute;width:9098;height:3003;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0;126,171;48,289;6,428;1,480;0,2497;2,2549;11,2599;66,2748;166,2872;203,2903;346,2977;505,3002;8644,3000;505,2988;350,2963;215,2893;109,2786;39,2649;18,2548;16,479;20,431;46,333;124,197;193,127;279,70;427,21;8709,14;8617,0;8592,14;8642,18;8793,58;8920,141;9016,259;9071,402;9081,2524;9065,2625;9003,2765;8900,2878;8768,2955;8616,2987;8713,2988;8784,2965;8906,2893;9003,2791;9068,2666;9096,2524;9097,505;9095,454;9059,312;8987,190;8886,94;8760,29"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width:9098;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364BEA" w:rsidRDefault="00364BEA">
                        <w:pPr>
                          <w:spacing w:before="145"/>
                          <w:ind w:left="277"/>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1E5BD6BB" w:rsidR="00364BEA" w:rsidRDefault="00364BEA">
                        <w:pPr>
                          <w:spacing w:before="16" w:line="254" w:lineRule="auto"/>
                          <w:ind w:left="277"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Pr="00364BEA">
                          <w:rPr>
                            <w:rFonts w:ascii="ＭＳ ゴシック" w:eastAsia="ＭＳ ゴシック" w:hint="eastAsia"/>
                            <w:spacing w:val="-9"/>
                            <w:sz w:val="24"/>
                            <w:lang w:eastAsia="ja-JP"/>
                          </w:rPr>
                          <w:t>スマート農業産地形成実証</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機関との間で契約を締結するのではなく、共同研究グループ（以下「実証グループ」という。）全体と一括で契約を締結することとしております</w:t>
                        </w:r>
                        <w:r>
                          <w:rPr>
                            <w:rFonts w:ascii="ＭＳ ゴシック" w:eastAsia="ＭＳ ゴシック" w:hint="eastAsia"/>
                            <w:sz w:val="24"/>
                            <w:lang w:eastAsia="ja-JP"/>
                          </w:rPr>
                          <w:t>。</w:t>
                        </w:r>
                      </w:p>
                      <w:p w14:paraId="392C6FA1" w14:textId="35093EF5" w:rsidR="00364BEA" w:rsidRDefault="00364BEA">
                        <w:pPr>
                          <w:spacing w:before="3" w:line="252" w:lineRule="auto"/>
                          <w:ind w:left="277" w:right="275" w:firstLine="238"/>
                          <w:jc w:val="both"/>
                          <w:rPr>
                            <w:rFonts w:ascii="ＭＳ ゴシック" w:eastAsia="ＭＳ ゴシック"/>
                            <w:sz w:val="24"/>
                            <w:lang w:eastAsia="ja-JP"/>
                          </w:rPr>
                        </w:pPr>
                        <w:r>
                          <w:rPr>
                            <w:rFonts w:ascii="ＭＳ ゴシック" w:eastAsia="ＭＳ ゴシック" w:hint="eastAsia"/>
                            <w:spacing w:val="-8"/>
                            <w:sz w:val="24"/>
                            <w:lang w:eastAsia="ja-JP"/>
                          </w:rPr>
                          <w:t>この『契約手続きについて』は、実証グループが委託事業を実施しようと</w:t>
                        </w:r>
                        <w:r>
                          <w:rPr>
                            <w:rFonts w:ascii="ＭＳ ゴシック" w:eastAsia="ＭＳ ゴシック" w:hint="eastAsia"/>
                            <w:spacing w:val="-3"/>
                            <w:sz w:val="24"/>
                            <w:lang w:eastAsia="ja-JP"/>
                          </w:rPr>
                          <w:t>する際の契約手続きについて、応募者の皆様にご説明するものです。</w:t>
                        </w:r>
                      </w:p>
                    </w:txbxContent>
                  </v:textbox>
                </v:shape>
                <w10:anchorlock/>
              </v:group>
            </w:pict>
          </mc:Fallback>
        </mc:AlternateContent>
      </w:r>
    </w:p>
    <w:p w14:paraId="27208BDF" w14:textId="77777777" w:rsidR="00A907B4" w:rsidRDefault="00A907B4">
      <w:pPr>
        <w:pStyle w:val="a3"/>
        <w:rPr>
          <w:rFonts w:ascii="ＭＳ ゴシック"/>
          <w:sz w:val="24"/>
        </w:rPr>
      </w:pPr>
    </w:p>
    <w:p w14:paraId="26A2A38F" w14:textId="77777777" w:rsidR="00A907B4" w:rsidRDefault="00A907B4" w:rsidP="00CA3C6A">
      <w:pPr>
        <w:pStyle w:val="a3"/>
        <w:spacing w:before="5"/>
        <w:ind w:leftChars="129" w:left="284" w:rightChars="78" w:right="172"/>
        <w:jc w:val="both"/>
        <w:rPr>
          <w:rFonts w:ascii="ＭＳ ゴシック"/>
          <w:sz w:val="20"/>
        </w:rPr>
      </w:pPr>
    </w:p>
    <w:p w14:paraId="48696B9B" w14:textId="77777777" w:rsidR="00A907B4" w:rsidRDefault="00503C28" w:rsidP="00CA3C6A">
      <w:pPr>
        <w:spacing w:before="1"/>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2D0DAF48" w:rsidR="00A907B4" w:rsidRDefault="00D82DFD" w:rsidP="00902AC3">
      <w:pPr>
        <w:spacing w:before="18"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w:t>
      </w:r>
      <w:r w:rsidR="004A474D">
        <w:rPr>
          <w:rFonts w:ascii="ＭＳ ゴシック" w:eastAsia="ＭＳ ゴシック" w:hint="eastAsia"/>
          <w:sz w:val="24"/>
          <w:lang w:eastAsia="ja-JP"/>
        </w:rPr>
        <w:t>「</w:t>
      </w:r>
      <w:bookmarkStart w:id="0" w:name="_Hlk91232896"/>
      <w:r w:rsidR="00364BEA">
        <w:rPr>
          <w:rFonts w:ascii="ＭＳ ゴシック" w:eastAsia="ＭＳ ゴシック" w:hint="eastAsia"/>
          <w:sz w:val="24"/>
          <w:lang w:eastAsia="ja-JP"/>
        </w:rPr>
        <w:t>スマート農業産地形成実証</w:t>
      </w:r>
      <w:bookmarkEnd w:id="0"/>
      <w:r w:rsidR="004A474D">
        <w:rPr>
          <w:rFonts w:ascii="ＭＳ ゴシック" w:eastAsia="ＭＳ ゴシック" w:hint="eastAsia"/>
          <w:sz w:val="24"/>
          <w:lang w:eastAsia="ja-JP"/>
        </w:rPr>
        <w:t>」</w:t>
      </w:r>
      <w:r w:rsidR="00503C28">
        <w:rPr>
          <w:rFonts w:ascii="ＭＳ ゴシック" w:eastAsia="ＭＳ ゴシック" w:hint="eastAsia"/>
          <w:sz w:val="24"/>
          <w:lang w:eastAsia="ja-JP"/>
        </w:rPr>
        <w:t>委託事業の契約締結に当たっては、原則として、次のような方法により、</w:t>
      </w:r>
      <w:r w:rsidR="00017E5C">
        <w:rPr>
          <w:rFonts w:ascii="ＭＳ ゴシック" w:eastAsia="ＭＳ ゴシック" w:hint="eastAsia"/>
          <w:sz w:val="24"/>
          <w:lang w:eastAsia="ja-JP"/>
        </w:rPr>
        <w:t>実証</w:t>
      </w:r>
      <w:r w:rsidR="00503C28">
        <w:rPr>
          <w:rFonts w:ascii="ＭＳ ゴシック" w:eastAsia="ＭＳ ゴシック" w:hint="eastAsia"/>
          <w:sz w:val="24"/>
          <w:lang w:eastAsia="ja-JP"/>
        </w:rPr>
        <w:t>グループの代表機関が中心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57905777" w14:textId="1F987CAC" w:rsidR="00A907B4" w:rsidRDefault="00503C28" w:rsidP="00CA3C6A">
      <w:pPr>
        <w:tabs>
          <w:tab w:val="left" w:pos="1312"/>
        </w:tabs>
        <w:spacing w:before="3" w:line="252"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機関の同意を得る方法（規約方式）</w:t>
      </w:r>
    </w:p>
    <w:p w14:paraId="577851A3" w14:textId="3D3C6AA9" w:rsidR="00A907B4" w:rsidRDefault="00503C28" w:rsidP="00CA3C6A">
      <w:pPr>
        <w:tabs>
          <w:tab w:val="left" w:pos="1312"/>
        </w:tabs>
        <w:spacing w:before="6"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機関が協定書を交わす方法（協定書方式）</w:t>
      </w:r>
    </w:p>
    <w:p w14:paraId="3DE0B926" w14:textId="798C1699" w:rsidR="00A907B4" w:rsidRDefault="00503C28" w:rsidP="00CA3C6A">
      <w:pPr>
        <w:tabs>
          <w:tab w:val="left" w:pos="1312"/>
        </w:tabs>
        <w:spacing w:before="3"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017E5C">
        <w:rPr>
          <w:rFonts w:ascii="ＭＳ ゴシック" w:eastAsia="ＭＳ ゴシック" w:hAnsi="ＭＳ ゴシック" w:hint="eastAsia"/>
          <w:spacing w:val="-2"/>
          <w:sz w:val="24"/>
          <w:lang w:eastAsia="ja-JP"/>
        </w:rPr>
        <w:t>実証</w:t>
      </w:r>
      <w:r w:rsidR="005F0A40">
        <w:rPr>
          <w:rFonts w:ascii="ＭＳ ゴシック" w:eastAsia="ＭＳ ゴシック" w:hAnsi="ＭＳ ゴシック" w:hint="eastAsia"/>
          <w:spacing w:val="-2"/>
          <w:sz w:val="24"/>
          <w:lang w:eastAsia="ja-JP"/>
        </w:rPr>
        <w:t>グループを構成する</w:t>
      </w:r>
      <w:r>
        <w:rPr>
          <w:rFonts w:ascii="ＭＳ ゴシック" w:eastAsia="ＭＳ ゴシック" w:hAnsi="ＭＳ ゴシック" w:hint="eastAsia"/>
          <w:spacing w:val="-2"/>
          <w:sz w:val="24"/>
          <w:lang w:eastAsia="ja-JP"/>
        </w:rPr>
        <w:t>機関の間で共同研究契約を締結する方法（共同研究方式）</w:t>
      </w:r>
    </w:p>
    <w:p w14:paraId="712BC5F6" w14:textId="7C6809E4" w:rsidR="00A907B4" w:rsidRDefault="00503C28" w:rsidP="00CA3C6A">
      <w:pPr>
        <w:spacing w:before="4" w:line="254" w:lineRule="auto"/>
        <w:ind w:leftChars="129" w:left="284" w:rightChars="78" w:right="172"/>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でなければ、上段３つの方法以外でもコンソーシアムの設立は可能です。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jc w:val="both"/>
        <w:rPr>
          <w:rFonts w:ascii="ＭＳ ゴシック" w:eastAsia="ＭＳ ゴシック"/>
          <w:spacing w:val="-2"/>
          <w:sz w:val="24"/>
          <w:lang w:eastAsia="ja-JP"/>
        </w:rPr>
      </w:pPr>
    </w:p>
    <w:p w14:paraId="5E835A1E" w14:textId="3F1BE54F" w:rsidR="006A796C" w:rsidRPr="007C155E" w:rsidRDefault="00D82DFD" w:rsidP="00CA3C6A">
      <w:pPr>
        <w:spacing w:before="4" w:line="254" w:lineRule="auto"/>
        <w:ind w:leftChars="129" w:left="284" w:rightChars="78" w:right="172"/>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コンソーシアムの構成員（共同研究機関）への資金交付</w:t>
      </w:r>
    </w:p>
    <w:p w14:paraId="6E1393FB" w14:textId="4DDC6482"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25E7E6C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017E5C" w:rsidRPr="007C155E">
        <w:rPr>
          <w:rFonts w:ascii="ＭＳ ゴシック" w:eastAsia="ＭＳ ゴシック" w:hint="eastAsia"/>
          <w:sz w:val="24"/>
          <w:lang w:eastAsia="ja-JP"/>
        </w:rPr>
        <w:t>実証</w:t>
      </w:r>
      <w:r w:rsidRPr="007C155E">
        <w:rPr>
          <w:rFonts w:ascii="ＭＳ ゴシック" w:eastAsia="ＭＳ ゴシック" w:hint="eastAsia"/>
          <w:sz w:val="24"/>
          <w:lang w:eastAsia="ja-JP"/>
        </w:rPr>
        <w:t>課題に係る</w:t>
      </w:r>
      <w:r w:rsidR="00017E5C" w:rsidRPr="007C155E">
        <w:rPr>
          <w:rFonts w:ascii="ＭＳ ゴシック" w:eastAsia="ＭＳ ゴシック" w:hint="eastAsia"/>
          <w:sz w:val="24"/>
          <w:lang w:eastAsia="ja-JP"/>
        </w:rPr>
        <w:t>実施計画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48E55AF8"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⑦</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知的財産権の研究成果に関し、構成員に特許権等の取得を促すこと</w:t>
      </w:r>
    </w:p>
    <w:p w14:paraId="21DFAD2B" w14:textId="15E58B7A"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⑧</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への成果報告書、特許権等出願（ただし、コンソーシアム解散後は各権利者が直接実施）及び許諾に係る事前申請書等委託契約書に基づく各種報告書及び事前申請書の提出</w:t>
      </w:r>
    </w:p>
    <w:p w14:paraId="1D0312A1"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⑨</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構成員から提出された実績報告書（収支決算等）の内容確認、取りまとめ</w:t>
      </w:r>
    </w:p>
    <w:p w14:paraId="19EE7352" w14:textId="297027C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⑩</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への実績報告書（収支決算等）の提出</w:t>
      </w:r>
    </w:p>
    <w:p w14:paraId="6BCAD98B"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⑪</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委託事業の成果の普及・活用状況についてのフォローアップ調査に係る報告</w:t>
      </w:r>
    </w:p>
    <w:p w14:paraId="2CF76166"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48D571E0" w14:textId="34415125" w:rsidR="00184CE0" w:rsidRPr="005F0A40" w:rsidRDefault="00D82DFD" w:rsidP="00CA3C6A">
      <w:pPr>
        <w:spacing w:before="4" w:line="254" w:lineRule="auto"/>
        <w:ind w:leftChars="129" w:left="850" w:rightChars="78" w:right="172" w:hangingChars="236" w:hanging="566"/>
        <w:jc w:val="both"/>
        <w:rPr>
          <w:rFonts w:ascii="ＭＳ ゴシック" w:eastAsia="ＭＳ ゴシック"/>
          <w:sz w:val="24"/>
          <w:lang w:eastAsia="ja-JP"/>
        </w:rPr>
      </w:pPr>
      <w:r w:rsidRPr="005F0A40">
        <w:rPr>
          <w:rFonts w:ascii="ＭＳ ゴシック" w:eastAsia="ＭＳ ゴシック" w:hint="eastAsia"/>
          <w:sz w:val="24"/>
          <w:lang w:eastAsia="ja-JP"/>
        </w:rPr>
        <w:lastRenderedPageBreak/>
        <w:t>（３）</w:t>
      </w:r>
      <w:r w:rsidR="0009710F" w:rsidRPr="005F0A40">
        <w:rPr>
          <w:rFonts w:ascii="ＭＳ ゴシック" w:eastAsia="ＭＳ ゴシック" w:hint="eastAsia"/>
          <w:sz w:val="24"/>
          <w:lang w:eastAsia="ja-JP"/>
        </w:rPr>
        <w:t>実証</w:t>
      </w:r>
      <w:r w:rsidR="00184CE0" w:rsidRPr="005F0A40">
        <w:rPr>
          <w:rFonts w:ascii="ＭＳ ゴシック" w:eastAsia="ＭＳ ゴシック" w:hint="eastAsia"/>
          <w:sz w:val="24"/>
          <w:lang w:eastAsia="ja-JP"/>
        </w:rPr>
        <w:t>管理運営機関について</w:t>
      </w:r>
    </w:p>
    <w:p w14:paraId="600891A5" w14:textId="0B3C6DFA" w:rsidR="006A796C" w:rsidRPr="005F0A40"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本事業では、</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が必要と認めた場合に限り、代表機関とは別に、</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との委託契約業務や経理執行業務を担う機関（以下「</w:t>
      </w:r>
      <w:bookmarkStart w:id="1" w:name="_Hlk530066810"/>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w:t>
      </w:r>
      <w:bookmarkEnd w:id="1"/>
      <w:r w:rsidRPr="005F0A40">
        <w:rPr>
          <w:rFonts w:ascii="ＭＳ ゴシック" w:eastAsia="ＭＳ ゴシック" w:hint="eastAsia"/>
          <w:sz w:val="24"/>
          <w:lang w:eastAsia="ja-JP"/>
        </w:rPr>
        <w:t>」という。）を設置できます。</w:t>
      </w:r>
      <w:r w:rsidRPr="005F0A40">
        <w:rPr>
          <w:rFonts w:ascii="ＭＳ ゴシック" w:eastAsia="ＭＳ ゴシック"/>
          <w:sz w:val="24"/>
          <w:lang w:eastAsia="ja-JP"/>
        </w:rPr>
        <w:t xml:space="preserve"> </w:t>
      </w:r>
    </w:p>
    <w:p w14:paraId="5105FCEC" w14:textId="77777777" w:rsidR="00184CE0" w:rsidRPr="005F0A40" w:rsidRDefault="00184CE0" w:rsidP="00CA3C6A">
      <w:pPr>
        <w:spacing w:before="4" w:line="254" w:lineRule="auto"/>
        <w:ind w:leftChars="129" w:left="284" w:rightChars="78" w:right="172"/>
        <w:jc w:val="both"/>
        <w:rPr>
          <w:rFonts w:ascii="ＭＳ ゴシック" w:eastAsia="ＭＳ ゴシック"/>
          <w:sz w:val="24"/>
          <w:lang w:eastAsia="ja-JP"/>
        </w:rPr>
      </w:pPr>
    </w:p>
    <w:p w14:paraId="43C8535D" w14:textId="7518F430"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管理運営機関を設置できる例］</w:t>
      </w:r>
      <w:r w:rsidRPr="005F0A40">
        <w:rPr>
          <w:rFonts w:ascii="ＭＳ ゴシック" w:eastAsia="ＭＳ ゴシック"/>
          <w:sz w:val="24"/>
          <w:lang w:eastAsia="ja-JP"/>
        </w:rPr>
        <w:t xml:space="preserve"> </w:t>
      </w:r>
    </w:p>
    <w:p w14:paraId="7732EA41" w14:textId="6F285784" w:rsidR="006A796C" w:rsidRPr="005F0A40"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・代表者が地方公共団体に所属し、</w:t>
      </w:r>
      <w:r w:rsidR="00F06567" w:rsidRPr="005F0A40">
        <w:rPr>
          <w:rFonts w:ascii="ＭＳ ゴシック" w:eastAsia="ＭＳ ゴシック" w:hint="eastAsia"/>
          <w:sz w:val="24"/>
          <w:lang w:eastAsia="ja-JP"/>
        </w:rPr>
        <w:t>実証課題</w:t>
      </w:r>
      <w:r w:rsidRPr="005F0A40">
        <w:rPr>
          <w:rFonts w:ascii="ＭＳ ゴシック" w:eastAsia="ＭＳ ゴシック" w:hint="eastAsia"/>
          <w:sz w:val="24"/>
          <w:lang w:eastAsia="ja-JP"/>
        </w:rPr>
        <w:t>の実施に当たって事前に予算措置を要する等の特殊性から契約等の手続きを行うことが困難と認められる場合</w:t>
      </w:r>
    </w:p>
    <w:p w14:paraId="7751A6C9" w14:textId="79B25D75" w:rsidR="006A796C" w:rsidRPr="007C155E" w:rsidRDefault="006A796C" w:rsidP="00CA3C6A">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・代表者が中小企業等に所属し、またはコンソーシアムに多数の中小企業等が参画しており、委託契約の締結が著しく</w:t>
      </w:r>
      <w:r w:rsidRPr="007C155E">
        <w:rPr>
          <w:rFonts w:ascii="ＭＳ ゴシック" w:eastAsia="ＭＳ ゴシック" w:hint="eastAsia"/>
          <w:sz w:val="24"/>
          <w:lang w:eastAsia="ja-JP"/>
        </w:rPr>
        <w:t>遅延する恐れがあると認められる場合</w:t>
      </w:r>
      <w:r w:rsidRPr="007C155E">
        <w:rPr>
          <w:rFonts w:ascii="ＭＳ ゴシック" w:eastAsia="ＭＳ ゴシック"/>
          <w:sz w:val="24"/>
          <w:lang w:eastAsia="ja-JP"/>
        </w:rPr>
        <w:t xml:space="preserve"> </w:t>
      </w:r>
    </w:p>
    <w:p w14:paraId="51ED7A6B" w14:textId="77777777" w:rsidR="00184CE0" w:rsidRPr="007C155E" w:rsidRDefault="00184CE0" w:rsidP="00CA3C6A">
      <w:pPr>
        <w:spacing w:before="4" w:line="254" w:lineRule="auto"/>
        <w:ind w:leftChars="129" w:left="284" w:rightChars="78" w:right="172"/>
        <w:jc w:val="both"/>
        <w:rPr>
          <w:rFonts w:ascii="ＭＳ ゴシック" w:eastAsia="ＭＳ ゴシック"/>
          <w:sz w:val="24"/>
          <w:lang w:eastAsia="ja-JP"/>
        </w:rPr>
      </w:pPr>
    </w:p>
    <w:p w14:paraId="127871DF" w14:textId="6F0A81DA" w:rsidR="006A796C" w:rsidRPr="005F0A40" w:rsidRDefault="006A796C"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09710F"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管理運営機関の要件］</w:t>
      </w:r>
      <w:r w:rsidRPr="005F0A40">
        <w:rPr>
          <w:rFonts w:ascii="ＭＳ ゴシック" w:eastAsia="ＭＳ ゴシック"/>
          <w:sz w:val="24"/>
          <w:lang w:eastAsia="ja-JP"/>
        </w:rPr>
        <w:t xml:space="preserve"> </w:t>
      </w:r>
    </w:p>
    <w:p w14:paraId="31B52D70" w14:textId="0BD23755" w:rsidR="006A796C" w:rsidRPr="005F0A40" w:rsidRDefault="0009710F" w:rsidP="00CA3C6A">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実証</w:t>
      </w:r>
      <w:r w:rsidR="006A796C" w:rsidRPr="005F0A40">
        <w:rPr>
          <w:rFonts w:ascii="ＭＳ ゴシック" w:eastAsia="ＭＳ ゴシック" w:hint="eastAsia"/>
          <w:sz w:val="24"/>
          <w:lang w:eastAsia="ja-JP"/>
        </w:rPr>
        <w:t>管理運営機関は、以下の全ての要件を満たすことが必要です。</w:t>
      </w:r>
      <w:r w:rsidR="006A796C" w:rsidRPr="005F0A40">
        <w:rPr>
          <w:rFonts w:ascii="ＭＳ ゴシック" w:eastAsia="ＭＳ ゴシック"/>
          <w:sz w:val="24"/>
          <w:lang w:eastAsia="ja-JP"/>
        </w:rPr>
        <w:t xml:space="preserve"> </w:t>
      </w:r>
    </w:p>
    <w:p w14:paraId="0E9CE8B9" w14:textId="2E692E30"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①</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国内に設置された機関であり、法人格を有すること（個人は</w:t>
      </w:r>
      <w:r w:rsidR="009B3244" w:rsidRPr="005F0A40">
        <w:rPr>
          <w:rFonts w:ascii="ＭＳ ゴシック" w:eastAsia="ＭＳ ゴシック" w:hint="eastAsia"/>
          <w:sz w:val="24"/>
          <w:lang w:eastAsia="ja-JP"/>
        </w:rPr>
        <w:t>実証</w:t>
      </w:r>
      <w:r w:rsidR="00916F1C" w:rsidRPr="005F0A40">
        <w:rPr>
          <w:rFonts w:ascii="ＭＳ ゴシック" w:eastAsia="ＭＳ ゴシック" w:hint="eastAsia"/>
          <w:sz w:val="24"/>
          <w:lang w:eastAsia="ja-JP"/>
        </w:rPr>
        <w:t>管理運営</w:t>
      </w:r>
      <w:r w:rsidRPr="005F0A40">
        <w:rPr>
          <w:rFonts w:ascii="ＭＳ ゴシック" w:eastAsia="ＭＳ ゴシック" w:hint="eastAsia"/>
          <w:sz w:val="24"/>
          <w:lang w:eastAsia="ja-JP"/>
        </w:rPr>
        <w:t>機関となることはできません。）。</w:t>
      </w:r>
    </w:p>
    <w:p w14:paraId="3498BC2D" w14:textId="4B253DD5"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②</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事業を推進するに当たり、適切な管理運営を行う能力・体制を有していること。具体的には、以下のアから</w:t>
      </w:r>
      <w:r w:rsidR="00BB79AF" w:rsidRPr="005F0A40">
        <w:rPr>
          <w:rFonts w:ascii="ＭＳ ゴシック" w:eastAsia="ＭＳ ゴシック" w:hint="eastAsia"/>
          <w:sz w:val="24"/>
          <w:lang w:eastAsia="ja-JP"/>
        </w:rPr>
        <w:t>ウ</w:t>
      </w:r>
      <w:r w:rsidRPr="005F0A40">
        <w:rPr>
          <w:rFonts w:ascii="ＭＳ ゴシック" w:eastAsia="ＭＳ ゴシック" w:hint="eastAsia"/>
          <w:sz w:val="24"/>
          <w:lang w:eastAsia="ja-JP"/>
        </w:rPr>
        <w:t>までの全ての能力・体制を有していること。</w:t>
      </w:r>
    </w:p>
    <w:p w14:paraId="6277E250" w14:textId="6EC1E90C" w:rsidR="006A796C" w:rsidRPr="005F0A40" w:rsidRDefault="006A796C" w:rsidP="007C155E">
      <w:pPr>
        <w:spacing w:before="4" w:line="254" w:lineRule="auto"/>
        <w:ind w:leftChars="194" w:left="708" w:rightChars="78" w:right="172" w:hangingChars="117" w:hanging="281"/>
        <w:jc w:val="both"/>
        <w:rPr>
          <w:rFonts w:ascii="ＭＳ ゴシック" w:eastAsia="ＭＳ ゴシック"/>
          <w:sz w:val="24"/>
          <w:lang w:eastAsia="ja-JP"/>
        </w:rPr>
      </w:pPr>
      <w:r w:rsidRPr="005F0A40">
        <w:rPr>
          <w:rFonts w:ascii="ＭＳ ゴシック" w:eastAsia="ＭＳ ゴシック" w:hint="eastAsia"/>
          <w:sz w:val="24"/>
          <w:lang w:eastAsia="ja-JP"/>
        </w:rPr>
        <w:t>ア</w:t>
      </w:r>
      <w:r w:rsidRPr="005F0A40">
        <w:rPr>
          <w:rFonts w:ascii="ＭＳ ゴシック" w:eastAsia="ＭＳ ゴシック"/>
          <w:sz w:val="24"/>
          <w:lang w:eastAsia="ja-JP"/>
        </w:rPr>
        <w:t xml:space="preserve"> </w:t>
      </w:r>
      <w:r w:rsidR="00184CE0"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との委託契約を締結できる能力・体制</w:t>
      </w:r>
    </w:p>
    <w:p w14:paraId="2C31FA58" w14:textId="06FA9AE4"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イ</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知的財産に係る</w:t>
      </w:r>
      <w:r w:rsidR="00916F1C" w:rsidRPr="005F0A40">
        <w:rPr>
          <w:rFonts w:ascii="ＭＳ ゴシック" w:eastAsia="ＭＳ ゴシック" w:hint="eastAsia"/>
          <w:sz w:val="24"/>
          <w:lang w:eastAsia="ja-JP"/>
        </w:rPr>
        <w:t>農研機構</w:t>
      </w:r>
      <w:r w:rsidRPr="005F0A40">
        <w:rPr>
          <w:rFonts w:ascii="ＭＳ ゴシック" w:eastAsia="ＭＳ ゴシック" w:hint="eastAsia"/>
          <w:sz w:val="24"/>
          <w:lang w:eastAsia="ja-JP"/>
        </w:rPr>
        <w:t>との事務管理を行う能力・体制</w:t>
      </w:r>
    </w:p>
    <w:p w14:paraId="601DBD1C" w14:textId="1380B73C" w:rsidR="006A796C" w:rsidRPr="005F0A40" w:rsidRDefault="006A796C" w:rsidP="007C155E">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ウ</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事業費の執行において、区分経理処理、経理責任者の設置、</w:t>
      </w:r>
      <w:r w:rsidR="00EF5CEE" w:rsidRPr="005F0A40">
        <w:rPr>
          <w:rFonts w:ascii="ＭＳ ゴシック" w:eastAsia="ＭＳ ゴシック" w:hint="eastAsia"/>
          <w:sz w:val="24"/>
          <w:lang w:eastAsia="ja-JP"/>
        </w:rPr>
        <w:t>および</w:t>
      </w:r>
      <w:r w:rsidRPr="005F0A40">
        <w:rPr>
          <w:rFonts w:ascii="ＭＳ ゴシック" w:eastAsia="ＭＳ ゴシック" w:hint="eastAsia"/>
          <w:sz w:val="24"/>
          <w:lang w:eastAsia="ja-JP"/>
        </w:rPr>
        <w:t>複数の者による経費執行管理等、適正な経費執行を行う能力・管理体制（</w:t>
      </w:r>
      <w:r w:rsidR="009B3244" w:rsidRPr="005F0A40">
        <w:rPr>
          <w:rFonts w:ascii="ＭＳ ゴシック" w:eastAsia="ＭＳ ゴシック" w:hint="eastAsia"/>
          <w:sz w:val="24"/>
          <w:lang w:eastAsia="ja-JP"/>
        </w:rPr>
        <w:t>実証</w:t>
      </w:r>
      <w:r w:rsidRPr="005F0A40">
        <w:rPr>
          <w:rFonts w:ascii="ＭＳ ゴシック" w:eastAsia="ＭＳ ゴシック" w:hint="eastAsia"/>
          <w:sz w:val="24"/>
          <w:lang w:eastAsia="ja-JP"/>
        </w:rPr>
        <w:t>開始までに体制整備が確実である場合を含む。）</w:t>
      </w:r>
    </w:p>
    <w:p w14:paraId="1783A181" w14:textId="55C0E007" w:rsidR="006A796C" w:rsidRPr="005F0A40"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④</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公的機関との委託契約の実績を有するなど、委託契約手続をスムーズに行うことができること。</w:t>
      </w:r>
      <w:r w:rsidRPr="005F0A40">
        <w:rPr>
          <w:rFonts w:ascii="ＭＳ ゴシック" w:eastAsia="ＭＳ ゴシック"/>
          <w:sz w:val="24"/>
          <w:lang w:eastAsia="ja-JP"/>
        </w:rPr>
        <w:t xml:space="preserve"> </w:t>
      </w:r>
    </w:p>
    <w:p w14:paraId="0CD72D08" w14:textId="77777777" w:rsidR="00184CE0" w:rsidRPr="005F0A40" w:rsidRDefault="00184CE0" w:rsidP="00CA3C6A">
      <w:pPr>
        <w:spacing w:before="4" w:line="254" w:lineRule="auto"/>
        <w:ind w:leftChars="129" w:left="284" w:rightChars="78" w:right="172"/>
        <w:jc w:val="both"/>
        <w:rPr>
          <w:rFonts w:ascii="ＭＳ ゴシック" w:eastAsia="ＭＳ ゴシック"/>
          <w:sz w:val="24"/>
          <w:lang w:eastAsia="ja-JP"/>
        </w:rPr>
      </w:pPr>
    </w:p>
    <w:p w14:paraId="4C76856B" w14:textId="4F326DBE" w:rsidR="006A796C" w:rsidRPr="007C155E" w:rsidRDefault="006A796C" w:rsidP="00CA3C6A">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なお、この措置は特例</w:t>
      </w:r>
      <w:r w:rsidR="009B3244" w:rsidRPr="005F0A40">
        <w:rPr>
          <w:rFonts w:ascii="ＭＳ ゴシック" w:eastAsia="ＭＳ ゴシック" w:hint="eastAsia"/>
          <w:sz w:val="24"/>
          <w:lang w:eastAsia="ja-JP"/>
        </w:rPr>
        <w:t>措置であることから、希望する場合は理由を</w:t>
      </w:r>
      <w:r w:rsidR="006D6D12" w:rsidRPr="005F0A40">
        <w:rPr>
          <w:rFonts w:ascii="ＭＳ ゴシック" w:eastAsia="ＭＳ ゴシック" w:hint="eastAsia"/>
          <w:sz w:val="24"/>
          <w:lang w:eastAsia="ja-JP"/>
        </w:rPr>
        <w:t>提案書</w:t>
      </w:r>
      <w:r w:rsidRPr="005F0A40">
        <w:rPr>
          <w:rFonts w:ascii="ＭＳ ゴシック" w:eastAsia="ＭＳ ゴシック" w:hint="eastAsia"/>
          <w:sz w:val="24"/>
          <w:lang w:eastAsia="ja-JP"/>
        </w:rPr>
        <w:t>に記載していただくとともに、代表機関の</w:t>
      </w:r>
      <w:r w:rsidR="00EF5CEE" w:rsidRPr="005F0A40">
        <w:rPr>
          <w:rFonts w:ascii="ＭＳ ゴシック" w:eastAsia="ＭＳ ゴシック" w:hint="eastAsia"/>
          <w:sz w:val="24"/>
          <w:lang w:eastAsia="ja-JP"/>
        </w:rPr>
        <w:t>経理</w:t>
      </w:r>
      <w:r w:rsidR="009B3244" w:rsidRPr="005F0A40">
        <w:rPr>
          <w:rFonts w:ascii="ＭＳ ゴシック" w:eastAsia="ＭＳ ゴシック" w:hint="eastAsia"/>
          <w:sz w:val="24"/>
          <w:lang w:eastAsia="ja-JP"/>
        </w:rPr>
        <w:t>統括</w:t>
      </w:r>
      <w:r w:rsidRPr="005F0A40">
        <w:rPr>
          <w:rFonts w:ascii="ＭＳ ゴシック" w:eastAsia="ＭＳ ゴシック" w:hint="eastAsia"/>
          <w:sz w:val="24"/>
          <w:lang w:eastAsia="ja-JP"/>
        </w:rPr>
        <w:t>責任者</w:t>
      </w:r>
      <w:r w:rsidRPr="007C155E">
        <w:rPr>
          <w:rFonts w:ascii="ＭＳ ゴシック" w:eastAsia="ＭＳ ゴシック" w:hint="eastAsia"/>
          <w:sz w:val="24"/>
          <w:lang w:eastAsia="ja-JP"/>
        </w:rPr>
        <w:t>の承認を必要とします。</w:t>
      </w:r>
    </w:p>
    <w:p w14:paraId="3756626F" w14:textId="77777777" w:rsidR="00A907B4" w:rsidRDefault="00A907B4">
      <w:pPr>
        <w:spacing w:line="254" w:lineRule="auto"/>
        <w:rPr>
          <w:rFonts w:ascii="ＭＳ ゴシック" w:eastAsia="ＭＳ ゴシック"/>
          <w:sz w:val="24"/>
          <w:lang w:eastAsia="ja-JP"/>
        </w:rPr>
        <w:sectPr w:rsidR="00A907B4">
          <w:footerReference w:type="default" r:id="rId8"/>
          <w:pgSz w:w="11910" w:h="16840"/>
          <w:pgMar w:top="1420" w:right="940" w:bottom="680" w:left="1300" w:header="0" w:footer="494" w:gutter="0"/>
          <w:pgNumType w:start="1"/>
          <w:cols w:space="720"/>
        </w:sectPr>
      </w:pPr>
    </w:p>
    <w:p w14:paraId="080AFDBE" w14:textId="77777777" w:rsidR="00A907B4" w:rsidRDefault="00503C28">
      <w:pPr>
        <w:spacing w:line="410" w:lineRule="exact"/>
        <w:ind w:left="116"/>
        <w:rPr>
          <w:rFonts w:ascii="ＭＳ ゴシック" w:eastAsia="ＭＳ ゴシック" w:hAnsi="ＭＳ ゴシック"/>
          <w:sz w:val="32"/>
          <w:lang w:eastAsia="ja-JP"/>
        </w:rPr>
      </w:pPr>
      <w:r>
        <w:rPr>
          <w:rFonts w:ascii="ＭＳ ゴシック" w:eastAsia="ＭＳ ゴシック" w:hAnsi="ＭＳ ゴシック" w:hint="eastAsia"/>
          <w:sz w:val="32"/>
          <w:lang w:eastAsia="ja-JP"/>
        </w:rPr>
        <w:lastRenderedPageBreak/>
        <w:t>○契約から報告までの流れ</w:t>
      </w:r>
    </w:p>
    <w:p w14:paraId="28B50517" w14:textId="3F7C973B" w:rsidR="00A907B4" w:rsidRDefault="00223535">
      <w:pPr>
        <w:spacing w:before="93"/>
        <w:ind w:left="356"/>
        <w:rPr>
          <w:rFonts w:ascii="ＭＳ ゴシック" w:eastAsia="ＭＳ ゴシック"/>
          <w:sz w:val="26"/>
          <w:lang w:eastAsia="ja-JP"/>
        </w:rPr>
      </w:pPr>
      <w:r>
        <w:rPr>
          <w:noProof/>
        </w:rPr>
        <mc:AlternateContent>
          <mc:Choice Requires="wps">
            <w:drawing>
              <wp:anchor distT="45720" distB="45720" distL="114300" distR="114300" simplePos="0" relativeHeight="503287376" behindDoc="1" locked="0" layoutInCell="1" allowOverlap="1" wp14:anchorId="055F43B9" wp14:editId="40455938">
                <wp:simplePos x="0" y="0"/>
                <wp:positionH relativeFrom="column">
                  <wp:posOffset>225425</wp:posOffset>
                </wp:positionH>
                <wp:positionV relativeFrom="paragraph">
                  <wp:posOffset>415925</wp:posOffset>
                </wp:positionV>
                <wp:extent cx="5676900" cy="4453890"/>
                <wp:effectExtent l="9525" t="9525" r="9525" b="13335"/>
                <wp:wrapThrough wrapText="bothSides">
                  <wp:wrapPolygon edited="0">
                    <wp:start x="-36" y="-46"/>
                    <wp:lineTo x="-36" y="21600"/>
                    <wp:lineTo x="21636" y="21600"/>
                    <wp:lineTo x="21636" y="-46"/>
                    <wp:lineTo x="-36" y="-46"/>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453890"/>
                        </a:xfrm>
                        <a:prstGeom prst="rect">
                          <a:avLst/>
                        </a:prstGeom>
                        <a:solidFill>
                          <a:srgbClr val="FFFFFF"/>
                        </a:solidFill>
                        <a:ln w="19050">
                          <a:solidFill>
                            <a:schemeClr val="tx1">
                              <a:lumMod val="100000"/>
                              <a:lumOff val="0"/>
                            </a:schemeClr>
                          </a:solidFill>
                          <a:miter lim="800000"/>
                          <a:headEnd/>
                          <a:tailEnd/>
                        </a:ln>
                      </wps:spPr>
                      <wps:txb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F43B9" id="テキスト ボックス 2" o:spid="_x0000_s1029" type="#_x0000_t202" style="position:absolute;left:0;text-align:left;margin-left:17.75pt;margin-top:32.75pt;width:447pt;height:350.7pt;z-index:-2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" strokecolor="black [3213]" strokeweight="1.5pt">
                <v:textbox>
                  <w:txbxContent>
                    <w:p w14:paraId="56F1F36C" w14:textId="2171FC4E" w:rsidR="00364BEA" w:rsidRDefault="00364BEA"/>
                    <w:p w14:paraId="77AC5F6A" w14:textId="3130D943" w:rsidR="00364BEA" w:rsidRDefault="00364BEA">
                      <w:pPr>
                        <w:rPr>
                          <w:noProof/>
                        </w:rPr>
                      </w:pPr>
                      <w:r w:rsidRPr="00BC650D">
                        <w:rPr>
                          <w:noProof/>
                        </w:rPr>
                        <w:drawing>
                          <wp:inline distT="0" distB="0" distL="0" distR="0" wp14:anchorId="4B1382F9" wp14:editId="5F9AEA63">
                            <wp:extent cx="5474970" cy="370661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970" cy="3706618"/>
                                    </a:xfrm>
                                    <a:prstGeom prst="rect">
                                      <a:avLst/>
                                    </a:prstGeom>
                                    <a:noFill/>
                                    <a:ln>
                                      <a:noFill/>
                                    </a:ln>
                                  </pic:spPr>
                                </pic:pic>
                              </a:graphicData>
                            </a:graphic>
                          </wp:inline>
                        </w:drawing>
                      </w:r>
                    </w:p>
                    <w:p w14:paraId="3A48A00E" w14:textId="28C3E477" w:rsidR="00364BEA" w:rsidRDefault="00364BEA"/>
                  </w:txbxContent>
                </v:textbox>
                <w10:wrap type="through"/>
              </v:shape>
            </w:pict>
          </mc:Fallback>
        </mc:AlternateContent>
      </w:r>
      <w:r w:rsidR="00503C28">
        <w:rPr>
          <w:rFonts w:ascii="ＭＳ ゴシック" w:eastAsia="ＭＳ ゴシック" w:hint="eastAsia"/>
          <w:sz w:val="26"/>
          <w:lang w:eastAsia="ja-JP"/>
        </w:rPr>
        <w:t>規約方式の例</w:t>
      </w:r>
    </w:p>
    <w:p w14:paraId="55362B38" w14:textId="701B4382" w:rsidR="004562DA" w:rsidRDefault="004562DA">
      <w:pPr>
        <w:spacing w:before="93"/>
        <w:ind w:left="356"/>
        <w:rPr>
          <w:rFonts w:ascii="ＭＳ ゴシック" w:eastAsia="ＭＳ ゴシック"/>
          <w:sz w:val="26"/>
          <w:lang w:eastAsia="ja-JP"/>
        </w:rPr>
      </w:pPr>
    </w:p>
    <w:p w14:paraId="43911D7F" w14:textId="77777777" w:rsidR="00A907B4" w:rsidRDefault="00A907B4">
      <w:pPr>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rPr>
          <w:lang w:eastAsia="ja-JP"/>
        </w:rPr>
      </w:pPr>
      <w:r>
        <w:rPr>
          <w:lang w:eastAsia="ja-JP"/>
        </w:rPr>
        <w:lastRenderedPageBreak/>
        <w:t>２．公募から契約締結までの事務の流れ</w:t>
      </w:r>
    </w:p>
    <w:p w14:paraId="00BA0AB3" w14:textId="5909D2BD" w:rsidR="00A907B4" w:rsidRDefault="004A474D" w:rsidP="007C155E">
      <w:pPr>
        <w:spacing w:before="25" w:line="259" w:lineRule="auto"/>
        <w:ind w:left="628" w:rightChars="23" w:right="51"/>
        <w:jc w:val="both"/>
        <w:rPr>
          <w:rFonts w:ascii="ＭＳ ゴシック" w:eastAsia="ＭＳ ゴシック"/>
          <w:sz w:val="24"/>
          <w:lang w:eastAsia="ja-JP"/>
        </w:rPr>
      </w:pPr>
      <w:r>
        <w:rPr>
          <w:rFonts w:ascii="ＭＳ ゴシック" w:eastAsia="ＭＳ ゴシック" w:hint="eastAsia"/>
          <w:spacing w:val="-14"/>
          <w:sz w:val="24"/>
          <w:lang w:eastAsia="ja-JP"/>
        </w:rPr>
        <w:t>「</w:t>
      </w:r>
      <w:r w:rsidR="00364BEA">
        <w:rPr>
          <w:rFonts w:ascii="ＭＳ ゴシック" w:eastAsia="ＭＳ ゴシック" w:hint="eastAsia"/>
          <w:spacing w:val="-14"/>
          <w:sz w:val="24"/>
          <w:lang w:eastAsia="ja-JP"/>
        </w:rPr>
        <w:t>スマート農業産地形成実証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rPr>
          <w:rFonts w:ascii="ＭＳ ゴシック"/>
          <w:sz w:val="22"/>
          <w:lang w:eastAsia="ja-JP"/>
        </w:rPr>
      </w:pPr>
    </w:p>
    <w:p w14:paraId="364F9FFF" w14:textId="2BA7340D" w:rsidR="00A907B4" w:rsidRDefault="00503C28" w:rsidP="00A92467">
      <w:pPr>
        <w:tabs>
          <w:tab w:val="left" w:pos="5903"/>
        </w:tabs>
        <w:spacing w:line="312" w:lineRule="exact"/>
        <w:ind w:left="1025" w:firstLineChars="200" w:firstLine="452"/>
        <w:rPr>
          <w:rFonts w:ascii="ＭＳ ゴシック" w:eastAsia="ＭＳ ゴシック"/>
          <w:sz w:val="24"/>
        </w:rPr>
      </w:pPr>
      <w:r>
        <w:rPr>
          <w:rFonts w:ascii="ＭＳ ゴシック" w:eastAsia="ＭＳ ゴシック" w:hint="eastAsia"/>
          <w:spacing w:val="-14"/>
          <w:sz w:val="24"/>
        </w:rPr>
        <w:t>【</w:t>
      </w:r>
      <w:proofErr w:type="spellStart"/>
      <w:r>
        <w:rPr>
          <w:rFonts w:ascii="ＭＳ ゴシック" w:eastAsia="ＭＳ ゴシック" w:hint="eastAsia"/>
          <w:spacing w:val="-14"/>
          <w:sz w:val="24"/>
        </w:rPr>
        <w:t>農研機構</w:t>
      </w:r>
      <w:proofErr w:type="spellEnd"/>
      <w:r>
        <w:rPr>
          <w:rFonts w:ascii="ＭＳ ゴシック" w:eastAsia="ＭＳ ゴシック" w:hint="eastAsia"/>
          <w:sz w:val="24"/>
        </w:rPr>
        <w:t>】</w:t>
      </w:r>
      <w:r>
        <w:rPr>
          <w:rFonts w:ascii="ＭＳ ゴシック" w:eastAsia="ＭＳ ゴシック" w:hint="eastAsia"/>
          <w:sz w:val="24"/>
        </w:rPr>
        <w:tab/>
      </w:r>
      <w:r>
        <w:rPr>
          <w:rFonts w:ascii="ＭＳ ゴシック" w:eastAsia="ＭＳ ゴシック" w:hint="eastAsia"/>
          <w:spacing w:val="-14"/>
          <w:sz w:val="24"/>
        </w:rPr>
        <w:t>【</w:t>
      </w:r>
      <w:r w:rsidR="00072ECE">
        <w:rPr>
          <w:rFonts w:ascii="ＭＳ ゴシック" w:eastAsia="ＭＳ ゴシック" w:hint="eastAsia"/>
          <w:spacing w:val="-14"/>
          <w:sz w:val="24"/>
          <w:lang w:eastAsia="ja-JP"/>
        </w:rPr>
        <w:t>実証</w:t>
      </w:r>
      <w:proofErr w:type="spellStart"/>
      <w:r>
        <w:rPr>
          <w:rFonts w:ascii="ＭＳ ゴシック" w:eastAsia="ＭＳ ゴシック" w:hint="eastAsia"/>
          <w:spacing w:val="-8"/>
          <w:sz w:val="24"/>
        </w:rPr>
        <w:t>ｸﾞﾙｰﾌ</w:t>
      </w:r>
      <w:proofErr w:type="spellEnd"/>
      <w:r>
        <w:rPr>
          <w:rFonts w:ascii="ＭＳ ゴシック" w:eastAsia="ＭＳ ゴシック" w:hint="eastAsia"/>
          <w:spacing w:val="-8"/>
          <w:sz w:val="24"/>
        </w:rPr>
        <w:t>ﾟ(</w:t>
      </w:r>
      <w:proofErr w:type="spellStart"/>
      <w:r>
        <w:rPr>
          <w:rFonts w:ascii="ＭＳ ゴシック" w:eastAsia="ＭＳ ゴシック" w:hint="eastAsia"/>
          <w:spacing w:val="-8"/>
          <w:sz w:val="24"/>
        </w:rPr>
        <w:t>ｺﾝｿｰｼｱﾑ</w:t>
      </w:r>
      <w:proofErr w:type="spellEnd"/>
      <w:r>
        <w:rPr>
          <w:rFonts w:ascii="ＭＳ ゴシック" w:eastAsia="ＭＳ ゴシック" w:hint="eastAsia"/>
          <w:spacing w:val="-8"/>
          <w:sz w:val="24"/>
        </w:rPr>
        <w:t>)</w:t>
      </w:r>
      <w:r>
        <w:rPr>
          <w:rFonts w:ascii="ＭＳ ゴシック" w:eastAsia="ＭＳ ゴシック" w:hint="eastAsia"/>
          <w:sz w:val="24"/>
        </w:rPr>
        <w:t>】</w:t>
      </w:r>
    </w:p>
    <w:p w14:paraId="27B9CB89" w14:textId="51FF24DB" w:rsidR="00A907B4" w:rsidRDefault="00223535" w:rsidP="003417A6">
      <w:pPr>
        <w:spacing w:before="38" w:line="300" w:lineRule="exact"/>
        <w:ind w:right="7558"/>
        <w:rPr>
          <w:rFonts w:ascii="ＭＳ ゴシック" w:eastAsia="ＭＳ ゴシック" w:hAnsi="ＭＳ ゴシック"/>
          <w:sz w:val="24"/>
          <w:lang w:eastAsia="ja-JP"/>
        </w:rPr>
      </w:pPr>
      <w:r>
        <w:rPr>
          <w:rFonts w:ascii="ＭＳ ゴシック"/>
          <w:noProof/>
          <w:sz w:val="20"/>
          <w:lang w:eastAsia="ja-JP"/>
        </w:rPr>
        <mc:AlternateContent>
          <mc:Choice Requires="wps">
            <w:drawing>
              <wp:anchor distT="0" distB="0" distL="114300" distR="114300" simplePos="0" relativeHeight="503280208" behindDoc="0" locked="0" layoutInCell="1" allowOverlap="1" wp14:anchorId="1D5BF09F" wp14:editId="37730121">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64B0708C" w:rsidR="00364BEA" w:rsidRDefault="00364BEA" w:rsidP="00307C54">
                            <w:pPr>
                              <w:pStyle w:val="a4"/>
                              <w:numPr>
                                <w:ilvl w:val="0"/>
                                <w:numId w:val="7"/>
                              </w:numPr>
                            </w:pPr>
                            <w:r>
                              <w:rPr>
                                <w:rFonts w:hint="eastAsia"/>
                                <w:lang w:eastAsia="ja-JP"/>
                              </w:rPr>
                              <w:t>事業の公募</w:t>
                            </w:r>
                          </w:p>
                          <w:p w14:paraId="6F299BCD" w14:textId="75EE085F" w:rsidR="00364BEA" w:rsidRDefault="00364BEA" w:rsidP="003417A6">
                            <w:pPr>
                              <w:pStyle w:val="a4"/>
                              <w:ind w:left="360"/>
                            </w:pPr>
                            <w:r>
                              <w:rPr>
                                <w:rFonts w:hint="eastAsia"/>
                                <w:lang w:eastAsia="ja-JP"/>
                              </w:rPr>
                              <w:t>公募説明会</w:t>
                            </w:r>
                          </w:p>
                          <w:p w14:paraId="47C41AF9" w14:textId="494BA30A" w:rsidR="00364BEA" w:rsidRDefault="00364BEA"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0" o:spid="_x0000_s1030" type="#_x0000_t202" style="position:absolute;margin-left:20.5pt;margin-top:6.65pt;width:167.7pt;height:226.5pt;z-index:50328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64B0708C" w:rsidR="00364BEA" w:rsidRDefault="00364BEA" w:rsidP="00307C54">
                      <w:pPr>
                        <w:pStyle w:val="a4"/>
                        <w:numPr>
                          <w:ilvl w:val="0"/>
                          <w:numId w:val="7"/>
                        </w:numPr>
                      </w:pPr>
                      <w:r>
                        <w:rPr>
                          <w:rFonts w:hint="eastAsia"/>
                          <w:lang w:eastAsia="ja-JP"/>
                        </w:rPr>
                        <w:t>事業の公募</w:t>
                      </w:r>
                    </w:p>
                    <w:p w14:paraId="6F299BCD" w14:textId="75EE085F" w:rsidR="00364BEA" w:rsidRDefault="00364BEA" w:rsidP="003417A6">
                      <w:pPr>
                        <w:pStyle w:val="a4"/>
                        <w:ind w:left="360"/>
                      </w:pPr>
                      <w:r>
                        <w:rPr>
                          <w:rFonts w:hint="eastAsia"/>
                          <w:lang w:eastAsia="ja-JP"/>
                        </w:rPr>
                        <w:t>公募説明会</w:t>
                      </w:r>
                    </w:p>
                    <w:p w14:paraId="47C41AF9" w14:textId="494BA30A" w:rsidR="00364BEA" w:rsidRDefault="00364BEA" w:rsidP="003417A6">
                      <w:pPr>
                        <w:pStyle w:val="a4"/>
                        <w:ind w:left="360"/>
                      </w:pPr>
                    </w:p>
                    <w:p w14:paraId="75BA95A4" w14:textId="120B9AB5" w:rsidR="00364BEA" w:rsidRDefault="00364BEA" w:rsidP="003417A6">
                      <w:pPr>
                        <w:pStyle w:val="a4"/>
                        <w:ind w:left="360"/>
                      </w:pPr>
                    </w:p>
                    <w:p w14:paraId="623ADB68" w14:textId="070013D4" w:rsidR="00364BEA" w:rsidRDefault="00364BEA" w:rsidP="003417A6">
                      <w:pPr>
                        <w:pStyle w:val="a4"/>
                        <w:ind w:left="360"/>
                      </w:pPr>
                    </w:p>
                    <w:p w14:paraId="5555C680" w14:textId="6F423246" w:rsidR="00364BEA" w:rsidRDefault="00364BEA" w:rsidP="0031181F">
                      <w:pPr>
                        <w:ind w:left="284" w:hangingChars="129" w:hanging="284"/>
                        <w:rPr>
                          <w:lang w:eastAsia="ja-JP"/>
                        </w:rPr>
                      </w:pPr>
                      <w:r>
                        <w:rPr>
                          <w:rFonts w:hint="eastAsia"/>
                          <w:lang w:eastAsia="ja-JP"/>
                        </w:rPr>
                        <w:t>④ 外部専門家等による審査委員会による審査</w:t>
                      </w:r>
                    </w:p>
                    <w:p w14:paraId="44425B7A" w14:textId="74FF9BA8" w:rsidR="00364BEA" w:rsidRPr="00307C54" w:rsidRDefault="00364BEA" w:rsidP="00307C54">
                      <w:pPr>
                        <w:pStyle w:val="a4"/>
                        <w:numPr>
                          <w:ilvl w:val="0"/>
                          <w:numId w:val="9"/>
                        </w:numPr>
                        <w:rPr>
                          <w:lang w:eastAsia="ja-JP"/>
                        </w:rPr>
                      </w:pPr>
                      <w:r>
                        <w:rPr>
                          <w:rFonts w:hint="eastAsia"/>
                          <w:lang w:eastAsia="ja-JP"/>
                        </w:rPr>
                        <w:t>採択先の決定</w:t>
                      </w:r>
                    </w:p>
                  </w:txbxContent>
                </v:textbox>
              </v:shape>
            </w:pict>
          </mc:Fallback>
        </mc:AlternateContent>
      </w:r>
      <w:r>
        <w:rPr>
          <w:noProof/>
        </w:rPr>
        <mc:AlternateContent>
          <mc:Choice Requires="wps">
            <w:drawing>
              <wp:anchor distT="0" distB="0" distL="114300" distR="114300" simplePos="0" relativeHeight="503281232" behindDoc="0" locked="0" layoutInCell="1" allowOverlap="1" wp14:anchorId="1D5BF09F" wp14:editId="05E770DF">
                <wp:simplePos x="0" y="0"/>
                <wp:positionH relativeFrom="column">
                  <wp:posOffset>3632200</wp:posOffset>
                </wp:positionH>
                <wp:positionV relativeFrom="paragraph">
                  <wp:posOffset>84455</wp:posOffset>
                </wp:positionV>
                <wp:extent cx="2129790" cy="2876550"/>
                <wp:effectExtent l="9525" t="9525" r="13335" b="9525"/>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BF09F" id="Text Box 71" o:spid="_x0000_s1031" type="#_x0000_t202" style="position:absolute;margin-left:286pt;margin-top:6.65pt;width:167.7pt;height:226.5pt;z-index:50328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">
                <v:textbox inset="5.85pt,.7pt,5.85pt,.7pt">
                  <w:txbxContent>
                    <w:p w14:paraId="7B036CD3" w14:textId="77777777" w:rsidR="00364BEA" w:rsidRDefault="00364BEA" w:rsidP="00307C54">
                      <w:pPr>
                        <w:pStyle w:val="a4"/>
                        <w:ind w:left="284" w:hangingChars="129" w:hanging="284"/>
                        <w:rPr>
                          <w:lang w:eastAsia="ja-JP"/>
                        </w:rPr>
                      </w:pPr>
                    </w:p>
                    <w:p w14:paraId="55C78B19" w14:textId="677364F9" w:rsidR="00364BEA" w:rsidRDefault="00364BEA" w:rsidP="0031181F">
                      <w:pPr>
                        <w:pStyle w:val="a4"/>
                        <w:ind w:left="284" w:hangingChars="129" w:hanging="284"/>
                        <w:jc w:val="both"/>
                        <w:rPr>
                          <w:lang w:eastAsia="ja-JP"/>
                        </w:rPr>
                      </w:pPr>
                      <w:r>
                        <w:rPr>
                          <w:rFonts w:hint="eastAsia"/>
                          <w:lang w:eastAsia="ja-JP"/>
                        </w:rPr>
                        <w:t>② 公募要領に従って実証グループを構成</w:t>
                      </w:r>
                    </w:p>
                    <w:p w14:paraId="0D17E950" w14:textId="10CFAB8F" w:rsidR="00364BEA" w:rsidRDefault="00364BEA" w:rsidP="0031181F">
                      <w:pPr>
                        <w:pStyle w:val="a4"/>
                        <w:ind w:left="284" w:hangingChars="129" w:hanging="284"/>
                        <w:jc w:val="both"/>
                        <w:rPr>
                          <w:lang w:eastAsia="ja-JP"/>
                        </w:rPr>
                      </w:pPr>
                      <w:r>
                        <w:rPr>
                          <w:rFonts w:hint="eastAsia"/>
                          <w:lang w:eastAsia="ja-JP"/>
                        </w:rPr>
                        <w:t>③ 実証グループの代表機関が提案書を提出</w:t>
                      </w:r>
                    </w:p>
                    <w:p w14:paraId="7EB00FCF" w14:textId="77777777" w:rsidR="00364BEA" w:rsidRDefault="00364BEA" w:rsidP="00307C54">
                      <w:pPr>
                        <w:pStyle w:val="a4"/>
                        <w:ind w:left="360"/>
                        <w:rPr>
                          <w:lang w:eastAsia="ja-JP"/>
                        </w:rPr>
                      </w:pPr>
                    </w:p>
                    <w:p w14:paraId="498AEDF4" w14:textId="77777777" w:rsidR="00364BEA" w:rsidRDefault="00364BEA" w:rsidP="00307C54">
                      <w:pPr>
                        <w:pStyle w:val="a4"/>
                        <w:ind w:left="360"/>
                        <w:rPr>
                          <w:lang w:eastAsia="ja-JP"/>
                        </w:rPr>
                      </w:pPr>
                    </w:p>
                    <w:p w14:paraId="1318EB25" w14:textId="77777777" w:rsidR="00364BEA" w:rsidRDefault="00364BEA" w:rsidP="00307C54">
                      <w:pPr>
                        <w:rPr>
                          <w:lang w:eastAsia="ja-JP"/>
                        </w:rPr>
                      </w:pPr>
                      <w:r>
                        <w:rPr>
                          <w:rFonts w:hint="eastAsia"/>
                          <w:lang w:eastAsia="ja-JP"/>
                        </w:rPr>
                        <w:t>⑥コンソーシアム設立</w:t>
                      </w:r>
                    </w:p>
                    <w:p w14:paraId="75E6FFD1" w14:textId="5A8DD46D" w:rsidR="00364BEA" w:rsidRDefault="00364BEA" w:rsidP="0031181F">
                      <w:pPr>
                        <w:ind w:left="284" w:hangingChars="129" w:hanging="284"/>
                        <w:jc w:val="both"/>
                        <w:rPr>
                          <w:lang w:eastAsia="ja-JP"/>
                        </w:rPr>
                      </w:pPr>
                      <w:r>
                        <w:rPr>
                          <w:rFonts w:hint="eastAsia"/>
                          <w:lang w:eastAsia="ja-JP"/>
                        </w:rPr>
                        <w:t>・規約に同意、あるいは、協定書締結、または共同研究契約締結</w:t>
                      </w:r>
                    </w:p>
                    <w:p w14:paraId="5C90FDAA" w14:textId="0834C29D" w:rsidR="00364BEA" w:rsidRDefault="00364BEA" w:rsidP="00307C54">
                      <w:pPr>
                        <w:rPr>
                          <w:lang w:eastAsia="ja-JP"/>
                        </w:rPr>
                      </w:pPr>
                      <w:r>
                        <w:rPr>
                          <w:rFonts w:hint="eastAsia"/>
                          <w:lang w:eastAsia="ja-JP"/>
                        </w:rPr>
                        <w:t>・委託事業年度計画作成、提出</w:t>
                      </w:r>
                    </w:p>
                    <w:p w14:paraId="6B1AB555" w14:textId="3E5F6B1B" w:rsidR="00364BEA" w:rsidRDefault="00364BEA" w:rsidP="00307C54">
                      <w:pPr>
                        <w:rPr>
                          <w:lang w:eastAsia="ja-JP"/>
                        </w:rPr>
                      </w:pPr>
                      <w:r>
                        <w:rPr>
                          <w:rFonts w:hint="eastAsia"/>
                          <w:lang w:eastAsia="ja-JP"/>
                        </w:rPr>
                        <w:t>・管理口座の開設</w:t>
                      </w:r>
                    </w:p>
                    <w:p w14:paraId="68BCE9FB" w14:textId="626948E5" w:rsidR="00364BEA" w:rsidRPr="00307C54" w:rsidRDefault="00364BEA" w:rsidP="00307C54">
                      <w:pPr>
                        <w:rPr>
                          <w:lang w:eastAsia="ja-JP"/>
                        </w:rPr>
                      </w:pPr>
                      <w:r>
                        <w:rPr>
                          <w:rFonts w:hint="eastAsia"/>
                          <w:lang w:eastAsia="ja-JP"/>
                        </w:rPr>
                        <w:t>・管理口座の届出</w:t>
                      </w:r>
                    </w:p>
                  </w:txbxContent>
                </v:textbox>
              </v:shape>
            </w:pict>
          </mc:Fallback>
        </mc:AlternateContent>
      </w:r>
    </w:p>
    <w:p w14:paraId="1DC20EB4" w14:textId="5AFE6BC6"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288"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2996" id="AutoShape 59" o:spid="_x0000_s1026"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path="m1560,r,120l1639,80r-60,l1579,39r60,l1560,xm1560,39l,39,,80r1560,l1560,39xm1639,39r-60,l1579,80r60,l1680,60,1639,39xe" fillcolor="black" strokeweight="1pt">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Default="00A907B4" w:rsidP="003417A6">
      <w:pPr>
        <w:pStyle w:val="a3"/>
        <w:spacing w:before="10"/>
        <w:rPr>
          <w:rFonts w:ascii="ＭＳ ゴシック"/>
          <w:sz w:val="20"/>
          <w:lang w:eastAsia="ja-JP"/>
        </w:rPr>
      </w:pPr>
    </w:p>
    <w:p w14:paraId="521DE51E" w14:textId="14209529" w:rsidR="003417A6" w:rsidRPr="003417A6" w:rsidRDefault="00223535" w:rsidP="003417A6">
      <w:pPr>
        <w:pStyle w:val="a3"/>
        <w:spacing w:before="10"/>
        <w:rPr>
          <w:rFonts w:ascii="ＭＳ ゴシック"/>
          <w:sz w:val="20"/>
          <w:lang w:eastAsia="ja-JP"/>
        </w:rPr>
      </w:pPr>
      <w:r>
        <w:rPr>
          <w:rFonts w:ascii="ＭＳ ゴシック"/>
          <w:noProof/>
          <w:sz w:val="20"/>
          <w:lang w:eastAsia="ja-JP"/>
        </w:rPr>
        <mc:AlternateContent>
          <mc:Choice Requires="wps">
            <w:drawing>
              <wp:anchor distT="0" distB="0" distL="0" distR="0" simplePos="0" relativeHeight="503285328"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05AC" id="AutoShape 76" o:spid="_x0000_s102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path="m120,l,60r120,60l120,80r-20,l100,39r20,l120,xm120,39r-20,l100,80r20,l120,39xm1680,39l120,39r,41l1680,80r,-41xe" fillcolor="black" strokeweight="1pt">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Default="00A907B4" w:rsidP="003417A6">
      <w:pPr>
        <w:spacing w:line="274" w:lineRule="exact"/>
        <w:rPr>
          <w:rFonts w:ascii="ＭＳ ゴシック" w:eastAsia="ＭＳ ゴシック" w:hAnsi="ＭＳ ゴシック"/>
          <w:sz w:val="24"/>
          <w:lang w:eastAsia="ja-JP"/>
        </w:rPr>
      </w:pPr>
    </w:p>
    <w:p w14:paraId="5846A0F1" w14:textId="5F47EFDC"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1312"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9703" id="AutoShape 56" o:spid="_x0000_s102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path="m1560,r,120l1639,81r-60,l1579,40r60,l1560,xm1560,40l,40,,81r1560,l1560,40xm1639,40r-60,l1579,81r60,l1680,60,1639,40xe" fillcolor="black" strokeweight="1pt">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Default="00A907B4">
      <w:pPr>
        <w:pStyle w:val="a3"/>
        <w:rPr>
          <w:rFonts w:ascii="ＭＳ ゴシック"/>
          <w:sz w:val="20"/>
          <w:lang w:eastAsia="ja-JP"/>
        </w:rPr>
      </w:pPr>
    </w:p>
    <w:p w14:paraId="1539FC75" w14:textId="475AFD6A" w:rsidR="00A907B4" w:rsidRDefault="00A907B4">
      <w:pPr>
        <w:pStyle w:val="a3"/>
        <w:rPr>
          <w:rFonts w:ascii="ＭＳ ゴシック"/>
          <w:sz w:val="20"/>
          <w:lang w:eastAsia="ja-JP"/>
        </w:rPr>
      </w:pPr>
    </w:p>
    <w:p w14:paraId="6C96DDC8" w14:textId="59F5135C" w:rsidR="00A907B4" w:rsidRDefault="00A907B4">
      <w:pPr>
        <w:pStyle w:val="a3"/>
        <w:spacing w:before="5"/>
        <w:rPr>
          <w:rFonts w:ascii="ＭＳ ゴシック"/>
          <w:sz w:val="15"/>
          <w:lang w:eastAsia="ja-JP"/>
        </w:rPr>
      </w:pPr>
    </w:p>
    <w:p w14:paraId="72C73438" w14:textId="2D86CFF3" w:rsidR="00A907B4" w:rsidRDefault="00A907B4">
      <w:pPr>
        <w:pStyle w:val="a3"/>
        <w:spacing w:before="8"/>
        <w:rPr>
          <w:rFonts w:ascii="ＭＳ ゴシック"/>
          <w:sz w:val="29"/>
          <w:lang w:eastAsia="ja-JP"/>
        </w:rPr>
      </w:pPr>
    </w:p>
    <w:p w14:paraId="645505F7" w14:textId="77777777" w:rsidR="00943BE1" w:rsidRDefault="00943BE1">
      <w:pPr>
        <w:pStyle w:val="a3"/>
        <w:spacing w:before="7"/>
        <w:rPr>
          <w:rFonts w:ascii="ＭＳ ゴシック"/>
          <w:sz w:val="25"/>
          <w:lang w:eastAsia="ja-JP"/>
        </w:rPr>
      </w:pPr>
    </w:p>
    <w:p w14:paraId="5F2B3E34" w14:textId="5B72F605" w:rsidR="00A907B4" w:rsidRDefault="00223535">
      <w:pPr>
        <w:pStyle w:val="a3"/>
        <w:spacing w:before="7"/>
        <w:rPr>
          <w:rFonts w:ascii="ＭＳ ゴシック"/>
          <w:sz w:val="25"/>
          <w:lang w:eastAsia="ja-JP"/>
        </w:rPr>
      </w:pPr>
      <w:r>
        <w:rPr>
          <w:rFonts w:ascii="ＭＳ ゴシック"/>
          <w:noProof/>
          <w:sz w:val="25"/>
          <w:lang w:eastAsia="ja-JP"/>
        </w:rPr>
        <mc:AlternateContent>
          <mc:Choice Requires="wps">
            <w:drawing>
              <wp:anchor distT="0" distB="0" distL="114300" distR="114300" simplePos="0" relativeHeight="503284304" behindDoc="0" locked="0" layoutInCell="1" allowOverlap="1" wp14:anchorId="72D4B44C" wp14:editId="1E76DF46">
                <wp:simplePos x="0" y="0"/>
                <wp:positionH relativeFrom="column">
                  <wp:posOffset>2555875</wp:posOffset>
                </wp:positionH>
                <wp:positionV relativeFrom="paragraph">
                  <wp:posOffset>287020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364BEA" w:rsidRDefault="00364BEA" w:rsidP="00A92467">
                            <w:pPr>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B44C" id="Text Box 72" o:spid="_x0000_s1032" type="#_x0000_t202" style="position:absolute;margin-left:201.25pt;margin-top:22.6pt;width:70.2pt;height:22.5pt;z-index:50328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" filled="f" fillcolor="white [3212]" stroked="f">
                <v:textbox inset="5.85pt,.7pt,5.85pt,.7pt">
                  <w:txbxContent>
                    <w:p w14:paraId="6515CFAD" w14:textId="50F5838A" w:rsidR="00364BEA" w:rsidRDefault="00364BEA" w:rsidP="00A92467">
                      <w:pPr>
                        <w:jc w:val="center"/>
                        <w:rPr>
                          <w:lang w:eastAsia="ja-JP"/>
                        </w:rPr>
                      </w:pPr>
                      <w:r>
                        <w:rPr>
                          <w:rFonts w:hint="eastAsia"/>
                          <w:lang w:eastAsia="ja-JP"/>
                        </w:rPr>
                        <w:t>委託契約</w:t>
                      </w:r>
                    </w:p>
                  </w:txbxContent>
                </v:textbox>
              </v:shape>
            </w:pict>
          </mc:Fallback>
        </mc:AlternateContent>
      </w:r>
    </w:p>
    <w:p w14:paraId="18FE4675" w14:textId="34D04D92" w:rsidR="00A907B4" w:rsidRDefault="00223535">
      <w:pPr>
        <w:spacing w:before="1"/>
        <w:ind w:left="4054" w:right="4255"/>
        <w:jc w:val="center"/>
        <w:rPr>
          <w:rFonts w:ascii="ＭＳ ゴシック" w:eastAsia="ＭＳ ゴシック" w:hAnsi="ＭＳ ゴシック"/>
          <w:sz w:val="24"/>
          <w:lang w:eastAsia="ja-JP"/>
        </w:rPr>
      </w:pPr>
      <w:r>
        <w:rPr>
          <w:rFonts w:ascii="ＭＳ ゴシック"/>
          <w:noProof/>
          <w:sz w:val="25"/>
          <w:lang w:eastAsia="ja-JP"/>
        </w:rPr>
        <mc:AlternateContent>
          <mc:Choice Requires="wps">
            <w:drawing>
              <wp:anchor distT="0" distB="0" distL="114300" distR="114300" simplePos="0" relativeHeight="503283280" behindDoc="0" locked="0" layoutInCell="1" allowOverlap="1" wp14:anchorId="221344BB" wp14:editId="42E80EB1">
                <wp:simplePos x="0" y="0"/>
                <wp:positionH relativeFrom="column">
                  <wp:posOffset>2490470</wp:posOffset>
                </wp:positionH>
                <wp:positionV relativeFrom="paragraph">
                  <wp:posOffset>28575</wp:posOffset>
                </wp:positionV>
                <wp:extent cx="1066800" cy="0"/>
                <wp:effectExtent l="0" t="95250" r="0" b="9525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C5EB5" id="_x0000_t32" coordsize="21600,21600" o:spt="32" o:oned="t" path="m,l21600,21600e" filled="f">
                <v:path arrowok="t" fillok="f" o:connecttype="none"/>
                <o:lock v:ext="edit" shapetype="t"/>
              </v:shapetype>
              <v:shape id="AutoShape 75" o:spid="_x0000_s1026" type="#_x0000_t32" style="position:absolute;left:0;text-align:left;margin-left:196.1pt;margin-top:2.25pt;width:84pt;height:0;z-index:50328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" strokeweight="2.25pt">
                <v:stroke startarrow="block" endarrow="block"/>
              </v:shape>
            </w:pict>
          </mc:Fallback>
        </mc:AlternateContent>
      </w:r>
    </w:p>
    <w:p w14:paraId="43AB51C9" w14:textId="105884D7" w:rsidR="003417A6" w:rsidRDefault="003417A6" w:rsidP="00307C54">
      <w:pPr>
        <w:spacing w:before="44"/>
        <w:rPr>
          <w:rFonts w:ascii="ＭＳ ゴシック" w:eastAsia="ＭＳ ゴシック" w:hAnsi="ＭＳ ゴシック"/>
          <w:sz w:val="20"/>
          <w:lang w:eastAsia="ja-JP"/>
        </w:rPr>
      </w:pPr>
    </w:p>
    <w:p w14:paraId="053A343F" w14:textId="77777777" w:rsidR="00A907B4" w:rsidRDefault="00503C28">
      <w:pPr>
        <w:spacing w:before="44"/>
        <w:ind w:left="492"/>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※注１：⑥により、コンソーシアムとして契約する体制を構築。</w:t>
      </w:r>
    </w:p>
    <w:p w14:paraId="24F3145A" w14:textId="3D5731D7" w:rsidR="00A907B4" w:rsidRDefault="00223535">
      <w:pPr>
        <w:pStyle w:val="a3"/>
        <w:spacing w:before="1"/>
        <w:rPr>
          <w:rFonts w:ascii="ＭＳ ゴシック"/>
          <w:sz w:val="22"/>
          <w:lang w:eastAsia="ja-JP"/>
        </w:rPr>
      </w:pPr>
      <w:r>
        <w:rPr>
          <w:noProof/>
        </w:rPr>
        <mc:AlternateContent>
          <mc:Choice Requires="wpg">
            <w:drawing>
              <wp:anchor distT="0" distB="0" distL="0" distR="0" simplePos="0" relativeHeight="1192" behindDoc="0" locked="0" layoutInCell="1" allowOverlap="1" wp14:anchorId="20CA5AF7" wp14:editId="77A984C3">
                <wp:simplePos x="0" y="0"/>
                <wp:positionH relativeFrom="page">
                  <wp:posOffset>1265555</wp:posOffset>
                </wp:positionH>
                <wp:positionV relativeFrom="paragraph">
                  <wp:posOffset>208915</wp:posOffset>
                </wp:positionV>
                <wp:extent cx="5381625" cy="721995"/>
                <wp:effectExtent l="8255" t="2540" r="1270" b="0"/>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721995"/>
                          <a:chOff x="1873" y="329"/>
                          <a:chExt cx="8475" cy="704"/>
                        </a:xfrm>
                      </wpg:grpSpPr>
                      <wps:wsp>
                        <wps:cNvPr id="28" name="AutoShape 53"/>
                        <wps:cNvSpPr>
                          <a:spLocks/>
                        </wps:cNvSpPr>
                        <wps:spPr bwMode="auto">
                          <a:xfrm>
                            <a:off x="1873" y="329"/>
                            <a:ext cx="8475" cy="704"/>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329"/>
                            <a:ext cx="847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4449893E"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364BEA" w:rsidRPr="00364BEA">
                                <w:rPr>
                                  <w:rFonts w:ascii="ＭＳ ゴシック" w:eastAsia="ＭＳ ゴシック" w:hAnsi="ＭＳ ゴシック" w:hint="eastAsia"/>
                                  <w:sz w:val="24"/>
                                  <w:lang w:eastAsia="ja-JP"/>
                                </w:rPr>
                                <w:t>スマート農業産地形成実証</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 xml:space="preserve"> 公募</w:t>
                              </w:r>
                            </w:p>
                            <w:p w14:paraId="5C216DDF" w14:textId="09F53A49" w:rsidR="004A474D" w:rsidRDefault="004A474D" w:rsidP="00364BEA">
                              <w:pPr>
                                <w:tabs>
                                  <w:tab w:val="left" w:pos="4605"/>
                                </w:tabs>
                                <w:spacing w:before="25"/>
                                <w:ind w:firstLineChars="750" w:firstLine="1800"/>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r>
                                <w:rPr>
                                  <w:rFonts w:ascii="ＭＳ ゴシック" w:eastAsia="ＭＳ ゴシック" w:hint="eastAsia"/>
                                  <w:spacing w:val="-14"/>
                                  <w:sz w:val="24"/>
                                </w:rPr>
                                <w:t>公募説明会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3" style="position:absolute;margin-left:99.65pt;margin-top:16.45pt;width:423.75pt;height:56.85pt;z-index:1192;mso-wrap-distance-left:0;mso-wrap-distance-right:0;mso-position-horizontal-relative:page;mso-position-vertical-relative:text" coordorigin="1873,329" coordsize="8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">
                <v:shape id="AutoShape 53" o:spid="_x0000_s1034" style="position:absolute;left:1873;top:329;width:8475;height:704;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329;0,329;0,1032;8475,1032;8475,1020;25,1020;12,1007;25,1007;25,354;12,354;25,342;8475,342;8475,329;25,1007;12,1007;25,1020;25,1007;8451,1007;25,1007;25,1020;8451,1020;8451,1007;8451,342;8451,1020;8463,1007;8475,1007;8475,354;8463,354;8451,342;8475,1007;8463,1007;8451,1020;8475,1020;8475,1007;25,342;12,354;25,354;25,342;8451,342;25,342;25,354;8451,354;8451,342;8475,342;8451,342;8463,354;8475,354;8475,342" o:connectangles="0,0,0,0,0,0,0,0,0,0,0,0,0,0,0,0,0,0,0,0,0,0,0,0,0,0,0,0,0,0,0,0,0,0,0,0,0,0,0,0,0,0,0,0,0,0,0,0"/>
                </v:shape>
                <v:shape id="Text Box 52" o:spid="_x0000_s1035" type="#_x0000_t202" style="position:absolute;left:1873;top:329;width:847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4449893E" w:rsidR="004A474D" w:rsidRDefault="004A474D" w:rsidP="004A474D">
                        <w:pPr>
                          <w:spacing w:before="15"/>
                          <w:ind w:left="140"/>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Pr="004A474D">
                          <w:rPr>
                            <w:rFonts w:ascii="ＭＳ ゴシック" w:eastAsia="ＭＳ ゴシック" w:hAnsi="ＭＳ ゴシック" w:hint="eastAsia"/>
                            <w:sz w:val="24"/>
                            <w:lang w:eastAsia="ja-JP"/>
                          </w:rPr>
                          <w:t>「</w:t>
                        </w:r>
                        <w:r w:rsidR="00364BEA" w:rsidRPr="00364BEA">
                          <w:rPr>
                            <w:rFonts w:ascii="ＭＳ ゴシック" w:eastAsia="ＭＳ ゴシック" w:hAnsi="ＭＳ ゴシック" w:hint="eastAsia"/>
                            <w:sz w:val="24"/>
                            <w:lang w:eastAsia="ja-JP"/>
                          </w:rPr>
                          <w:t>スマート農業産地形成実証</w:t>
                        </w:r>
                        <w:r w:rsidRPr="004A474D">
                          <w:rPr>
                            <w:rFonts w:ascii="ＭＳ ゴシック" w:eastAsia="ＭＳ ゴシック" w:hAnsi="ＭＳ ゴシック" w:hint="eastAsia"/>
                            <w:sz w:val="24"/>
                            <w:lang w:eastAsia="ja-JP"/>
                          </w:rPr>
                          <w:t>」</w:t>
                        </w:r>
                        <w:r>
                          <w:rPr>
                            <w:rFonts w:ascii="ＭＳ ゴシック" w:eastAsia="ＭＳ ゴシック" w:hAnsi="ＭＳ ゴシック" w:hint="eastAsia"/>
                            <w:sz w:val="24"/>
                            <w:lang w:eastAsia="ja-JP"/>
                          </w:rPr>
                          <w:t xml:space="preserve">　</w:t>
                        </w:r>
                        <w:r>
                          <w:rPr>
                            <w:rFonts w:ascii="ＭＳ ゴシック" w:eastAsia="ＭＳ ゴシック" w:hAnsi="ＭＳ ゴシック"/>
                            <w:sz w:val="24"/>
                            <w:lang w:eastAsia="ja-JP"/>
                          </w:rPr>
                          <w:t xml:space="preserve">　　</w:t>
                        </w:r>
                        <w:r>
                          <w:rPr>
                            <w:rFonts w:ascii="ＭＳ ゴシック" w:eastAsia="ＭＳ ゴシック" w:hAnsi="ＭＳ ゴシック" w:hint="eastAsia"/>
                            <w:sz w:val="24"/>
                            <w:lang w:eastAsia="ja-JP"/>
                          </w:rPr>
                          <w:t xml:space="preserve"> 公募</w:t>
                        </w:r>
                      </w:p>
                      <w:p w14:paraId="5C216DDF" w14:textId="09F53A49" w:rsidR="004A474D" w:rsidRDefault="004A474D" w:rsidP="00364BEA">
                        <w:pPr>
                          <w:tabs>
                            <w:tab w:val="left" w:pos="4605"/>
                          </w:tabs>
                          <w:spacing w:before="25"/>
                          <w:ind w:firstLineChars="750" w:firstLine="1800"/>
                          <w:rPr>
                            <w:rFonts w:ascii="ＭＳ ゴシック" w:eastAsia="ＭＳ ゴシック"/>
                            <w:sz w:val="24"/>
                          </w:rPr>
                        </w:pPr>
                        <w:r>
                          <w:rPr>
                            <w:rFonts w:ascii="ＭＳ ゴシック" w:eastAsia="ＭＳ ゴシック" w:hint="eastAsia"/>
                            <w:sz w:val="24"/>
                          </w:rPr>
                          <w:t>同</w:t>
                        </w:r>
                        <w:r>
                          <w:rPr>
                            <w:rFonts w:ascii="ＭＳ ゴシック" w:eastAsia="ＭＳ ゴシック" w:hint="eastAsia"/>
                            <w:sz w:val="24"/>
                          </w:rPr>
                          <w:tab/>
                        </w:r>
                        <w:proofErr w:type="spellStart"/>
                        <w:r>
                          <w:rPr>
                            <w:rFonts w:ascii="ＭＳ ゴシック" w:eastAsia="ＭＳ ゴシック" w:hint="eastAsia"/>
                            <w:spacing w:val="-14"/>
                            <w:sz w:val="24"/>
                          </w:rPr>
                          <w:t>公募説明会</w:t>
                        </w:r>
                        <w:proofErr w:type="spellEnd"/>
                      </w:p>
                    </w:txbxContent>
                  </v:textbox>
                </v:shape>
                <w10:wrap type="topAndBottom" anchorx="page"/>
              </v:group>
            </w:pict>
          </mc:Fallback>
        </mc:AlternateContent>
      </w:r>
    </w:p>
    <w:p w14:paraId="1C6094C4" w14:textId="77777777" w:rsidR="00A907B4" w:rsidRDefault="00A907B4">
      <w:pPr>
        <w:pStyle w:val="a3"/>
        <w:spacing w:before="7"/>
        <w:rPr>
          <w:rFonts w:ascii="ＭＳ ゴシック"/>
          <w:sz w:val="20"/>
          <w:lang w:eastAsia="ja-JP"/>
        </w:rPr>
      </w:pPr>
    </w:p>
    <w:p w14:paraId="4037F566" w14:textId="63847BA0" w:rsidR="002F66DC" w:rsidRDefault="002F66DC" w:rsidP="002F66DC">
      <w:pPr>
        <w:spacing w:before="15"/>
        <w:ind w:left="709"/>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グループを構成［</w:t>
      </w:r>
      <w:r w:rsidR="00072ECE">
        <w:rPr>
          <w:rFonts w:ascii="ＭＳ ゴシック" w:eastAsia="ＭＳ ゴシック" w:hAnsi="ＭＳ ゴシック" w:hint="eastAsia"/>
          <w:spacing w:val="-14"/>
          <w:sz w:val="24"/>
          <w:bdr w:val="single" w:sz="12" w:space="0" w:color="auto"/>
          <w:lang w:eastAsia="ja-JP"/>
        </w:rPr>
        <w:t>実証</w:t>
      </w:r>
      <w:r w:rsidRPr="00CB2443">
        <w:rPr>
          <w:rFonts w:ascii="ＭＳ ゴシック" w:eastAsia="ＭＳ ゴシック" w:hAnsi="ＭＳ ゴシック" w:hint="eastAsia"/>
          <w:spacing w:val="-14"/>
          <w:sz w:val="24"/>
          <w:bdr w:val="single" w:sz="12" w:space="0" w:color="auto"/>
          <w:lang w:eastAsia="ja-JP"/>
        </w:rPr>
        <w:t>グループ</w:t>
      </w:r>
      <w:r w:rsidRPr="00CB2443">
        <w:rPr>
          <w:rFonts w:ascii="ＭＳ ゴシック" w:eastAsia="ＭＳ ゴシック" w:hAnsi="ＭＳ ゴシック" w:hint="eastAsia"/>
          <w:sz w:val="24"/>
          <w:bdr w:val="single" w:sz="12" w:space="0" w:color="auto"/>
          <w:lang w:eastAsia="ja-JP"/>
        </w:rPr>
        <w:t>］</w:t>
      </w:r>
    </w:p>
    <w:p w14:paraId="29C228AA" w14:textId="77777777" w:rsidR="002F66DC" w:rsidRDefault="002F66DC" w:rsidP="00CA3C6A">
      <w:pPr>
        <w:pStyle w:val="a3"/>
        <w:spacing w:before="7"/>
        <w:jc w:val="both"/>
        <w:rPr>
          <w:rFonts w:ascii="ＭＳ ゴシック"/>
          <w:sz w:val="20"/>
          <w:lang w:eastAsia="ja-JP"/>
        </w:rPr>
      </w:pPr>
    </w:p>
    <w:p w14:paraId="189ED023" w14:textId="01E87B67" w:rsidR="00A907B4" w:rsidRDefault="00072ECE" w:rsidP="00CA3C6A">
      <w:pPr>
        <w:pStyle w:val="3"/>
        <w:spacing w:line="259" w:lineRule="auto"/>
        <w:ind w:left="796" w:right="52" w:firstLine="226"/>
        <w:jc w:val="both"/>
        <w:rPr>
          <w:lang w:eastAsia="ja-JP"/>
        </w:rPr>
      </w:pPr>
      <w:r>
        <w:rPr>
          <w:rFonts w:hint="eastAsia"/>
          <w:spacing w:val="-14"/>
          <w:lang w:eastAsia="ja-JP"/>
        </w:rPr>
        <w:t>実証</w:t>
      </w:r>
      <w:r w:rsidR="00503C28">
        <w:rPr>
          <w:spacing w:val="-14"/>
          <w:lang w:eastAsia="ja-JP"/>
        </w:rPr>
        <w:t>グループによる事業実施について、コンソーシアムを構成することとなるすべての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5D694B17"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規約方式、協定書方式、共同研究方式等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072ECE">
        <w:rPr>
          <w:rFonts w:ascii="ＭＳ ゴシック" w:eastAsia="ＭＳ ゴシック" w:hint="eastAsia"/>
          <w:spacing w:val="-20"/>
          <w:sz w:val="24"/>
          <w:lang w:eastAsia="ja-JP"/>
        </w:rPr>
        <w:t>実証</w:t>
      </w:r>
      <w:r>
        <w:rPr>
          <w:rFonts w:ascii="ＭＳ ゴシック" w:eastAsia="ＭＳ ゴシック" w:hint="eastAsia"/>
          <w:spacing w:val="-20"/>
          <w:sz w:val="24"/>
          <w:lang w:eastAsia="ja-JP"/>
        </w:rPr>
        <w:t>グループ内の情報交換、意見交換をお願いします。</w:t>
      </w:r>
    </w:p>
    <w:p w14:paraId="5EC0A3BB" w14:textId="77777777" w:rsidR="00A907B4" w:rsidRDefault="00A907B4" w:rsidP="00CA3C6A">
      <w:pPr>
        <w:pStyle w:val="a3"/>
        <w:spacing w:before="6"/>
        <w:jc w:val="both"/>
        <w:rPr>
          <w:rFonts w:ascii="ＭＳ ゴシック"/>
          <w:sz w:val="26"/>
          <w:lang w:eastAsia="ja-JP"/>
        </w:rPr>
      </w:pPr>
    </w:p>
    <w:p w14:paraId="1F561E91" w14:textId="2B72A220" w:rsidR="00A907B4" w:rsidRDefault="00595E16" w:rsidP="00CA3C6A">
      <w:pPr>
        <w:spacing w:before="26" w:line="314" w:lineRule="exact"/>
        <w:ind w:left="701"/>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③提案書の提出［</w:t>
      </w:r>
      <w:r w:rsidR="00072ECE">
        <w:rPr>
          <w:rFonts w:ascii="ＭＳ ゴシック" w:eastAsia="ＭＳ ゴシック" w:hAnsi="ＭＳ ゴシック" w:hint="eastAsia"/>
          <w:sz w:val="24"/>
          <w:bdr w:val="single" w:sz="12" w:space="0" w:color="auto"/>
          <w:lang w:eastAsia="ja-JP"/>
        </w:rPr>
        <w:t>実証</w:t>
      </w:r>
      <w:r w:rsidR="00503C28" w:rsidRPr="00595E16">
        <w:rPr>
          <w:rFonts w:ascii="ＭＳ ゴシック" w:eastAsia="ＭＳ ゴシック" w:hAnsi="ＭＳ ゴシック" w:hint="eastAsia"/>
          <w:sz w:val="24"/>
          <w:bdr w:val="single" w:sz="12" w:space="0" w:color="auto"/>
          <w:lang w:eastAsia="ja-JP"/>
        </w:rPr>
        <w:t>グループ］</w:t>
      </w:r>
    </w:p>
    <w:p w14:paraId="45DF6E27" w14:textId="4A0CAB7E" w:rsidR="00A907B4" w:rsidRDefault="00503C28" w:rsidP="00CA3C6A">
      <w:pPr>
        <w:spacing w:line="360" w:lineRule="exact"/>
        <w:ind w:left="800" w:right="52" w:firstLine="170"/>
        <w:jc w:val="both"/>
        <w:rPr>
          <w:rFonts w:ascii="ＭＳ ゴシック" w:eastAsia="ＭＳ ゴシック"/>
          <w:sz w:val="24"/>
          <w:lang w:eastAsia="ja-JP"/>
        </w:rPr>
      </w:pPr>
      <w:r>
        <w:rPr>
          <w:rFonts w:ascii="ＭＳ ゴシック" w:eastAsia="ＭＳ ゴシック" w:hint="eastAsia"/>
          <w:spacing w:val="-12"/>
          <w:sz w:val="24"/>
          <w:lang w:eastAsia="ja-JP"/>
        </w:rPr>
        <w:t>提案書の提出に当たっては、</w:t>
      </w:r>
      <w:r w:rsidR="00072ECE">
        <w:rPr>
          <w:rFonts w:ascii="ＭＳ ゴシック" w:eastAsia="ＭＳ ゴシック" w:hint="eastAsia"/>
          <w:spacing w:val="-12"/>
          <w:sz w:val="24"/>
          <w:lang w:eastAsia="ja-JP"/>
        </w:rPr>
        <w:t>実証</w:t>
      </w:r>
      <w:r>
        <w:rPr>
          <w:rFonts w:ascii="ＭＳ ゴシック" w:eastAsia="ＭＳ ゴシック" w:hint="eastAsia"/>
          <w:spacing w:val="-12"/>
          <w:sz w:val="24"/>
          <w:lang w:eastAsia="ja-JP"/>
        </w:rPr>
        <w:t>グループの代表機関が代表して提案書を提出</w:t>
      </w:r>
      <w:r>
        <w:rPr>
          <w:rFonts w:ascii="ＭＳ ゴシック" w:eastAsia="ＭＳ ゴシック" w:hint="eastAsia"/>
          <w:spacing w:val="-25"/>
          <w:sz w:val="24"/>
          <w:lang w:eastAsia="ja-JP"/>
        </w:rPr>
        <w:t>してください。提案書については、</w:t>
      </w:r>
      <w:r>
        <w:rPr>
          <w:rFonts w:ascii="ＭＳ ゴシック" w:eastAsia="ＭＳ ゴシック" w:hint="eastAsia"/>
          <w:spacing w:val="-14"/>
          <w:sz w:val="24"/>
          <w:u w:val="single"/>
          <w:lang w:eastAsia="ja-JP"/>
        </w:rPr>
        <w:t>府省共通研究開発管理システム(</w:t>
      </w:r>
      <w:r>
        <w:rPr>
          <w:rFonts w:ascii="ＭＳ ゴシック" w:eastAsia="ＭＳ ゴシック" w:hint="eastAsia"/>
          <w:spacing w:val="-8"/>
          <w:sz w:val="24"/>
          <w:u w:val="single"/>
          <w:lang w:eastAsia="ja-JP"/>
        </w:rPr>
        <w:t>e-Rad)</w:t>
      </w:r>
      <w:r>
        <w:rPr>
          <w:rFonts w:ascii="ＭＳ ゴシック" w:eastAsia="ＭＳ ゴシック" w:hint="eastAsia"/>
          <w:spacing w:val="-14"/>
          <w:sz w:val="24"/>
          <w:u w:val="single"/>
          <w:lang w:eastAsia="ja-JP"/>
        </w:rPr>
        <w:t>のみでの受</w:t>
      </w:r>
      <w:r>
        <w:rPr>
          <w:rFonts w:ascii="ＭＳ ゴシック" w:eastAsia="ＭＳ ゴシック" w:hint="eastAsia"/>
          <w:spacing w:val="-16"/>
          <w:sz w:val="24"/>
          <w:u w:val="single"/>
          <w:lang w:eastAsia="ja-JP"/>
        </w:rPr>
        <w:t>付となります。(</w:t>
      </w:r>
      <w:r>
        <w:rPr>
          <w:rFonts w:ascii="ＭＳ ゴシック" w:eastAsia="ＭＳ ゴシック" w:hint="eastAsia"/>
          <w:spacing w:val="-6"/>
          <w:sz w:val="24"/>
          <w:lang w:eastAsia="ja-JP"/>
        </w:rPr>
        <w:t>e-Rad</w:t>
      </w:r>
      <w:r>
        <w:rPr>
          <w:rFonts w:ascii="ＭＳ ゴシック" w:eastAsia="ＭＳ ゴシック" w:hint="eastAsia"/>
          <w:spacing w:val="-9"/>
          <w:sz w:val="24"/>
          <w:lang w:eastAsia="ja-JP"/>
        </w:rPr>
        <w:t xml:space="preserve"> ポータルサイト </w:t>
      </w:r>
      <w:r w:rsidR="0066410E">
        <w:fldChar w:fldCharType="begin"/>
      </w:r>
      <w:r w:rsidR="0066410E">
        <w:rPr>
          <w:lang w:eastAsia="ja-JP"/>
        </w:rPr>
        <w:instrText xml:space="preserve"> HYPERLINK "http://e-rad.go.jp/)%E3%81%BE%E3%81%9F" \h </w:instrText>
      </w:r>
      <w:r w:rsidR="0066410E">
        <w:fldChar w:fldCharType="separate"/>
      </w:r>
      <w:r>
        <w:rPr>
          <w:rFonts w:ascii="ＭＳ ゴシック" w:eastAsia="ＭＳ ゴシック" w:hint="eastAsia"/>
          <w:spacing w:val="-7"/>
          <w:sz w:val="24"/>
          <w:lang w:eastAsia="ja-JP"/>
        </w:rPr>
        <w:t>http://e-rad.go.jp/</w:t>
      </w:r>
      <w:r>
        <w:rPr>
          <w:rFonts w:ascii="ＭＳ ゴシック" w:eastAsia="ＭＳ ゴシック" w:hint="eastAsia"/>
          <w:spacing w:val="-18"/>
          <w:sz w:val="24"/>
          <w:lang w:eastAsia="ja-JP"/>
        </w:rPr>
        <w:t>)また、</w:t>
      </w:r>
      <w:r w:rsidR="0066410E">
        <w:rPr>
          <w:rFonts w:ascii="ＭＳ ゴシック" w:eastAsia="ＭＳ ゴシック"/>
          <w:spacing w:val="-18"/>
          <w:sz w:val="24"/>
          <w:lang w:eastAsia="ja-JP"/>
        </w:rPr>
        <w:fldChar w:fldCharType="end"/>
      </w:r>
      <w:r>
        <w:rPr>
          <w:rFonts w:ascii="ＭＳ ゴシック" w:eastAsia="ＭＳ ゴシック" w:hint="eastAsia"/>
          <w:spacing w:val="-16"/>
          <w:sz w:val="24"/>
          <w:lang w:eastAsia="ja-JP"/>
        </w:rPr>
        <w:t>提案書には、各</w:t>
      </w:r>
      <w:r>
        <w:rPr>
          <w:rFonts w:ascii="ＭＳ ゴシック" w:eastAsia="ＭＳ ゴシック" w:hint="eastAsia"/>
          <w:spacing w:val="-14"/>
          <w:sz w:val="24"/>
          <w:lang w:eastAsia="ja-JP"/>
        </w:rPr>
        <w:t>機関が構成メンバーとなる理由、</w:t>
      </w:r>
      <w:bookmarkStart w:id="2" w:name="_Hlk531287188"/>
      <w:r>
        <w:rPr>
          <w:rFonts w:ascii="ＭＳ ゴシック" w:eastAsia="ＭＳ ゴシック" w:hint="eastAsia"/>
          <w:spacing w:val="-14"/>
          <w:sz w:val="24"/>
          <w:lang w:eastAsia="ja-JP"/>
        </w:rPr>
        <w:t>構成メンバーが共同でコンソーシアムを設立し委託事業を実施することを約している</w:t>
      </w:r>
      <w:bookmarkEnd w:id="2"/>
      <w:r>
        <w:rPr>
          <w:rFonts w:ascii="ＭＳ ゴシック" w:eastAsia="ＭＳ ゴシック" w:hint="eastAsia"/>
          <w:spacing w:val="-14"/>
          <w:sz w:val="24"/>
          <w:lang w:eastAsia="ja-JP"/>
        </w:rPr>
        <w:t>旨を明記していただきます。</w:t>
      </w:r>
    </w:p>
    <w:p w14:paraId="2791A0F7" w14:textId="77777777" w:rsidR="00A907B4" w:rsidRDefault="00A907B4" w:rsidP="00CA3C6A">
      <w:pPr>
        <w:spacing w:line="259" w:lineRule="auto"/>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758B243E" w14:textId="77777777" w:rsidR="001E6F67" w:rsidRDefault="001E6F67" w:rsidP="001E6F67">
      <w:pPr>
        <w:spacing w:before="20"/>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lastRenderedPageBreak/>
        <w:t>④審査［</w:t>
      </w:r>
      <w:r w:rsidRPr="001B2D72">
        <w:rPr>
          <w:rFonts w:ascii="ＭＳ ゴシック" w:eastAsia="ＭＳ ゴシック" w:hAnsi="ＭＳ ゴシック" w:hint="eastAsia"/>
          <w:sz w:val="24"/>
          <w:bdr w:val="single" w:sz="12" w:space="0" w:color="auto"/>
          <w:lang w:eastAsia="ja-JP"/>
        </w:rPr>
        <w:t>課題審査委員会</w:t>
      </w:r>
      <w:r w:rsidRPr="00CB2443">
        <w:rPr>
          <w:rFonts w:ascii="ＭＳ ゴシック" w:eastAsia="ＭＳ ゴシック" w:hAnsi="ＭＳ ゴシック" w:hint="eastAsia"/>
          <w:sz w:val="24"/>
          <w:bdr w:val="single" w:sz="12" w:space="0" w:color="auto"/>
          <w:lang w:eastAsia="ja-JP"/>
        </w:rPr>
        <w:t>］</w:t>
      </w:r>
    </w:p>
    <w:p w14:paraId="75FA5B20" w14:textId="77777777" w:rsidR="001E6F67" w:rsidRDefault="001E6F67" w:rsidP="001E6F67">
      <w:pPr>
        <w:spacing w:before="6" w:line="261" w:lineRule="auto"/>
        <w:ind w:leftChars="200" w:left="440" w:right="-4" w:firstLineChars="100" w:firstLine="226"/>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外部委員及び行政部局担当官による課題審査委員会により、審査を行います。</w:t>
      </w:r>
    </w:p>
    <w:p w14:paraId="2086DD87" w14:textId="77777777" w:rsidR="001E6F67" w:rsidRDefault="001E6F67" w:rsidP="001E6F67">
      <w:pPr>
        <w:pStyle w:val="a3"/>
        <w:spacing w:before="12"/>
        <w:jc w:val="both"/>
        <w:rPr>
          <w:rFonts w:ascii="ＭＳ ゴシック"/>
          <w:sz w:val="20"/>
          <w:lang w:eastAsia="ja-JP"/>
        </w:rPr>
      </w:pPr>
    </w:p>
    <w:p w14:paraId="70ED441B" w14:textId="77777777" w:rsidR="001E6F67" w:rsidRDefault="001E6F67" w:rsidP="001E6F67">
      <w:pPr>
        <w:spacing w:before="13"/>
        <w:ind w:left="284"/>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77777777" w:rsidR="001E6F67" w:rsidRPr="007C155E" w:rsidRDefault="001E6F67" w:rsidP="001E6F67">
      <w:pPr>
        <w:pStyle w:val="a3"/>
        <w:spacing w:before="12"/>
        <w:ind w:leftChars="193" w:left="425"/>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の審査結果を踏まえ、農林水産省が設置する運営委員会が採択する実証課題を決定し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Default="001E6F67" w:rsidP="001E6F67">
      <w:pPr>
        <w:pStyle w:val="a3"/>
        <w:spacing w:before="12"/>
        <w:jc w:val="both"/>
        <w:rPr>
          <w:rFonts w:ascii="ＭＳ ゴシック"/>
          <w:sz w:val="20"/>
          <w:lang w:eastAsia="ja-JP"/>
        </w:rPr>
      </w:pPr>
    </w:p>
    <w:p w14:paraId="06E89B02" w14:textId="77777777" w:rsidR="001E6F67" w:rsidRDefault="001E6F67" w:rsidP="001E6F67">
      <w:pPr>
        <w:spacing w:before="26"/>
        <w:ind w:left="284" w:right="-4"/>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Pr>
          <w:rFonts w:ascii="ＭＳ ゴシック" w:eastAsia="ＭＳ ゴシック" w:hAnsi="ＭＳ ゴシック" w:hint="eastAsia"/>
          <w:sz w:val="24"/>
          <w:bdr w:val="single" w:sz="12" w:space="0" w:color="auto"/>
          <w:lang w:eastAsia="ja-JP"/>
        </w:rPr>
        <w:t>実証</w:t>
      </w:r>
      <w:r w:rsidRPr="00CB2443">
        <w:rPr>
          <w:rFonts w:ascii="ＭＳ ゴシック" w:eastAsia="ＭＳ ゴシック" w:hAnsi="ＭＳ ゴシック" w:hint="eastAsia"/>
          <w:sz w:val="24"/>
          <w:bdr w:val="single" w:sz="12" w:space="0" w:color="auto"/>
          <w:lang w:eastAsia="ja-JP"/>
        </w:rPr>
        <w:t>グループ→コンソーシアム］</w:t>
      </w:r>
    </w:p>
    <w:p w14:paraId="248F4F0E" w14:textId="77777777" w:rsidR="001E6F67" w:rsidRDefault="001E6F67" w:rsidP="001E6F67">
      <w:pPr>
        <w:spacing w:line="259" w:lineRule="auto"/>
        <w:ind w:left="418" w:rightChars="62" w:right="136" w:firstLine="223"/>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委託先として採択された実証グループは、正式にコンソーシアムを設立することになります。同コンソーシアムの設立に必要な手続きは以下のとおりです。</w:t>
      </w:r>
    </w:p>
    <w:p w14:paraId="28D88FD3" w14:textId="77777777" w:rsidR="001E6F67" w:rsidRDefault="001E6F67" w:rsidP="001E6F67">
      <w:pPr>
        <w:pStyle w:val="a3"/>
        <w:spacing w:before="7"/>
        <w:rPr>
          <w:rFonts w:ascii="ＭＳ ゴシック"/>
          <w:sz w:val="26"/>
          <w:lang w:eastAsia="ja-JP"/>
        </w:rPr>
      </w:pPr>
    </w:p>
    <w:p w14:paraId="17124CEC" w14:textId="77777777" w:rsidR="001E6F67" w:rsidRDefault="001E6F67" w:rsidP="001E6F67">
      <w:pPr>
        <w:ind w:left="418"/>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77777777" w:rsidR="001E6F67" w:rsidRDefault="001E6F67" w:rsidP="001E6F67">
      <w:pPr>
        <w:spacing w:before="15"/>
        <w:ind w:leftChars="386" w:left="849"/>
        <w:jc w:val="both"/>
        <w:rPr>
          <w:rFonts w:ascii="ＭＳ ゴシック" w:eastAsia="ＭＳ ゴシック"/>
          <w:spacing w:val="-14"/>
          <w:sz w:val="24"/>
          <w:lang w:eastAsia="ja-JP"/>
        </w:rPr>
      </w:pPr>
      <w:r>
        <w:rPr>
          <w:rFonts w:ascii="ＭＳ ゴシック" w:eastAsia="ＭＳ ゴシック" w:hint="eastAsia"/>
          <w:spacing w:val="-14"/>
          <w:sz w:val="24"/>
          <w:lang w:eastAsia="ja-JP"/>
        </w:rPr>
        <w:t>実証グループは、コンソーシアム設立後、当該コンソーシアムの代表機関を決定していただき、１（２）に記載した業務を行っていただきます</w:t>
      </w:r>
    </w:p>
    <w:p w14:paraId="6B035EE6" w14:textId="77777777" w:rsidR="001E6F67" w:rsidRDefault="001E6F67" w:rsidP="001E6F67">
      <w:pPr>
        <w:spacing w:before="15"/>
        <w:jc w:val="both"/>
        <w:rPr>
          <w:rFonts w:ascii="ＭＳ ゴシック" w:eastAsia="ＭＳ ゴシック"/>
          <w:spacing w:val="-14"/>
          <w:sz w:val="24"/>
          <w:lang w:eastAsia="ja-JP"/>
        </w:rPr>
      </w:pPr>
    </w:p>
    <w:p w14:paraId="794F52E9" w14:textId="4E068404" w:rsidR="00A907B4" w:rsidRDefault="00503C28" w:rsidP="001E6F67">
      <w:pPr>
        <w:spacing w:before="15"/>
        <w:ind w:firstLine="418"/>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732C9BAB" w14:textId="77777777" w:rsidR="00A907B4" w:rsidRDefault="00A907B4" w:rsidP="00CA3C6A">
      <w:pPr>
        <w:pStyle w:val="a3"/>
        <w:spacing w:before="11"/>
        <w:jc w:val="both"/>
        <w:rPr>
          <w:rFonts w:ascii="ＭＳ ゴシック"/>
          <w:sz w:val="27"/>
          <w:lang w:eastAsia="ja-JP"/>
        </w:rPr>
      </w:pPr>
    </w:p>
    <w:p w14:paraId="115CE609" w14:textId="77777777" w:rsidR="00923664" w:rsidRDefault="00503C28" w:rsidP="00CA3C6A">
      <w:pPr>
        <w:spacing w:before="1" w:line="261" w:lineRule="auto"/>
        <w:ind w:left="645" w:right="3960"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0FAB931B" w:rsidR="00A907B4" w:rsidRPr="00923664" w:rsidRDefault="00503C28"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ⅱ）協定書方式（「協定書ひな形」参照）</w:t>
      </w:r>
    </w:p>
    <w:p w14:paraId="5AC214E8" w14:textId="79FCA649" w:rsidR="00923664" w:rsidRDefault="00923664" w:rsidP="00CA3C6A">
      <w:pPr>
        <w:spacing w:before="7" w:line="259" w:lineRule="auto"/>
        <w:ind w:left="709" w:right="2648"/>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62A8E7D0" w14:textId="77777777" w:rsidR="00A907B4" w:rsidRDefault="00503C28" w:rsidP="00CA3C6A">
      <w:pPr>
        <w:spacing w:before="7" w:line="259" w:lineRule="auto"/>
        <w:ind w:left="709" w:right="2648"/>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ⅲ）共同研究方式（代表機関の規程に基づき実施）</w:t>
      </w:r>
    </w:p>
    <w:p w14:paraId="04D2071C" w14:textId="57F8D467" w:rsidR="00A907B4" w:rsidRDefault="00923664" w:rsidP="00CA3C6A">
      <w:pPr>
        <w:spacing w:before="6"/>
        <w:ind w:left="709"/>
        <w:jc w:val="both"/>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sz w:val="24"/>
          <w:lang w:eastAsia="ja-JP"/>
        </w:rPr>
        <w:t xml:space="preserve">　</w:t>
      </w:r>
      <w:r w:rsidR="006F1E83">
        <w:rPr>
          <w:rFonts w:ascii="ＭＳ ゴシック" w:eastAsia="ＭＳ ゴシック" w:hint="eastAsia"/>
          <w:sz w:val="24"/>
          <w:lang w:eastAsia="ja-JP"/>
        </w:rPr>
        <w:t>共同研究契約書の策定、構成する</w:t>
      </w:r>
      <w:r w:rsidR="00503C28">
        <w:rPr>
          <w:rFonts w:ascii="ＭＳ ゴシック" w:eastAsia="ＭＳ ゴシック" w:hint="eastAsia"/>
          <w:sz w:val="24"/>
          <w:lang w:eastAsia="ja-JP"/>
        </w:rPr>
        <w:t>機関による契約締結</w:t>
      </w:r>
    </w:p>
    <w:p w14:paraId="086769E8" w14:textId="77777777" w:rsidR="00A907B4" w:rsidRDefault="00A907B4" w:rsidP="00CA3C6A">
      <w:pPr>
        <w:pStyle w:val="a3"/>
        <w:jc w:val="both"/>
        <w:rPr>
          <w:rFonts w:ascii="ＭＳ ゴシック"/>
          <w:sz w:val="28"/>
          <w:lang w:eastAsia="ja-JP"/>
        </w:rPr>
      </w:pPr>
    </w:p>
    <w:p w14:paraId="0256AD9F" w14:textId="7CF33B8F"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エ．委託事業年度実施計画の提出</w:t>
      </w:r>
    </w:p>
    <w:p w14:paraId="4831EC98" w14:textId="1CA08DC0" w:rsidR="00A907B4" w:rsidRDefault="00503C28" w:rsidP="00947672">
      <w:pPr>
        <w:spacing w:before="25"/>
        <w:ind w:left="872"/>
        <w:jc w:val="both"/>
        <w:rPr>
          <w:rFonts w:ascii="ＭＳ ゴシック" w:eastAsia="ＭＳ ゴシック"/>
          <w:sz w:val="24"/>
          <w:lang w:eastAsia="ja-JP"/>
        </w:rPr>
      </w:pPr>
      <w:r>
        <w:rPr>
          <w:rFonts w:ascii="ＭＳ ゴシック" w:eastAsia="ＭＳ ゴシック" w:hint="eastAsia"/>
          <w:spacing w:val="-14"/>
          <w:sz w:val="24"/>
          <w:lang w:eastAsia="ja-JP"/>
        </w:rPr>
        <w:t>採択後速やかに事業実施のための委託事業実施計画書を、また、</w:t>
      </w:r>
      <w:r w:rsidR="00393866">
        <w:rPr>
          <w:rFonts w:ascii="ＭＳ ゴシック" w:eastAsia="ＭＳ ゴシック" w:hint="eastAsia"/>
          <w:spacing w:val="-14"/>
          <w:sz w:val="24"/>
          <w:lang w:eastAsia="ja-JP"/>
        </w:rPr>
        <w:t>令和</w:t>
      </w:r>
      <w:r w:rsidR="000F2283">
        <w:rPr>
          <w:rFonts w:ascii="ＭＳ ゴシック" w:eastAsia="ＭＳ ゴシック" w:hint="eastAsia"/>
          <w:spacing w:val="-14"/>
          <w:sz w:val="24"/>
          <w:lang w:eastAsia="ja-JP"/>
        </w:rPr>
        <w:t>３</w:t>
      </w:r>
      <w:r w:rsidR="00393866">
        <w:rPr>
          <w:rFonts w:ascii="ＭＳ ゴシック" w:eastAsia="ＭＳ ゴシック" w:hint="eastAsia"/>
          <w:spacing w:val="-14"/>
          <w:sz w:val="24"/>
          <w:lang w:eastAsia="ja-JP"/>
        </w:rPr>
        <w:t>年</w:t>
      </w:r>
      <w:r w:rsidR="00947672" w:rsidRPr="00947672">
        <w:rPr>
          <w:rFonts w:ascii="ＭＳ ゴシック" w:eastAsia="ＭＳ ゴシック" w:hint="eastAsia"/>
          <w:spacing w:val="-14"/>
          <w:sz w:val="24"/>
          <w:lang w:eastAsia="ja-JP"/>
        </w:rPr>
        <w:t>度末</w:t>
      </w:r>
      <w:r w:rsidR="00947672">
        <w:rPr>
          <w:rFonts w:ascii="ＭＳ ゴシック" w:eastAsia="ＭＳ ゴシック" w:hint="eastAsia"/>
          <w:spacing w:val="-14"/>
          <w:sz w:val="24"/>
          <w:lang w:eastAsia="ja-JP"/>
        </w:rPr>
        <w:t>に</w:t>
      </w:r>
      <w:r>
        <w:rPr>
          <w:rFonts w:ascii="ＭＳ ゴシック" w:eastAsia="ＭＳ ゴシック" w:hint="eastAsia"/>
          <w:spacing w:val="-14"/>
          <w:sz w:val="24"/>
          <w:lang w:eastAsia="ja-JP"/>
        </w:rPr>
        <w:t>コンソーシアムが開催する推進会議、農研機構が開催する</w:t>
      </w:r>
      <w:r w:rsidR="004F4556">
        <w:rPr>
          <w:rFonts w:ascii="ＭＳ ゴシック" w:eastAsia="ＭＳ ゴシック" w:hint="eastAsia"/>
          <w:spacing w:val="-14"/>
          <w:sz w:val="24"/>
          <w:lang w:eastAsia="ja-JP"/>
        </w:rPr>
        <w:t>運営</w:t>
      </w:r>
      <w:r>
        <w:rPr>
          <w:rFonts w:ascii="ＭＳ ゴシック" w:eastAsia="ＭＳ ゴシック" w:hint="eastAsia"/>
          <w:spacing w:val="-14"/>
          <w:sz w:val="24"/>
          <w:lang w:eastAsia="ja-JP"/>
        </w:rPr>
        <w:t>管理</w:t>
      </w:r>
      <w:r w:rsidR="000B057A">
        <w:rPr>
          <w:rFonts w:ascii="ＭＳ ゴシック" w:eastAsia="ＭＳ ゴシック" w:hint="eastAsia"/>
          <w:spacing w:val="-14"/>
          <w:sz w:val="24"/>
          <w:lang w:eastAsia="ja-JP"/>
        </w:rPr>
        <w:t>委員会</w:t>
      </w:r>
      <w:r>
        <w:rPr>
          <w:rFonts w:ascii="ＭＳ ゴシック" w:eastAsia="ＭＳ ゴシック" w:hint="eastAsia"/>
          <w:spacing w:val="-14"/>
          <w:sz w:val="24"/>
          <w:lang w:eastAsia="ja-JP"/>
        </w:rPr>
        <w:t>の意見を踏まえ、翌年度事業実施のための委託事業実施計画を作成し、提出していただきます。</w:t>
      </w:r>
    </w:p>
    <w:p w14:paraId="3E4E7004" w14:textId="77777777" w:rsidR="00A907B4" w:rsidRPr="004F4556" w:rsidRDefault="00A907B4" w:rsidP="00CA3C6A">
      <w:pPr>
        <w:pStyle w:val="a3"/>
        <w:spacing w:before="6"/>
        <w:jc w:val="both"/>
        <w:rPr>
          <w:rFonts w:ascii="ＭＳ ゴシック"/>
          <w:sz w:val="26"/>
          <w:lang w:eastAsia="ja-JP"/>
        </w:rPr>
      </w:pPr>
    </w:p>
    <w:p w14:paraId="622C1966" w14:textId="77777777"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7C155E">
      <w:pPr>
        <w:spacing w:before="4" w:line="259" w:lineRule="auto"/>
        <w:ind w:leftChars="386" w:left="84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2414294D" w14:textId="77777777" w:rsidR="00A907B4" w:rsidRDefault="00A907B4" w:rsidP="00CA3C6A">
      <w:pPr>
        <w:pStyle w:val="a3"/>
        <w:spacing w:before="6"/>
        <w:jc w:val="both"/>
        <w:rPr>
          <w:rFonts w:ascii="ＭＳ ゴシック"/>
          <w:sz w:val="26"/>
          <w:lang w:eastAsia="ja-JP"/>
        </w:rPr>
      </w:pPr>
    </w:p>
    <w:p w14:paraId="34813F39" w14:textId="77777777" w:rsidR="00A907B4" w:rsidRDefault="00503C28" w:rsidP="00CA3C6A">
      <w:pPr>
        <w:spacing w:before="1"/>
        <w:ind w:left="418"/>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jc w:val="both"/>
        <w:rPr>
          <w:rFonts w:ascii="ＭＳ ゴシック"/>
          <w:sz w:val="27"/>
          <w:lang w:eastAsia="ja-JP"/>
        </w:rPr>
      </w:pPr>
    </w:p>
    <w:p w14:paraId="7ADE0DB5" w14:textId="77777777" w:rsidR="00A907B4" w:rsidRDefault="00CB2443" w:rsidP="00CA3C6A">
      <w:pPr>
        <w:spacing w:before="27" w:line="314" w:lineRule="exact"/>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503C28" w:rsidRPr="00CB2443">
        <w:rPr>
          <w:rFonts w:ascii="ＭＳ ゴシック" w:eastAsia="ＭＳ ゴシック" w:hAnsi="ＭＳ ゴシック" w:hint="eastAsia"/>
          <w:spacing w:val="-14"/>
          <w:sz w:val="24"/>
          <w:bdr w:val="single" w:sz="12" w:space="0" w:color="auto"/>
          <w:lang w:eastAsia="ja-JP"/>
        </w:rPr>
        <w:t>⑧契約締結［農研機構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rPr>
          <w:lang w:eastAsia="ja-JP"/>
        </w:rPr>
      </w:pPr>
      <w:r>
        <w:rPr>
          <w:lang w:eastAsia="ja-JP"/>
        </w:rPr>
        <w:lastRenderedPageBreak/>
        <w:t>３．契約締結後から</w:t>
      </w:r>
      <w:r w:rsidR="00C1192A">
        <w:rPr>
          <w:rFonts w:hint="eastAsia"/>
          <w:lang w:eastAsia="ja-JP"/>
        </w:rPr>
        <w:t>委託費支払</w:t>
      </w:r>
      <w:r>
        <w:rPr>
          <w:lang w:eastAsia="ja-JP"/>
        </w:rPr>
        <w:t>までの事務の流れ（委託費精算払の場合）</w:t>
      </w:r>
    </w:p>
    <w:p w14:paraId="2C734A34" w14:textId="68E67DEA" w:rsidR="00A907B4" w:rsidRDefault="004A474D" w:rsidP="007C155E">
      <w:pPr>
        <w:spacing w:before="25" w:line="259" w:lineRule="auto"/>
        <w:ind w:left="570"/>
        <w:rPr>
          <w:rFonts w:ascii="ＭＳ ゴシック" w:eastAsia="ＭＳ ゴシック"/>
          <w:sz w:val="24"/>
          <w:lang w:eastAsia="ja-JP"/>
        </w:rPr>
      </w:pPr>
      <w:r>
        <w:rPr>
          <w:rFonts w:ascii="ＭＳ ゴシック" w:eastAsia="ＭＳ ゴシック" w:hint="eastAsia"/>
          <w:spacing w:val="-14"/>
          <w:sz w:val="24"/>
          <w:lang w:eastAsia="ja-JP"/>
        </w:rPr>
        <w:t>「</w:t>
      </w:r>
      <w:r w:rsidR="00364BEA">
        <w:rPr>
          <w:rFonts w:ascii="ＭＳ ゴシック" w:eastAsia="ＭＳ ゴシック" w:hint="eastAsia"/>
          <w:spacing w:val="-14"/>
          <w:sz w:val="24"/>
          <w:lang w:eastAsia="ja-JP"/>
        </w:rPr>
        <w:t>スマート農業産地形成実証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503297616" behindDoc="1" locked="0" layoutInCell="1" allowOverlap="1" wp14:anchorId="31BDC8E3" wp14:editId="21017D80">
                <wp:simplePos x="0" y="0"/>
                <wp:positionH relativeFrom="column">
                  <wp:posOffset>3606165</wp:posOffset>
                </wp:positionH>
                <wp:positionV relativeFrom="paragraph">
                  <wp:posOffset>205105</wp:posOffset>
                </wp:positionV>
                <wp:extent cx="2207260" cy="3822700"/>
                <wp:effectExtent l="12065" t="8255" r="9525" b="7620"/>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7260" cy="3822700"/>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E270E" id="AutoShape 39" o:spid="_x0000_s1026" style="position:absolute;left:0;text-align:left;margin-left:283.95pt;margin-top:16.15pt;width:173.8pt;height:301pt;z-index:-1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" path="m,4r3298,m5,r,6019m,6014r3288,m3293,r,6019e" filled="f" strokeweight=".48pt">
                <v:path arrowok="t" o:connecttype="custom" o:connectlocs="0,-172720;2207260,-172720;3346,-175260;3346,3646805;0,3643630;2200567,3643630;2203914,-175260;2203914,3646805"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4DCA8BE2" w:rsidR="00A907B4" w:rsidRDefault="00223535" w:rsidP="007C155E">
      <w:pPr>
        <w:spacing w:line="309" w:lineRule="exact"/>
        <w:ind w:left="532" w:rightChars="-80" w:right="-176"/>
        <w:rPr>
          <w:rFonts w:ascii="ＭＳ ゴシック" w:eastAsia="ＭＳ ゴシック" w:hAnsi="ＭＳ ゴシック"/>
          <w:sz w:val="24"/>
          <w:lang w:eastAsia="ja-JP"/>
        </w:rPr>
      </w:pPr>
      <w:r>
        <w:rPr>
          <w:noProof/>
        </w:rPr>
        <mc:AlternateContent>
          <mc:Choice Requires="wps">
            <w:drawing>
              <wp:anchor distT="0" distB="0" distL="114300" distR="114300" simplePos="0" relativeHeight="503277416" behindDoc="1" locked="0" layoutInCell="1" allowOverlap="1" wp14:anchorId="0E106A55" wp14:editId="239CB4A3">
                <wp:simplePos x="0" y="0"/>
                <wp:positionH relativeFrom="page">
                  <wp:posOffset>1097915</wp:posOffset>
                </wp:positionH>
                <wp:positionV relativeFrom="paragraph">
                  <wp:posOffset>16510</wp:posOffset>
                </wp:positionV>
                <wp:extent cx="2139950" cy="3822700"/>
                <wp:effectExtent l="12065" t="8255" r="10160" b="762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3822700"/>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50E33" id="AutoShape 40" o:spid="_x0000_s1026" style="position:absolute;left:0;text-align:left;margin-left:86.45pt;margin-top:1.3pt;width:168.5pt;height:301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" path="m,5r3370,m5,r,6019m,6014r3360,m3365,r,6019e" filled="f" strokeweight=".48pt">
                <v:path arrowok="t" o:connecttype="custom" o:connectlocs="0,19685;2139950,19685;3175,16510;3175,3838575;0,3835400;2133600,3835400;2136775,16510;2136775,3838575" o:connectangles="0,0,0,0,0,0,0,0"/>
                <w10:wrap anchorx="page"/>
              </v:shape>
            </w:pict>
          </mc:Fallback>
        </mc:AlternateContent>
      </w:r>
      <w:r w:rsidR="00503C28">
        <w:rPr>
          <w:rFonts w:ascii="ＭＳ ゴシック" w:eastAsia="ＭＳ ゴシック" w:hAnsi="ＭＳ ゴシック" w:hint="eastAsia"/>
          <w:sz w:val="24"/>
          <w:lang w:eastAsia="ja-JP"/>
        </w:rPr>
        <w:t>①</w:t>
      </w:r>
      <w:r w:rsidR="00072ECE">
        <w:rPr>
          <w:rFonts w:ascii="ＭＳ ゴシック" w:eastAsia="ＭＳ ゴシック" w:hAnsi="ＭＳ ゴシック" w:hint="eastAsia"/>
          <w:sz w:val="24"/>
          <w:lang w:eastAsia="ja-JP"/>
        </w:rPr>
        <w:t>実証課題</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rPr>
          <w:rFonts w:ascii="ＭＳ ゴシック"/>
          <w:sz w:val="24"/>
          <w:lang w:eastAsia="ja-JP"/>
        </w:rPr>
      </w:pPr>
    </w:p>
    <w:p w14:paraId="606D3BDF" w14:textId="77777777" w:rsidR="00A907B4" w:rsidRDefault="00A907B4">
      <w:pPr>
        <w:pStyle w:val="a3"/>
        <w:rPr>
          <w:rFonts w:ascii="ＭＳ ゴシック"/>
          <w:sz w:val="24"/>
          <w:lang w:eastAsia="ja-JP"/>
        </w:rPr>
      </w:pPr>
    </w:p>
    <w:p w14:paraId="599EC4DC" w14:textId="77777777" w:rsidR="00A907B4" w:rsidRDefault="00A907B4">
      <w:pPr>
        <w:pStyle w:val="a3"/>
        <w:rPr>
          <w:rFonts w:ascii="ＭＳ ゴシック"/>
          <w:sz w:val="24"/>
          <w:lang w:eastAsia="ja-JP"/>
        </w:rPr>
      </w:pPr>
    </w:p>
    <w:p w14:paraId="3AF31D84" w14:textId="77777777" w:rsidR="00A907B4" w:rsidRDefault="00A907B4">
      <w:pPr>
        <w:pStyle w:val="a3"/>
        <w:rPr>
          <w:rFonts w:ascii="ＭＳ ゴシック"/>
          <w:sz w:val="24"/>
          <w:lang w:eastAsia="ja-JP"/>
        </w:rPr>
      </w:pPr>
    </w:p>
    <w:p w14:paraId="1BC01285" w14:textId="77777777" w:rsidR="00A907B4" w:rsidRDefault="00A907B4">
      <w:pPr>
        <w:pStyle w:val="a3"/>
        <w:rPr>
          <w:rFonts w:ascii="ＭＳ ゴシック"/>
          <w:sz w:val="24"/>
          <w:lang w:eastAsia="ja-JP"/>
        </w:rPr>
      </w:pPr>
    </w:p>
    <w:p w14:paraId="32932952" w14:textId="77777777" w:rsidR="00A907B4" w:rsidRDefault="00A907B4">
      <w:pPr>
        <w:pStyle w:val="a3"/>
        <w:rPr>
          <w:rFonts w:ascii="ＭＳ ゴシック"/>
          <w:sz w:val="24"/>
          <w:lang w:eastAsia="ja-JP"/>
        </w:rPr>
      </w:pPr>
    </w:p>
    <w:p w14:paraId="52A500AF" w14:textId="77777777" w:rsidR="00A907B4" w:rsidRDefault="00A907B4">
      <w:pPr>
        <w:pStyle w:val="a3"/>
        <w:rPr>
          <w:rFonts w:ascii="ＭＳ ゴシック"/>
          <w:sz w:val="24"/>
          <w:lang w:eastAsia="ja-JP"/>
        </w:rPr>
      </w:pPr>
    </w:p>
    <w:p w14:paraId="1F1827DF" w14:textId="42F773CE" w:rsidR="00A907B4" w:rsidRDefault="00223535">
      <w:pPr>
        <w:pStyle w:val="a3"/>
        <w:rPr>
          <w:rFonts w:ascii="ＭＳ ゴシック"/>
          <w:sz w:val="24"/>
          <w:lang w:eastAsia="ja-JP"/>
        </w:rPr>
      </w:pPr>
      <w:r>
        <w:rPr>
          <w:rFonts w:ascii="ＭＳ ゴシック"/>
          <w:noProof/>
          <w:sz w:val="24"/>
          <w:lang w:eastAsia="ja-JP"/>
        </w:rPr>
        <mc:AlternateContent>
          <mc:Choice Requires="wps">
            <w:drawing>
              <wp:anchor distT="0" distB="0" distL="114300" distR="114300" simplePos="0" relativeHeight="503298640" behindDoc="1" locked="0" layoutInCell="1" allowOverlap="1" wp14:anchorId="5A6A5A00" wp14:editId="3D74C006">
                <wp:simplePos x="0" y="0"/>
                <wp:positionH relativeFrom="column">
                  <wp:posOffset>2470785</wp:posOffset>
                </wp:positionH>
                <wp:positionV relativeFrom="paragraph">
                  <wp:posOffset>163195</wp:posOffset>
                </wp:positionV>
                <wp:extent cx="1092200" cy="1619250"/>
                <wp:effectExtent l="635" t="635" r="2540" b="889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1619250"/>
                        </a:xfrm>
                        <a:custGeom>
                          <a:avLst/>
                          <a:gdLst>
                            <a:gd name="T0" fmla="+- 0 6871 5191"/>
                            <a:gd name="T1" fmla="*/ T0 w 1720"/>
                            <a:gd name="T2" fmla="+- 0 5307 2817"/>
                            <a:gd name="T3" fmla="*/ 5307 h 2550"/>
                            <a:gd name="T4" fmla="+- 0 6830 5191"/>
                            <a:gd name="T5" fmla="*/ T4 w 1720"/>
                            <a:gd name="T6" fmla="+- 0 5287 2817"/>
                            <a:gd name="T7" fmla="*/ 5287 h 2550"/>
                            <a:gd name="T8" fmla="+- 0 6751 5191"/>
                            <a:gd name="T9" fmla="*/ T8 w 1720"/>
                            <a:gd name="T10" fmla="+- 0 5247 2817"/>
                            <a:gd name="T11" fmla="*/ 5247 h 2550"/>
                            <a:gd name="T12" fmla="+- 0 6751 5191"/>
                            <a:gd name="T13" fmla="*/ T12 w 1720"/>
                            <a:gd name="T14" fmla="+- 0 5287 2817"/>
                            <a:gd name="T15" fmla="*/ 5287 h 2550"/>
                            <a:gd name="T16" fmla="+- 0 5191 5191"/>
                            <a:gd name="T17" fmla="*/ T16 w 1720"/>
                            <a:gd name="T18" fmla="+- 0 5287 2817"/>
                            <a:gd name="T19" fmla="*/ 5287 h 2550"/>
                            <a:gd name="T20" fmla="+- 0 5191 5191"/>
                            <a:gd name="T21" fmla="*/ T20 w 1720"/>
                            <a:gd name="T22" fmla="+- 0 5326 2817"/>
                            <a:gd name="T23" fmla="*/ 5326 h 2550"/>
                            <a:gd name="T24" fmla="+- 0 6751 5191"/>
                            <a:gd name="T25" fmla="*/ T24 w 1720"/>
                            <a:gd name="T26" fmla="+- 0 5326 2817"/>
                            <a:gd name="T27" fmla="*/ 5326 h 2550"/>
                            <a:gd name="T28" fmla="+- 0 6751 5191"/>
                            <a:gd name="T29" fmla="*/ T28 w 1720"/>
                            <a:gd name="T30" fmla="+- 0 5367 2817"/>
                            <a:gd name="T31" fmla="*/ 5367 h 2550"/>
                            <a:gd name="T32" fmla="+- 0 6833 5191"/>
                            <a:gd name="T33" fmla="*/ T32 w 1720"/>
                            <a:gd name="T34" fmla="+- 0 5326 2817"/>
                            <a:gd name="T35" fmla="*/ 5326 h 2550"/>
                            <a:gd name="T36" fmla="+- 0 6871 5191"/>
                            <a:gd name="T37" fmla="*/ T36 w 1720"/>
                            <a:gd name="T38" fmla="+- 0 5307 2817"/>
                            <a:gd name="T39" fmla="*/ 5307 h 2550"/>
                            <a:gd name="T40" fmla="+- 0 6911 5191"/>
                            <a:gd name="T41" fmla="*/ T40 w 1720"/>
                            <a:gd name="T42" fmla="+- 0 2852 2817"/>
                            <a:gd name="T43" fmla="*/ 2852 h 2550"/>
                            <a:gd name="T44" fmla="+- 0 6892 5191"/>
                            <a:gd name="T45" fmla="*/ T44 w 1720"/>
                            <a:gd name="T46" fmla="+- 0 2817 2817"/>
                            <a:gd name="T47" fmla="*/ 2817 h 2550"/>
                            <a:gd name="T48" fmla="+- 0 5318 5191"/>
                            <a:gd name="T49" fmla="*/ T48 w 1720"/>
                            <a:gd name="T50" fmla="+- 0 3637 2817"/>
                            <a:gd name="T51" fmla="*/ 3637 h 2550"/>
                            <a:gd name="T52" fmla="+- 0 5299 5191"/>
                            <a:gd name="T53" fmla="*/ T52 w 1720"/>
                            <a:gd name="T54" fmla="+- 0 3602 2817"/>
                            <a:gd name="T55" fmla="*/ 3602 h 2550"/>
                            <a:gd name="T56" fmla="+- 0 5221 5191"/>
                            <a:gd name="T57" fmla="*/ T56 w 1720"/>
                            <a:gd name="T58" fmla="+- 0 3711 2817"/>
                            <a:gd name="T59" fmla="*/ 3711 h 2550"/>
                            <a:gd name="T60" fmla="+- 0 5356 5191"/>
                            <a:gd name="T61" fmla="*/ T60 w 1720"/>
                            <a:gd name="T62" fmla="+- 0 3709 2817"/>
                            <a:gd name="T63" fmla="*/ 3709 h 2550"/>
                            <a:gd name="T64" fmla="+- 0 5342 5191"/>
                            <a:gd name="T65" fmla="*/ T64 w 1720"/>
                            <a:gd name="T66" fmla="+- 0 3683 2817"/>
                            <a:gd name="T67" fmla="*/ 3683 h 2550"/>
                            <a:gd name="T68" fmla="+- 0 5337 5191"/>
                            <a:gd name="T69" fmla="*/ T68 w 1720"/>
                            <a:gd name="T70" fmla="+- 0 3673 2817"/>
                            <a:gd name="T71" fmla="*/ 3673 h 2550"/>
                            <a:gd name="T72" fmla="+- 0 6911 5191"/>
                            <a:gd name="T73" fmla="*/ T72 w 1720"/>
                            <a:gd name="T74" fmla="+- 0 2852 2817"/>
                            <a:gd name="T75" fmla="*/ 2852 h 2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20" h="2550">
                              <a:moveTo>
                                <a:pt x="1680" y="2490"/>
                              </a:moveTo>
                              <a:lnTo>
                                <a:pt x="1639" y="2470"/>
                              </a:lnTo>
                              <a:lnTo>
                                <a:pt x="1560" y="2430"/>
                              </a:lnTo>
                              <a:lnTo>
                                <a:pt x="1560" y="2470"/>
                              </a:lnTo>
                              <a:lnTo>
                                <a:pt x="0" y="2470"/>
                              </a:lnTo>
                              <a:lnTo>
                                <a:pt x="0" y="2509"/>
                              </a:lnTo>
                              <a:lnTo>
                                <a:pt x="1560" y="2509"/>
                              </a:lnTo>
                              <a:lnTo>
                                <a:pt x="1560" y="2550"/>
                              </a:lnTo>
                              <a:lnTo>
                                <a:pt x="1642" y="2509"/>
                              </a:lnTo>
                              <a:lnTo>
                                <a:pt x="1680" y="2490"/>
                              </a:lnTo>
                              <a:moveTo>
                                <a:pt x="1720" y="35"/>
                              </a:moveTo>
                              <a:lnTo>
                                <a:pt x="1701" y="0"/>
                              </a:lnTo>
                              <a:lnTo>
                                <a:pt x="127" y="820"/>
                              </a:lnTo>
                              <a:lnTo>
                                <a:pt x="108" y="785"/>
                              </a:lnTo>
                              <a:lnTo>
                                <a:pt x="30" y="894"/>
                              </a:lnTo>
                              <a:lnTo>
                                <a:pt x="165" y="892"/>
                              </a:lnTo>
                              <a:lnTo>
                                <a:pt x="151" y="866"/>
                              </a:lnTo>
                              <a:lnTo>
                                <a:pt x="146" y="856"/>
                              </a:lnTo>
                              <a:lnTo>
                                <a:pt x="1720" y="3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02AF" id="AutoShape 38" o:spid="_x0000_s1026" style="position:absolute;left:0;text-align:left;margin-left:194.55pt;margin-top:12.85pt;width:86pt;height:127.5pt;z-index:-1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" path="m1680,2490r-41,-20l1560,2430r,40l,2470r,39l1560,2509r,41l1642,2509r38,-19m1720,35l1701,,127,820,108,785,30,894r135,-2l151,866r-5,-10l1720,35e" fillcolor="black" stroked="f">
                <v:path arrowok="t" o:connecttype="custom" o:connectlocs="1066800,3369945;1040765,3357245;990600,3331845;990600,3357245;0,3357245;0,3382010;990600,3382010;990600,3408045;1042670,3382010;1066800,3369945;1092200,1811020;1080135,1788795;80645,2309495;68580,2287270;19050,2356485;104775,2355215;95885,2338705;92710,2332355;1092200,1811020" o:connectangles="0,0,0,0,0,0,0,0,0,0,0,0,0,0,0,0,0,0,0"/>
              </v:shape>
            </w:pict>
          </mc:Fallback>
        </mc:AlternateContent>
      </w:r>
    </w:p>
    <w:p w14:paraId="7CBE57DF" w14:textId="7A83EA13" w:rsidR="00A907B4" w:rsidRDefault="00A907B4">
      <w:pPr>
        <w:pStyle w:val="a3"/>
        <w:rPr>
          <w:rFonts w:ascii="ＭＳ ゴシック"/>
          <w:sz w:val="24"/>
          <w:lang w:eastAsia="ja-JP"/>
        </w:rPr>
      </w:pPr>
    </w:p>
    <w:p w14:paraId="2D3DF941" w14:textId="77777777" w:rsidR="00A907B4" w:rsidRDefault="00A907B4">
      <w:pPr>
        <w:pStyle w:val="a3"/>
        <w:rPr>
          <w:rFonts w:ascii="ＭＳ ゴシック"/>
          <w:sz w:val="24"/>
          <w:lang w:eastAsia="ja-JP"/>
        </w:rPr>
      </w:pPr>
    </w:p>
    <w:p w14:paraId="3D8FF42D" w14:textId="5326F77D" w:rsidR="00A907B4" w:rsidRDefault="00223535">
      <w:pPr>
        <w:pStyle w:val="a3"/>
        <w:rPr>
          <w:rFonts w:ascii="ＭＳ ゴシック"/>
          <w:sz w:val="24"/>
          <w:lang w:eastAsia="ja-JP"/>
        </w:rPr>
      </w:pPr>
      <w:r>
        <w:rPr>
          <w:noProof/>
          <w:sz w:val="22"/>
        </w:rPr>
        <mc:AlternateContent>
          <mc:Choice Requires="wps">
            <w:drawing>
              <wp:anchor distT="0" distB="0" distL="114300" distR="114300" simplePos="0" relativeHeight="1600" behindDoc="0" locked="0" layoutInCell="1" allowOverlap="1" wp14:anchorId="7C0E7CD8" wp14:editId="6D4D8CFF">
                <wp:simplePos x="0" y="0"/>
                <wp:positionH relativeFrom="page">
                  <wp:posOffset>3300730</wp:posOffset>
                </wp:positionH>
                <wp:positionV relativeFrom="paragraph">
                  <wp:posOffset>245745</wp:posOffset>
                </wp:positionV>
                <wp:extent cx="1066800" cy="76200"/>
                <wp:effectExtent l="5080" t="0" r="4445" b="0"/>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379 379"/>
                            <a:gd name="T3" fmla="*/ 379 h 120"/>
                            <a:gd name="T4" fmla="+- 0 6758 5198"/>
                            <a:gd name="T5" fmla="*/ T4 w 1680"/>
                            <a:gd name="T6" fmla="+- 0 499 379"/>
                            <a:gd name="T7" fmla="*/ 499 h 120"/>
                            <a:gd name="T8" fmla="+- 0 6838 5198"/>
                            <a:gd name="T9" fmla="*/ T8 w 1680"/>
                            <a:gd name="T10" fmla="+- 0 460 379"/>
                            <a:gd name="T11" fmla="*/ 460 h 120"/>
                            <a:gd name="T12" fmla="+- 0 6779 5198"/>
                            <a:gd name="T13" fmla="*/ T12 w 1680"/>
                            <a:gd name="T14" fmla="+- 0 460 379"/>
                            <a:gd name="T15" fmla="*/ 460 h 120"/>
                            <a:gd name="T16" fmla="+- 0 6779 5198"/>
                            <a:gd name="T17" fmla="*/ T16 w 1680"/>
                            <a:gd name="T18" fmla="+- 0 420 379"/>
                            <a:gd name="T19" fmla="*/ 420 h 120"/>
                            <a:gd name="T20" fmla="+- 0 6840 5198"/>
                            <a:gd name="T21" fmla="*/ T20 w 1680"/>
                            <a:gd name="T22" fmla="+- 0 420 379"/>
                            <a:gd name="T23" fmla="*/ 420 h 120"/>
                            <a:gd name="T24" fmla="+- 0 6758 5198"/>
                            <a:gd name="T25" fmla="*/ T24 w 1680"/>
                            <a:gd name="T26" fmla="+- 0 379 379"/>
                            <a:gd name="T27" fmla="*/ 379 h 120"/>
                            <a:gd name="T28" fmla="+- 0 6758 5198"/>
                            <a:gd name="T29" fmla="*/ T28 w 1680"/>
                            <a:gd name="T30" fmla="+- 0 420 379"/>
                            <a:gd name="T31" fmla="*/ 420 h 120"/>
                            <a:gd name="T32" fmla="+- 0 5198 5198"/>
                            <a:gd name="T33" fmla="*/ T32 w 1680"/>
                            <a:gd name="T34" fmla="+- 0 420 379"/>
                            <a:gd name="T35" fmla="*/ 420 h 120"/>
                            <a:gd name="T36" fmla="+- 0 5198 5198"/>
                            <a:gd name="T37" fmla="*/ T36 w 1680"/>
                            <a:gd name="T38" fmla="+- 0 460 379"/>
                            <a:gd name="T39" fmla="*/ 460 h 120"/>
                            <a:gd name="T40" fmla="+- 0 6758 5198"/>
                            <a:gd name="T41" fmla="*/ T40 w 1680"/>
                            <a:gd name="T42" fmla="+- 0 460 379"/>
                            <a:gd name="T43" fmla="*/ 460 h 120"/>
                            <a:gd name="T44" fmla="+- 0 6758 5198"/>
                            <a:gd name="T45" fmla="*/ T44 w 1680"/>
                            <a:gd name="T46" fmla="+- 0 420 379"/>
                            <a:gd name="T47" fmla="*/ 420 h 120"/>
                            <a:gd name="T48" fmla="+- 0 6840 5198"/>
                            <a:gd name="T49" fmla="*/ T48 w 1680"/>
                            <a:gd name="T50" fmla="+- 0 420 379"/>
                            <a:gd name="T51" fmla="*/ 420 h 120"/>
                            <a:gd name="T52" fmla="+- 0 6779 5198"/>
                            <a:gd name="T53" fmla="*/ T52 w 1680"/>
                            <a:gd name="T54" fmla="+- 0 420 379"/>
                            <a:gd name="T55" fmla="*/ 420 h 120"/>
                            <a:gd name="T56" fmla="+- 0 6779 5198"/>
                            <a:gd name="T57" fmla="*/ T56 w 1680"/>
                            <a:gd name="T58" fmla="+- 0 460 379"/>
                            <a:gd name="T59" fmla="*/ 460 h 120"/>
                            <a:gd name="T60" fmla="+- 0 6838 5198"/>
                            <a:gd name="T61" fmla="*/ T60 w 1680"/>
                            <a:gd name="T62" fmla="+- 0 460 379"/>
                            <a:gd name="T63" fmla="*/ 460 h 120"/>
                            <a:gd name="T64" fmla="+- 0 6878 5198"/>
                            <a:gd name="T65" fmla="*/ T64 w 1680"/>
                            <a:gd name="T66" fmla="+- 0 439 379"/>
                            <a:gd name="T67" fmla="*/ 439 h 120"/>
                            <a:gd name="T68" fmla="+- 0 6840 5198"/>
                            <a:gd name="T69" fmla="*/ T68 w 1680"/>
                            <a:gd name="T70" fmla="+- 0 420 379"/>
                            <a:gd name="T71" fmla="*/ 4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1"/>
                              </a:lnTo>
                              <a:lnTo>
                                <a:pt x="1642" y="41"/>
                              </a:lnTo>
                              <a:lnTo>
                                <a:pt x="1560" y="0"/>
                              </a:lnTo>
                              <a:close/>
                              <a:moveTo>
                                <a:pt x="1560" y="41"/>
                              </a:moveTo>
                              <a:lnTo>
                                <a:pt x="0" y="41"/>
                              </a:lnTo>
                              <a:lnTo>
                                <a:pt x="0" y="81"/>
                              </a:lnTo>
                              <a:lnTo>
                                <a:pt x="1560" y="81"/>
                              </a:lnTo>
                              <a:lnTo>
                                <a:pt x="1560" y="41"/>
                              </a:lnTo>
                              <a:close/>
                              <a:moveTo>
                                <a:pt x="1642" y="41"/>
                              </a:moveTo>
                              <a:lnTo>
                                <a:pt x="1581" y="41"/>
                              </a:lnTo>
                              <a:lnTo>
                                <a:pt x="1581" y="81"/>
                              </a:lnTo>
                              <a:lnTo>
                                <a:pt x="1640" y="81"/>
                              </a:lnTo>
                              <a:lnTo>
                                <a:pt x="1680" y="60"/>
                              </a:lnTo>
                              <a:lnTo>
                                <a:pt x="164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9CCD9" id="AutoShape 36" o:spid="_x0000_s1026" style="position:absolute;left:0;text-align:left;margin-left:259.9pt;margin-top:19.35pt;width:84pt;height: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" path="m1560,r,120l1640,81r-59,l1581,41r61,l1560,xm1560,41l,41,,81r1560,l1560,41xm1642,41r-61,l1581,81r59,l1680,60,1642,41xe" fillcolor="black" stroked="f">
                <v:path arrowok="t" o:connecttype="custom" o:connectlocs="990600,240665;990600,316865;1041400,292100;1003935,292100;1003935,266700;1042670,266700;990600,240665;990600,266700;0,266700;0,292100;990600,292100;990600,266700;1042670,266700;1003935,266700;1003935,292100;1041400,292100;1066800,278765;1042670,2667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0D97BC10" w:rsidR="00E94EA6" w:rsidRDefault="00E94EA6" w:rsidP="00E94EA6">
      <w:pPr>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144A7283" w:rsidR="00A907B4" w:rsidRPr="00E94EA6" w:rsidRDefault="00A907B4">
      <w:pPr>
        <w:pStyle w:val="a3"/>
        <w:spacing w:before="12"/>
        <w:rPr>
          <w:rFonts w:ascii="ＭＳ ゴシック"/>
          <w:sz w:val="32"/>
          <w:lang w:eastAsia="ja-JP"/>
        </w:rPr>
      </w:pPr>
    </w:p>
    <w:p w14:paraId="1ABE982C" w14:textId="77777777" w:rsidR="00A907B4" w:rsidRDefault="00A907B4">
      <w:pPr>
        <w:pStyle w:val="a3"/>
        <w:rPr>
          <w:rFonts w:ascii="ＭＳ ゴシック"/>
          <w:sz w:val="24"/>
          <w:lang w:eastAsia="ja-JP"/>
        </w:rPr>
      </w:pPr>
    </w:p>
    <w:p w14:paraId="1CE091DA" w14:textId="77777777" w:rsidR="00A907B4" w:rsidRDefault="00A907B4">
      <w:pPr>
        <w:pStyle w:val="a3"/>
        <w:spacing w:before="9"/>
        <w:rPr>
          <w:rFonts w:ascii="ＭＳ ゴシック"/>
          <w:sz w:val="20"/>
          <w:lang w:eastAsia="ja-JP"/>
        </w:rPr>
      </w:pPr>
    </w:p>
    <w:p w14:paraId="6E4815B5" w14:textId="77777777"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（委託費精算払）</w:t>
      </w:r>
    </w:p>
    <w:p w14:paraId="67332044" w14:textId="2224FE42" w:rsidR="00A907B4" w:rsidRDefault="00503C28">
      <w:pPr>
        <w:spacing w:line="302" w:lineRule="exact"/>
        <w:ind w:left="532"/>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6F1E83" w:rsidRPr="005F0A40">
        <w:rPr>
          <w:rFonts w:ascii="ＭＳ ゴシック" w:eastAsia="ＭＳ ゴシック" w:hAnsi="ＭＳ ゴシック" w:hint="eastAsia"/>
          <w:sz w:val="24"/>
          <w:lang w:eastAsia="ja-JP"/>
        </w:rPr>
        <w:t>実証課題</w:t>
      </w:r>
      <w:r>
        <w:rPr>
          <w:rFonts w:ascii="ＭＳ ゴシック" w:eastAsia="ＭＳ ゴシック" w:hAnsi="ＭＳ ゴシック" w:hint="eastAsia"/>
          <w:sz w:val="24"/>
          <w:lang w:eastAsia="ja-JP"/>
        </w:rPr>
        <w:t>の進行管理</w:t>
      </w:r>
    </w:p>
    <w:p w14:paraId="2F69D122" w14:textId="7AD39A66"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w:t>
      </w:r>
      <w:r w:rsidR="00AE296A">
        <w:rPr>
          <w:rFonts w:ascii="ＭＳ ゴシック" w:eastAsia="ＭＳ ゴシック" w:hint="eastAsia"/>
          <w:sz w:val="24"/>
          <w:lang w:eastAsia="ja-JP"/>
        </w:rPr>
        <w:t>進行管理役</w:t>
      </w:r>
      <w:r>
        <w:rPr>
          <w:rFonts w:ascii="ＭＳ ゴシック" w:eastAsia="ＭＳ ゴシック" w:hint="eastAsia"/>
          <w:sz w:val="24"/>
          <w:lang w:eastAsia="ja-JP"/>
        </w:rPr>
        <w:t>）</w:t>
      </w:r>
    </w:p>
    <w:p w14:paraId="0988C592" w14:textId="77777777" w:rsidR="00A907B4" w:rsidRDefault="00A907B4">
      <w:pPr>
        <w:pStyle w:val="a3"/>
        <w:spacing w:before="12"/>
        <w:rPr>
          <w:rFonts w:ascii="ＭＳ ゴシック"/>
          <w:sz w:val="24"/>
          <w:lang w:eastAsia="ja-JP"/>
        </w:rPr>
      </w:pPr>
    </w:p>
    <w:p w14:paraId="5F1018B3" w14:textId="549C049A" w:rsidR="00A907B4" w:rsidRDefault="00503C28">
      <w:pPr>
        <w:spacing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5F0A40">
        <w:rPr>
          <w:rFonts w:ascii="ＭＳ ゴシック" w:eastAsia="ＭＳ ゴシック" w:hAnsi="ＭＳ ゴシック" w:hint="eastAsia"/>
          <w:spacing w:val="-14"/>
          <w:sz w:val="24"/>
          <w:lang w:eastAsia="ja-JP"/>
        </w:rPr>
        <w:t>実証</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Default="00A907B4">
      <w:pPr>
        <w:pStyle w:val="a3"/>
        <w:spacing w:before="11"/>
        <w:rPr>
          <w:rFonts w:ascii="ＭＳ ゴシック"/>
          <w:sz w:val="22"/>
          <w:lang w:eastAsia="ja-JP"/>
        </w:rPr>
      </w:pPr>
    </w:p>
    <w:p w14:paraId="4DA7BA36" w14:textId="22D73890" w:rsidR="00A907B4" w:rsidRDefault="00503C28">
      <w:pPr>
        <w:spacing w:before="1"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rPr>
          <w:rFonts w:ascii="ＭＳ ゴシック"/>
        </w:rPr>
      </w:pPr>
    </w:p>
    <w:p w14:paraId="6244EF34" w14:textId="77777777" w:rsidR="00A907B4" w:rsidRDefault="00503C28">
      <w:pPr>
        <w:spacing w:line="307" w:lineRule="exact"/>
        <w:ind w:left="532"/>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77777777" w:rsidR="00A907B4" w:rsidRDefault="00A907B4">
      <w:pPr>
        <w:pStyle w:val="a3"/>
        <w:spacing w:before="12"/>
        <w:rPr>
          <w:rFonts w:ascii="ＭＳ ゴシック"/>
          <w:sz w:val="24"/>
          <w:lang w:eastAsia="ja-JP"/>
        </w:rPr>
      </w:pPr>
    </w:p>
    <w:p w14:paraId="764E3B2D" w14:textId="067FF723" w:rsidR="0061282A" w:rsidRDefault="00503C28">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5F0A40">
        <w:rPr>
          <w:rFonts w:ascii="ＭＳ ゴシック" w:eastAsia="ＭＳ ゴシック" w:hAnsi="ＭＳ ゴシック" w:hint="eastAsia"/>
          <w:spacing w:val="-21"/>
          <w:sz w:val="24"/>
          <w:lang w:eastAsia="ja-JP"/>
        </w:rPr>
        <w:t>実証</w:t>
      </w:r>
      <w:r>
        <w:rPr>
          <w:rFonts w:ascii="ＭＳ ゴシック" w:eastAsia="ＭＳ ゴシック" w:hAnsi="ＭＳ ゴシック" w:hint="eastAsia"/>
          <w:spacing w:val="-21"/>
          <w:sz w:val="24"/>
          <w:lang w:eastAsia="ja-JP"/>
        </w:rPr>
        <w:t>機関の額を確定、通知</w:t>
      </w:r>
    </w:p>
    <w:p w14:paraId="5F2170D5" w14:textId="419117E3" w:rsidR="00A907B4" w:rsidRDefault="00503C28">
      <w:pPr>
        <w:spacing w:line="300" w:lineRule="exact"/>
        <w:ind w:left="759" w:right="564" w:hanging="227"/>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77777777" w:rsidR="00A907B4" w:rsidRDefault="00A907B4">
      <w:pPr>
        <w:pStyle w:val="a3"/>
        <w:spacing w:before="11"/>
        <w:rPr>
          <w:rFonts w:ascii="ＭＳ ゴシック"/>
          <w:lang w:eastAsia="ja-JP"/>
        </w:rPr>
      </w:pPr>
    </w:p>
    <w:p w14:paraId="1308BA2E" w14:textId="77777777" w:rsidR="00923664" w:rsidRDefault="00923664">
      <w:pPr>
        <w:pStyle w:val="a3"/>
        <w:spacing w:before="11"/>
        <w:rPr>
          <w:rFonts w:ascii="ＭＳ ゴシック"/>
          <w:lang w:eastAsia="ja-JP"/>
        </w:rPr>
      </w:pPr>
    </w:p>
    <w:p w14:paraId="50DB2B76" w14:textId="0C72C9CE"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5F0A40">
        <w:rPr>
          <w:rFonts w:ascii="ＭＳ ゴシック" w:eastAsia="ＭＳ ゴシック" w:hAnsi="ＭＳ ゴシック" w:hint="eastAsia"/>
          <w:sz w:val="24"/>
          <w:lang w:eastAsia="ja-JP"/>
        </w:rPr>
        <w:t>実証</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rPr>
          <w:rFonts w:ascii="ＭＳ ゴシック"/>
          <w:sz w:val="20"/>
          <w:lang w:eastAsia="ja-JP"/>
        </w:rPr>
      </w:pPr>
    </w:p>
    <w:p w14:paraId="1FE9742A" w14:textId="515C083A"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6F1E83" w:rsidRPr="004E11CB">
        <w:rPr>
          <w:rFonts w:ascii="ＭＳ ゴシック" w:eastAsia="ＭＳ ゴシック" w:hAnsi="ＭＳ ゴシック" w:hint="eastAsia"/>
          <w:spacing w:val="-14"/>
          <w:sz w:val="24"/>
          <w:bdr w:val="single" w:sz="4" w:space="0" w:color="auto"/>
          <w:lang w:eastAsia="ja-JP"/>
        </w:rPr>
        <w:t>実証課題</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4DC2AF1C" w:rsidR="00A907B4" w:rsidRDefault="00786AE0" w:rsidP="00CA3C6A">
      <w:pPr>
        <w:spacing w:line="360" w:lineRule="exact"/>
        <w:ind w:left="709"/>
        <w:jc w:val="both"/>
        <w:rPr>
          <w:rFonts w:ascii="ＭＳ ゴシック" w:eastAsia="ＭＳ ゴシック"/>
          <w:sz w:val="24"/>
          <w:lang w:eastAsia="ja-JP"/>
        </w:rPr>
      </w:pPr>
      <w:r w:rsidRPr="004E11CB">
        <w:rPr>
          <w:rFonts w:ascii="ＭＳ ゴシック" w:eastAsia="ＭＳ ゴシック" w:hint="eastAsia"/>
          <w:spacing w:val="-14"/>
          <w:sz w:val="24"/>
          <w:lang w:eastAsia="ja-JP"/>
        </w:rPr>
        <w:t xml:space="preserve">　</w:t>
      </w:r>
      <w:r w:rsidR="00503C28" w:rsidRPr="004E11CB">
        <w:rPr>
          <w:rFonts w:ascii="ＭＳ ゴシック" w:eastAsia="ＭＳ ゴシック" w:hint="eastAsia"/>
          <w:spacing w:val="-14"/>
          <w:sz w:val="24"/>
          <w:lang w:eastAsia="ja-JP"/>
        </w:rPr>
        <w:t>コンソーシアムの代表機関の代表者には、コンソーシアム内の連携体制を整</w:t>
      </w:r>
      <w:r w:rsidR="00503C28" w:rsidRPr="004E11CB">
        <w:rPr>
          <w:rFonts w:ascii="ＭＳ ゴシック" w:eastAsia="ＭＳ ゴシック" w:hint="eastAsia"/>
          <w:spacing w:val="-31"/>
          <w:sz w:val="24"/>
          <w:lang w:eastAsia="ja-JP"/>
        </w:rPr>
        <w:t>備し、</w:t>
      </w:r>
      <w:r w:rsidR="00072ECE" w:rsidRPr="004E11CB">
        <w:rPr>
          <w:rFonts w:ascii="ＭＳ ゴシック" w:eastAsia="ＭＳ ゴシック" w:hint="eastAsia"/>
          <w:spacing w:val="-31"/>
          <w:sz w:val="24"/>
          <w:lang w:eastAsia="ja-JP"/>
        </w:rPr>
        <w:t>実証課題</w:t>
      </w:r>
      <w:r w:rsidR="00503C28" w:rsidRPr="004E11CB">
        <w:rPr>
          <w:rFonts w:ascii="ＭＳ ゴシック" w:eastAsia="ＭＳ ゴシック" w:hint="eastAsia"/>
          <w:spacing w:val="-31"/>
          <w:sz w:val="24"/>
          <w:lang w:eastAsia="ja-JP"/>
        </w:rPr>
        <w:t>の進捗状況の整理、委託事業実施計画案の作成等にご協力いただきます。また、農研機構が開催する進行管理</w:t>
      </w:r>
      <w:r w:rsidR="00A3030B" w:rsidRPr="004E11CB">
        <w:rPr>
          <w:rFonts w:ascii="ＭＳ ゴシック" w:eastAsia="ＭＳ ゴシック" w:hint="eastAsia"/>
          <w:spacing w:val="-31"/>
          <w:sz w:val="24"/>
          <w:lang w:eastAsia="ja-JP"/>
        </w:rPr>
        <w:t>委員会</w:t>
      </w:r>
      <w:r w:rsidR="00503C28" w:rsidRPr="004E11CB">
        <w:rPr>
          <w:rFonts w:ascii="ＭＳ ゴシック" w:eastAsia="ＭＳ ゴシック" w:hint="eastAsia"/>
          <w:spacing w:val="-31"/>
          <w:sz w:val="24"/>
          <w:lang w:eastAsia="ja-JP"/>
        </w:rPr>
        <w:t>に参加</w:t>
      </w:r>
      <w:r w:rsidR="00503C28">
        <w:rPr>
          <w:rFonts w:ascii="ＭＳ ゴシック" w:eastAsia="ＭＳ ゴシック" w:hint="eastAsia"/>
          <w:spacing w:val="-31"/>
          <w:sz w:val="24"/>
          <w:lang w:eastAsia="ja-JP"/>
        </w:rPr>
        <w:t>いただくことがあります。</w:t>
      </w:r>
    </w:p>
    <w:p w14:paraId="567E1D49" w14:textId="77777777" w:rsidR="00A907B4" w:rsidRDefault="00A907B4">
      <w:pPr>
        <w:pStyle w:val="a3"/>
        <w:spacing w:before="3"/>
        <w:rPr>
          <w:rFonts w:ascii="ＭＳ ゴシック"/>
          <w:sz w:val="26"/>
          <w:lang w:eastAsia="ja-JP"/>
        </w:rPr>
      </w:pPr>
    </w:p>
    <w:p w14:paraId="3F365575" w14:textId="7B01B189"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5F0A40">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61670236"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r>
        <w:rPr>
          <w:rFonts w:ascii="ＭＳ ゴシック" w:eastAsia="ＭＳ ゴシック" w:hint="eastAsia"/>
          <w:spacing w:val="-239"/>
          <w:sz w:val="24"/>
          <w:lang w:eastAsia="ja-JP"/>
        </w:rPr>
        <w:t>。</w:t>
      </w:r>
      <w:r>
        <w:rPr>
          <w:rFonts w:ascii="ＭＳ ゴシック" w:eastAsia="ＭＳ ゴシック" w:hint="eastAsia"/>
          <w:spacing w:val="-14"/>
          <w:sz w:val="24"/>
          <w:lang w:eastAsia="ja-JP"/>
        </w:rPr>
        <w:t>（その手</w:t>
      </w:r>
      <w:r>
        <w:rPr>
          <w:rFonts w:ascii="ＭＳ ゴシック" w:eastAsia="ＭＳ ゴシック" w:hint="eastAsia"/>
          <w:spacing w:val="-18"/>
          <w:sz w:val="24"/>
          <w:lang w:eastAsia="ja-JP"/>
        </w:rPr>
        <w:t>続き等については、コンソーシアム内での取決めに従ってください。</w:t>
      </w:r>
      <w:r>
        <w:rPr>
          <w:rFonts w:ascii="ＭＳ ゴシック" w:eastAsia="ＭＳ ゴシック" w:hint="eastAsia"/>
          <w:sz w:val="24"/>
          <w:lang w:eastAsia="ja-JP"/>
        </w:rPr>
        <w:t>）</w:t>
      </w:r>
    </w:p>
    <w:p w14:paraId="205E810D" w14:textId="3203E687"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機関から代表機関に提出の際には、共同</w:t>
      </w:r>
      <w:r w:rsidR="004E11CB">
        <w:rPr>
          <w:rFonts w:ascii="ＭＳ ゴシック" w:eastAsia="ＭＳ ゴシック" w:hAnsi="ＭＳ ゴシック" w:hint="eastAsia"/>
          <w:spacing w:val="-15"/>
          <w:sz w:val="24"/>
          <w:lang w:eastAsia="ja-JP"/>
        </w:rPr>
        <w:t>実証</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rPr>
          <w:rFonts w:ascii="ＭＳ ゴシック"/>
          <w:sz w:val="29"/>
          <w:lang w:eastAsia="ja-JP"/>
        </w:rPr>
      </w:pPr>
    </w:p>
    <w:p w14:paraId="0A4FEF25" w14:textId="77777777" w:rsidR="00A907B4" w:rsidRPr="002F0E57" w:rsidRDefault="002F0E57">
      <w:pPr>
        <w:pStyle w:val="3"/>
        <w:spacing w:before="26"/>
        <w:ind w:left="69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0AD6347E"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pPr>
        <w:spacing w:before="20"/>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lastRenderedPageBreak/>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3501C98"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rPr>
          <w:rFonts w:ascii="ＭＳ ゴシック"/>
          <w:sz w:val="26"/>
          <w:lang w:eastAsia="ja-JP"/>
        </w:rPr>
      </w:pPr>
    </w:p>
    <w:p w14:paraId="674C6B9D"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rPr>
          <w:rFonts w:ascii="ＭＳ ゴシック"/>
          <w:sz w:val="26"/>
          <w:lang w:eastAsia="ja-JP"/>
        </w:rPr>
      </w:pPr>
    </w:p>
    <w:p w14:paraId="367A2408" w14:textId="06A0352A" w:rsidR="00A907B4" w:rsidRPr="002F0E57" w:rsidRDefault="002F0E57">
      <w:pPr>
        <w:spacing w:before="26"/>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46E44E3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53B12F1E" w14:textId="77777777" w:rsidR="00A907B4" w:rsidRDefault="00A907B4">
      <w:pPr>
        <w:pStyle w:val="a3"/>
        <w:spacing w:before="6"/>
        <w:rPr>
          <w:rFonts w:ascii="ＭＳ ゴシック"/>
          <w:sz w:val="26"/>
          <w:lang w:eastAsia="ja-JP"/>
        </w:rPr>
      </w:pPr>
    </w:p>
    <w:p w14:paraId="4F697A33" w14:textId="77777777" w:rsidR="00A907B4" w:rsidRPr="002F0E57" w:rsidRDefault="002F0E57">
      <w:pPr>
        <w:spacing w:before="26"/>
        <w:ind w:left="699"/>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77777777"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額の確定後、代表機関から農研機構へ提出いただいた実績報告書に基づき、資金交付（委託費の支払）を行います。</w:t>
      </w:r>
    </w:p>
    <w:p w14:paraId="3A3D822B" w14:textId="77777777" w:rsidR="00A907B4" w:rsidRDefault="00A907B4">
      <w:pPr>
        <w:pStyle w:val="a3"/>
        <w:spacing w:before="6"/>
        <w:rPr>
          <w:rFonts w:ascii="ＭＳ ゴシック"/>
          <w:sz w:val="26"/>
          <w:lang w:eastAsia="ja-JP"/>
        </w:rPr>
      </w:pPr>
    </w:p>
    <w:p w14:paraId="64B7756C" w14:textId="00A3456F" w:rsidR="00A907B4" w:rsidRPr="002F0E57" w:rsidRDefault="002F0E57">
      <w:pPr>
        <w:spacing w:before="27" w:line="314" w:lineRule="exact"/>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08B5A1F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rPr>
          <w:rFonts w:ascii="ＭＳ ゴシック"/>
          <w:sz w:val="26"/>
          <w:lang w:eastAsia="ja-JP"/>
        </w:rPr>
      </w:pPr>
    </w:p>
    <w:p w14:paraId="747DFB96" w14:textId="77777777" w:rsidR="00A907B4" w:rsidRDefault="00503C28" w:rsidP="00CA3C6A">
      <w:pPr>
        <w:spacing w:line="259" w:lineRule="auto"/>
        <w:ind w:left="345" w:right="105"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2365CFFB" w:rsidR="00A907B4" w:rsidRDefault="00223535">
      <w:pPr>
        <w:pStyle w:val="3"/>
        <w:spacing w:before="15"/>
        <w:ind w:left="118"/>
        <w:rPr>
          <w:lang w:eastAsia="ja-JP"/>
        </w:rPr>
      </w:pPr>
      <w:r>
        <w:rPr>
          <w:noProof/>
        </w:rPr>
        <w:lastRenderedPageBreak/>
        <mc:AlternateContent>
          <mc:Choice Requires="wps">
            <w:drawing>
              <wp:anchor distT="0" distB="0" distL="114300" distR="114300" simplePos="0" relativeHeight="1888" behindDoc="0" locked="0" layoutInCell="1" allowOverlap="1" wp14:anchorId="52D864AD" wp14:editId="270DC2CE">
                <wp:simplePos x="0" y="0"/>
                <wp:positionH relativeFrom="page">
                  <wp:posOffset>3315970</wp:posOffset>
                </wp:positionH>
                <wp:positionV relativeFrom="page">
                  <wp:posOffset>3355975</wp:posOffset>
                </wp:positionV>
                <wp:extent cx="1066800" cy="76200"/>
                <wp:effectExtent l="1270" t="3175" r="825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32BF" id="AutoShape 27" o:spid="_x0000_s1026" style="position:absolute;left:0;text-align:left;margin-left:261.1pt;margin-top:264.25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" path="m1560,r,120l1642,79r-61,l1581,39r59,l1560,xm1560,39l,39,,79r1560,l1560,39xm1640,39r-59,l1581,79r61,l1680,60,1640,39xe" fillcolor="black" stroked="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r w:rsidR="00503C28">
        <w:rPr>
          <w:lang w:eastAsia="ja-JP"/>
        </w:rPr>
        <w:t>４．契約締結後から</w:t>
      </w:r>
      <w:r w:rsidR="00C1192A">
        <w:rPr>
          <w:rFonts w:hint="eastAsia"/>
          <w:lang w:eastAsia="ja-JP"/>
        </w:rPr>
        <w:t>委託費支払</w:t>
      </w:r>
      <w:r w:rsidR="00503C28">
        <w:rPr>
          <w:lang w:eastAsia="ja-JP"/>
        </w:rPr>
        <w:t>までの事務の流れ（委託費概算払の場合）</w:t>
      </w:r>
    </w:p>
    <w:p w14:paraId="1C765FA9" w14:textId="6D79715E" w:rsidR="00A907B4" w:rsidRDefault="004A474D" w:rsidP="007C155E">
      <w:pPr>
        <w:spacing w:before="25" w:line="259" w:lineRule="auto"/>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364BEA">
        <w:rPr>
          <w:rFonts w:ascii="ＭＳ ゴシック" w:eastAsia="ＭＳ ゴシック" w:hint="eastAsia"/>
          <w:spacing w:val="-14"/>
          <w:sz w:val="24"/>
          <w:lang w:eastAsia="ja-JP"/>
        </w:rPr>
        <w:t>スマート農業産地形成実証</w:t>
      </w:r>
      <w:r>
        <w:rPr>
          <w:rFonts w:ascii="ＭＳ ゴシック" w:eastAsia="ＭＳ ゴシック" w:hint="eastAsia"/>
          <w:spacing w:val="-14"/>
          <w:sz w:val="24"/>
          <w:lang w:eastAsia="ja-JP"/>
        </w:rPr>
        <w:t>」</w:t>
      </w:r>
      <w:r w:rsidR="00503C28">
        <w:rPr>
          <w:rFonts w:ascii="ＭＳ ゴシック" w:eastAsia="ＭＳ ゴシック" w:hint="eastAsia"/>
          <w:spacing w:val="-14"/>
          <w:sz w:val="24"/>
          <w:lang w:eastAsia="ja-JP"/>
        </w:rPr>
        <w:t>委託事業の事務の流れの概要は図のようになります。</w:t>
      </w:r>
    </w:p>
    <w:p w14:paraId="0440A7D8" w14:textId="77777777" w:rsidR="00A907B4" w:rsidRDefault="00A907B4">
      <w:pPr>
        <w:pStyle w:val="a3"/>
        <w:spacing w:before="6"/>
        <w:rPr>
          <w:rFonts w:ascii="ＭＳ ゴシック"/>
          <w:sz w:val="26"/>
          <w:lang w:eastAsia="ja-JP"/>
        </w:rPr>
      </w:pPr>
    </w:p>
    <w:p w14:paraId="3F73CDF4" w14:textId="24E6C7C7" w:rsidR="00A907B4" w:rsidRDefault="00223535" w:rsidP="007C155E">
      <w:pPr>
        <w:tabs>
          <w:tab w:val="left" w:pos="6440"/>
        </w:tabs>
        <w:ind w:left="1025" w:firstLineChars="200" w:firstLine="440"/>
        <w:rPr>
          <w:rFonts w:ascii="ＭＳ ゴシック" w:eastAsia="ＭＳ ゴシック"/>
          <w:sz w:val="24"/>
          <w:lang w:eastAsia="ja-JP"/>
        </w:rPr>
      </w:pPr>
      <w:r>
        <w:rPr>
          <w:noProof/>
        </w:rPr>
        <mc:AlternateContent>
          <mc:Choice Requires="wps">
            <w:drawing>
              <wp:anchor distT="0" distB="0" distL="114300" distR="114300" simplePos="0" relativeHeight="1864" behindDoc="0" locked="0" layoutInCell="1" allowOverlap="1" wp14:anchorId="529B2494" wp14:editId="560F52C2">
                <wp:simplePos x="0" y="0"/>
                <wp:positionH relativeFrom="page">
                  <wp:posOffset>3300730</wp:posOffset>
                </wp:positionH>
                <wp:positionV relativeFrom="paragraph">
                  <wp:posOffset>935355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67FC" id="AutoShape 26" o:spid="_x0000_s1026" style="position:absolute;left:0;text-align:left;margin-left:259.9pt;margin-top:73.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" path="m1560,r,120l1640,81r-59,l1581,40r59,l1560,xm1560,40l,40,,81r1560,l1560,40xm1640,40r-59,l1581,81r59,l1680,60,1640,40xe" fillcolor="black" stroked="f">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r>
        <w:rPr>
          <w:noProof/>
        </w:rPr>
        <mc:AlternateContent>
          <mc:Choice Requires="wps">
            <w:drawing>
              <wp:anchor distT="0" distB="0" distL="114300" distR="114300" simplePos="0" relativeHeight="1912" behindDoc="0" locked="0" layoutInCell="1" allowOverlap="1" wp14:anchorId="24D7128A" wp14:editId="4FC5D676">
                <wp:simplePos x="0" y="0"/>
                <wp:positionH relativeFrom="page">
                  <wp:posOffset>3321685</wp:posOffset>
                </wp:positionH>
                <wp:positionV relativeFrom="paragraph">
                  <wp:posOffset>294005</wp:posOffset>
                </wp:positionV>
                <wp:extent cx="1097280" cy="542925"/>
                <wp:effectExtent l="6985" t="8890" r="635" b="6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53A8C" id="AutoShape 25" o:spid="_x0000_s1026" style="position:absolute;left:0;text-align:left;margin-left:261.55pt;margin-top:23.1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" path="m81,746l,852r134,2l121,827r-23,l80,791r19,-9l81,746xm99,782r-19,9l98,827r18,-9l99,782xm116,818r-18,9l121,827r-5,-9xm1710,l99,782r17,36l1728,36,1710,xe" fillcolor="black" stroked="f">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r>
        <w:rPr>
          <w:noProof/>
        </w:rPr>
        <mc:AlternateContent>
          <mc:Choice Requires="wps">
            <w:drawing>
              <wp:anchor distT="0" distB="0" distL="114300" distR="114300" simplePos="0" relativeHeight="2032" behindDoc="0" locked="0" layoutInCell="1" allowOverlap="1" wp14:anchorId="69EF0AA0" wp14:editId="1BAD3EEE">
                <wp:simplePos x="0" y="0"/>
                <wp:positionH relativeFrom="page">
                  <wp:posOffset>1101090</wp:posOffset>
                </wp:positionH>
                <wp:positionV relativeFrom="paragraph">
                  <wp:posOffset>233680</wp:posOffset>
                </wp:positionV>
                <wp:extent cx="2133600" cy="4756785"/>
                <wp:effectExtent l="5715" t="5715" r="1333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F0AA0" id="Text Box 24" o:spid="_x0000_s1036" type="#_x0000_t202" style="position:absolute;left:0;text-align:left;margin-left:86.7pt;margin-top:18.4pt;width:168pt;height:374.5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" filled="f" strokeweight=".48pt">
                <v:textbox inset="0,0,0,0">
                  <w:txbxContent>
                    <w:p w14:paraId="308F3D13" w14:textId="77777777" w:rsidR="00364BEA" w:rsidRDefault="00364BEA">
                      <w:pPr>
                        <w:pStyle w:val="a3"/>
                        <w:rPr>
                          <w:rFonts w:ascii="ＭＳ ゴシック"/>
                          <w:sz w:val="24"/>
                        </w:rPr>
                      </w:pPr>
                    </w:p>
                    <w:p w14:paraId="0226CF9B" w14:textId="77777777" w:rsidR="00364BEA" w:rsidRDefault="00364BEA">
                      <w:pPr>
                        <w:pStyle w:val="a3"/>
                        <w:rPr>
                          <w:rFonts w:ascii="ＭＳ ゴシック"/>
                          <w:sz w:val="24"/>
                        </w:rPr>
                      </w:pPr>
                    </w:p>
                    <w:p w14:paraId="25F72EA6" w14:textId="77777777" w:rsidR="00364BEA" w:rsidRDefault="00364BEA">
                      <w:pPr>
                        <w:pStyle w:val="a3"/>
                        <w:spacing w:before="3"/>
                        <w:rPr>
                          <w:rFonts w:ascii="ＭＳ ゴシック"/>
                          <w:sz w:val="28"/>
                        </w:rPr>
                      </w:pPr>
                    </w:p>
                    <w:p w14:paraId="16C558C5" w14:textId="7777777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364BEA" w:rsidRDefault="00364BEA">
                      <w:pPr>
                        <w:pStyle w:val="a3"/>
                        <w:spacing w:before="12"/>
                        <w:rPr>
                          <w:rFonts w:ascii="ＭＳ ゴシック"/>
                          <w:sz w:val="27"/>
                          <w:lang w:eastAsia="ja-JP"/>
                        </w:rPr>
                      </w:pPr>
                    </w:p>
                    <w:p w14:paraId="6B93917E" w14:textId="1FC9B1E0"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④実証課題の進行管理</w:t>
                      </w:r>
                    </w:p>
                    <w:p w14:paraId="1741731B" w14:textId="77777777" w:rsidR="00364BEA" w:rsidRDefault="00364BEA">
                      <w:pPr>
                        <w:pStyle w:val="a3"/>
                        <w:rPr>
                          <w:rFonts w:ascii="ＭＳ ゴシック"/>
                          <w:sz w:val="24"/>
                          <w:lang w:eastAsia="ja-JP"/>
                        </w:rPr>
                      </w:pPr>
                    </w:p>
                    <w:p w14:paraId="44E98EAD" w14:textId="77777777" w:rsidR="00364BEA" w:rsidRDefault="00364BEA">
                      <w:pPr>
                        <w:pStyle w:val="a3"/>
                        <w:rPr>
                          <w:rFonts w:ascii="ＭＳ ゴシック"/>
                          <w:sz w:val="24"/>
                          <w:lang w:eastAsia="ja-JP"/>
                        </w:rPr>
                      </w:pPr>
                    </w:p>
                    <w:p w14:paraId="4F1361B5" w14:textId="77777777" w:rsidR="00364BEA" w:rsidRDefault="00364BEA">
                      <w:pPr>
                        <w:pStyle w:val="a3"/>
                        <w:rPr>
                          <w:rFonts w:ascii="ＭＳ ゴシック"/>
                          <w:sz w:val="24"/>
                          <w:lang w:eastAsia="ja-JP"/>
                        </w:rPr>
                      </w:pPr>
                    </w:p>
                    <w:p w14:paraId="359834F2" w14:textId="77777777" w:rsidR="00364BEA" w:rsidRDefault="00364BEA">
                      <w:pPr>
                        <w:pStyle w:val="a3"/>
                        <w:rPr>
                          <w:rFonts w:ascii="ＭＳ ゴシック"/>
                          <w:sz w:val="24"/>
                          <w:lang w:eastAsia="ja-JP"/>
                        </w:rPr>
                      </w:pPr>
                    </w:p>
                    <w:p w14:paraId="2B33F9BD" w14:textId="77777777" w:rsidR="00364BEA" w:rsidRDefault="00364BEA">
                      <w:pPr>
                        <w:pStyle w:val="a3"/>
                        <w:rPr>
                          <w:rFonts w:ascii="ＭＳ ゴシック"/>
                          <w:sz w:val="24"/>
                          <w:lang w:eastAsia="ja-JP"/>
                        </w:rPr>
                      </w:pPr>
                    </w:p>
                    <w:p w14:paraId="040088A1" w14:textId="77777777" w:rsidR="00364BEA" w:rsidRDefault="00364BEA">
                      <w:pPr>
                        <w:pStyle w:val="a3"/>
                        <w:rPr>
                          <w:rFonts w:ascii="ＭＳ ゴシック"/>
                          <w:sz w:val="24"/>
                          <w:lang w:eastAsia="ja-JP"/>
                        </w:rPr>
                      </w:pPr>
                    </w:p>
                    <w:p w14:paraId="2386281C" w14:textId="77777777" w:rsidR="00364BEA" w:rsidRDefault="00364BEA">
                      <w:pPr>
                        <w:pStyle w:val="a3"/>
                        <w:rPr>
                          <w:rFonts w:ascii="ＭＳ ゴシック"/>
                          <w:sz w:val="24"/>
                          <w:lang w:eastAsia="ja-JP"/>
                        </w:rPr>
                      </w:pPr>
                    </w:p>
                    <w:p w14:paraId="6CBD86AC" w14:textId="77777777" w:rsidR="00364BEA" w:rsidRDefault="00364BEA">
                      <w:pPr>
                        <w:pStyle w:val="a3"/>
                        <w:rPr>
                          <w:rFonts w:ascii="ＭＳ ゴシック"/>
                          <w:sz w:val="24"/>
                          <w:lang w:eastAsia="ja-JP"/>
                        </w:rPr>
                      </w:pPr>
                    </w:p>
                    <w:p w14:paraId="3DE45FC8" w14:textId="77777777" w:rsidR="00364BEA" w:rsidRDefault="00364BEA">
                      <w:pPr>
                        <w:pStyle w:val="a3"/>
                        <w:rPr>
                          <w:rFonts w:ascii="ＭＳ ゴシック"/>
                          <w:sz w:val="24"/>
                          <w:lang w:eastAsia="ja-JP"/>
                        </w:rPr>
                      </w:pPr>
                    </w:p>
                    <w:p w14:paraId="7D3B59B0" w14:textId="77777777" w:rsidR="00364BEA" w:rsidRDefault="00364BEA">
                      <w:pPr>
                        <w:pStyle w:val="a3"/>
                        <w:rPr>
                          <w:rFonts w:ascii="ＭＳ ゴシック"/>
                          <w:sz w:val="24"/>
                          <w:lang w:eastAsia="ja-JP"/>
                        </w:rPr>
                      </w:pPr>
                    </w:p>
                    <w:p w14:paraId="68ECB390" w14:textId="77777777" w:rsidR="00364BEA" w:rsidRDefault="00364BEA">
                      <w:pPr>
                        <w:pStyle w:val="a3"/>
                        <w:rPr>
                          <w:rFonts w:ascii="ＭＳ ゴシック"/>
                          <w:sz w:val="24"/>
                          <w:lang w:eastAsia="ja-JP"/>
                        </w:rPr>
                      </w:pPr>
                    </w:p>
                    <w:p w14:paraId="34B288A5" w14:textId="77777777" w:rsidR="00364BEA" w:rsidRDefault="00364BEA" w:rsidP="00C870F6">
                      <w:pPr>
                        <w:ind w:left="93"/>
                        <w:rPr>
                          <w:rFonts w:ascii="ＭＳ ゴシック" w:eastAsia="ＭＳ ゴシック" w:hAnsi="ＭＳ ゴシック"/>
                          <w:sz w:val="24"/>
                          <w:lang w:eastAsia="ja-JP"/>
                        </w:rPr>
                      </w:pPr>
                    </w:p>
                    <w:p w14:paraId="63A07636" w14:textId="07C1E673" w:rsidR="00364BEA" w:rsidRDefault="00364BEA"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364BEA" w:rsidRPr="00C870F6" w:rsidRDefault="00364BEA">
                      <w:pPr>
                        <w:pStyle w:val="a3"/>
                        <w:rPr>
                          <w:rFonts w:ascii="ＭＳ ゴシック"/>
                          <w:sz w:val="24"/>
                          <w:lang w:eastAsia="ja-JP"/>
                        </w:rPr>
                      </w:pPr>
                    </w:p>
                    <w:p w14:paraId="47856A2D" w14:textId="77777777" w:rsidR="00364BEA" w:rsidRDefault="00364BEA">
                      <w:pPr>
                        <w:pStyle w:val="a3"/>
                        <w:rPr>
                          <w:rFonts w:ascii="ＭＳ ゴシック"/>
                          <w:sz w:val="24"/>
                          <w:lang w:eastAsia="ja-JP"/>
                        </w:rPr>
                      </w:pPr>
                    </w:p>
                    <w:p w14:paraId="644724D3" w14:textId="77777777" w:rsidR="00364BEA" w:rsidRDefault="00364BEA">
                      <w:pPr>
                        <w:pStyle w:val="a3"/>
                        <w:spacing w:before="8"/>
                        <w:rPr>
                          <w:rFonts w:ascii="ＭＳ ゴシック"/>
                          <w:sz w:val="27"/>
                          <w:lang w:eastAsia="ja-JP"/>
                        </w:rPr>
                      </w:pPr>
                    </w:p>
                    <w:p w14:paraId="185CA2BF" w14:textId="75C4323A" w:rsidR="00364BEA" w:rsidRDefault="00364BEA">
                      <w:pPr>
                        <w:ind w:left="93"/>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056" behindDoc="0" locked="0" layoutInCell="1" allowOverlap="1" wp14:anchorId="12779BCE" wp14:editId="369B071E">
                <wp:simplePos x="0" y="0"/>
                <wp:positionH relativeFrom="page">
                  <wp:posOffset>4474210</wp:posOffset>
                </wp:positionH>
                <wp:positionV relativeFrom="paragraph">
                  <wp:posOffset>233680</wp:posOffset>
                </wp:positionV>
                <wp:extent cx="2192655" cy="4756785"/>
                <wp:effectExtent l="6985" t="5715" r="10160" b="952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w:t>
                            </w:r>
                            <w:r>
                              <w:rPr>
                                <w:rFonts w:ascii="ＭＳ ゴシック" w:eastAsia="ＭＳ ゴシック" w:hAnsi="ＭＳ ゴシック" w:hint="eastAsia"/>
                                <w:sz w:val="24"/>
                              </w:rPr>
                              <w:t>資金請求</w:t>
                            </w:r>
                          </w:p>
                          <w:p w14:paraId="25217649" w14:textId="77777777" w:rsidR="00364BEA" w:rsidRDefault="00364BEA">
                            <w:pPr>
                              <w:spacing w:before="25"/>
                              <w:ind w:left="320"/>
                              <w:rPr>
                                <w:rFonts w:ascii="ＭＳ ゴシック" w:eastAsia="ＭＳ ゴシック"/>
                                <w:sz w:val="24"/>
                              </w:rPr>
                            </w:pPr>
                            <w:r>
                              <w:rPr>
                                <w:rFonts w:ascii="ＭＳ ゴシック" w:eastAsia="ＭＳ ゴシック" w:hint="eastAsia"/>
                                <w:sz w:val="24"/>
                              </w:rPr>
                              <w:t>委託費概算払請求書提出</w:t>
                            </w:r>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7" type="#_x0000_t202" style="position:absolute;left:0;text-align:left;margin-left:352.3pt;margin-top:18.4pt;width:172.65pt;height:374.5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" filled="f" strokeweight=".48pt">
                <v:textbox inset="0,0,0,0">
                  <w:txbxContent>
                    <w:p w14:paraId="01EABB56" w14:textId="77777777" w:rsidR="00364BEA" w:rsidRDefault="00364BEA">
                      <w:pPr>
                        <w:spacing w:line="292" w:lineRule="exact"/>
                        <w:ind w:left="93"/>
                        <w:rPr>
                          <w:rFonts w:ascii="ＭＳ ゴシック" w:eastAsia="ＭＳ ゴシック" w:hAnsi="ＭＳ ゴシック"/>
                          <w:sz w:val="24"/>
                        </w:rPr>
                      </w:pPr>
                      <w:r>
                        <w:rPr>
                          <w:rFonts w:ascii="ＭＳ ゴシック" w:eastAsia="ＭＳ ゴシック" w:hAnsi="ＭＳ ゴシック" w:hint="eastAsia"/>
                          <w:sz w:val="24"/>
                        </w:rPr>
                        <w:t>①</w:t>
                      </w:r>
                      <w:proofErr w:type="spellStart"/>
                      <w:r>
                        <w:rPr>
                          <w:rFonts w:ascii="ＭＳ ゴシック" w:eastAsia="ＭＳ ゴシック" w:hAnsi="ＭＳ ゴシック" w:hint="eastAsia"/>
                          <w:sz w:val="24"/>
                        </w:rPr>
                        <w:t>資金請求</w:t>
                      </w:r>
                      <w:proofErr w:type="spellEnd"/>
                    </w:p>
                    <w:p w14:paraId="25217649" w14:textId="77777777" w:rsidR="00364BEA" w:rsidRDefault="00364BEA">
                      <w:pPr>
                        <w:spacing w:before="25"/>
                        <w:ind w:left="320"/>
                        <w:rPr>
                          <w:rFonts w:ascii="ＭＳ ゴシック" w:eastAsia="ＭＳ ゴシック"/>
                          <w:sz w:val="24"/>
                        </w:rPr>
                      </w:pPr>
                      <w:proofErr w:type="spellStart"/>
                      <w:r>
                        <w:rPr>
                          <w:rFonts w:ascii="ＭＳ ゴシック" w:eastAsia="ＭＳ ゴシック" w:hint="eastAsia"/>
                          <w:sz w:val="24"/>
                        </w:rPr>
                        <w:t>委託費概算払請求書提出</w:t>
                      </w:r>
                      <w:proofErr w:type="spellEnd"/>
                    </w:p>
                    <w:p w14:paraId="0FC3902A"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1B80FCBF" w:rsidR="00364BEA" w:rsidRDefault="00364BEA">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③共同実証機関への支払</w:t>
                      </w:r>
                    </w:p>
                    <w:p w14:paraId="72FE86B8" w14:textId="77777777" w:rsidR="00364BEA" w:rsidRDefault="00364BEA">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364BEA" w:rsidRDefault="00364BEA">
                      <w:pPr>
                        <w:pStyle w:val="a3"/>
                        <w:rPr>
                          <w:rFonts w:ascii="ＭＳ ゴシック"/>
                          <w:sz w:val="28"/>
                          <w:lang w:eastAsia="ja-JP"/>
                        </w:rPr>
                      </w:pPr>
                    </w:p>
                    <w:p w14:paraId="05A07876" w14:textId="02C7C6E5" w:rsidR="00364BEA" w:rsidRDefault="00364BEA">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⑤実証課題の進行管理</w:t>
                      </w:r>
                    </w:p>
                    <w:p w14:paraId="28E237DF" w14:textId="324113C7" w:rsidR="00364BEA" w:rsidRDefault="00364BEA">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（進行管理役）</w:t>
                      </w:r>
                    </w:p>
                    <w:p w14:paraId="09863DAE" w14:textId="77777777" w:rsidR="00364BEA" w:rsidRDefault="00364BEA">
                      <w:pPr>
                        <w:pStyle w:val="a3"/>
                        <w:spacing w:before="11"/>
                        <w:rPr>
                          <w:rFonts w:ascii="ＭＳ ゴシック"/>
                          <w:sz w:val="27"/>
                          <w:lang w:eastAsia="ja-JP"/>
                        </w:rPr>
                      </w:pPr>
                    </w:p>
                    <w:p w14:paraId="7DF9039D" w14:textId="05DB1A77"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⑥共同実証機関から代表機関へ実績報告書の提出</w:t>
                      </w:r>
                    </w:p>
                    <w:p w14:paraId="550CA235" w14:textId="77777777" w:rsidR="00364BEA" w:rsidRDefault="00364BEA">
                      <w:pPr>
                        <w:pStyle w:val="a3"/>
                        <w:spacing w:before="2"/>
                        <w:rPr>
                          <w:rFonts w:ascii="ＭＳ ゴシック"/>
                          <w:sz w:val="26"/>
                          <w:lang w:eastAsia="ja-JP"/>
                        </w:rPr>
                      </w:pPr>
                    </w:p>
                    <w:p w14:paraId="60B7B4FA" w14:textId="5E0EC272" w:rsidR="00364BEA" w:rsidRDefault="00364BEA">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364BEA" w:rsidRDefault="00364BEA">
                      <w:pPr>
                        <w:pStyle w:val="a3"/>
                        <w:spacing w:before="2"/>
                        <w:rPr>
                          <w:rFonts w:ascii="ＭＳ ゴシック"/>
                          <w:sz w:val="26"/>
                          <w:lang w:eastAsia="ja-JP"/>
                        </w:rPr>
                      </w:pPr>
                    </w:p>
                    <w:p w14:paraId="521F958A" w14:textId="77467DB5" w:rsidR="00364BEA" w:rsidRDefault="00364BEA">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proofErr w:type="spellStart"/>
                      <w:r>
                        <w:rPr>
                          <w:rFonts w:ascii="ＭＳ ゴシック" w:eastAsia="ＭＳ ゴシック" w:hAnsi="ＭＳ ゴシック" w:hint="eastAsia"/>
                          <w:sz w:val="24"/>
                        </w:rPr>
                        <w:t>委託事業実績報告書提出</w:t>
                      </w:r>
                      <w:proofErr w:type="spellEnd"/>
                    </w:p>
                    <w:p w14:paraId="20B8A00F" w14:textId="77777777" w:rsidR="00364BEA" w:rsidRDefault="00364BEA">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364BEA" w:rsidRDefault="00364BEA">
                      <w:pPr>
                        <w:pStyle w:val="a3"/>
                        <w:rPr>
                          <w:rFonts w:ascii="ＭＳ ゴシック"/>
                          <w:sz w:val="24"/>
                          <w:lang w:eastAsia="ja-JP"/>
                        </w:rPr>
                      </w:pPr>
                    </w:p>
                    <w:p w14:paraId="0B0F4CB0" w14:textId="77777777" w:rsidR="00364BEA" w:rsidRDefault="00364BEA">
                      <w:pPr>
                        <w:pStyle w:val="a3"/>
                        <w:spacing w:before="12"/>
                        <w:rPr>
                          <w:rFonts w:ascii="ＭＳ ゴシック"/>
                          <w:sz w:val="29"/>
                          <w:lang w:eastAsia="ja-JP"/>
                        </w:rPr>
                      </w:pPr>
                    </w:p>
                    <w:p w14:paraId="63FAEB7E" w14:textId="63646548" w:rsidR="00364BEA" w:rsidRDefault="00364BEA">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⑩額の確定を受け、共同実証機関の額を確定、通知</w:t>
                      </w:r>
                    </w:p>
                    <w:p w14:paraId="64FDC4C4" w14:textId="7839FF0F" w:rsidR="00364BEA" w:rsidRDefault="00364BEA">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77777777" w:rsidR="00A907B4" w:rsidRDefault="00A907B4">
      <w:pPr>
        <w:pStyle w:val="a3"/>
        <w:rPr>
          <w:rFonts w:ascii="ＭＳ ゴシック"/>
          <w:sz w:val="20"/>
          <w:lang w:eastAsia="ja-JP"/>
        </w:rPr>
      </w:pPr>
    </w:p>
    <w:p w14:paraId="15307611" w14:textId="77777777" w:rsidR="00A907B4" w:rsidRDefault="00A907B4">
      <w:pPr>
        <w:pStyle w:val="a3"/>
        <w:rPr>
          <w:rFonts w:ascii="ＭＳ ゴシック"/>
          <w:sz w:val="20"/>
          <w:lang w:eastAsia="ja-JP"/>
        </w:rPr>
      </w:pPr>
    </w:p>
    <w:p w14:paraId="7F2E1A5A" w14:textId="77777777" w:rsidR="00A907B4" w:rsidRDefault="00A907B4">
      <w:pPr>
        <w:pStyle w:val="a3"/>
        <w:rPr>
          <w:rFonts w:ascii="ＭＳ ゴシック"/>
          <w:sz w:val="20"/>
          <w:lang w:eastAsia="ja-JP"/>
        </w:rPr>
      </w:pPr>
    </w:p>
    <w:p w14:paraId="26B5E708" w14:textId="77777777" w:rsidR="00A907B4" w:rsidRDefault="00A907B4">
      <w:pPr>
        <w:pStyle w:val="a3"/>
        <w:rPr>
          <w:rFonts w:ascii="ＭＳ ゴシック"/>
          <w:sz w:val="20"/>
          <w:lang w:eastAsia="ja-JP"/>
        </w:rPr>
      </w:pPr>
    </w:p>
    <w:p w14:paraId="2B6CECF5" w14:textId="77777777" w:rsidR="00A907B4" w:rsidRDefault="00A907B4">
      <w:pPr>
        <w:pStyle w:val="a3"/>
        <w:rPr>
          <w:rFonts w:ascii="ＭＳ ゴシック"/>
          <w:sz w:val="20"/>
          <w:lang w:eastAsia="ja-JP"/>
        </w:rPr>
      </w:pPr>
    </w:p>
    <w:p w14:paraId="0CCB3EAF" w14:textId="77777777" w:rsidR="00A907B4" w:rsidRDefault="00A907B4">
      <w:pPr>
        <w:pStyle w:val="a3"/>
        <w:rPr>
          <w:rFonts w:ascii="ＭＳ ゴシック"/>
          <w:sz w:val="20"/>
          <w:lang w:eastAsia="ja-JP"/>
        </w:rPr>
      </w:pPr>
    </w:p>
    <w:p w14:paraId="6C308495" w14:textId="77777777" w:rsidR="00A907B4" w:rsidRDefault="00A907B4">
      <w:pPr>
        <w:pStyle w:val="a3"/>
        <w:rPr>
          <w:rFonts w:ascii="ＭＳ ゴシック"/>
          <w:sz w:val="20"/>
          <w:lang w:eastAsia="ja-JP"/>
        </w:rPr>
      </w:pPr>
    </w:p>
    <w:p w14:paraId="1C5B2D22" w14:textId="77777777" w:rsidR="00A907B4" w:rsidRDefault="00A907B4">
      <w:pPr>
        <w:pStyle w:val="a3"/>
        <w:rPr>
          <w:rFonts w:ascii="ＭＳ ゴシック"/>
          <w:sz w:val="20"/>
          <w:lang w:eastAsia="ja-JP"/>
        </w:rPr>
      </w:pPr>
    </w:p>
    <w:p w14:paraId="70DF457E" w14:textId="77777777" w:rsidR="00A907B4" w:rsidRDefault="00A907B4">
      <w:pPr>
        <w:pStyle w:val="a3"/>
        <w:rPr>
          <w:rFonts w:ascii="ＭＳ ゴシック"/>
          <w:sz w:val="20"/>
          <w:lang w:eastAsia="ja-JP"/>
        </w:rPr>
      </w:pPr>
    </w:p>
    <w:p w14:paraId="4079F24D" w14:textId="77777777" w:rsidR="00A907B4" w:rsidRDefault="00A907B4">
      <w:pPr>
        <w:pStyle w:val="a3"/>
        <w:rPr>
          <w:rFonts w:ascii="ＭＳ ゴシック"/>
          <w:sz w:val="20"/>
          <w:lang w:eastAsia="ja-JP"/>
        </w:rPr>
      </w:pPr>
    </w:p>
    <w:p w14:paraId="215153CF" w14:textId="77777777" w:rsidR="00A907B4" w:rsidRDefault="00A907B4">
      <w:pPr>
        <w:pStyle w:val="a3"/>
        <w:rPr>
          <w:rFonts w:ascii="ＭＳ ゴシック"/>
          <w:sz w:val="20"/>
          <w:lang w:eastAsia="ja-JP"/>
        </w:rPr>
      </w:pPr>
    </w:p>
    <w:p w14:paraId="4808EBE3" w14:textId="77777777" w:rsidR="00A907B4" w:rsidRDefault="00A907B4">
      <w:pPr>
        <w:pStyle w:val="a3"/>
        <w:rPr>
          <w:rFonts w:ascii="ＭＳ ゴシック"/>
          <w:sz w:val="20"/>
          <w:lang w:eastAsia="ja-JP"/>
        </w:rPr>
      </w:pPr>
    </w:p>
    <w:p w14:paraId="194E4C71" w14:textId="77777777" w:rsidR="00A907B4" w:rsidRDefault="00A907B4">
      <w:pPr>
        <w:pStyle w:val="a3"/>
        <w:rPr>
          <w:rFonts w:ascii="ＭＳ ゴシック"/>
          <w:sz w:val="20"/>
          <w:lang w:eastAsia="ja-JP"/>
        </w:rPr>
      </w:pPr>
    </w:p>
    <w:p w14:paraId="6BD750E2" w14:textId="77777777" w:rsidR="00A907B4" w:rsidRDefault="00A907B4">
      <w:pPr>
        <w:pStyle w:val="a3"/>
        <w:rPr>
          <w:rFonts w:ascii="ＭＳ ゴシック"/>
          <w:sz w:val="20"/>
          <w:lang w:eastAsia="ja-JP"/>
        </w:rPr>
      </w:pPr>
    </w:p>
    <w:p w14:paraId="3E46D308" w14:textId="77777777" w:rsidR="00A907B4" w:rsidRDefault="00A907B4">
      <w:pPr>
        <w:pStyle w:val="a3"/>
        <w:rPr>
          <w:rFonts w:ascii="ＭＳ ゴシック"/>
          <w:sz w:val="20"/>
          <w:lang w:eastAsia="ja-JP"/>
        </w:rPr>
      </w:pPr>
    </w:p>
    <w:p w14:paraId="3E1AA728" w14:textId="77777777" w:rsidR="00A907B4" w:rsidRDefault="00A907B4">
      <w:pPr>
        <w:pStyle w:val="a3"/>
        <w:rPr>
          <w:rFonts w:ascii="ＭＳ ゴシック"/>
          <w:sz w:val="20"/>
          <w:lang w:eastAsia="ja-JP"/>
        </w:rPr>
      </w:pPr>
    </w:p>
    <w:p w14:paraId="1F8B8DCA" w14:textId="77777777" w:rsidR="00A907B4" w:rsidRDefault="00A907B4">
      <w:pPr>
        <w:pStyle w:val="a3"/>
        <w:rPr>
          <w:rFonts w:ascii="ＭＳ ゴシック"/>
          <w:sz w:val="20"/>
          <w:lang w:eastAsia="ja-JP"/>
        </w:rPr>
      </w:pPr>
    </w:p>
    <w:p w14:paraId="47CB3335" w14:textId="77777777" w:rsidR="00A907B4" w:rsidRDefault="00A907B4">
      <w:pPr>
        <w:pStyle w:val="a3"/>
        <w:rPr>
          <w:rFonts w:ascii="ＭＳ ゴシック"/>
          <w:sz w:val="20"/>
          <w:lang w:eastAsia="ja-JP"/>
        </w:rPr>
      </w:pPr>
    </w:p>
    <w:p w14:paraId="59785444" w14:textId="77777777" w:rsidR="00A907B4" w:rsidRDefault="00A907B4">
      <w:pPr>
        <w:pStyle w:val="a3"/>
        <w:rPr>
          <w:rFonts w:ascii="ＭＳ ゴシック"/>
          <w:sz w:val="20"/>
          <w:lang w:eastAsia="ja-JP"/>
        </w:rPr>
      </w:pPr>
    </w:p>
    <w:p w14:paraId="784590A3" w14:textId="0D6714B2" w:rsidR="00A907B4" w:rsidRDefault="00A907B4">
      <w:pPr>
        <w:pStyle w:val="a3"/>
        <w:rPr>
          <w:rFonts w:ascii="ＭＳ ゴシック"/>
          <w:sz w:val="20"/>
          <w:lang w:eastAsia="ja-JP"/>
        </w:rPr>
      </w:pPr>
    </w:p>
    <w:p w14:paraId="1FCAB88D" w14:textId="5ACB2730"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40" behindDoc="0" locked="0" layoutInCell="1" allowOverlap="1" wp14:anchorId="66E76997" wp14:editId="4006AA97">
                <wp:simplePos x="0" y="0"/>
                <wp:positionH relativeFrom="page">
                  <wp:posOffset>3345180</wp:posOffset>
                </wp:positionH>
                <wp:positionV relativeFrom="paragraph">
                  <wp:posOffset>62865</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90BAF" id="AutoShape 21" o:spid="_x0000_s1026" style="position:absolute;left:0;text-align:left;margin-left:263.4pt;margin-top:4.95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" path="m80,733l,841r133,-1l120,813r-22,l80,777r18,-9l80,733xm98,768r-18,9l98,813r18,-8l98,768xm116,805r-18,8l120,813r-4,-8xm1631,l98,768r18,37l1649,36,1631,xe" fillcolor="black" stroked="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3F16AC19" w14:textId="077A1C6E" w:rsidR="00A907B4" w:rsidRDefault="00A907B4">
      <w:pPr>
        <w:pStyle w:val="a3"/>
        <w:rPr>
          <w:rFonts w:ascii="ＭＳ ゴシック"/>
          <w:sz w:val="20"/>
          <w:lang w:eastAsia="ja-JP"/>
        </w:rPr>
      </w:pPr>
    </w:p>
    <w:p w14:paraId="63D521BB" w14:textId="456D188F" w:rsidR="00A907B4" w:rsidRDefault="00A907B4">
      <w:pPr>
        <w:pStyle w:val="a3"/>
        <w:rPr>
          <w:rFonts w:ascii="ＭＳ ゴシック"/>
          <w:sz w:val="20"/>
          <w:lang w:eastAsia="ja-JP"/>
        </w:rPr>
      </w:pPr>
    </w:p>
    <w:p w14:paraId="027BFD4C" w14:textId="77777777" w:rsidR="00A907B4" w:rsidRDefault="00A907B4">
      <w:pPr>
        <w:pStyle w:val="a3"/>
        <w:rPr>
          <w:rFonts w:ascii="ＭＳ ゴシック"/>
          <w:sz w:val="20"/>
          <w:lang w:eastAsia="ja-JP"/>
        </w:rPr>
      </w:pPr>
    </w:p>
    <w:p w14:paraId="69B0F179" w14:textId="77777777" w:rsidR="00A907B4" w:rsidRDefault="00A907B4">
      <w:pPr>
        <w:pStyle w:val="a3"/>
        <w:rPr>
          <w:rFonts w:ascii="ＭＳ ゴシック"/>
          <w:sz w:val="20"/>
          <w:lang w:eastAsia="ja-JP"/>
        </w:rPr>
      </w:pPr>
    </w:p>
    <w:p w14:paraId="442C96E3" w14:textId="3CAF1177"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1816" behindDoc="0" locked="0" layoutInCell="1" allowOverlap="1" wp14:anchorId="11A0F519" wp14:editId="3FE12E03">
                <wp:simplePos x="0" y="0"/>
                <wp:positionH relativeFrom="page">
                  <wp:posOffset>3315970</wp:posOffset>
                </wp:positionH>
                <wp:positionV relativeFrom="paragraph">
                  <wp:posOffset>34290</wp:posOffset>
                </wp:positionV>
                <wp:extent cx="1062990" cy="76200"/>
                <wp:effectExtent l="1270" t="6985" r="2540" b="25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AC74" id="AutoShape 22" o:spid="_x0000_s1026" style="position:absolute;left:0;text-align:left;margin-left:261.1pt;margin-top:2.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" path="m1554,r,120l1634,80r-59,l1575,41r61,l1554,xm1554,41l,41,,80r1554,l1554,41xm1636,41r-61,l1575,80r59,l1674,60,1636,41xe" fillcolor="black" stroked="f">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DA54A78" w14:textId="53FBCDAB" w:rsidR="00A907B4" w:rsidRDefault="00A907B4">
      <w:pPr>
        <w:pStyle w:val="a3"/>
        <w:rPr>
          <w:rFonts w:ascii="ＭＳ ゴシック"/>
          <w:sz w:val="20"/>
          <w:lang w:eastAsia="ja-JP"/>
        </w:rPr>
      </w:pPr>
    </w:p>
    <w:p w14:paraId="4926CCC9" w14:textId="77777777" w:rsidR="00A907B4" w:rsidRDefault="00A907B4">
      <w:pPr>
        <w:pStyle w:val="a3"/>
        <w:rPr>
          <w:rFonts w:ascii="ＭＳ ゴシック"/>
          <w:sz w:val="20"/>
          <w:lang w:eastAsia="ja-JP"/>
        </w:rPr>
      </w:pPr>
    </w:p>
    <w:p w14:paraId="708B2A23" w14:textId="77777777" w:rsidR="00A907B4" w:rsidRDefault="00A907B4">
      <w:pPr>
        <w:pStyle w:val="a3"/>
        <w:rPr>
          <w:rFonts w:ascii="ＭＳ ゴシック"/>
          <w:sz w:val="20"/>
          <w:lang w:eastAsia="ja-JP"/>
        </w:rPr>
      </w:pPr>
    </w:p>
    <w:p w14:paraId="25DC68DE" w14:textId="77777777" w:rsidR="00A907B4" w:rsidRDefault="00A907B4">
      <w:pPr>
        <w:pStyle w:val="a3"/>
        <w:rPr>
          <w:rFonts w:ascii="ＭＳ ゴシック"/>
          <w:lang w:eastAsia="ja-JP"/>
        </w:rPr>
      </w:pPr>
    </w:p>
    <w:p w14:paraId="13AFD2B6" w14:textId="15D3AA10" w:rsidR="00A907B4" w:rsidRDefault="002F0E57">
      <w:pPr>
        <w:spacing w:before="26"/>
        <w:ind w:left="701"/>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pPr>
        <w:pStyle w:val="a3"/>
        <w:spacing w:before="7"/>
        <w:rPr>
          <w:rFonts w:ascii="ＭＳ ゴシック"/>
          <w:sz w:val="26"/>
          <w:lang w:eastAsia="ja-JP"/>
        </w:rPr>
      </w:pPr>
    </w:p>
    <w:p w14:paraId="1302AE84"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77777777" w:rsidR="00A907B4" w:rsidRDefault="00503C28" w:rsidP="00CA3C6A">
      <w:pPr>
        <w:spacing w:line="314" w:lineRule="exact"/>
        <w:ind w:left="1025"/>
        <w:jc w:val="both"/>
        <w:rPr>
          <w:rFonts w:ascii="ＭＳ ゴシック" w:eastAsia="ＭＳ ゴシック"/>
          <w:sz w:val="24"/>
          <w:lang w:eastAsia="ja-JP"/>
        </w:rPr>
      </w:pPr>
      <w:r>
        <w:rPr>
          <w:rFonts w:ascii="ＭＳ ゴシック" w:eastAsia="ＭＳ ゴシック" w:hint="eastAsia"/>
          <w:sz w:val="24"/>
          <w:lang w:eastAsia="ja-JP"/>
        </w:rPr>
        <w:t>農研機構では、当該請求書に基づき資金交付（委託費の支払）を行います。</w:t>
      </w:r>
    </w:p>
    <w:p w14:paraId="00F9236E" w14:textId="77777777" w:rsidR="00A907B4" w:rsidRDefault="00A907B4">
      <w:pPr>
        <w:pStyle w:val="a3"/>
        <w:spacing w:before="1"/>
        <w:rPr>
          <w:rFonts w:ascii="ＭＳ ゴシック"/>
          <w:sz w:val="28"/>
          <w:lang w:eastAsia="ja-JP"/>
        </w:rPr>
      </w:pPr>
    </w:p>
    <w:p w14:paraId="70D0F1AC" w14:textId="3F7C9205"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099F3F63"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機関への支払については、コンソーシアムの規程等、協定書、あるいは、共同研究契約書等に基づいて行っていただきます。</w:t>
      </w:r>
    </w:p>
    <w:p w14:paraId="5ECC41F3" w14:textId="77777777" w:rsidR="00A907B4" w:rsidRDefault="00A907B4">
      <w:pPr>
        <w:pStyle w:val="a3"/>
        <w:spacing w:before="4"/>
        <w:rPr>
          <w:rFonts w:ascii="ＭＳ ゴシック"/>
          <w:sz w:val="26"/>
          <w:lang w:eastAsia="ja-JP"/>
        </w:rPr>
      </w:pPr>
    </w:p>
    <w:p w14:paraId="5D0AE649" w14:textId="559E7F06"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CF0FF7">
        <w:rPr>
          <w:rFonts w:ascii="ＭＳ ゴシック" w:eastAsia="ＭＳ ゴシック" w:hAnsi="ＭＳ ゴシック" w:hint="eastAsia"/>
          <w:spacing w:val="-14"/>
          <w:sz w:val="24"/>
          <w:bdr w:val="single" w:sz="4" w:space="0" w:color="auto"/>
          <w:lang w:eastAsia="ja-JP"/>
        </w:rPr>
        <w:t>実証課題</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063164A7" w14:textId="670F4ABC" w:rsidR="00A907B4" w:rsidRDefault="00503C28">
      <w:pPr>
        <w:spacing w:line="259" w:lineRule="auto"/>
        <w:ind w:left="1026" w:firstLine="225"/>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コンソーシアムの代表機関の</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代表者には、コンソーシアム内の連携体制を整備し、</w:t>
      </w:r>
      <w:r w:rsidR="00CF0FF7">
        <w:rPr>
          <w:rFonts w:ascii="ＭＳ ゴシック" w:eastAsia="ＭＳ ゴシック" w:hint="eastAsia"/>
          <w:spacing w:val="-14"/>
          <w:sz w:val="24"/>
          <w:lang w:eastAsia="ja-JP"/>
        </w:rPr>
        <w:t>実証課題</w:t>
      </w:r>
      <w:r>
        <w:rPr>
          <w:rFonts w:ascii="ＭＳ ゴシック" w:eastAsia="ＭＳ ゴシック" w:hint="eastAsia"/>
          <w:spacing w:val="-14"/>
          <w:sz w:val="24"/>
          <w:lang w:eastAsia="ja-JP"/>
        </w:rPr>
        <w:t>の進捗状況の整理、実施計画案の作成等にご協力いただきます。</w:t>
      </w:r>
    </w:p>
    <w:p w14:paraId="2FEEFDE3" w14:textId="77777777" w:rsidR="00A907B4" w:rsidRDefault="00A907B4">
      <w:pPr>
        <w:spacing w:line="259" w:lineRule="auto"/>
        <w:rPr>
          <w:rFonts w:ascii="ＭＳ ゴシック" w:eastAsia="ＭＳ ゴシック"/>
          <w:sz w:val="24"/>
          <w:lang w:eastAsia="ja-JP"/>
        </w:rPr>
        <w:sectPr w:rsidR="00A907B4">
          <w:pgSz w:w="11910" w:h="16840"/>
          <w:pgMar w:top="1380" w:right="1080" w:bottom="680" w:left="1300" w:header="0" w:footer="494" w:gutter="0"/>
          <w:cols w:space="720"/>
        </w:sectPr>
      </w:pPr>
    </w:p>
    <w:p w14:paraId="7E8EAF2C" w14:textId="2507B276" w:rsidR="00A907B4" w:rsidRDefault="00503C28">
      <w:pPr>
        <w:spacing w:before="15"/>
        <w:ind w:left="870"/>
        <w:rPr>
          <w:rFonts w:ascii="ＭＳ ゴシック" w:eastAsia="ＭＳ ゴシック"/>
          <w:sz w:val="24"/>
          <w:lang w:eastAsia="ja-JP"/>
        </w:rPr>
      </w:pPr>
      <w:r>
        <w:rPr>
          <w:rFonts w:ascii="ＭＳ ゴシック" w:eastAsia="ＭＳ ゴシック" w:hint="eastAsia"/>
          <w:sz w:val="24"/>
          <w:lang w:eastAsia="ja-JP"/>
        </w:rPr>
        <w:lastRenderedPageBreak/>
        <w:t>また、農研機構が開催する進行管理</w:t>
      </w:r>
      <w:r w:rsidR="00A3030B">
        <w:rPr>
          <w:rFonts w:ascii="ＭＳ ゴシック" w:eastAsia="ＭＳ ゴシック" w:hint="eastAsia"/>
          <w:sz w:val="24"/>
          <w:lang w:eastAsia="ja-JP"/>
        </w:rPr>
        <w:t>委員会</w:t>
      </w:r>
      <w:r>
        <w:rPr>
          <w:rFonts w:ascii="ＭＳ ゴシック" w:eastAsia="ＭＳ ゴシック" w:hint="eastAsia"/>
          <w:sz w:val="24"/>
          <w:lang w:eastAsia="ja-JP"/>
        </w:rPr>
        <w:t>に参加いただくことがあります。</w:t>
      </w:r>
    </w:p>
    <w:p w14:paraId="42E336A7" w14:textId="77777777" w:rsidR="00A907B4" w:rsidRDefault="00A907B4">
      <w:pPr>
        <w:pStyle w:val="a3"/>
        <w:spacing w:before="12"/>
        <w:rPr>
          <w:rFonts w:ascii="ＭＳ ゴシック"/>
          <w:sz w:val="27"/>
          <w:lang w:eastAsia="ja-JP"/>
        </w:rPr>
      </w:pPr>
    </w:p>
    <w:p w14:paraId="21B46E53" w14:textId="666B5AC0"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51F2B905"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機関から代表機関へ実績報告書を提出していただきます。</w:t>
      </w:r>
    </w:p>
    <w:p w14:paraId="6F86828F" w14:textId="20D1E19A" w:rsidR="00A907B4" w:rsidRPr="004E11CB" w:rsidRDefault="00503C28">
      <w:pPr>
        <w:spacing w:before="40"/>
        <w:ind w:left="416"/>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機関から代表機関に提出の際には、共同</w:t>
      </w:r>
      <w:r w:rsidR="004E11CB" w:rsidRPr="004E11CB">
        <w:rPr>
          <w:rFonts w:ascii="ＭＳ ゴシック" w:eastAsia="ＭＳ ゴシック" w:hAnsi="ＭＳ ゴシック" w:hint="eastAsia"/>
          <w:spacing w:val="-15"/>
          <w:sz w:val="24"/>
          <w:szCs w:val="24"/>
          <w:lang w:eastAsia="ja-JP"/>
        </w:rPr>
        <w:t>実証</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Default="00A907B4">
      <w:pPr>
        <w:pStyle w:val="a3"/>
        <w:spacing w:before="6"/>
        <w:rPr>
          <w:rFonts w:ascii="ＭＳ ゴシック"/>
          <w:sz w:val="29"/>
          <w:lang w:eastAsia="ja-JP"/>
        </w:rPr>
      </w:pPr>
    </w:p>
    <w:p w14:paraId="6D202D20" w14:textId="77777777" w:rsidR="00A907B4" w:rsidRPr="002F0E57" w:rsidRDefault="002F0E57">
      <w:pPr>
        <w:pStyle w:val="3"/>
        <w:spacing w:before="26"/>
        <w:ind w:left="31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⑦代表機関で実績報告書の内容を確認、取りまとめ［コンソーシアム］</w:t>
      </w:r>
    </w:p>
    <w:p w14:paraId="06701792" w14:textId="6C67B821"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pPr>
        <w:pStyle w:val="a3"/>
        <w:spacing w:before="7"/>
        <w:rPr>
          <w:rFonts w:ascii="ＭＳ ゴシック"/>
          <w:sz w:val="26"/>
          <w:lang w:eastAsia="ja-JP"/>
        </w:rPr>
      </w:pPr>
    </w:p>
    <w:p w14:paraId="0E94846D" w14:textId="77777777" w:rsidR="00A907B4" w:rsidRPr="002F0E57" w:rsidRDefault="002F0E57">
      <w:pPr>
        <w:spacing w:before="26" w:line="314" w:lineRule="exact"/>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0974F8A4" w:rsidR="00A907B4" w:rsidRDefault="00503C28">
      <w:pPr>
        <w:spacing w:line="261" w:lineRule="auto"/>
        <w:ind w:left="418" w:firstLine="226"/>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pPr>
        <w:pStyle w:val="a3"/>
        <w:rPr>
          <w:rFonts w:ascii="ＭＳ ゴシック"/>
          <w:sz w:val="20"/>
          <w:lang w:eastAsia="ja-JP"/>
        </w:rPr>
      </w:pPr>
    </w:p>
    <w:p w14:paraId="744A8B6B" w14:textId="77777777" w:rsidR="00A907B4" w:rsidRPr="002F0E57" w:rsidRDefault="002F0E57">
      <w:pPr>
        <w:spacing w:before="18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pPr>
        <w:spacing w:before="6"/>
        <w:ind w:left="64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pPr>
        <w:pStyle w:val="a3"/>
        <w:spacing w:before="11"/>
        <w:rPr>
          <w:rFonts w:ascii="ＭＳ ゴシック"/>
          <w:sz w:val="27"/>
          <w:lang w:eastAsia="ja-JP"/>
        </w:rPr>
      </w:pPr>
    </w:p>
    <w:p w14:paraId="78F7FA69" w14:textId="0A04FD25"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4E11CB">
        <w:rPr>
          <w:rFonts w:ascii="ＭＳ ゴシック" w:eastAsia="ＭＳ ゴシック" w:hAnsi="ＭＳ ゴシック" w:hint="eastAsia"/>
          <w:sz w:val="24"/>
          <w:bdr w:val="single" w:sz="4" w:space="0" w:color="auto"/>
          <w:lang w:eastAsia="ja-JP"/>
        </w:rPr>
        <w:t>実証</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4BB4C907" w:rsidR="00D23B7F" w:rsidRDefault="00503C28" w:rsidP="00E7167A">
      <w:pPr>
        <w:spacing w:line="259" w:lineRule="auto"/>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E11CB">
        <w:rPr>
          <w:rFonts w:ascii="ＭＳ ゴシック" w:eastAsia="ＭＳ ゴシック" w:hint="eastAsia"/>
          <w:spacing w:val="-14"/>
          <w:sz w:val="24"/>
          <w:lang w:eastAsia="ja-JP"/>
        </w:rPr>
        <w:t>実証</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E7167A">
      <w:pPr>
        <w:spacing w:line="259" w:lineRule="auto"/>
        <w:ind w:left="418" w:firstLine="226"/>
        <w:rPr>
          <w:rFonts w:ascii="ＭＳ ゴシック" w:eastAsia="ＭＳ ゴシック"/>
          <w:spacing w:val="-14"/>
          <w:sz w:val="24"/>
          <w:lang w:eastAsia="ja-JP"/>
        </w:rPr>
      </w:pPr>
    </w:p>
    <w:p w14:paraId="6ACE25F9" w14:textId="77777777" w:rsidR="00E7167A" w:rsidRDefault="00E7167A" w:rsidP="00E7167A">
      <w:pPr>
        <w:spacing w:line="259" w:lineRule="auto"/>
        <w:ind w:left="418" w:firstLine="226"/>
        <w:rPr>
          <w:rFonts w:ascii="ＭＳ ゴシック" w:eastAsia="ＭＳ ゴシック"/>
          <w:spacing w:val="-14"/>
          <w:sz w:val="24"/>
          <w:lang w:eastAsia="ja-JP"/>
        </w:rPr>
      </w:pPr>
    </w:p>
    <w:p w14:paraId="1C5C8370" w14:textId="77777777" w:rsidR="00E7167A" w:rsidRDefault="00E7167A" w:rsidP="00E7167A">
      <w:pPr>
        <w:spacing w:line="259" w:lineRule="auto"/>
        <w:ind w:left="418" w:firstLine="226"/>
        <w:rPr>
          <w:rFonts w:ascii="ＭＳ ゴシック" w:eastAsia="ＭＳ ゴシック"/>
          <w:spacing w:val="-14"/>
          <w:sz w:val="24"/>
          <w:lang w:eastAsia="ja-JP"/>
        </w:rPr>
      </w:pPr>
    </w:p>
    <w:p w14:paraId="24F25F44" w14:textId="77777777" w:rsidR="00E7167A" w:rsidRDefault="00E7167A" w:rsidP="00E7167A">
      <w:pPr>
        <w:spacing w:line="259" w:lineRule="auto"/>
        <w:ind w:left="418" w:firstLine="226"/>
        <w:rPr>
          <w:rFonts w:ascii="ＭＳ ゴシック" w:eastAsia="ＭＳ ゴシック"/>
          <w:spacing w:val="-14"/>
          <w:sz w:val="24"/>
          <w:lang w:eastAsia="ja-JP"/>
        </w:rPr>
      </w:pPr>
    </w:p>
    <w:p w14:paraId="311712FC" w14:textId="77777777" w:rsidR="00E7167A" w:rsidRDefault="00E7167A" w:rsidP="00E7167A">
      <w:pPr>
        <w:spacing w:line="259" w:lineRule="auto"/>
        <w:ind w:left="418" w:firstLine="226"/>
        <w:rPr>
          <w:rFonts w:ascii="ＭＳ ゴシック" w:eastAsia="ＭＳ ゴシック"/>
          <w:spacing w:val="-14"/>
          <w:sz w:val="24"/>
          <w:lang w:eastAsia="ja-JP"/>
        </w:rPr>
      </w:pPr>
    </w:p>
    <w:p w14:paraId="7F3B64D5" w14:textId="77777777" w:rsidR="00E7167A" w:rsidRDefault="00E7167A" w:rsidP="00E7167A">
      <w:pPr>
        <w:spacing w:line="259" w:lineRule="auto"/>
        <w:ind w:left="418" w:firstLine="226"/>
        <w:rPr>
          <w:rFonts w:ascii="ＭＳ ゴシック" w:eastAsia="ＭＳ ゴシック"/>
          <w:spacing w:val="-14"/>
          <w:sz w:val="24"/>
          <w:lang w:eastAsia="ja-JP"/>
        </w:rPr>
      </w:pPr>
    </w:p>
    <w:p w14:paraId="7E33DB3D" w14:textId="77777777" w:rsidR="00E7167A" w:rsidRDefault="00E7167A" w:rsidP="00E7167A">
      <w:pPr>
        <w:spacing w:line="259" w:lineRule="auto"/>
        <w:ind w:left="418" w:firstLine="226"/>
        <w:rPr>
          <w:rFonts w:ascii="ＭＳ ゴシック" w:eastAsia="ＭＳ ゴシック"/>
          <w:spacing w:val="-14"/>
          <w:sz w:val="24"/>
          <w:lang w:eastAsia="ja-JP"/>
        </w:rPr>
      </w:pPr>
    </w:p>
    <w:p w14:paraId="7C93CE9B" w14:textId="77777777" w:rsidR="00E7167A" w:rsidRDefault="00E7167A" w:rsidP="00E7167A">
      <w:pPr>
        <w:spacing w:line="259" w:lineRule="auto"/>
        <w:ind w:left="418" w:firstLine="226"/>
        <w:rPr>
          <w:rFonts w:ascii="ＭＳ ゴシック" w:eastAsia="ＭＳ ゴシック"/>
          <w:spacing w:val="-14"/>
          <w:sz w:val="24"/>
          <w:lang w:eastAsia="ja-JP"/>
        </w:rPr>
      </w:pPr>
    </w:p>
    <w:p w14:paraId="772DF8BF" w14:textId="77777777" w:rsidR="00E7167A" w:rsidRDefault="00E7167A" w:rsidP="00E7167A">
      <w:pPr>
        <w:spacing w:line="259" w:lineRule="auto"/>
        <w:ind w:left="418" w:firstLine="226"/>
        <w:rPr>
          <w:rFonts w:ascii="ＭＳ ゴシック" w:eastAsia="ＭＳ ゴシック"/>
          <w:spacing w:val="-14"/>
          <w:sz w:val="24"/>
          <w:lang w:eastAsia="ja-JP"/>
        </w:rPr>
      </w:pPr>
    </w:p>
    <w:p w14:paraId="327C08A2" w14:textId="77777777" w:rsidR="00E7167A" w:rsidRDefault="00E7167A" w:rsidP="00E7167A">
      <w:pPr>
        <w:spacing w:line="259" w:lineRule="auto"/>
        <w:ind w:left="418" w:firstLine="226"/>
        <w:rPr>
          <w:rFonts w:ascii="ＭＳ ゴシック" w:eastAsia="ＭＳ ゴシック"/>
          <w:spacing w:val="-14"/>
          <w:sz w:val="24"/>
          <w:lang w:eastAsia="ja-JP"/>
        </w:rPr>
      </w:pPr>
    </w:p>
    <w:p w14:paraId="289CD53E" w14:textId="77777777" w:rsidR="00E7167A" w:rsidRDefault="00E7167A" w:rsidP="00E7167A">
      <w:pPr>
        <w:spacing w:line="259" w:lineRule="auto"/>
        <w:ind w:left="418" w:firstLine="226"/>
        <w:rPr>
          <w:rFonts w:ascii="ＭＳ ゴシック" w:eastAsia="ＭＳ ゴシック"/>
          <w:spacing w:val="-14"/>
          <w:sz w:val="24"/>
          <w:lang w:eastAsia="ja-JP"/>
        </w:rPr>
      </w:pPr>
    </w:p>
    <w:p w14:paraId="4D8CAFE3" w14:textId="77777777" w:rsidR="00E7167A" w:rsidRDefault="00E7167A" w:rsidP="00E7167A">
      <w:pPr>
        <w:spacing w:line="259" w:lineRule="auto"/>
        <w:ind w:left="418" w:firstLine="226"/>
        <w:rPr>
          <w:rFonts w:ascii="ＭＳ ゴシック" w:eastAsia="ＭＳ ゴシック"/>
          <w:spacing w:val="-14"/>
          <w:sz w:val="24"/>
          <w:lang w:eastAsia="ja-JP"/>
        </w:rPr>
      </w:pPr>
    </w:p>
    <w:p w14:paraId="41CFAE1A" w14:textId="77777777" w:rsidR="00E7167A" w:rsidRDefault="00E7167A" w:rsidP="00E7167A">
      <w:pPr>
        <w:spacing w:line="259" w:lineRule="auto"/>
        <w:ind w:left="418" w:firstLine="226"/>
        <w:rPr>
          <w:rFonts w:ascii="ＭＳ ゴシック" w:eastAsia="ＭＳ ゴシック"/>
          <w:spacing w:val="-14"/>
          <w:sz w:val="24"/>
          <w:lang w:eastAsia="ja-JP"/>
        </w:rPr>
      </w:pPr>
    </w:p>
    <w:p w14:paraId="3F68938B" w14:textId="77777777" w:rsidR="00E7167A" w:rsidRDefault="00E7167A" w:rsidP="00E7167A">
      <w:pPr>
        <w:spacing w:line="259" w:lineRule="auto"/>
        <w:ind w:left="418" w:firstLine="226"/>
        <w:rPr>
          <w:rFonts w:ascii="ＭＳ ゴシック" w:eastAsia="ＭＳ ゴシック"/>
          <w:spacing w:val="-14"/>
          <w:sz w:val="24"/>
          <w:lang w:eastAsia="ja-JP"/>
        </w:rPr>
      </w:pPr>
    </w:p>
    <w:p w14:paraId="20BDF690" w14:textId="77777777" w:rsidR="00E7167A" w:rsidRDefault="00E7167A" w:rsidP="00E7167A">
      <w:pPr>
        <w:spacing w:line="259" w:lineRule="auto"/>
        <w:ind w:left="418" w:firstLine="226"/>
        <w:rPr>
          <w:rFonts w:ascii="ＭＳ ゴシック" w:eastAsia="ＭＳ ゴシック"/>
          <w:spacing w:val="-14"/>
          <w:sz w:val="24"/>
          <w:lang w:eastAsia="ja-JP"/>
        </w:rPr>
      </w:pPr>
    </w:p>
    <w:p w14:paraId="0DF24545" w14:textId="77777777" w:rsidR="00E7167A" w:rsidRDefault="00E7167A" w:rsidP="00E7167A">
      <w:pPr>
        <w:spacing w:line="259" w:lineRule="auto"/>
        <w:ind w:left="418" w:firstLine="226"/>
        <w:rPr>
          <w:rFonts w:ascii="ＭＳ ゴシック" w:eastAsia="ＭＳ ゴシック"/>
          <w:spacing w:val="-14"/>
          <w:sz w:val="24"/>
          <w:lang w:eastAsia="ja-JP"/>
        </w:rPr>
      </w:pPr>
    </w:p>
    <w:p w14:paraId="29AC8F17" w14:textId="6F409918" w:rsidR="00E7167A" w:rsidRDefault="005B4CB7"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299664" behindDoc="0" locked="0" layoutInCell="1" allowOverlap="1" wp14:anchorId="1C3E2B4D" wp14:editId="51587245">
                <wp:simplePos x="0" y="0"/>
                <wp:positionH relativeFrom="column">
                  <wp:posOffset>174625</wp:posOffset>
                </wp:positionH>
                <wp:positionV relativeFrom="paragraph">
                  <wp:posOffset>-555625</wp:posOffset>
                </wp:positionV>
                <wp:extent cx="5581650" cy="5334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chemeClr val="lt1"/>
                        </a:solidFill>
                        <a:ln w="6350">
                          <a:solidFill>
                            <a:prstClr val="black"/>
                          </a:solidFill>
                        </a:ln>
                      </wps:spPr>
                      <wps:txb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E2B4D" id="テキスト ボックス 51" o:spid="_x0000_s1038" type="#_x0000_t202" style="position:absolute;left:0;text-align:left;margin-left:13.75pt;margin-top:-43.75pt;width:439.5pt;height:42pt;z-index:50329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" fillcolor="white [3201]" strokeweight=".5pt">
                <v:textbox>
                  <w:txbxContent>
                    <w:p w14:paraId="36015D00" w14:textId="6B861FDE"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v:shape>
            </w:pict>
          </mc:Fallback>
        </mc:AlternateContent>
      </w:r>
    </w:p>
    <w:p w14:paraId="738151EF" w14:textId="0F656C84" w:rsidR="001F7705" w:rsidRDefault="001F7705" w:rsidP="00D82DFD">
      <w:pPr>
        <w:suppressAutoHyphens/>
        <w:wordWrap w:val="0"/>
        <w:overflowPunct w:val="0"/>
        <w:autoSpaceDE/>
        <w:autoSpaceDN/>
        <w:textAlignment w:val="baseline"/>
        <w:rPr>
          <w:rFonts w:ascii="Century" w:hAnsi="Century" w:cs="Times New Roman"/>
          <w:kern w:val="2"/>
          <w:sz w:val="21"/>
          <w:szCs w:val="24"/>
          <w:lang w:eastAsia="ja-JP"/>
        </w:rPr>
      </w:pPr>
    </w:p>
    <w:p w14:paraId="16259D00" w14:textId="23B50B5A" w:rsidR="001F7705" w:rsidRPr="001F7705" w:rsidRDefault="001F7705" w:rsidP="001F7705">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1F7705">
        <w:rPr>
          <w:rFonts w:ascii="Century" w:hAnsi="Century" w:cs="Times New Roman" w:hint="eastAsia"/>
          <w:kern w:val="2"/>
          <w:sz w:val="21"/>
          <w:szCs w:val="24"/>
          <w:lang w:eastAsia="ja-JP"/>
        </w:rPr>
        <w:t>○○コンソーシアム規約（ひな形）</w:t>
      </w:r>
    </w:p>
    <w:p w14:paraId="3C04D68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0A7B8FD" w14:textId="241619ED"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○○○○○（以下「委託者」という。）が委託する「○○○○○委託事業（※事業名あるいは</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課題名）」（以下「本委託事業」という。）を実施することを目的として組織する</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グループ（以下「本組合」という。）の構成員（以下「組合員」という。）は、相互に連携を図り、もって当該委託事業を効率的に推進するため、本組合の規約（以下「本規約」という。）について、互いに以下のとおり合意した。</w:t>
      </w:r>
    </w:p>
    <w:p w14:paraId="5D708C9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CF408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第１章　総則</w:t>
      </w:r>
    </w:p>
    <w:p w14:paraId="46EC08B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816F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（定義）</w:t>
      </w:r>
    </w:p>
    <w:p w14:paraId="5503C5E9"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第１条　本規約において、次の各号に掲げる用語の意義は、当該各号に定めるところによる。</w:t>
      </w:r>
    </w:p>
    <w:p w14:paraId="0CCC5AA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年度毎委託契約　各事業年度において委託者との間で締結する本委託事業に係る委託契約をいう。</w:t>
      </w:r>
    </w:p>
    <w:p w14:paraId="16BE9ECC" w14:textId="7EED59D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　本組合の存続期間中に締結されるすべての年度毎委託契約をいう。</w:t>
      </w:r>
    </w:p>
    <w:p w14:paraId="29DEC1B1" w14:textId="729C3E2E"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年度毎委託事業　年度毎委託契約に基づく</w:t>
      </w:r>
      <w:r w:rsidR="00C33702">
        <w:rPr>
          <w:rFonts w:hAnsi="Times New Roman" w:hint="eastAsia"/>
          <w:color w:val="000000"/>
          <w:sz w:val="21"/>
          <w:szCs w:val="21"/>
          <w:lang w:eastAsia="ja-JP"/>
        </w:rPr>
        <w:t>実証事業</w:t>
      </w:r>
      <w:r w:rsidRPr="001F7705">
        <w:rPr>
          <w:rFonts w:hAnsi="Times New Roman" w:hint="eastAsia"/>
          <w:color w:val="000000"/>
          <w:sz w:val="21"/>
          <w:szCs w:val="21"/>
          <w:lang w:eastAsia="ja-JP"/>
        </w:rPr>
        <w:t>及びこれに付随する業務をいう。</w:t>
      </w:r>
    </w:p>
    <w:p w14:paraId="61B96503" w14:textId="6F0A6A03"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　本組合の存続期間中に実施されるすべての年度毎委託事業をいう。</w:t>
      </w:r>
    </w:p>
    <w:p w14:paraId="2065096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委託事業計画書　年度毎委託契約に添付される委託事業計画書をいう。</w:t>
      </w:r>
    </w:p>
    <w:p w14:paraId="5F26315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個別業務　委託事業計画書に定める分担に従い、各組合員が予め受託、遂行を約した年度毎委託事業の一部を構成する個別の業務をいう。</w:t>
      </w:r>
    </w:p>
    <w:p w14:paraId="573FEC03"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七　委託費　年度毎委託契約に定められる、本組合が委託者から支払を受けるべき年度毎委託事業に関する委託費をいう。</w:t>
      </w:r>
    </w:p>
    <w:p w14:paraId="4A4E104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八　研究費　委託費から各組合員の個別業務に応じて振り分けられる、個別業務の実施のための費用をいう。</w:t>
      </w:r>
    </w:p>
    <w:p w14:paraId="2FD3177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九　委託費限度額　年度毎委託契約に予め定められる、委託費の上限額をいう。</w:t>
      </w:r>
    </w:p>
    <w:p w14:paraId="5037CF0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　研究費限度額　年度毎委託契約又は委託事業計画書に予め定められる、個別業務に応じて振り分けられる研究費の上限額をいう。</w:t>
      </w:r>
    </w:p>
    <w:p w14:paraId="080E0C20"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十一　委託費概算払　年度毎委託契約に従い、年度毎委託事業の終了に先立って、本組合が委託者から支払を受ける委託費の概算払をいう。</w:t>
      </w:r>
    </w:p>
    <w:p w14:paraId="1DF3CD2B"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十二　研究費概算払　年度毎委託事業の終了に先立って、委託費概算払から各組合員の個別業務に応じて振り分けられる研究費の概算払をいう。</w:t>
      </w:r>
    </w:p>
    <w:p w14:paraId="2D129E2C"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十三　業務執行組合員　本組合の業務執行者（民法（明治２９年法律第８９号）第６７０条第２項に規定する業務執行者をいう。）をいう。</w:t>
      </w:r>
    </w:p>
    <w:p w14:paraId="3E4AD6A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十四　特許権等　次のアからクまでに掲げる権利等をいう。</w:t>
      </w:r>
    </w:p>
    <w:p w14:paraId="58188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ア　特許を受ける権利又は当該権利に基づく特許権</w:t>
      </w:r>
    </w:p>
    <w:p w14:paraId="40F52A4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イ　実用新案登録を受ける権利又は当該権利に基づく実用新案権</w:t>
      </w:r>
    </w:p>
    <w:p w14:paraId="1864477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ウ　意匠登録を受ける権利又は当該権利に基づく意匠権</w:t>
      </w:r>
    </w:p>
    <w:p w14:paraId="5A16F10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エ　回路配置利用権の設定の登録を受ける権利又は回路配置利用権</w:t>
      </w:r>
    </w:p>
    <w:p w14:paraId="3D2A88D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オ　品種登録を受ける地位又は育成者権</w:t>
      </w:r>
    </w:p>
    <w:p w14:paraId="23D0896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カ　外国におけるアからオの各号に掲げる権利に相当する権利</w:t>
      </w:r>
    </w:p>
    <w:p w14:paraId="12332FF3" w14:textId="77777777" w:rsidR="001F7705" w:rsidRPr="001F7705" w:rsidRDefault="001F7705" w:rsidP="001F7705">
      <w:pPr>
        <w:suppressAutoHyphens/>
        <w:wordWrap w:val="0"/>
        <w:overflowPunct w:val="0"/>
        <w:autoSpaceDE/>
        <w:autoSpaceDN/>
        <w:ind w:left="840" w:hangingChars="400" w:hanging="84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キ　著作権（著作権法（昭和４５年法律第４８号）第２１条及び第２８条に規定する</w:t>
      </w:r>
    </w:p>
    <w:p w14:paraId="50C32B5C" w14:textId="77777777" w:rsidR="001F7705" w:rsidRPr="001F7705" w:rsidRDefault="001F7705" w:rsidP="001F7705">
      <w:pPr>
        <w:suppressAutoHyphens/>
        <w:wordWrap w:val="0"/>
        <w:overflowPunct w:val="0"/>
        <w:autoSpaceDE/>
        <w:autoSpaceDN/>
        <w:ind w:leftChars="300" w:left="87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すべての権利を含む。）及び外国におけるこれら権利に相当する権利</w:t>
      </w:r>
    </w:p>
    <w:p w14:paraId="6A633718" w14:textId="77777777" w:rsidR="001F7705" w:rsidRPr="001F7705" w:rsidRDefault="001F7705" w:rsidP="001F7705">
      <w:pPr>
        <w:suppressAutoHyphens/>
        <w:wordWrap w:val="0"/>
        <w:overflowPunct w:val="0"/>
        <w:autoSpaceDE/>
        <w:autoSpaceDN/>
        <w:ind w:left="630" w:hangingChars="300" w:hanging="63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ク　事業活動に有用な技術上の情報のうち、秘密として管理され、公然と知られていないものであって、不正競争防止法（平成５年法律第４７号）上保護されるもの</w:t>
      </w:r>
    </w:p>
    <w:p w14:paraId="7B458947"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35B068C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（民法上の組合） </w:t>
      </w:r>
    </w:p>
    <w:p w14:paraId="4BB030B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第２条　本組合は、民法上の組合とする。</w:t>
      </w:r>
    </w:p>
    <w:p w14:paraId="4149026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8EE8FF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（名称）</w:t>
      </w:r>
    </w:p>
    <w:p w14:paraId="631619C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第３条　本組合の名称は、「○○コンソーシアム」とする。</w:t>
      </w:r>
    </w:p>
    <w:p w14:paraId="61E7A45C" w14:textId="77777777" w:rsidR="001F7705" w:rsidRPr="001F7705" w:rsidRDefault="001F7705" w:rsidP="001F7705">
      <w:pPr>
        <w:suppressAutoHyphens/>
        <w:wordWrap w:val="0"/>
        <w:overflowPunct w:val="0"/>
        <w:autoSpaceDE/>
        <w:autoSpaceDN/>
        <w:ind w:rightChars="-6" w:right="-13"/>
        <w:textAlignment w:val="baseline"/>
        <w:rPr>
          <w:rFonts w:hAnsi="Times New Roman" w:cs="Times New Roman"/>
          <w:color w:val="000000"/>
          <w:spacing w:val="2"/>
          <w:sz w:val="21"/>
          <w:szCs w:val="21"/>
          <w:lang w:eastAsia="ja-JP"/>
        </w:rPr>
      </w:pPr>
    </w:p>
    <w:p w14:paraId="0E9938B0"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（主たる事務所の所在地）</w:t>
      </w:r>
    </w:p>
    <w:p w14:paraId="2720748E" w14:textId="39CB6DBC" w:rsidR="001F7705" w:rsidRPr="007C155E"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第４条　本組合は、主たる事務所を</w:t>
      </w:r>
      <w:r w:rsidR="007C155E">
        <w:rPr>
          <w:rFonts w:hAnsi="Times New Roman" w:hint="eastAsia"/>
          <w:color w:val="000000"/>
          <w:sz w:val="21"/>
          <w:szCs w:val="21"/>
          <w:lang w:eastAsia="ja-JP"/>
        </w:rPr>
        <w:t>○○○○○○○○○○○○○○○○○○○○○○○</w:t>
      </w:r>
      <w:r w:rsidRPr="001F7705">
        <w:rPr>
          <w:rFonts w:hAnsi="Times New Roman" w:hint="eastAsia"/>
          <w:color w:val="000000"/>
          <w:sz w:val="21"/>
          <w:szCs w:val="21"/>
          <w:lang w:eastAsia="ja-JP"/>
        </w:rPr>
        <w:t>に置く。</w:t>
      </w:r>
    </w:p>
    <w:p w14:paraId="2324436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3A9BC3"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 xml:space="preserve">（事業）　　</w:t>
      </w:r>
    </w:p>
    <w:p w14:paraId="00765D6A" w14:textId="7D91E64E"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第５条　本組合は、頭書の目的を達成するため、本</w:t>
      </w:r>
      <w:r w:rsidR="00C33702">
        <w:rPr>
          <w:rFonts w:hint="eastAsia"/>
          <w:color w:val="000000"/>
          <w:sz w:val="21"/>
          <w:szCs w:val="21"/>
          <w:lang w:eastAsia="ja-JP"/>
        </w:rPr>
        <w:t>実証</w:t>
      </w:r>
      <w:r w:rsidRPr="001F7705">
        <w:rPr>
          <w:rFonts w:hint="eastAsia"/>
          <w:color w:val="000000"/>
          <w:sz w:val="21"/>
          <w:szCs w:val="21"/>
          <w:lang w:eastAsia="ja-JP"/>
        </w:rPr>
        <w:t>事業を行う。</w:t>
      </w:r>
    </w:p>
    <w:p w14:paraId="57EA494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20920B9"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（事業年度）</w:t>
      </w:r>
    </w:p>
    <w:p w14:paraId="433943E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第６条　本組合の事業年度は、毎年４月１日に始まり翌年３月３１日に終わる。ただし、設立当初の事業年度については、本規約の施行の日から翌年３月３１日（当該施行の日が１月１日以降の場合にあっては、その年の３月３１日）までとする。</w:t>
      </w:r>
    </w:p>
    <w:p w14:paraId="06EEE7F0" w14:textId="77777777" w:rsidR="001F7705" w:rsidRPr="001F7705" w:rsidRDefault="001F7705" w:rsidP="001F7705">
      <w:pPr>
        <w:tabs>
          <w:tab w:val="left" w:pos="1278"/>
        </w:tabs>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color w:val="000000"/>
          <w:spacing w:val="2"/>
          <w:sz w:val="21"/>
          <w:szCs w:val="21"/>
          <w:lang w:eastAsia="ja-JP"/>
        </w:rPr>
        <w:tab/>
      </w:r>
    </w:p>
    <w:p w14:paraId="16448EB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第２章　組合員</w:t>
      </w:r>
    </w:p>
    <w:p w14:paraId="5F231875"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06E1984"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（組合員の資格等）</w:t>
      </w:r>
    </w:p>
    <w:p w14:paraId="7AD5D50F" w14:textId="74E4D5BB" w:rsidR="001F7705" w:rsidRPr="001F7705" w:rsidRDefault="004E11CB"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Pr>
          <w:rFonts w:hAnsi="Times New Roman" w:hint="eastAsia"/>
          <w:color w:val="000000"/>
          <w:sz w:val="21"/>
          <w:szCs w:val="21"/>
          <w:lang w:eastAsia="ja-JP"/>
        </w:rPr>
        <w:t>第７条　組合員となるためには、次に掲げる者（以下「</w:t>
      </w:r>
      <w:r w:rsidR="001F7705" w:rsidRPr="001F7705">
        <w:rPr>
          <w:rFonts w:hAnsi="Times New Roman" w:hint="eastAsia"/>
          <w:color w:val="000000"/>
          <w:sz w:val="21"/>
          <w:szCs w:val="21"/>
          <w:lang w:eastAsia="ja-JP"/>
        </w:rPr>
        <w:t>機関等」という。）のいずれかでなければならない。</w:t>
      </w:r>
    </w:p>
    <w:p w14:paraId="785BA72B" w14:textId="4DC7ED1A"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w:t>
      </w:r>
      <w:r w:rsidR="00C33702">
        <w:rPr>
          <w:rFonts w:hAnsi="Times New Roman" w:hint="eastAsia"/>
          <w:color w:val="000000"/>
          <w:sz w:val="21"/>
          <w:szCs w:val="21"/>
          <w:lang w:eastAsia="ja-JP"/>
        </w:rPr>
        <w:t>実証課題</w:t>
      </w:r>
      <w:r w:rsidRPr="001F7705">
        <w:rPr>
          <w:rFonts w:hAnsi="Times New Roman" w:hint="eastAsia"/>
          <w:color w:val="000000"/>
          <w:sz w:val="21"/>
          <w:szCs w:val="21"/>
          <w:lang w:eastAsia="ja-JP"/>
        </w:rPr>
        <w:t>の全部又は一部を遂行する能力</w:t>
      </w:r>
      <w:r w:rsidR="004E11CB">
        <w:rPr>
          <w:rFonts w:hAnsi="Times New Roman" w:hint="eastAsia"/>
          <w:color w:val="000000"/>
          <w:sz w:val="21"/>
          <w:szCs w:val="21"/>
          <w:lang w:eastAsia="ja-JP"/>
        </w:rPr>
        <w:t>を有する学術機関、試験研究機関又はこれに準ずる団体等（以下「</w:t>
      </w:r>
      <w:r w:rsidRPr="001F7705">
        <w:rPr>
          <w:rFonts w:hAnsi="Times New Roman" w:hint="eastAsia"/>
          <w:color w:val="000000"/>
          <w:sz w:val="21"/>
          <w:szCs w:val="21"/>
          <w:lang w:eastAsia="ja-JP"/>
        </w:rPr>
        <w:t>機関」という。）</w:t>
      </w:r>
    </w:p>
    <w:p w14:paraId="6F290D3C" w14:textId="78F93639"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C33702">
        <w:rPr>
          <w:rFonts w:hAnsi="Times New Roman" w:hint="eastAsia"/>
          <w:color w:val="000000"/>
          <w:sz w:val="21"/>
          <w:szCs w:val="21"/>
          <w:lang w:eastAsia="ja-JP"/>
        </w:rPr>
        <w:t>実証</w:t>
      </w:r>
      <w:r w:rsidRPr="001F7705">
        <w:rPr>
          <w:rFonts w:hAnsi="Times New Roman" w:hint="eastAsia"/>
          <w:color w:val="000000"/>
          <w:sz w:val="21"/>
          <w:szCs w:val="21"/>
          <w:lang w:eastAsia="ja-JP"/>
        </w:rPr>
        <w:t>事業の成果を普及し、又は実用化する能力を有する組織</w:t>
      </w:r>
    </w:p>
    <w:p w14:paraId="14EDB74D" w14:textId="314464F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前号に掲げる能力及び本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事業において開発しようとする品種に求められる流通、加工上などのニーズを適切に</w:t>
      </w:r>
      <w:r w:rsidR="004E11CB">
        <w:rPr>
          <w:rFonts w:hAnsi="Times New Roman" w:hint="eastAsia"/>
          <w:color w:val="000000"/>
          <w:sz w:val="21"/>
          <w:szCs w:val="21"/>
          <w:lang w:eastAsia="ja-JP"/>
        </w:rPr>
        <w:t>参画</w:t>
      </w:r>
      <w:r w:rsidRPr="001F7705">
        <w:rPr>
          <w:rFonts w:hAnsi="Times New Roman" w:hint="eastAsia"/>
          <w:color w:val="000000"/>
          <w:sz w:val="21"/>
          <w:szCs w:val="21"/>
          <w:lang w:eastAsia="ja-JP"/>
        </w:rPr>
        <w:t>機関に伝えることができる能力を有する組織又は個人</w:t>
      </w:r>
    </w:p>
    <w:p w14:paraId="7E9DCC3A" w14:textId="30DB9B2B"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第</w:t>
      </w:r>
      <w:r w:rsidRPr="001F7705">
        <w:rPr>
          <w:rFonts w:hAnsi="Times New Roman"/>
          <w:color w:val="000000"/>
          <w:sz w:val="21"/>
          <w:szCs w:val="21"/>
          <w:lang w:eastAsia="ja-JP"/>
        </w:rPr>
        <w:t>二号</w:t>
      </w:r>
      <w:r w:rsidRPr="001F7705">
        <w:rPr>
          <w:rFonts w:hAnsi="Times New Roman" w:hint="eastAsia"/>
          <w:color w:val="000000"/>
          <w:sz w:val="21"/>
          <w:szCs w:val="21"/>
          <w:lang w:eastAsia="ja-JP"/>
        </w:rPr>
        <w:t>に掲げる能力及び本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事業に</w:t>
      </w:r>
      <w:r w:rsidR="004E11CB">
        <w:rPr>
          <w:rFonts w:hAnsi="Times New Roman" w:hint="eastAsia"/>
          <w:color w:val="000000"/>
          <w:sz w:val="21"/>
          <w:szCs w:val="21"/>
          <w:lang w:eastAsia="ja-JP"/>
        </w:rPr>
        <w:t>おいて開発しようとする品種に求められる栽培上のニーズを適切に参画</w:t>
      </w:r>
      <w:r w:rsidRPr="001F7705">
        <w:rPr>
          <w:rFonts w:hAnsi="Times New Roman" w:hint="eastAsia"/>
          <w:color w:val="000000"/>
          <w:sz w:val="21"/>
          <w:szCs w:val="21"/>
          <w:lang w:eastAsia="ja-JP"/>
        </w:rPr>
        <w:t>機関に伝えることができる能力を有する組織又は個人</w:t>
      </w:r>
    </w:p>
    <w:p w14:paraId="06B0C350"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組合員は、前項の組合員たる資格を喪失した場合には、業務執行組合員に対してその旨を速やかに申告しなければならない。</w:t>
      </w:r>
    </w:p>
    <w:p w14:paraId="4641797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8DD231E"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（出資）</w:t>
      </w:r>
    </w:p>
    <w:p w14:paraId="369916C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第８条　組合員は、個別業務を内容とする労務を提供することにより、本組合に出資する。ただし、個別業務のない事業年度においては、当該出資を要しない。</w:t>
      </w:r>
    </w:p>
    <w:p w14:paraId="2A0BCB2D"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前項の労務の提供による出資割合は、設立当初の事業年度から現事業年度までの委託費限度額の総額に対する研究費限度額の総額の割合による。</w:t>
      </w:r>
    </w:p>
    <w:p w14:paraId="217E52F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前項において、委託者により委託費の額の確定がなされている事業年度があれば、当該事業年度については、委託費限度額及び研究費限度額の代わりに確定された委託費及び研究費を用いて総額を計算するものとする。</w:t>
      </w:r>
    </w:p>
    <w:p w14:paraId="0642A55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（組合員の義務等）</w:t>
      </w:r>
    </w:p>
    <w:p w14:paraId="45CE47AF" w14:textId="37CB384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第９条　組合員は、それぞれ、本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事業の遂行・継続に不可欠な研究機関等としての専門的技術若しくは科学的知見又は能力をもって、個別業務を実施しなければならない。</w:t>
      </w:r>
    </w:p>
    <w:p w14:paraId="15A0E430"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組合員は、自己の責任において個別業務を遂行しなければならず、第三者に個別業務の全部又は一部を委託してはならない。</w:t>
      </w:r>
    </w:p>
    <w:p w14:paraId="585EB03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組合員は、本規約に関連して提供した労務その他について、本組合に対し、返還、代償又は補償を求めることができない。</w:t>
      </w:r>
    </w:p>
    <w:p w14:paraId="439B49A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766834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（委託契約の遵守等）</w:t>
      </w:r>
    </w:p>
    <w:p w14:paraId="72C750A6" w14:textId="364ED84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第１０条　組合員は、本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事業委託契約において、本組合が課された義務を履行するため、本</w:t>
      </w:r>
      <w:r w:rsidR="00043BF2">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事業委託契約を遵守し、所定の手続を実施するなど、必要な措置を講ずるものとする。</w:t>
      </w:r>
    </w:p>
    <w:p w14:paraId="636DD4E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78EAC9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（変更の届出）</w:t>
      </w:r>
    </w:p>
    <w:p w14:paraId="077F050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第１１条　組合員は、名称、所在地又は代表者の氏名等に変更があったときは、遅滞なく、業務執行組合員にその旨を届け出なければならない。</w:t>
      </w:r>
    </w:p>
    <w:p w14:paraId="2EF19D6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630AF3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（組合員の地位の譲渡等）</w:t>
      </w:r>
    </w:p>
    <w:p w14:paraId="14BFBF2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第１２条　組合員は、その有する組合員たる権利又は地位の全部若しくは一部を第三者に譲渡し、若しくは担保に供することができない。</w:t>
      </w:r>
    </w:p>
    <w:p w14:paraId="1B152F0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6B9328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（新たな組合員の参加）</w:t>
      </w:r>
    </w:p>
    <w:p w14:paraId="59D40D81" w14:textId="01365EF7"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lastRenderedPageBreak/>
        <w:t>第１３条　第７条第１項の組合員となる資格を充足する機関等は、委託者が当該</w:t>
      </w:r>
      <w:r w:rsidR="001F7705" w:rsidRPr="001F7705">
        <w:rPr>
          <w:rFonts w:hAnsi="Times New Roman" w:hint="eastAsia"/>
          <w:color w:val="000000"/>
          <w:sz w:val="21"/>
          <w:szCs w:val="21"/>
          <w:lang w:eastAsia="ja-JP"/>
        </w:rPr>
        <w:t>機関等の本</w:t>
      </w:r>
      <w:r w:rsidR="00043BF2">
        <w:rPr>
          <w:rFonts w:hAnsi="Times New Roman" w:hint="eastAsia"/>
          <w:color w:val="000000"/>
          <w:sz w:val="21"/>
          <w:szCs w:val="21"/>
          <w:lang w:eastAsia="ja-JP"/>
        </w:rPr>
        <w:t>実証</w:t>
      </w:r>
      <w:r>
        <w:rPr>
          <w:rFonts w:hAnsi="Times New Roman" w:hint="eastAsia"/>
          <w:color w:val="000000"/>
          <w:sz w:val="21"/>
          <w:szCs w:val="21"/>
          <w:lang w:eastAsia="ja-JP"/>
        </w:rPr>
        <w:t>事業への参画を認めること、及び組合員全員が当該</w:t>
      </w:r>
      <w:r w:rsidR="001F7705" w:rsidRPr="001F7705">
        <w:rPr>
          <w:rFonts w:hAnsi="Times New Roman" w:hint="eastAsia"/>
          <w:color w:val="000000"/>
          <w:sz w:val="21"/>
          <w:szCs w:val="21"/>
          <w:lang w:eastAsia="ja-JP"/>
        </w:rPr>
        <w:t>機関等の参加に同意することを条件として、組合員となることができる。</w:t>
      </w:r>
    </w:p>
    <w:p w14:paraId="3716EB00" w14:textId="6054FBCF"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２　前項の規定により組合員になろうとする</w:t>
      </w:r>
      <w:r w:rsidR="001F7705" w:rsidRPr="001F7705">
        <w:rPr>
          <w:rFonts w:hAnsi="Times New Roman" w:hint="eastAsia"/>
          <w:color w:val="000000"/>
          <w:sz w:val="21"/>
          <w:szCs w:val="21"/>
          <w:lang w:eastAsia="ja-JP"/>
        </w:rPr>
        <w:t>機関等は、参加申込書を業務執行組合員に提出するものとする。</w:t>
      </w:r>
    </w:p>
    <w:p w14:paraId="05423060" w14:textId="49C99862"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既存の組合員全員は、前項の規定により</w:t>
      </w:r>
      <w:r w:rsidR="004E11CB">
        <w:rPr>
          <w:rFonts w:hAnsi="Times New Roman" w:cs="Times New Roman" w:hint="eastAsia"/>
          <w:color w:val="000000"/>
          <w:spacing w:val="2"/>
          <w:sz w:val="21"/>
          <w:szCs w:val="21"/>
          <w:lang w:eastAsia="ja-JP"/>
        </w:rPr>
        <w:t>参加申込書の提出があった場合において、当該</w:t>
      </w:r>
      <w:r w:rsidRPr="001F7705">
        <w:rPr>
          <w:rFonts w:hAnsi="Times New Roman" w:cs="Times New Roman" w:hint="eastAsia"/>
          <w:color w:val="000000"/>
          <w:spacing w:val="2"/>
          <w:sz w:val="21"/>
          <w:szCs w:val="21"/>
          <w:lang w:eastAsia="ja-JP"/>
        </w:rPr>
        <w:t>機関等の参加に同意するときは、組合員新規参加同意書を業務執行組合員に提出するものとする。</w:t>
      </w:r>
    </w:p>
    <w:p w14:paraId="5746906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91E2B0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（組合員の脱退） </w:t>
      </w:r>
    </w:p>
    <w:p w14:paraId="2565E8E4" w14:textId="203D544B"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第１４条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事業が終了するまでの間は本組合を脱退することができない。ただし、次の各号に掲げるいずれかに該当する場合は、この限りでない。</w:t>
      </w:r>
    </w:p>
    <w:p w14:paraId="51A42687"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組合員が第７条第２項の申告その他の事由により同条第１項の組合員たる資格を喪失したことが明らかとなった場合</w:t>
      </w:r>
    </w:p>
    <w:p w14:paraId="2166EF9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破産手続、会社更生手続若しくは民事再生手続の開始又は特別清算の申立てがあった場合</w:t>
      </w:r>
    </w:p>
    <w:p w14:paraId="050373C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差押、仮差押、仮処分、強制執行、競売の申請を受けた場合</w:t>
      </w:r>
    </w:p>
    <w:p w14:paraId="707DDBB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支払の停止があった場合又は銀行取引停止処分を受けた場合</w:t>
      </w:r>
    </w:p>
    <w:p w14:paraId="27637C7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事業の停止又は許認可の取消を受けた場合</w:t>
      </w:r>
    </w:p>
    <w:p w14:paraId="2EAB7C1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解散の決議をした場合</w:t>
      </w:r>
    </w:p>
    <w:p w14:paraId="03C4261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七　次条の規定により除名された場合</w:t>
      </w:r>
    </w:p>
    <w:p w14:paraId="16F53E5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組合員は、前項各号に掲げる場合のほか、やむを得ない事情により個別業務を遂行することが困難となった場合において、他の組合員全員が同意したときは、本組合を脱退することができる。</w:t>
      </w:r>
    </w:p>
    <w:p w14:paraId="5965FD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業務執行組合員は、前２項の規定により組合員が脱退した場合には、当該脱退した組合員以外の組合員にその旨を通知するものとする。</w:t>
      </w:r>
    </w:p>
    <w:p w14:paraId="38B26CE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0099BA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（組合員の除名）</w:t>
      </w:r>
    </w:p>
    <w:p w14:paraId="7BA57AE2"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第１５条　組合員は、次の各号に掲げる場合のいずれかに該当すると他の組合員全員が認めて同意した場合には、本組合から除名される。</w:t>
      </w:r>
    </w:p>
    <w:p w14:paraId="16681DC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第８条第１項に規定する労務提供による出資を誠実に履行しない場合</w:t>
      </w:r>
    </w:p>
    <w:p w14:paraId="334BF1F4" w14:textId="6BD7788A"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事業その他の本組合の業務の遂行を妨げた場合</w:t>
      </w:r>
    </w:p>
    <w:p w14:paraId="038DE52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本組合の名誉をき損する行為をした場合</w:t>
      </w:r>
    </w:p>
    <w:p w14:paraId="759BBB0A" w14:textId="44384849"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事業委託契約又は本規約に違反する行為をした場合</w:t>
      </w:r>
    </w:p>
    <w:p w14:paraId="7263543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業務執行組合員は、前項の場合に、当該除名される組合員及び当該他の組合員全員にその旨を通知するものとする。</w:t>
      </w:r>
    </w:p>
    <w:p w14:paraId="67A36753" w14:textId="48E827B0"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組合員は、前項の規定により除名された場合において、本組合又は他の組合員に損害を被らせたときは、その損害を賠償する責任を負うものとする。</w:t>
      </w:r>
    </w:p>
    <w:p w14:paraId="02BFB9CA"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0473DA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第３章　業務執行組合員</w:t>
      </w:r>
    </w:p>
    <w:p w14:paraId="1815A750" w14:textId="6E5B6A8F"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1C0588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w:t>
      </w:r>
      <w:r w:rsidRPr="001F7705">
        <w:rPr>
          <w:rFonts w:hAnsi="Times New Roman" w:hint="eastAsia"/>
          <w:color w:val="000000"/>
          <w:sz w:val="21"/>
          <w:szCs w:val="21"/>
          <w:lang w:eastAsia="ja-JP"/>
        </w:rPr>
        <w:t>業務執行組合員）</w:t>
      </w:r>
    </w:p>
    <w:p w14:paraId="1B1193FB" w14:textId="591D16F1"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第１６条　本組合の業務執行組合員は、</w:t>
      </w:r>
      <w:r w:rsidR="004F4556">
        <w:rPr>
          <w:rFonts w:hAnsi="Times New Roman" w:hint="eastAsia"/>
          <w:color w:val="000000"/>
          <w:sz w:val="21"/>
          <w:szCs w:val="21"/>
          <w:lang w:eastAsia="ja-JP"/>
        </w:rPr>
        <w:t>○○○○○○○○</w:t>
      </w:r>
      <w:r w:rsidR="004F4556" w:rsidRP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C66C29A" w14:textId="77777777" w:rsidR="001F7705" w:rsidRPr="004F4556"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D444D2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（業務執行組合員による業務執行等）</w:t>
      </w:r>
    </w:p>
    <w:p w14:paraId="2051E99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第１７条　業務執行組合員は、次の各号に掲げる事項その他本組合の業務全般（本組合の軽微な日常的に反復して行われる事務を除く。）に関し、業務を執行し、裁判上及び裁判外において本組合を代表するものとする。</w:t>
      </w:r>
    </w:p>
    <w:p w14:paraId="017B9782" w14:textId="3E39DFA0"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委託者との本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事業委託契約の締結、変更･更改及び終了に関する事項</w:t>
      </w:r>
    </w:p>
    <w:p w14:paraId="7D70128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会計帳簿その他会計に関する記録の作成及び保管その他本組合の会計に関する事項</w:t>
      </w:r>
    </w:p>
    <w:p w14:paraId="4F8440CD"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本規約及び第２２条各号に掲げる規程に業務執行組合員の権限及び業務として規定する事項</w:t>
      </w:r>
    </w:p>
    <w:p w14:paraId="1FB6E9D7"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本組合を代表して前項各号の業務を執行する場合（次条第１項の規定により業務執行担当者に行わせる場合を除く。）は、本組合の名で、又は本組合のために業務執行組合員の名で行うものとする。</w:t>
      </w:r>
    </w:p>
    <w:p w14:paraId="4735B020"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B29F5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（業務執行担当者）</w:t>
      </w:r>
    </w:p>
    <w:p w14:paraId="6C9836D4"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第１８条　業務執行組合員は、本組合の業務を執行するに当たっては、業務執行組合員に代わって業務執行担当者に本組合の業務を執行させることができる。</w:t>
      </w:r>
    </w:p>
    <w:p w14:paraId="267C5C07" w14:textId="274996C4"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前項の業務執行担当者は、</w:t>
      </w:r>
      <w:r w:rsidR="004F4556" w:rsidRPr="004F4556">
        <w:rPr>
          <w:rFonts w:hAnsi="Times New Roman" w:hint="eastAsia"/>
          <w:color w:val="000000"/>
          <w:sz w:val="21"/>
          <w:szCs w:val="21"/>
          <w:lang w:eastAsia="ja-JP"/>
        </w:rPr>
        <w:t>○○○○○○○○○○○○○○○○○○○○○○○○</w:t>
      </w:r>
      <w:r w:rsid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BE33982"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３　業務執行組合員は、必要があると認める場合には、業務執行担当者を、前項に掲げる者以外の者に変更することができる。</w:t>
      </w:r>
    </w:p>
    <w:p w14:paraId="2721F636"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４　業務執行組合員は、前項の規定により業務執行担当者を変更した場合には、各組合員に対し、その旨を速やかに通知するものとする。</w:t>
      </w:r>
    </w:p>
    <w:p w14:paraId="5CEF421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1C86432"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（業務執行組合員等の報酬）</w:t>
      </w:r>
    </w:p>
    <w:p w14:paraId="5FB8B033"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第１９条　業務執行組合員及び業務執行担当者は、無報酬とする。</w:t>
      </w:r>
    </w:p>
    <w:p w14:paraId="4B4C6CC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F6808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（業務執行組合員の解任） </w:t>
      </w:r>
    </w:p>
    <w:p w14:paraId="04ADEAF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第２０条　組合員は、正当な事由がある場合に限り、業務執行組合員以外の組合員全員の書面による同意によって業務執行組合員を解任することができる。</w:t>
      </w:r>
    </w:p>
    <w:p w14:paraId="1F1C3F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9B090B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（新たな業務執行組合員の選任）</w:t>
      </w:r>
    </w:p>
    <w:p w14:paraId="25ABAC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第２１条　組合員は、第１４条第１項若しくは第２項の規定により業務執行組合員が脱退し、第１５条第１項の規定により業務執行組合員が除名され、又は前条の規定により業務執行組合員が解任されたときは、新たな業務執行組合員を、第１６条に規定する組合員以外の組合員の中から互選により選任するものとする。</w:t>
      </w:r>
    </w:p>
    <w:p w14:paraId="46186C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1FB0DB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第４章　事務の執行</w:t>
      </w:r>
    </w:p>
    <w:p w14:paraId="074AA3C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57A429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（事務の執行）</w:t>
      </w:r>
    </w:p>
    <w:p w14:paraId="4E597C43" w14:textId="39C1FEA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第２２条　本組合の事務の執行は、本</w:t>
      </w:r>
      <w:r w:rsidR="004E11CB">
        <w:rPr>
          <w:rFonts w:hAnsi="Times New Roman" w:hint="eastAsia"/>
          <w:color w:val="000000"/>
          <w:sz w:val="21"/>
          <w:szCs w:val="21"/>
          <w:lang w:eastAsia="ja-JP"/>
        </w:rPr>
        <w:t>実証</w:t>
      </w:r>
      <w:r w:rsidRPr="001F7705">
        <w:rPr>
          <w:rFonts w:hAnsi="Times New Roman" w:hint="eastAsia"/>
          <w:color w:val="000000"/>
          <w:sz w:val="21"/>
          <w:szCs w:val="21"/>
          <w:lang w:eastAsia="ja-JP"/>
        </w:rPr>
        <w:t>事業委託契約に係る契約書（以下「本委託契約書」という。）に定めるもののほか、本規約及び次に掲げる規程</w:t>
      </w:r>
      <w:r w:rsidR="00F92C85">
        <w:rPr>
          <w:rFonts w:hAnsi="Times New Roman" w:hint="eastAsia"/>
          <w:color w:val="000000"/>
          <w:sz w:val="21"/>
          <w:szCs w:val="21"/>
          <w:lang w:eastAsia="ja-JP"/>
        </w:rPr>
        <w:t>等</w:t>
      </w:r>
      <w:r w:rsidRPr="001F7705">
        <w:rPr>
          <w:rFonts w:hAnsi="Times New Roman" w:hint="eastAsia"/>
          <w:color w:val="000000"/>
          <w:sz w:val="21"/>
          <w:szCs w:val="21"/>
          <w:lang w:eastAsia="ja-JP"/>
        </w:rPr>
        <w:t>によるものとする。</w:t>
      </w:r>
    </w:p>
    <w:p w14:paraId="5A00F54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○○コンソーシアム事務取扱規程</w:t>
      </w:r>
    </w:p>
    <w:p w14:paraId="71CE5D9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○○コンソーシアム会計取扱規程</w:t>
      </w:r>
    </w:p>
    <w:p w14:paraId="14E9378F" w14:textId="32745BBE" w:rsid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○○コンソーシアム特許権等取扱規程</w:t>
      </w:r>
    </w:p>
    <w:p w14:paraId="34F0543A" w14:textId="43AB854F" w:rsidR="00735B97" w:rsidRDefault="00735B97" w:rsidP="001F7705">
      <w:pPr>
        <w:suppressAutoHyphens/>
        <w:wordWrap w:val="0"/>
        <w:overflowPunct w:val="0"/>
        <w:autoSpaceDE/>
        <w:autoSpaceDN/>
        <w:textAlignment w:val="baseline"/>
        <w:rPr>
          <w:rFonts w:hAnsi="Times New Roman"/>
          <w:color w:val="FF0000"/>
          <w:sz w:val="21"/>
          <w:szCs w:val="21"/>
          <w:lang w:eastAsia="ja-JP"/>
        </w:rPr>
      </w:pPr>
      <w:r w:rsidRPr="00F92C85">
        <w:rPr>
          <w:rFonts w:hAnsi="Times New Roman" w:hint="eastAsia"/>
          <w:color w:val="FF0000"/>
          <w:sz w:val="21"/>
          <w:szCs w:val="21"/>
          <w:lang w:eastAsia="ja-JP"/>
        </w:rPr>
        <w:t xml:space="preserve">　四　〇〇コンソーシアム情報セキュリティ実施手順</w:t>
      </w:r>
    </w:p>
    <w:p w14:paraId="2625F7A6" w14:textId="48158416" w:rsidR="00F92C85" w:rsidRPr="00F92C85" w:rsidRDefault="00F92C85" w:rsidP="00F92C85">
      <w:pPr>
        <w:suppressAutoHyphens/>
        <w:wordWrap w:val="0"/>
        <w:overflowPunct w:val="0"/>
        <w:autoSpaceDE/>
        <w:autoSpaceDN/>
        <w:ind w:left="630" w:hangingChars="300" w:hanging="630"/>
        <w:textAlignment w:val="baseline"/>
        <w:rPr>
          <w:rFonts w:hAnsi="Times New Roman" w:cs="Times New Roman"/>
          <w:color w:val="FF0000"/>
          <w:spacing w:val="2"/>
          <w:sz w:val="21"/>
          <w:szCs w:val="21"/>
          <w:lang w:eastAsia="ja-JP"/>
        </w:rPr>
      </w:pPr>
      <w:r>
        <w:rPr>
          <w:rFonts w:hAnsi="Times New Roman" w:hint="eastAsia"/>
          <w:color w:val="FF0000"/>
          <w:sz w:val="21"/>
          <w:szCs w:val="21"/>
          <w:lang w:eastAsia="ja-JP"/>
        </w:rPr>
        <w:t xml:space="preserve">　　　※コンソーシアム規約で明記しない場合、協定書方式等の場合、契約締結後、情報セキュリティ実施手順の届け出を提出していただく必要があります。</w:t>
      </w:r>
    </w:p>
    <w:p w14:paraId="52052A5C" w14:textId="4CC1C69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前項各号の規程</w:t>
      </w:r>
      <w:r w:rsidR="00F92C85">
        <w:rPr>
          <w:rFonts w:hAnsi="Times New Roman" w:cs="Times New Roman" w:hint="eastAsia"/>
          <w:color w:val="000000"/>
          <w:spacing w:val="2"/>
          <w:sz w:val="21"/>
          <w:szCs w:val="21"/>
          <w:lang w:eastAsia="ja-JP"/>
        </w:rPr>
        <w:t>等</w:t>
      </w:r>
      <w:r w:rsidRPr="001F7705">
        <w:rPr>
          <w:rFonts w:hAnsi="Times New Roman" w:cs="Times New Roman" w:hint="eastAsia"/>
          <w:color w:val="000000"/>
          <w:spacing w:val="2"/>
          <w:sz w:val="21"/>
          <w:szCs w:val="21"/>
          <w:lang w:eastAsia="ja-JP"/>
        </w:rPr>
        <w:t>は、業務執行組合員が別に定める。</w:t>
      </w:r>
    </w:p>
    <w:p w14:paraId="2B36FB3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750471E" w14:textId="77777777" w:rsidR="001F7705" w:rsidRPr="001F7705" w:rsidRDefault="001F7705" w:rsidP="001F7705">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第５章　研究費</w:t>
      </w:r>
    </w:p>
    <w:p w14:paraId="5DC5377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ECD977"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（研究費の受領） </w:t>
      </w:r>
    </w:p>
    <w:p w14:paraId="265FAE4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第２３条　組合員は、業務執行組合員から、当該事業年度の研究費を受領するものとする。</w:t>
      </w:r>
    </w:p>
    <w:p w14:paraId="3FACCF8D"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前項の規定により受領する研究費は、研究費限度額を上限とし、個別業務を遂行する上で不足した場合においても当該事業年度における研究費限度額は変更しない。</w:t>
      </w:r>
    </w:p>
    <w:p w14:paraId="63A32931"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57015E5"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（業務執行組合員の業務遂行に必要な経費）</w:t>
      </w:r>
    </w:p>
    <w:p w14:paraId="3804A48B" w14:textId="4D44E56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第２４条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事業遂行に必要な各事業年度の共通的な経費は、業務執行組合員の研究費に計上する。</w:t>
      </w:r>
    </w:p>
    <w:p w14:paraId="252944B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B3EAAC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（実績報告）</w:t>
      </w:r>
    </w:p>
    <w:p w14:paraId="6E2A5CE5"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第２５条　組合員は、毎事業年度、業務執行組合員が指定する日までに、当該事業年度の個別業務の成果を記載した個別業務実績報告書（以下「個別業務実績報告書」という。）を作成し、業務執行組合員に提出しなければならない。</w:t>
      </w:r>
    </w:p>
    <w:p w14:paraId="6A3ABDC4"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業務執行組合員は、各組合員から提出を受けた個別業務実績報告書を取りまとめた上で、本組合としての委託事業実績報告書（以下「委託事業実績報告書」という。）を作成し、委託者</w:t>
      </w:r>
      <w:r w:rsidRPr="001F7705">
        <w:rPr>
          <w:rFonts w:hAnsi="Times New Roman" w:hint="eastAsia"/>
          <w:color w:val="000000"/>
          <w:sz w:val="21"/>
          <w:szCs w:val="21"/>
          <w:lang w:eastAsia="ja-JP"/>
        </w:rPr>
        <w:lastRenderedPageBreak/>
        <w:t>に提出するものとする。</w:t>
      </w:r>
    </w:p>
    <w:p w14:paraId="6A8EFC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A81E3A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（研究費の額の確定）</w:t>
      </w:r>
    </w:p>
    <w:p w14:paraId="34066796"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第２６条　業務執行組合員は、委託者より委託費の額の確定がなされたときは、各組合員の研究費の額を確定し、各組合員に通知するものとする。</w:t>
      </w:r>
    </w:p>
    <w:p w14:paraId="74C0C5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前項の研究費の確定額は、個別業務に要した経費（自己資金によるものを除く。）の実支出額と研究費限度額のいずれか低い額とする。</w:t>
      </w:r>
    </w:p>
    <w:p w14:paraId="2278C60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E5257F6"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（研究費の返還） </w:t>
      </w:r>
    </w:p>
    <w:p w14:paraId="0805222E"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第２７条　組合員は、事前に研究費概算払を受けている場合において、当該研究費概算払の額が個別業務実績報告書の精算額を超えるときは、当該超える額の研究費を業務執行組合員に返還しなければならない。</w:t>
      </w:r>
    </w:p>
    <w:p w14:paraId="47FCFFD3"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組合員は、研究費の額が確定された場合において、個別業務実績報告書の精算額が当該確定された研究費の額を超えるときは、当該超える額の研究費を業務執行組合員に返還しなければならない。</w:t>
      </w:r>
    </w:p>
    <w:p w14:paraId="4FEF159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221B6CA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第６章　財産等の取扱い</w:t>
      </w:r>
    </w:p>
    <w:p w14:paraId="11247B7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FA0750B"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（財産の取扱い）</w:t>
      </w:r>
    </w:p>
    <w:p w14:paraId="09B6FC6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第２８条　研究費又は研究費概算払により購入し、又は取得した物品又は試作品（以下「取得財産」という。）の所有権（取得財産に係るその他の権利を設定した場合には、これらの権利を含む。）の取扱いについては、本委託契約書及び委託契約書の取扱い細部に関する事項並びに委託者が指示し、又は提示する事項等に基づき取り扱うものとする。</w:t>
      </w:r>
    </w:p>
    <w:p w14:paraId="4BFE4B0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591CB58"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（特許権等の取扱い） </w:t>
      </w:r>
    </w:p>
    <w:p w14:paraId="7532F3D0" w14:textId="2BF484B5"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第２９条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事業の成果に係る特許権等は、本委託契約書及び委託契約書の取扱い細部に関する事項並びに委託者が指示し、又は提示する事項等に基づき取り扱うものとする。</w:t>
      </w:r>
    </w:p>
    <w:p w14:paraId="3EC074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4A579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（研究情報又は研究試料の取扱い）</w:t>
      </w:r>
    </w:p>
    <w:p w14:paraId="570EFDCB" w14:textId="5E93DD8F"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第３０条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を実施するに当たり、必要な範囲内において、他の組合員に、その保有する研究情報又は研究試料の提供を要請することができる。この場合において、その提供を受けるための手続きについては、提供する組合員の指示するところによる。</w:t>
      </w:r>
    </w:p>
    <w:p w14:paraId="752B2897" w14:textId="69A78D90"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前項の規定により研究情報又は研究試料の提供を受けた組合員は、当該研究情報又は研究試料（その派生物を含む。以下この条において同じ。）を適正に管理し、本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事業遂行の目的にのみ使用するものとする。</w:t>
      </w:r>
    </w:p>
    <w:p w14:paraId="13C10C8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３　第１項の規定により提供された研究情報又は研究試料及び当該研究試料の派生物の所有権は提供した組合員が有し、これに関する権限は本規約により一切の制限を受けないものとする。</w:t>
      </w:r>
    </w:p>
    <w:p w14:paraId="7009C78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４　第１項の規定により研究情報又は研究試料の提供を受けた組合員は、不要となった研究情報又は研究試料については、提供した組合員の指示するところにより返却又は処分するものとする。</w:t>
      </w:r>
    </w:p>
    <w:p w14:paraId="4239040D"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５　第１項の規定により研究情報又は研究試料の提供を受けた組合員は、当該提供を受けた研究情報又は研究試料の利用によって損失が生じた場合であっても、自己の責任において当該損失を処理するものとする。</w:t>
      </w:r>
    </w:p>
    <w:p w14:paraId="205D379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329B581" w14:textId="77777777" w:rsidR="001F7705" w:rsidRPr="001F7705" w:rsidRDefault="001F7705" w:rsidP="001F7705">
      <w:pPr>
        <w:suppressAutoHyphens/>
        <w:wordWrap w:val="0"/>
        <w:overflowPunct w:val="0"/>
        <w:autoSpaceDE/>
        <w:autoSpaceDN/>
        <w:ind w:firstLineChars="200" w:firstLine="420"/>
        <w:textAlignment w:val="baseline"/>
        <w:rPr>
          <w:color w:val="000000"/>
          <w:sz w:val="21"/>
          <w:szCs w:val="21"/>
          <w:lang w:eastAsia="ja-JP"/>
        </w:rPr>
      </w:pPr>
      <w:r w:rsidRPr="001F7705">
        <w:rPr>
          <w:rFonts w:hint="eastAsia"/>
          <w:color w:val="000000"/>
          <w:sz w:val="21"/>
          <w:szCs w:val="21"/>
          <w:lang w:eastAsia="ja-JP"/>
        </w:rPr>
        <w:t>第７章　損益分配</w:t>
      </w:r>
    </w:p>
    <w:p w14:paraId="6224EB0E" w14:textId="77777777" w:rsidR="001F7705" w:rsidRPr="001F7705" w:rsidRDefault="001F7705" w:rsidP="001F7705">
      <w:pPr>
        <w:suppressAutoHyphens/>
        <w:wordWrap w:val="0"/>
        <w:overflowPunct w:val="0"/>
        <w:autoSpaceDE/>
        <w:autoSpaceDN/>
        <w:textAlignment w:val="baseline"/>
        <w:rPr>
          <w:color w:val="000000"/>
          <w:sz w:val="21"/>
          <w:szCs w:val="21"/>
          <w:lang w:eastAsia="ja-JP"/>
        </w:rPr>
      </w:pPr>
    </w:p>
    <w:p w14:paraId="3D5A661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（損益分配の割合）</w:t>
      </w:r>
    </w:p>
    <w:p w14:paraId="500AFFFB" w14:textId="5BEECC9D"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第３１条　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その他の組合業務の遂行に関し、組合員のいずれかが、本組合の名において、第三者に対して、対外的に債権その他の財産権を取得し、又は債務若しくは責任を負担した場合には、各組合員は、第８条第２項に定める各組合員の出資割合に従い、当該第三者に対し、直接に当該債権その他の財産権を取得し、又は債務若しくは責任を負担するものとする。</w:t>
      </w:r>
    </w:p>
    <w:p w14:paraId="510B1D8B" w14:textId="732C942D"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は、前項の規定にかかわらず、当該悪意又は過失があった組合員（以下「責任のある組合員」という。）は、これによって第三者に生じた損害の全額について、当該第三者に対し、直</w:t>
      </w:r>
      <w:r w:rsidRPr="001F7705">
        <w:rPr>
          <w:rFonts w:hAnsi="Times New Roman" w:hint="eastAsia"/>
          <w:color w:val="000000"/>
          <w:sz w:val="21"/>
          <w:szCs w:val="21"/>
          <w:lang w:eastAsia="ja-JP"/>
        </w:rPr>
        <w:lastRenderedPageBreak/>
        <w:t>接に賠償する責任を負うものとし、責任のある組合員以外の組合員は、当該第三者に対し、当該第三者に生じた損害についての責任を負担しないものとする。なお、この場合において、責任のある組合員が複数である場合の損失負担割合は、過失割合に従うものとする。</w:t>
      </w:r>
    </w:p>
    <w:p w14:paraId="327943C6" w14:textId="103D66D4"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その他の組合業務の遂行に関し、組合員のいずれかに悪意又は過失があった場合において、これによって第三者に生じた損害に関し、責任ある組合員以外の組合員が民法その他の法令若しくは本規約等により第三者に対して債務若しくは責任を負担したときは、当該責任のある組合員以外の組合員は、責任のある組合員に対し、当該第三者に対する弁済の前後にかかわらず、自己が負担した債務又は責任の全額について支払を請求することができる。</w:t>
      </w:r>
    </w:p>
    <w:p w14:paraId="7129DA71"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４　前項の場合において、責任のある組合員が複数であるときは、当該責任のある組合員らは、連帯して前項の責任を負うものとする。</w:t>
      </w:r>
    </w:p>
    <w:p w14:paraId="6DAE273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24820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第８章　清算</w:t>
      </w:r>
    </w:p>
    <w:p w14:paraId="0C9C9D1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F4403DA"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（存続期間）</w:t>
      </w:r>
    </w:p>
    <w:p w14:paraId="1F54A361" w14:textId="1E9E9CD3"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第３２条　本組合の存続期間は、本規約の施行の日から最終事業年度の本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事業に係る年度決算が確定した日までとする。</w:t>
      </w:r>
    </w:p>
    <w:p w14:paraId="0D0C8A59"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241E19"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（解散）</w:t>
      </w:r>
    </w:p>
    <w:p w14:paraId="45A36D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第３３条　本組合は、次の各号に掲げるいずれかに該当するときは、解散するものとする。</w:t>
      </w:r>
    </w:p>
    <w:p w14:paraId="29AE1369"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本組合の存続期間が満了し、延長されないとき。</w:t>
      </w:r>
    </w:p>
    <w:p w14:paraId="162B79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組合員全員により解散の合意がなされたとき。</w:t>
      </w:r>
    </w:p>
    <w:p w14:paraId="1CE2672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組合員が１名となったとき。</w:t>
      </w:r>
    </w:p>
    <w:p w14:paraId="349CB3C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AA9233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w:t>
      </w:r>
    </w:p>
    <w:p w14:paraId="45B80975" w14:textId="48D33E9E"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第３４条　前条の規定により本組合が解散した場合、</w:t>
      </w:r>
      <w:r w:rsidR="00D77D07">
        <w:rPr>
          <w:rFonts w:hAnsi="Times New Roman" w:hint="eastAsia"/>
          <w:color w:val="000000"/>
          <w:sz w:val="21"/>
          <w:szCs w:val="21"/>
          <w:lang w:eastAsia="ja-JP"/>
        </w:rPr>
        <w:t>業務執行組合員</w:t>
      </w:r>
      <w:r w:rsidR="00C2690E">
        <w:rPr>
          <w:rFonts w:hAnsi="Times New Roman" w:hint="eastAsia"/>
          <w:color w:val="000000"/>
          <w:sz w:val="21"/>
          <w:szCs w:val="21"/>
          <w:lang w:eastAsia="ja-JP"/>
        </w:rPr>
        <w:t>が指定する者</w:t>
      </w:r>
      <w:r w:rsidR="00BD35F2">
        <w:rPr>
          <w:rFonts w:hAnsi="Times New Roman" w:hint="eastAsia"/>
          <w:color w:val="000000"/>
          <w:sz w:val="21"/>
          <w:szCs w:val="21"/>
          <w:lang w:eastAsia="ja-JP"/>
        </w:rPr>
        <w:t>（</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が自己を指定する場合には、</w:t>
      </w:r>
      <w:r w:rsidR="00D77D07">
        <w:rPr>
          <w:rFonts w:hAnsi="Times New Roman" w:hint="eastAsia"/>
          <w:color w:val="000000"/>
          <w:sz w:val="21"/>
          <w:szCs w:val="21"/>
          <w:lang w:eastAsia="ja-JP"/>
        </w:rPr>
        <w:t>業務執行組合員</w:t>
      </w:r>
      <w:r w:rsidR="00BD35F2">
        <w:rPr>
          <w:rFonts w:hAnsi="Times New Roman" w:hint="eastAsia"/>
          <w:color w:val="000000"/>
          <w:sz w:val="21"/>
          <w:szCs w:val="21"/>
          <w:lang w:eastAsia="ja-JP"/>
        </w:rPr>
        <w:t>）</w:t>
      </w:r>
      <w:r w:rsidRPr="001F7705">
        <w:rPr>
          <w:rFonts w:hAnsi="Times New Roman" w:hint="eastAsia"/>
          <w:color w:val="000000"/>
          <w:sz w:val="21"/>
          <w:szCs w:val="21"/>
          <w:lang w:eastAsia="ja-JP"/>
        </w:rPr>
        <w:t>が清算人となる。ただし、業務執行組合員が他の者を清算人とする必要があると認めて指名した場合には、その指名した者が清算人となる。</w:t>
      </w:r>
    </w:p>
    <w:p w14:paraId="404FB4AE"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清算人は、本組合の解散後、速やかに清算手続を開始するものとする。</w:t>
      </w:r>
    </w:p>
    <w:p w14:paraId="4CD3559F"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288898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（清算人の権限）</w:t>
      </w:r>
    </w:p>
    <w:p w14:paraId="2B10046A"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第３５条　清算人は、次の各号に掲げる事項に関する職務を行い、本組合を代表する裁判上及び裁判外の一切の権限を有する。</w:t>
      </w:r>
    </w:p>
    <w:p w14:paraId="2086153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現務の結了</w:t>
      </w:r>
    </w:p>
    <w:p w14:paraId="52E906D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債権の取立て及び債務の弁済</w:t>
      </w:r>
    </w:p>
    <w:p w14:paraId="50B77B5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残余財産の処理</w:t>
      </w:r>
    </w:p>
    <w:p w14:paraId="2A034BF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その他前各号の職務を行うに当たり必要な一切の行為</w:t>
      </w:r>
    </w:p>
    <w:p w14:paraId="5B850AC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19FB774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（清算手続）</w:t>
      </w:r>
    </w:p>
    <w:p w14:paraId="5F1B590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第３６条　清算人は、就任後遅滞なく、本組合財産の現況を調査し、その結果を記載した書面を作成し、保管しておくものとする。</w:t>
      </w:r>
    </w:p>
    <w:p w14:paraId="3733158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清算人は、前項の調査の結果、本組合に残余財産があった場合は、財産目録及び貸借対照表を作成し、財産処分の具体案を定め、これらの書類を各組合員に送付するものとする。</w:t>
      </w:r>
    </w:p>
    <w:p w14:paraId="3DCE5195"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前２項に定めるもののほか、清算に関する事項については、すべて清算人が自己の判断により適切と考える方法により行うものとする。</w:t>
      </w:r>
    </w:p>
    <w:p w14:paraId="2F1CA409"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CDBE1D"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（残余財産の処理）</w:t>
      </w:r>
    </w:p>
    <w:p w14:paraId="08035E5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第３７条　清算人は、前条の清算手続において、本組合の財産から本組合の債務を弁済しても、なお残余財産があるときは、当該残余財産の取扱いについては、清算人が委託者と協議の上、委託者に返還するものとし、組合員に分配はしないものとする。</w:t>
      </w:r>
    </w:p>
    <w:p w14:paraId="0447EB2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614268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第９章　雑則</w:t>
      </w:r>
    </w:p>
    <w:p w14:paraId="5E18000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9C71D8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（秘密の保持等）</w:t>
      </w:r>
    </w:p>
    <w:p w14:paraId="46C5D62F" w14:textId="15906F39"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lastRenderedPageBreak/>
        <w:t>第３８条　組合員は、本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に関して他の組合員から提供され、又は開示された技術情報、技術資料、研究試料に関する情報及び営業上の情報であって、提供又は開示の際に当該他の組合員により秘密である旨の表示がなされているものは、当該他の組合員の書面による同意がある場合を除き、第三者に開示し、又は漏洩してはならず、また本</w:t>
      </w:r>
      <w:r w:rsidR="00010D89">
        <w:rPr>
          <w:rFonts w:hAnsi="Times New Roman" w:hint="eastAsia"/>
          <w:color w:val="000000"/>
          <w:sz w:val="21"/>
          <w:szCs w:val="21"/>
          <w:lang w:eastAsia="ja-JP"/>
        </w:rPr>
        <w:t>実証</w:t>
      </w:r>
      <w:r w:rsidRPr="001F7705">
        <w:rPr>
          <w:rFonts w:hAnsi="Times New Roman" w:hint="eastAsia"/>
          <w:color w:val="000000"/>
          <w:sz w:val="21"/>
          <w:szCs w:val="21"/>
          <w:lang w:eastAsia="ja-JP"/>
        </w:rPr>
        <w:t>事業以外の目的に使用してはならない。ただし、次の各号のいずれかに該当するものはこの限りではない。</w:t>
      </w:r>
    </w:p>
    <w:p w14:paraId="2EB69DB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他の組合員から情報を入手した時点で既に公知であるもの、又は他の組合員から情報を入手後、自己の責によらず公知となったもの。</w:t>
      </w:r>
    </w:p>
    <w:p w14:paraId="2ECE659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二　第三者から秘密保持義務を負うことなく正当に入手した情報であるもの。</w:t>
      </w:r>
    </w:p>
    <w:p w14:paraId="3F1CAE2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三　他の組合員から情報を入手した時点で既に保有していた情報であるもの。</w:t>
      </w:r>
    </w:p>
    <w:p w14:paraId="4A519C2E" w14:textId="77777777" w:rsidR="001F7705" w:rsidRPr="001F7705" w:rsidRDefault="001F7705" w:rsidP="001F7705">
      <w:pPr>
        <w:suppressAutoHyphens/>
        <w:wordWrap w:val="0"/>
        <w:overflowPunct w:val="0"/>
        <w:autoSpaceDE/>
        <w:autoSpaceDN/>
        <w:ind w:left="424" w:hangingChars="200" w:hanging="424"/>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　四　他の組合員から知り得た情報によらないで独自に創出又は発見したことが書面により立証できるもの。</w:t>
      </w:r>
    </w:p>
    <w:p w14:paraId="37E16947" w14:textId="6107A87C"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前項の規定は、本</w:t>
      </w:r>
      <w:r w:rsidR="00010D89">
        <w:rPr>
          <w:rFonts w:hAnsi="Times New Roman" w:cs="Times New Roman" w:hint="eastAsia"/>
          <w:color w:val="000000"/>
          <w:spacing w:val="2"/>
          <w:sz w:val="21"/>
          <w:szCs w:val="21"/>
          <w:lang w:eastAsia="ja-JP"/>
        </w:rPr>
        <w:t>実証</w:t>
      </w:r>
      <w:r w:rsidRPr="001F7705">
        <w:rPr>
          <w:rFonts w:hAnsi="Times New Roman" w:cs="Times New Roman" w:hint="eastAsia"/>
          <w:color w:val="000000"/>
          <w:spacing w:val="2"/>
          <w:sz w:val="21"/>
          <w:szCs w:val="21"/>
          <w:lang w:eastAsia="ja-JP"/>
        </w:rPr>
        <w:t>事業の終了後も３年間有効に存続する。</w:t>
      </w:r>
    </w:p>
    <w:p w14:paraId="5D909717" w14:textId="77777777" w:rsidR="001F7705" w:rsidRPr="00010D89"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F014671" w14:textId="77777777" w:rsidR="001F7705" w:rsidRPr="001F7705" w:rsidRDefault="001F7705" w:rsidP="001F7705">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（組合員の検査権）</w:t>
      </w:r>
    </w:p>
    <w:p w14:paraId="3EF824E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第３９条　組合員は、いつでも、主たる事務所において、本組合の業務及び組合財産の状況を検査することができる。</w:t>
      </w:r>
    </w:p>
    <w:p w14:paraId="50ACB98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D56B42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（本規約の改廃）</w:t>
      </w:r>
    </w:p>
    <w:p w14:paraId="52493D6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第４０条　本規約は、本規約に特別の定めがある場合を除き、組合員全員の書面による同意をもって、その全部若しくは一部を改廃することができる。</w:t>
      </w:r>
    </w:p>
    <w:p w14:paraId="5EC4F2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48F7C89"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（本規約に定める各種様式）</w:t>
      </w:r>
    </w:p>
    <w:p w14:paraId="4FA97F71" w14:textId="46BC203C" w:rsid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第４１条　本規約に定める各種様式については、本委託契約書に定められているものを除き、業務執行組合員が別に定める。</w:t>
      </w:r>
    </w:p>
    <w:p w14:paraId="3A2D8533" w14:textId="77777777" w:rsidR="004E11CB" w:rsidRPr="001F7705" w:rsidRDefault="004E11CB"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48AEC9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（裁判管轄）</w:t>
      </w:r>
    </w:p>
    <w:p w14:paraId="50A23A5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第４２条　本規約及び本組合に関連する一切の紛争については、被告の所在地を管轄する地方裁判所を第一審の専属管轄裁判所とする。</w:t>
      </w:r>
    </w:p>
    <w:p w14:paraId="7AA4CFE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FC8C8E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（本規約に定めない事項）</w:t>
      </w:r>
    </w:p>
    <w:p w14:paraId="74CF323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第４３条　本規約に定めるもののほか、本組合の事務の運営上必要な事項については、業務執行組合員が別に定める。</w:t>
      </w:r>
    </w:p>
    <w:p w14:paraId="4BC7011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本規約又は第２２条第１項各号の規程若しくは前項の業務執行組合員が別に定めるものに関し疑義を生じたときは、各組合員協議の上、決定するものとする。</w:t>
      </w:r>
    </w:p>
    <w:p w14:paraId="2C827CCB"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4FA479F"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附　則 </w:t>
      </w:r>
    </w:p>
    <w:p w14:paraId="309A6A5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（施行期日）</w:t>
      </w:r>
    </w:p>
    <w:p w14:paraId="2EEF5631" w14:textId="526A0C1B"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１　本規約は、</w:t>
      </w:r>
      <w:r w:rsidR="00466180">
        <w:rPr>
          <w:rFonts w:hAnsi="Times New Roman" w:hint="eastAsia"/>
          <w:color w:val="000000"/>
          <w:sz w:val="21"/>
          <w:szCs w:val="21"/>
          <w:lang w:eastAsia="ja-JP"/>
        </w:rPr>
        <w:t>令和</w:t>
      </w:r>
      <w:r w:rsidRPr="001F7705">
        <w:rPr>
          <w:rFonts w:hAnsi="Times New Roman" w:hint="eastAsia"/>
          <w:color w:val="000000"/>
          <w:sz w:val="21"/>
          <w:szCs w:val="21"/>
          <w:lang w:eastAsia="ja-JP"/>
        </w:rPr>
        <w:t xml:space="preserve">　　年　　月　　日から施行する。</w:t>
      </w:r>
    </w:p>
    <w:p w14:paraId="2ECA5890" w14:textId="77777777" w:rsidR="001F7705" w:rsidRPr="001F7705" w:rsidRDefault="001F7705" w:rsidP="001F7705">
      <w:pPr>
        <w:autoSpaceDE/>
        <w:autoSpaceDN/>
        <w:jc w:val="both"/>
        <w:rPr>
          <w:rFonts w:ascii="Century" w:hAnsi="Century" w:cs="Times New Roman"/>
          <w:kern w:val="2"/>
          <w:sz w:val="21"/>
          <w:szCs w:val="24"/>
          <w:lang w:eastAsia="ja-JP"/>
        </w:rPr>
      </w:pPr>
    </w:p>
    <w:p w14:paraId="29FE16D9" w14:textId="77777777" w:rsidR="00E7167A" w:rsidRPr="001F7705" w:rsidRDefault="00E7167A" w:rsidP="00E7167A">
      <w:pPr>
        <w:spacing w:line="259" w:lineRule="auto"/>
        <w:ind w:left="418" w:firstLine="226"/>
        <w:rPr>
          <w:rFonts w:ascii="ＭＳ ゴシック" w:eastAsia="ＭＳ ゴシック"/>
          <w:spacing w:val="-14"/>
          <w:sz w:val="24"/>
          <w:lang w:eastAsia="ja-JP"/>
        </w:rPr>
      </w:pPr>
    </w:p>
    <w:p w14:paraId="2B67D14B" w14:textId="2672D5CF" w:rsidR="00E7167A" w:rsidRDefault="00E7167A" w:rsidP="00E7167A">
      <w:pPr>
        <w:spacing w:line="259" w:lineRule="auto"/>
        <w:ind w:left="418" w:firstLine="226"/>
        <w:rPr>
          <w:rFonts w:ascii="ＭＳ ゴシック" w:eastAsia="ＭＳ ゴシック"/>
          <w:spacing w:val="-14"/>
          <w:sz w:val="24"/>
          <w:lang w:eastAsia="ja-JP"/>
        </w:rPr>
      </w:pPr>
    </w:p>
    <w:p w14:paraId="1E8139D2" w14:textId="5E93FC0A" w:rsidR="00276258" w:rsidRDefault="00276258" w:rsidP="00E7167A">
      <w:pPr>
        <w:spacing w:line="259" w:lineRule="auto"/>
        <w:ind w:left="418" w:firstLine="226"/>
        <w:rPr>
          <w:rFonts w:ascii="ＭＳ ゴシック" w:eastAsia="ＭＳ ゴシック"/>
          <w:spacing w:val="-14"/>
          <w:sz w:val="24"/>
          <w:lang w:eastAsia="ja-JP"/>
        </w:rPr>
      </w:pPr>
    </w:p>
    <w:p w14:paraId="6E38E1CC" w14:textId="173B4AF8" w:rsidR="00276258" w:rsidRDefault="00276258" w:rsidP="00E7167A">
      <w:pPr>
        <w:spacing w:line="259" w:lineRule="auto"/>
        <w:ind w:left="418" w:firstLine="226"/>
        <w:rPr>
          <w:rFonts w:ascii="ＭＳ ゴシック" w:eastAsia="ＭＳ ゴシック"/>
          <w:spacing w:val="-14"/>
          <w:sz w:val="24"/>
          <w:lang w:eastAsia="ja-JP"/>
        </w:rPr>
      </w:pPr>
    </w:p>
    <w:p w14:paraId="58B7C94F" w14:textId="1DB2C4E7" w:rsidR="00276258" w:rsidRDefault="00276258" w:rsidP="00E7167A">
      <w:pPr>
        <w:spacing w:line="259" w:lineRule="auto"/>
        <w:ind w:left="418" w:firstLine="226"/>
        <w:rPr>
          <w:rFonts w:ascii="ＭＳ ゴシック" w:eastAsia="ＭＳ ゴシック"/>
          <w:spacing w:val="-14"/>
          <w:sz w:val="24"/>
          <w:lang w:eastAsia="ja-JP"/>
        </w:rPr>
      </w:pPr>
    </w:p>
    <w:p w14:paraId="6E38864A" w14:textId="0984C3D1" w:rsidR="00276258" w:rsidRDefault="00276258" w:rsidP="00E7167A">
      <w:pPr>
        <w:spacing w:line="259" w:lineRule="auto"/>
        <w:ind w:left="418" w:firstLine="226"/>
        <w:rPr>
          <w:rFonts w:ascii="ＭＳ ゴシック" w:eastAsia="ＭＳ ゴシック"/>
          <w:spacing w:val="-14"/>
          <w:sz w:val="24"/>
          <w:lang w:eastAsia="ja-JP"/>
        </w:rPr>
      </w:pPr>
    </w:p>
    <w:p w14:paraId="2911771B" w14:textId="7C79218C" w:rsidR="00276258" w:rsidRDefault="00276258" w:rsidP="00E7167A">
      <w:pPr>
        <w:spacing w:line="259" w:lineRule="auto"/>
        <w:ind w:left="418" w:firstLine="226"/>
        <w:rPr>
          <w:rFonts w:ascii="ＭＳ ゴシック" w:eastAsia="ＭＳ ゴシック"/>
          <w:spacing w:val="-14"/>
          <w:sz w:val="24"/>
          <w:lang w:eastAsia="ja-JP"/>
        </w:rPr>
      </w:pPr>
    </w:p>
    <w:p w14:paraId="4E08E4BB" w14:textId="77777777" w:rsidR="00F92C85" w:rsidRDefault="00F92C85" w:rsidP="00E7167A">
      <w:pPr>
        <w:spacing w:line="259" w:lineRule="auto"/>
        <w:ind w:left="418" w:firstLine="226"/>
        <w:rPr>
          <w:rFonts w:ascii="ＭＳ ゴシック" w:eastAsia="ＭＳ ゴシック"/>
          <w:spacing w:val="-14"/>
          <w:sz w:val="24"/>
          <w:lang w:eastAsia="ja-JP"/>
        </w:rPr>
      </w:pPr>
    </w:p>
    <w:p w14:paraId="5D3784BA" w14:textId="35EBC311" w:rsidR="00276258" w:rsidRDefault="00276258" w:rsidP="00E7167A">
      <w:pPr>
        <w:spacing w:line="259" w:lineRule="auto"/>
        <w:ind w:left="418" w:firstLine="226"/>
        <w:rPr>
          <w:rFonts w:ascii="ＭＳ ゴシック" w:eastAsia="ＭＳ ゴシック"/>
          <w:spacing w:val="-14"/>
          <w:sz w:val="24"/>
          <w:lang w:eastAsia="ja-JP"/>
        </w:rPr>
      </w:pPr>
    </w:p>
    <w:p w14:paraId="30A72171" w14:textId="16BAC3B8" w:rsidR="00276258" w:rsidRDefault="00276258" w:rsidP="00E7167A">
      <w:pPr>
        <w:spacing w:line="259" w:lineRule="auto"/>
        <w:ind w:left="418" w:firstLine="226"/>
        <w:rPr>
          <w:rFonts w:ascii="ＭＳ ゴシック" w:eastAsia="ＭＳ ゴシック"/>
          <w:spacing w:val="-14"/>
          <w:sz w:val="24"/>
          <w:lang w:eastAsia="ja-JP"/>
        </w:rPr>
      </w:pPr>
    </w:p>
    <w:p w14:paraId="15F33141" w14:textId="2DB54210" w:rsidR="00276258" w:rsidRDefault="00276258" w:rsidP="00E7167A">
      <w:pPr>
        <w:spacing w:line="259" w:lineRule="auto"/>
        <w:ind w:left="418" w:firstLine="226"/>
        <w:rPr>
          <w:rFonts w:ascii="ＭＳ ゴシック" w:eastAsia="ＭＳ ゴシック"/>
          <w:spacing w:val="-14"/>
          <w:sz w:val="24"/>
          <w:lang w:eastAsia="ja-JP"/>
        </w:rPr>
      </w:pPr>
    </w:p>
    <w:p w14:paraId="1DB4232D" w14:textId="1FCA2277" w:rsidR="00276258" w:rsidRDefault="00276258" w:rsidP="00E7167A">
      <w:pPr>
        <w:spacing w:line="259" w:lineRule="auto"/>
        <w:ind w:left="418" w:firstLine="226"/>
        <w:rPr>
          <w:rFonts w:ascii="ＭＳ ゴシック" w:eastAsia="ＭＳ ゴシック"/>
          <w:spacing w:val="-14"/>
          <w:sz w:val="24"/>
          <w:lang w:eastAsia="ja-JP"/>
        </w:rPr>
      </w:pPr>
    </w:p>
    <w:p w14:paraId="2898E182" w14:textId="0C100D80" w:rsidR="00276258" w:rsidRDefault="00276258" w:rsidP="00E7167A">
      <w:pPr>
        <w:spacing w:line="259" w:lineRule="auto"/>
        <w:ind w:left="418" w:firstLine="226"/>
        <w:rPr>
          <w:rFonts w:ascii="ＭＳ ゴシック" w:eastAsia="ＭＳ ゴシック"/>
          <w:spacing w:val="-14"/>
          <w:sz w:val="24"/>
          <w:lang w:eastAsia="ja-JP"/>
        </w:rPr>
      </w:pPr>
    </w:p>
    <w:p w14:paraId="5EE28FBC" w14:textId="65A33D0D" w:rsidR="00276258" w:rsidRDefault="000D40BF"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01712" behindDoc="0" locked="0" layoutInCell="1" allowOverlap="1" wp14:anchorId="426A0DEA" wp14:editId="1AF4F312">
                <wp:simplePos x="0" y="0"/>
                <wp:positionH relativeFrom="margin">
                  <wp:align>center</wp:align>
                </wp:positionH>
                <wp:positionV relativeFrom="paragraph">
                  <wp:posOffset>-553085</wp:posOffset>
                </wp:positionV>
                <wp:extent cx="5581650" cy="533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A0DEA" id="テキスト ボックス 52" o:spid="_x0000_s1039" type="#_x0000_t202" style="position:absolute;left:0;text-align:left;margin-left:0;margin-top:-43.55pt;width:439.5pt;height:42pt;z-index:503301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" fillcolor="window" strokeweight=".5pt">
                <v:textbox>
                  <w:txbxContent>
                    <w:p w14:paraId="7A2C0E06" w14:textId="4675D34B"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19D6659F" w14:textId="77777777"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○○コンソーシアム事務取扱規程</w:t>
      </w:r>
    </w:p>
    <w:p w14:paraId="51053F4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515981A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09F7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B836FD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C66D856"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○○コンソーシアム（以下「本組合」という。）における事務の取扱いについては、○○コンソーシアム規約（以下「規約」という。）に定めるもののほか、この規程の定めるところによる。</w:t>
      </w:r>
    </w:p>
    <w:p w14:paraId="0086228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4E6586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03D9267C"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3CA6063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849B07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（事務処理の原則）</w:t>
      </w:r>
    </w:p>
    <w:p w14:paraId="4E0432E7"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本組合の事務処理に当たっては、迅速、正確を期し、かつ、機密を重んじ関係者間の連絡に遺漏のないように努め、責任の所在を明らかにしておかなければならない。</w:t>
      </w:r>
    </w:p>
    <w:p w14:paraId="1221A80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038D64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（書類及び帳簿の備付け）</w:t>
      </w:r>
    </w:p>
    <w:p w14:paraId="0F818703"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業務執行組合員は、主たる事務所に、次の各号に掲げる書類及び帳簿を備え付けておかなければならない。</w:t>
      </w:r>
    </w:p>
    <w:p w14:paraId="7725456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一　規約及び規約第２２条第１項各号の規程</w:t>
      </w:r>
    </w:p>
    <w:p w14:paraId="6BE51713"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二　組合員全員の名称及び所在地を記載した書面</w:t>
      </w:r>
    </w:p>
    <w:p w14:paraId="4EB321D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規約及び規約第２２条第１項各号の規程に基づく書類及び帳簿</w:t>
      </w:r>
    </w:p>
    <w:p w14:paraId="4925611C"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A0B579F"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個別業務の実施等</w:t>
      </w:r>
    </w:p>
    <w:p w14:paraId="602D508B"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577BFE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（個別業務の実施）</w:t>
      </w:r>
    </w:p>
    <w:p w14:paraId="1E0A1833" w14:textId="7DD78186"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第５条　組合員は、各事業年度において、本</w:t>
      </w:r>
      <w:r w:rsidR="00010D89">
        <w:rPr>
          <w:rFonts w:hint="eastAsia"/>
          <w:color w:val="000000"/>
          <w:sz w:val="21"/>
          <w:szCs w:val="21"/>
          <w:lang w:eastAsia="ja-JP"/>
        </w:rPr>
        <w:t>実証</w:t>
      </w:r>
      <w:r w:rsidRPr="00276258">
        <w:rPr>
          <w:rFonts w:hint="eastAsia"/>
          <w:color w:val="000000"/>
          <w:sz w:val="21"/>
          <w:szCs w:val="21"/>
          <w:lang w:eastAsia="ja-JP"/>
        </w:rPr>
        <w:t>事業のうち、個別業務について、委託事業計画書の分担に従い、実施しなければならない。当該事業計画書が変更されたときも同様とする。</w:t>
      </w:r>
    </w:p>
    <w:p w14:paraId="044F2C1B"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p>
    <w:p w14:paraId="6C5BB789"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（個別業務の中止）</w:t>
      </w:r>
    </w:p>
    <w:p w14:paraId="159CF7A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組合員は、天災地変その他やむを得ない事由により、個別業務の遂行が困難となったときは、個別業務中止申請書を業務執行組合員に提出するものとし、業務執行組合員は、委託者と協議の上、年度毎委託契約の変更を行うものとする。</w:t>
      </w:r>
    </w:p>
    <w:p w14:paraId="41D5CFA8"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8C41E3"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（個別業務の変更）</w:t>
      </w:r>
    </w:p>
    <w:p w14:paraId="19C883D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組合員は、前条に規定する場合を除き、委託者の承認が必要な個別業務の内容の変更を行おうとするときは、個別業務変更承認申請書を業務執行組合員に提出するものとし、業務執行組合員は、委託者に申請して、その承認を受けなければならない。</w:t>
      </w:r>
    </w:p>
    <w:p w14:paraId="3C76E244"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7D31A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（調査）</w:t>
      </w:r>
    </w:p>
    <w:p w14:paraId="38B24B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第８条　業務執行組合員は、組合員から個別業務実績報告書の提出を受けたときは、遅滞なく、当該報告を受けた内容が個別業務の内容と適合するものであるかどうか調査を行うものとする。なお、必要に応じて、関係書類を提出させ、又は実地に検査を行うことができる。</w:t>
      </w:r>
    </w:p>
    <w:p w14:paraId="2AFD437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毎年度委託事業の実施期間中であっても、組合員の実施する個別業務の内容が委託事業計画書の内容と適合するものであるかどうか調査することができる。なお、必要に応じて、関係書類を提出させ、又は実地に調査することができる。</w:t>
      </w:r>
    </w:p>
    <w:p w14:paraId="51112F8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３　業務執行組合員は、前２項の調査を、業務執行担当者に行わせることができる。</w:t>
      </w:r>
    </w:p>
    <w:p w14:paraId="1B5A047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76A5E0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文書の取扱い</w:t>
      </w:r>
    </w:p>
    <w:p w14:paraId="76A6756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AF3E7F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lastRenderedPageBreak/>
        <w:t xml:space="preserve">　（文書の処理及び取扱いの原則）</w:t>
      </w:r>
    </w:p>
    <w:p w14:paraId="2A168A88"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本組合における事務処理は、軽易なものを除き、すべて文書をもって行わなければならない｡</w:t>
      </w:r>
    </w:p>
    <w:p w14:paraId="3DCD45D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文書は、事案の当初から完結までのものを一括して綴るものとし、これによることができない場合には、関連するそれぞれの文書の所在を明らかにする等の措置を講じなければならない。</w:t>
      </w:r>
    </w:p>
    <w:p w14:paraId="06FE33E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11A3873" w14:textId="77777777" w:rsidR="00276258" w:rsidRPr="00276258" w:rsidRDefault="00276258" w:rsidP="00276258">
      <w:pPr>
        <w:suppressAutoHyphens/>
        <w:wordWrap w:val="0"/>
        <w:overflowPunct w:val="0"/>
        <w:autoSpaceDE/>
        <w:autoSpaceDN/>
        <w:ind w:leftChars="100" w:left="220"/>
        <w:textAlignment w:val="baseline"/>
        <w:rPr>
          <w:color w:val="000000"/>
          <w:sz w:val="21"/>
          <w:szCs w:val="21"/>
          <w:lang w:eastAsia="ja-JP"/>
        </w:rPr>
      </w:pPr>
      <w:r w:rsidRPr="00276258">
        <w:rPr>
          <w:rFonts w:hint="eastAsia"/>
          <w:color w:val="000000"/>
          <w:sz w:val="21"/>
          <w:szCs w:val="21"/>
          <w:lang w:eastAsia="ja-JP"/>
        </w:rPr>
        <w:t>（文書の発行名義人）</w:t>
      </w:r>
    </w:p>
    <w:p w14:paraId="45F486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本組合の文書の発行名義人は、業務執行組合員とする。ただし、事務連絡等の軽微な文書については、この限りではない。</w:t>
      </w:r>
    </w:p>
    <w:p w14:paraId="50DB4D0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8260186"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（文書に関する帳簿）</w:t>
      </w:r>
    </w:p>
    <w:p w14:paraId="35152335"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業務執行組合員は、文書の件名、差出人、文書番号、接受年月日、登録年月日その他の必要な事項を記載した帳簿を作成し、これを主たる事務所に備え付けておかなければならない。</w:t>
      </w:r>
    </w:p>
    <w:p w14:paraId="06F4849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D8E801F"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（文書の保存）</w:t>
      </w:r>
    </w:p>
    <w:p w14:paraId="0ED6101D" w14:textId="4F90E1C6"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第１２条　文書は、これが完結した日から保存し、本</w:t>
      </w:r>
      <w:r w:rsidR="00010D89">
        <w:rPr>
          <w:rFonts w:hint="eastAsia"/>
          <w:color w:val="000000"/>
          <w:sz w:val="21"/>
          <w:szCs w:val="21"/>
          <w:lang w:eastAsia="ja-JP"/>
        </w:rPr>
        <w:t>実証</w:t>
      </w:r>
      <w:r w:rsidRPr="00276258">
        <w:rPr>
          <w:rFonts w:hint="eastAsia"/>
          <w:color w:val="000000"/>
          <w:sz w:val="21"/>
          <w:szCs w:val="21"/>
          <w:lang w:eastAsia="ja-JP"/>
        </w:rPr>
        <w:t>事業が終了した年度の翌年度の４月１日から起算して５年間保存するものとする。ただし、保存期間を経過した後も、なお保存の必要があるもの又は法令の規定により保存年限が定められているものは、引き続き保存することができる。</w:t>
      </w:r>
    </w:p>
    <w:p w14:paraId="4534DCE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業務執行組合員は、文書の保存に当たっては、常にその所在を明確にしておかなければならない。</w:t>
      </w:r>
    </w:p>
    <w:p w14:paraId="180BAF3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34D78EC"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（文書の廃棄）</w:t>
      </w:r>
    </w:p>
    <w:p w14:paraId="1E24A21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第１３条　文書で保存期間を経過したものは、廃棄するものとする。</w:t>
      </w:r>
    </w:p>
    <w:p w14:paraId="7E6B3A9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前項において個人情報が記録されている文書を廃棄する場合には、裁断、焼却その他復元不可能な方法により廃棄しなければならない。</w:t>
      </w:r>
    </w:p>
    <w:p w14:paraId="72B2FAA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746F68A"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（組合員の文書の取扱い） </w:t>
      </w:r>
    </w:p>
    <w:p w14:paraId="586D018B"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第１４条　組合員の文書の取扱いについては、組合員の内部規程等にかかわらず、第９条から前条までの規定に準じて、発出、管理、保存等を行うものとする。この場合において、第１０条及び第１１条中「業務執行組合員」とあるのは「組合員」と、第１１条中「主たる事務所」とあるのは「組合員の事務所」と読み替えるものとする。</w:t>
      </w:r>
    </w:p>
    <w:p w14:paraId="68E1238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01D2A2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第４章　雑則</w:t>
      </w:r>
    </w:p>
    <w:p w14:paraId="19E68C1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C98D5C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4E4DE61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第１５条　この規程に定める各種様式については、本委託契約書に定められているものを除き、業務執行組合員が別に定める。</w:t>
      </w:r>
    </w:p>
    <w:p w14:paraId="1D81066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79DF758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附　則</w:t>
      </w:r>
    </w:p>
    <w:p w14:paraId="0CACD3A0"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（施行期日）</w:t>
      </w:r>
    </w:p>
    <w:p w14:paraId="5D3F6648" w14:textId="495F5BA6"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１　この規程は、</w:t>
      </w:r>
      <w:r w:rsidR="0046618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443CB1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p>
    <w:p w14:paraId="17D349FD"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FB04CC" w14:textId="77777777" w:rsidR="00276258" w:rsidRPr="00276258" w:rsidRDefault="00276258" w:rsidP="00E7167A">
      <w:pPr>
        <w:spacing w:line="259" w:lineRule="auto"/>
        <w:ind w:left="418" w:firstLine="226"/>
        <w:rPr>
          <w:rFonts w:ascii="ＭＳ ゴシック" w:eastAsia="ＭＳ ゴシック"/>
          <w:spacing w:val="-14"/>
          <w:sz w:val="24"/>
          <w:lang w:eastAsia="ja-JP"/>
        </w:rPr>
      </w:pPr>
    </w:p>
    <w:p w14:paraId="2C0B1432" w14:textId="77777777" w:rsidR="00E7167A" w:rsidRDefault="00E7167A" w:rsidP="00E7167A">
      <w:pPr>
        <w:spacing w:line="259" w:lineRule="auto"/>
        <w:ind w:left="418" w:firstLine="226"/>
        <w:rPr>
          <w:rFonts w:ascii="ＭＳ ゴシック" w:eastAsia="ＭＳ ゴシック"/>
          <w:spacing w:val="-14"/>
          <w:sz w:val="24"/>
          <w:lang w:eastAsia="ja-JP"/>
        </w:rPr>
      </w:pPr>
    </w:p>
    <w:p w14:paraId="4DB4B2B3" w14:textId="48D4F014" w:rsidR="00E7167A" w:rsidRPr="00E7167A" w:rsidRDefault="00E7167A" w:rsidP="00E7167A">
      <w:pPr>
        <w:spacing w:line="259" w:lineRule="auto"/>
        <w:ind w:left="418" w:firstLine="226"/>
        <w:rPr>
          <w:rFonts w:ascii="ＭＳ ゴシック" w:eastAsia="ＭＳ ゴシック"/>
          <w:spacing w:val="-14"/>
          <w:sz w:val="24"/>
          <w:lang w:eastAsia="ja-JP"/>
        </w:rPr>
        <w:sectPr w:rsidR="00E7167A" w:rsidRPr="00E7167A">
          <w:footerReference w:type="default" r:id="rId11"/>
          <w:pgSz w:w="11910" w:h="16840"/>
          <w:pgMar w:top="1400" w:right="1080" w:bottom="680" w:left="1600" w:header="0" w:footer="494" w:gutter="0"/>
          <w:cols w:space="720"/>
        </w:sectPr>
      </w:pPr>
    </w:p>
    <w:p w14:paraId="511467AA" w14:textId="65457C6A" w:rsidR="00276258" w:rsidRDefault="000D40BF" w:rsidP="00D82DFD">
      <w:pPr>
        <w:suppressAutoHyphens/>
        <w:wordWrap w:val="0"/>
        <w:overflowPunct w:val="0"/>
        <w:autoSpaceDE/>
        <w:autoSpaceDN/>
        <w:textAlignment w:val="baseline"/>
        <w:rPr>
          <w:color w:val="000000"/>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3760" behindDoc="0" locked="0" layoutInCell="1" allowOverlap="1" wp14:anchorId="35C2EE7C" wp14:editId="1E98406C">
                <wp:simplePos x="0" y="0"/>
                <wp:positionH relativeFrom="margin">
                  <wp:align>left</wp:align>
                </wp:positionH>
                <wp:positionV relativeFrom="paragraph">
                  <wp:posOffset>-457200</wp:posOffset>
                </wp:positionV>
                <wp:extent cx="5581650" cy="533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EE7C" id="テキスト ボックス 56" o:spid="_x0000_s1040" type="#_x0000_t202" style="position:absolute;margin-left:0;margin-top:-36pt;width:439.5pt;height:42pt;z-index:50330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" fillcolor="window" strokeweight=".5pt">
                <v:textbox>
                  <w:txbxContent>
                    <w:p w14:paraId="456F5AE7" w14:textId="36A2764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6E459C7C" w14:textId="53DFF059"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○○コンソーシアム会計取扱規程</w:t>
      </w:r>
    </w:p>
    <w:p w14:paraId="7F913C1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1BAAF0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83D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FBB978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AB068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○○コンソーシアム（以下「本組合」という。）の会計の取扱いについては、○○コンソーシアム規約（以下「規約」という。）に定めるもののほか、この規程の定めるところによる。</w:t>
      </w:r>
    </w:p>
    <w:p w14:paraId="4CB3ABD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3D3605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7F23EDA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20601547"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11D0BE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（会計原則）</w:t>
      </w:r>
    </w:p>
    <w:p w14:paraId="725E5EDA"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第３条　本組合の会計は、次に掲げる原則に適合するものでなければならない。</w:t>
      </w:r>
    </w:p>
    <w:p w14:paraId="2969CB6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会計処理に関し、真実な内容を明瞭にすること。</w:t>
      </w:r>
    </w:p>
    <w:p w14:paraId="5AAD1225"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すべての取引について、正確な記帳整理をすること。</w:t>
      </w:r>
    </w:p>
    <w:p w14:paraId="3C9E0C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会計の処理方法及び手続について、みだりにこれを変更しないこと。</w:t>
      </w:r>
    </w:p>
    <w:p w14:paraId="16555C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C14F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（会計年度）</w:t>
      </w:r>
    </w:p>
    <w:p w14:paraId="0A19A74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第４条　本組合の会計年度は、規約第６条に定める事業年度に従うものとする。</w:t>
      </w:r>
    </w:p>
    <w:p w14:paraId="153391C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66B8B1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（専用口座の開設及び口座管理者）</w:t>
      </w:r>
    </w:p>
    <w:p w14:paraId="16C362A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第５条　業務執行組合員は、委託費を管理するため、資金預金口座（決済用普通預金口座に限る。以下「専用口座」という。）を開設するものとし、口座管理者に、当該口座の管理を行わせる。</w:t>
      </w:r>
    </w:p>
    <w:p w14:paraId="60AD233E" w14:textId="63C27AA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前項の口座管理者は、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6D2DFB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業務執行組合員は、必要があると認める場合には、口座管理者を、前項に掲げる者以外の者に変更することができる。</w:t>
      </w:r>
    </w:p>
    <w:p w14:paraId="181C38B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業務執行組合員は、前項の規定により口座管理者を変更した場合には、各組合員に対し、その旨を速やかに通知するものとする。</w:t>
      </w:r>
    </w:p>
    <w:p w14:paraId="0DB8B8D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５　業務執行組合員は、専用口座を開設したときは、業務執行組合員以外の組合員全員に当該口座を通知するものとする。</w:t>
      </w:r>
    </w:p>
    <w:p w14:paraId="029813A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F37D28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（出納責任者）</w:t>
      </w:r>
    </w:p>
    <w:p w14:paraId="3B954AF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業務執行組合員は、出納責任者に、本組合の出納管理を行わせる。</w:t>
      </w:r>
    </w:p>
    <w:p w14:paraId="696A7545" w14:textId="54482C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前項の出納責任者は、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3421BC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前条第３項及び第４項の規定は、出納責任者を変更する場合の取扱いについて準用する。この場合において、同各項中「口座管理者」とあるのは「出納責任者」と読み替えるものとする。</w:t>
      </w:r>
    </w:p>
    <w:p w14:paraId="0D39D15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E21C52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（経理責任者）</w:t>
      </w:r>
    </w:p>
    <w:p w14:paraId="709590B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第７条　業務執行組合員は、経理責任者に、本組合の経理処理を行わせる。</w:t>
      </w:r>
    </w:p>
    <w:p w14:paraId="34DD4F4A" w14:textId="4D72365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前項の経理責任者は、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2937942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第５条第３項及び第４項の規定は、経理責任者を変更する場合の取扱いについて準用する。この場合において、同各項中「口座管理者」とあるのは「経理責任者」と読み替えるものとする。</w:t>
      </w:r>
    </w:p>
    <w:p w14:paraId="543ADCC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134A4DE"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帳簿類</w:t>
      </w:r>
    </w:p>
    <w:p w14:paraId="0BA5CC0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2916AF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（会計帳簿）</w:t>
      </w:r>
    </w:p>
    <w:p w14:paraId="4FC206B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経理責任者は、品名、規格、数量、金額、契約相手方、契約年月日、納品年月日、支払年月日を記載した帳簿（以下「会計帳簿」という。）を作成し、これを主たる事務所に備え付けておかなければならない。</w:t>
      </w:r>
    </w:p>
    <w:p w14:paraId="6189355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7CFF25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（会計伝票）</w:t>
      </w:r>
    </w:p>
    <w:p w14:paraId="2F8FF19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一切の取引に関する記帳整理は、会計伝票により行うものとする。</w:t>
      </w:r>
    </w:p>
    <w:p w14:paraId="40349B8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会計伝票は、その取引内容がわかる書類とする。</w:t>
      </w:r>
    </w:p>
    <w:p w14:paraId="3D3F6A2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会計伝票は、証票に基づいて作成し、証票とともに保存する。</w:t>
      </w:r>
    </w:p>
    <w:p w14:paraId="44D91BE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会計伝票は、作成者が押印した上で、経理責任者の承認印を受けるものとする。</w:t>
      </w:r>
    </w:p>
    <w:p w14:paraId="581092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EC3100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（会計帳簿の更新）</w:t>
      </w:r>
    </w:p>
    <w:p w14:paraId="6C4B733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第１０条　会計帳簿は、原則として、会計年度ごとにこれを更新する。</w:t>
      </w:r>
    </w:p>
    <w:p w14:paraId="258F59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764767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（帳簿類の保存及び処分）</w:t>
      </w:r>
    </w:p>
    <w:p w14:paraId="34209A3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第１１条　会計帳簿、会計伝票その他の会計関係書類の保存期間及び処分は、○○コンソーシアム事務取扱規程第１２条及び第１３条の定めるところによる。なお、会計関係書類を廃棄する場合には、あらかじめ、経理責任者の指示又は承認を受けるものとする。</w:t>
      </w:r>
    </w:p>
    <w:p w14:paraId="61C9805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A4E025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予算</w:t>
      </w:r>
    </w:p>
    <w:p w14:paraId="6DBDAB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0741D7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（予算の目的）</w:t>
      </w:r>
    </w:p>
    <w:p w14:paraId="219BBB0C" w14:textId="0432389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第１２条　委託事業計画書に基づく予算は、会計年度の事業活動を明確な計数でもって表示することにより収支の合理的規制を行い、本</w:t>
      </w:r>
      <w:r w:rsidR="00010D89">
        <w:rPr>
          <w:rFonts w:hint="eastAsia"/>
          <w:color w:val="000000"/>
          <w:sz w:val="21"/>
          <w:szCs w:val="21"/>
          <w:lang w:eastAsia="ja-JP"/>
        </w:rPr>
        <w:t>実証</w:t>
      </w:r>
      <w:r w:rsidRPr="00276258">
        <w:rPr>
          <w:rFonts w:hint="eastAsia"/>
          <w:color w:val="000000"/>
          <w:sz w:val="21"/>
          <w:szCs w:val="21"/>
          <w:lang w:eastAsia="ja-JP"/>
        </w:rPr>
        <w:t>事業の円滑適正な運営を図ることを目的とする。</w:t>
      </w:r>
    </w:p>
    <w:p w14:paraId="6E637A2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7951E5E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（事業実施計画書等の作成）</w:t>
      </w:r>
    </w:p>
    <w:p w14:paraId="55ED067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第１３条　業務執行組合員は、本組合の当該会計年度の事業実施計画を記載した事業実施計画書及び当該会計年度の収支予算を記載した収支予算書を作成し、これらを各組合員に送付しなければならない。</w:t>
      </w:r>
    </w:p>
    <w:p w14:paraId="011DC459"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業務執行組合員は、前項の事業実施計画書及び収支予算書を、主たる事務所に備え付けておかなければならない。</w:t>
      </w:r>
    </w:p>
    <w:p w14:paraId="6E0237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26EA1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（目的外使用の禁止）</w:t>
      </w:r>
    </w:p>
    <w:p w14:paraId="7DEF45A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第１４条　予算は、定められた目的以外に使用してはならない。</w:t>
      </w:r>
    </w:p>
    <w:p w14:paraId="5F4FF4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966B4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 xml:space="preserve">　　第４章　決算</w:t>
      </w:r>
    </w:p>
    <w:p w14:paraId="142B1B7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4C95B7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（決算の目的）</w:t>
      </w:r>
    </w:p>
    <w:p w14:paraId="4BC645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第１５条　決算は、当該会計年度の会計記録を整理し、当該期間の収支を計算するとともに、当該期末の財政状態を明らかにすることを目的とする。</w:t>
      </w:r>
    </w:p>
    <w:p w14:paraId="1076B9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B80446"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（決算の確定）</w:t>
      </w:r>
    </w:p>
    <w:p w14:paraId="6F88CC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第１６条　経理責任者は、会計年度終了後速やかに、当該会計年度の決算に必要な整理を行い、本組合の当該会計年度の収支の状況及び財産の状況を業務執行組合員に報告しなければならない。</w:t>
      </w:r>
    </w:p>
    <w:p w14:paraId="6E2A24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委託者から委託費の額の確定通知を受けた場合には、当該確定通知、前項の報告及び委託事業実績報告書に基づき次に掲げる書類（以下「決算書」という。）を作成し、当該会計年度の決算を確定するとともに、決算書を各組合員に送付するものとする。</w:t>
      </w:r>
    </w:p>
    <w:p w14:paraId="61D630A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一　収支計算書</w:t>
      </w:r>
    </w:p>
    <w:p w14:paraId="711500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二　財産目録</w:t>
      </w:r>
    </w:p>
    <w:p w14:paraId="4DC0670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業務執行組合員は、決算書を、主たる事務所に備え付けておかなければならない。</w:t>
      </w:r>
    </w:p>
    <w:p w14:paraId="693CF9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4A8553"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第５章　出納</w:t>
      </w:r>
    </w:p>
    <w:p w14:paraId="3CE9AC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B8C75A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（出納期間）</w:t>
      </w:r>
    </w:p>
    <w:p w14:paraId="068B8EB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本組合の当該会計年度の出納は、当該会計年度の委託費の額の確定の通知を受けた日（当該確定に伴い委託者に委託費を返還する場合にあっては、当該返還が完了した日）をもって閉鎖する。</w:t>
      </w:r>
    </w:p>
    <w:p w14:paraId="32EF021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62FC64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（金銭出納の明確化）</w:t>
      </w:r>
    </w:p>
    <w:p w14:paraId="41D68C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第１８条　出納責任者は、金銭の出納及び保管を厳正かつ確実に行い、日々の出納を記録し、常に金銭の残高を明確にしなければならない。</w:t>
      </w:r>
    </w:p>
    <w:p w14:paraId="5ECB7F6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金銭の出納は、会計伝票によって行わなければならない。</w:t>
      </w:r>
    </w:p>
    <w:p w14:paraId="3FE32D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959DDC5"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（組合員への研究費の支払）</w:t>
      </w:r>
    </w:p>
    <w:p w14:paraId="579D7A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業務執行組合員は、委託費又は委託費概算払を、委託者から専用口座に振り込まれるよう措置するものとする。</w:t>
      </w:r>
    </w:p>
    <w:p w14:paraId="4F61FF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出納責任者は、前項の振込みを確認後、各組合員から提出される請求書に基づき、その指定する口座等に振り込むものとする。</w:t>
      </w:r>
    </w:p>
    <w:p w14:paraId="7D8EEE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F51285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（その他の支払）</w:t>
      </w:r>
    </w:p>
    <w:p w14:paraId="1784B9B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第２０条　前条第２項に定めるもののほか、出納責任者は、金銭を支払う場合には、最終受取人からの請求書その他取引を証する書類に基づき、経理責任者の承認を得て行うものとする。</w:t>
      </w:r>
    </w:p>
    <w:p w14:paraId="59D578E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前項の支払は、原則として、金融機関への振込により行うものとする。ただし、小口払その他これにより難い場合として経理責任者が認めた支払のときには、この限りではない。</w:t>
      </w:r>
    </w:p>
    <w:p w14:paraId="6D8CCE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DDEADC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（領収証の徴収）</w:t>
      </w:r>
    </w:p>
    <w:p w14:paraId="72BCAD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lastRenderedPageBreak/>
        <w:t>第２１条　出納責任者は、前条第</w:t>
      </w:r>
      <w:r w:rsidRPr="00276258">
        <w:rPr>
          <w:color w:val="000000"/>
          <w:sz w:val="21"/>
          <w:szCs w:val="21"/>
          <w:lang w:eastAsia="ja-JP"/>
        </w:rPr>
        <w:t>２項</w:t>
      </w:r>
      <w:r w:rsidRPr="00276258">
        <w:rPr>
          <w:rFonts w:hint="eastAsia"/>
          <w:color w:val="000000"/>
          <w:sz w:val="21"/>
          <w:szCs w:val="21"/>
          <w:lang w:eastAsia="ja-JP"/>
        </w:rPr>
        <w:t>ただし書の規定により金銭を支払った場合には、当該支払った者から領収証を徴収しなければならない。ただし、領収証の徴収が困難な場合には、支払証明書をもってこれに代えることができる。</w:t>
      </w:r>
    </w:p>
    <w:p w14:paraId="4B63EEB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3C964C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（組合員からの研究費の返還）</w:t>
      </w:r>
    </w:p>
    <w:p w14:paraId="702CFE83" w14:textId="15B162D4"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第２２条　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事業委託契約に基づく研究費の過払金の返還は、業務執行組合員が、各組合員に発生した過払研究費を専用口座において取りまとめた上で、委託者に返還する方法により行うものとする。</w:t>
      </w:r>
    </w:p>
    <w:p w14:paraId="092CD2F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7A60C73" w14:textId="77777777" w:rsidR="00276258" w:rsidRPr="00276258" w:rsidRDefault="00276258" w:rsidP="00276258">
      <w:pPr>
        <w:suppressAutoHyphens/>
        <w:wordWrap w:val="0"/>
        <w:overflowPunct w:val="0"/>
        <w:autoSpaceDE/>
        <w:autoSpaceDN/>
        <w:ind w:right="-1" w:firstLineChars="100" w:firstLine="210"/>
        <w:textAlignment w:val="baseline"/>
        <w:rPr>
          <w:color w:val="000000"/>
          <w:sz w:val="21"/>
          <w:szCs w:val="21"/>
          <w:lang w:eastAsia="ja-JP"/>
        </w:rPr>
      </w:pPr>
      <w:r w:rsidRPr="00276258">
        <w:rPr>
          <w:rFonts w:hint="eastAsia"/>
          <w:color w:val="000000"/>
          <w:sz w:val="21"/>
          <w:szCs w:val="21"/>
          <w:lang w:eastAsia="ja-JP"/>
        </w:rPr>
        <w:t>（金銭の過不足）</w:t>
      </w:r>
    </w:p>
    <w:p w14:paraId="58384C87"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第２３条　出納責任者は、原則として、毎月１回以上、預金の残高を証明できる書類によりその残高と帳簿残高との照合を行うとともに、金銭に過不足が生じたときは、遅滞なく、その旨を経理責任者に報告し、その指示を受けるものとする。</w:t>
      </w:r>
    </w:p>
    <w:p w14:paraId="02DCAC1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C2A80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第６章　組合員の会計処理等</w:t>
      </w:r>
    </w:p>
    <w:p w14:paraId="54B5CF5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DDF4A0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（組合員の会計処理）</w:t>
      </w:r>
    </w:p>
    <w:p w14:paraId="5A2845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第２４条　個別業務の会計処理は、組合員が定める内部規程等により適正に執行しなければならない。</w:t>
      </w:r>
    </w:p>
    <w:p w14:paraId="560DF0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組合員は、研究費について、他の事業の経費と区分して経理しなければならない。</w:t>
      </w:r>
    </w:p>
    <w:p w14:paraId="6FD612A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組合員は、経理処理に係る責任者を配置し、研究費の適正な執行に努めなければならない。</w:t>
      </w:r>
    </w:p>
    <w:p w14:paraId="029779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４　組合員は、原則として、委託事業計画書に記載される履行期限（以下「履行期限」という。）までに研究費の支出を完了しなければならない。</w:t>
      </w:r>
    </w:p>
    <w:p w14:paraId="080F7B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５　組合員は、組合員の経理処理上支払が履行期限までに完了しない場合であっても、履行期限までに請求書等により債務を確定させなければならない。</w:t>
      </w:r>
    </w:p>
    <w:p w14:paraId="550F13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E7AFD6B"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（目的外使用の禁止及び流用制限）</w:t>
      </w:r>
    </w:p>
    <w:p w14:paraId="0F58B6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第２５条　組合員は、研究費について、個別業務の遂行に必要な目的以外に使用してはならない。</w:t>
      </w:r>
    </w:p>
    <w:p w14:paraId="594FFC0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組合員は、研究費について、直接経費と間接経費又は一般管理費との間の流用を行う場合は、本委託契約書に定める割合を超えないように行なわなければならない。</w:t>
      </w:r>
    </w:p>
    <w:p w14:paraId="6C84BC4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B372BC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（帳簿類の作成、保存及び処分等）</w:t>
      </w:r>
    </w:p>
    <w:p w14:paraId="4E968E0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第２６条　第８条及び第１１条の規定は、組合員の帳簿類の作成、保存及び処分等の取扱いについて準用する。この場合において、同各条中「経理責任者」とあるのは「経理処理に係る責任者」と、第８条中「主たる事務所」とあるのは「事務所」と読み替えるものとする。</w:t>
      </w:r>
    </w:p>
    <w:p w14:paraId="00D2EF7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738A0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第７章　財産</w:t>
      </w:r>
    </w:p>
    <w:p w14:paraId="1273837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487F792" w14:textId="1F57EB3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事業実施途中での財産の所有権の移転）</w:t>
      </w:r>
    </w:p>
    <w:p w14:paraId="1F319FD7" w14:textId="6BD3FD9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第２７条　組合員は、本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事業が終了するまでの間に、本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事業に関して取得した財産の所有権を他の組合員又は第三者に移転しようとする場合には、事前に、所有権移転通知書により業務執行組合員にその旨を通知するものとする。</w:t>
      </w:r>
    </w:p>
    <w:p w14:paraId="4DCDC210" w14:textId="266137BF"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（本</w:t>
      </w:r>
      <w:r w:rsidR="00A22BCC">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事業終了後等の取扱いの報告）</w:t>
      </w:r>
    </w:p>
    <w:p w14:paraId="699ABA2C" w14:textId="349639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第２８条　組合員は、本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事業の最終事業年度又は本</w:t>
      </w:r>
      <w:r w:rsidR="00010D89">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事業における個別業務が終</w:t>
      </w:r>
      <w:r w:rsidR="00A22BCC">
        <w:rPr>
          <w:rFonts w:hAnsi="Times New Roman" w:cs="Times New Roman" w:hint="eastAsia"/>
          <w:color w:val="000000"/>
          <w:spacing w:val="2"/>
          <w:sz w:val="21"/>
          <w:szCs w:val="21"/>
          <w:lang w:eastAsia="ja-JP"/>
        </w:rPr>
        <w:t>了する事業年度の</w:t>
      </w:r>
      <w:r w:rsidRPr="00276258">
        <w:rPr>
          <w:rFonts w:hAnsi="Times New Roman" w:cs="Times New Roman" w:hint="eastAsia"/>
          <w:color w:val="000000"/>
          <w:spacing w:val="2"/>
          <w:sz w:val="21"/>
          <w:szCs w:val="21"/>
          <w:lang w:eastAsia="ja-JP"/>
        </w:rPr>
        <w:t>実績報告書において、財産に係る終了後の取扱いについて報告しなければならない。</w:t>
      </w:r>
    </w:p>
    <w:p w14:paraId="6FE52C6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組合員は、前項の取扱いについて委託者から指示があった場合には、その指示に従わなければならない。</w:t>
      </w:r>
    </w:p>
    <w:p w14:paraId="45E681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F8854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（財産に係る委託者との間の手続）</w:t>
      </w:r>
    </w:p>
    <w:p w14:paraId="771DF4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第２９条　業務執行組合員は、財産に係る委託者との間の手続については、本委託契約書に定めるところにより適切に行わなければならない。</w:t>
      </w:r>
    </w:p>
    <w:p w14:paraId="533E4C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81B1AB7"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（財産の善管注意義務等）</w:t>
      </w:r>
    </w:p>
    <w:p w14:paraId="62DC8B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第３０条　組合員は、財産が自己に帰属する間は、当該財産を善良な管理者の注意をもって管理しなければならない。</w:t>
      </w:r>
    </w:p>
    <w:p w14:paraId="41DE20E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組合員は、財産が自己に帰属する間は、当該財産の保全に係る費用を負担するとともに、当該財産に起因する事故によって第三者が損害を受けた場合には、その責を負わなければならない。</w:t>
      </w:r>
    </w:p>
    <w:p w14:paraId="01A20A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0833BBF" w14:textId="77777777" w:rsidR="00276258" w:rsidRPr="00276258" w:rsidRDefault="00276258" w:rsidP="00276258">
      <w:pPr>
        <w:suppressAutoHyphens/>
        <w:wordWrap w:val="0"/>
        <w:overflowPunct w:val="0"/>
        <w:autoSpaceDE/>
        <w:autoSpaceDN/>
        <w:ind w:left="212" w:right="-1"/>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（財産管理台帳）</w:t>
      </w:r>
    </w:p>
    <w:p w14:paraId="0597D99F"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第３１条　組合員は、業務執行組合員が指定する財産の管理に当たっては、財産管理台帳を備え、当該財産の購入、取得、使用、移動、処分等その異動増減の都度必要な事項を記録し、現状を明確に把握しておくものとする。</w:t>
      </w:r>
    </w:p>
    <w:p w14:paraId="2D844F6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E7D7F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（財産の表示）</w:t>
      </w:r>
    </w:p>
    <w:p w14:paraId="24544678" w14:textId="3FEF4B35"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第３２条　組合員は、財産について、本</w:t>
      </w:r>
      <w:r w:rsidR="00A22BCC">
        <w:rPr>
          <w:rFonts w:hint="eastAsia"/>
          <w:color w:val="000000"/>
          <w:sz w:val="21"/>
          <w:szCs w:val="21"/>
          <w:lang w:eastAsia="ja-JP"/>
        </w:rPr>
        <w:t>実証</w:t>
      </w:r>
      <w:r w:rsidRPr="00276258">
        <w:rPr>
          <w:rFonts w:hint="eastAsia"/>
          <w:color w:val="000000"/>
          <w:sz w:val="21"/>
          <w:szCs w:val="21"/>
          <w:lang w:eastAsia="ja-JP"/>
        </w:rPr>
        <w:t>事業で取得した財産であることを把握できるようにしておかなければならない。</w:t>
      </w:r>
    </w:p>
    <w:p w14:paraId="50201E1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B304B66"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第８章　雑則</w:t>
      </w:r>
    </w:p>
    <w:p w14:paraId="06C974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9863FDD"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2E4CEF6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第３３条　この規程に定める各種様式については、本委託契約書に定められているものを除き、業務執行組合員が別に定める。</w:t>
      </w:r>
    </w:p>
    <w:p w14:paraId="588A296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63111C"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附　則</w:t>
      </w:r>
    </w:p>
    <w:p w14:paraId="3E943DF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5819B13A" w14:textId="6A4BC21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１　この規程は、</w:t>
      </w:r>
      <w:r w:rsidR="00ED6740">
        <w:rPr>
          <w:rFonts w:hAnsi="Times New Roman" w:cs="Times New Roman" w:hint="eastAsia"/>
          <w:color w:val="000000"/>
          <w:spacing w:val="2"/>
          <w:sz w:val="21"/>
          <w:szCs w:val="21"/>
          <w:lang w:eastAsia="ja-JP"/>
        </w:rPr>
        <w:t>令和</w:t>
      </w:r>
      <w:r w:rsidRPr="00276258">
        <w:rPr>
          <w:rFonts w:hAnsi="Times New Roman" w:cs="Times New Roman" w:hint="eastAsia"/>
          <w:color w:val="000000"/>
          <w:spacing w:val="2"/>
          <w:sz w:val="21"/>
          <w:szCs w:val="21"/>
          <w:lang w:eastAsia="ja-JP"/>
        </w:rPr>
        <w:t xml:space="preserve">　　年　　月　　日から施行する。</w:t>
      </w:r>
    </w:p>
    <w:p w14:paraId="6CB0D40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7F64164" w14:textId="4A18FA93" w:rsidR="00A907B4" w:rsidRDefault="00A907B4" w:rsidP="00E7167A">
      <w:pPr>
        <w:pStyle w:val="a3"/>
        <w:ind w:rightChars="-44" w:right="-97"/>
        <w:rPr>
          <w:rFonts w:ascii="Times New Roman"/>
          <w:sz w:val="20"/>
          <w:lang w:eastAsia="ja-JP"/>
        </w:rPr>
      </w:pPr>
    </w:p>
    <w:p w14:paraId="3B51B2A4" w14:textId="483F243B" w:rsidR="00276258" w:rsidRDefault="00276258" w:rsidP="00E7167A">
      <w:pPr>
        <w:pStyle w:val="a3"/>
        <w:ind w:rightChars="-44" w:right="-97"/>
        <w:rPr>
          <w:rFonts w:ascii="Times New Roman"/>
          <w:sz w:val="20"/>
          <w:lang w:eastAsia="ja-JP"/>
        </w:rPr>
      </w:pPr>
    </w:p>
    <w:p w14:paraId="395DBF6E" w14:textId="5C85AA30" w:rsidR="00276258" w:rsidRDefault="00276258" w:rsidP="00E7167A">
      <w:pPr>
        <w:pStyle w:val="a3"/>
        <w:ind w:rightChars="-44" w:right="-97"/>
        <w:rPr>
          <w:rFonts w:ascii="Times New Roman"/>
          <w:sz w:val="20"/>
          <w:lang w:eastAsia="ja-JP"/>
        </w:rPr>
      </w:pPr>
    </w:p>
    <w:p w14:paraId="0EDEDB5E" w14:textId="16925628" w:rsidR="00276258" w:rsidRDefault="00276258" w:rsidP="00E7167A">
      <w:pPr>
        <w:pStyle w:val="a3"/>
        <w:ind w:rightChars="-44" w:right="-97"/>
        <w:rPr>
          <w:rFonts w:ascii="Times New Roman"/>
          <w:sz w:val="20"/>
          <w:lang w:eastAsia="ja-JP"/>
        </w:rPr>
      </w:pPr>
    </w:p>
    <w:p w14:paraId="06FFE812" w14:textId="22769C1C" w:rsidR="00276258" w:rsidRDefault="00276258" w:rsidP="00E7167A">
      <w:pPr>
        <w:pStyle w:val="a3"/>
        <w:ind w:rightChars="-44" w:right="-97"/>
        <w:rPr>
          <w:rFonts w:ascii="Times New Roman"/>
          <w:sz w:val="20"/>
          <w:lang w:eastAsia="ja-JP"/>
        </w:rPr>
      </w:pPr>
    </w:p>
    <w:p w14:paraId="3B4FA009" w14:textId="78BB4625" w:rsidR="00276258" w:rsidRDefault="00276258" w:rsidP="00E7167A">
      <w:pPr>
        <w:pStyle w:val="a3"/>
        <w:ind w:rightChars="-44" w:right="-97"/>
        <w:rPr>
          <w:rFonts w:ascii="Times New Roman"/>
          <w:sz w:val="20"/>
          <w:lang w:eastAsia="ja-JP"/>
        </w:rPr>
      </w:pPr>
    </w:p>
    <w:p w14:paraId="16022C85" w14:textId="77777777" w:rsidR="00276258" w:rsidRDefault="00276258" w:rsidP="00276258">
      <w:pPr>
        <w:suppressAutoHyphens/>
        <w:wordWrap w:val="0"/>
        <w:overflowPunct w:val="0"/>
        <w:autoSpaceDE/>
        <w:autoSpaceDN/>
        <w:jc w:val="center"/>
        <w:textAlignment w:val="baseline"/>
        <w:rPr>
          <w:color w:val="000000"/>
          <w:sz w:val="21"/>
          <w:szCs w:val="21"/>
          <w:lang w:eastAsia="ja-JP"/>
        </w:rPr>
      </w:pPr>
    </w:p>
    <w:p w14:paraId="07246381" w14:textId="136756FB" w:rsidR="00276258" w:rsidRDefault="00276258" w:rsidP="00276258">
      <w:pPr>
        <w:suppressAutoHyphens/>
        <w:wordWrap w:val="0"/>
        <w:overflowPunct w:val="0"/>
        <w:autoSpaceDE/>
        <w:autoSpaceDN/>
        <w:jc w:val="center"/>
        <w:textAlignment w:val="baseline"/>
        <w:rPr>
          <w:color w:val="000000"/>
          <w:sz w:val="21"/>
          <w:szCs w:val="21"/>
          <w:lang w:eastAsia="ja-JP"/>
        </w:rPr>
      </w:pPr>
    </w:p>
    <w:p w14:paraId="14C84B9D" w14:textId="7E808BE2" w:rsidR="00276258" w:rsidRPr="00276258" w:rsidRDefault="00ED6740"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5808" behindDoc="0" locked="0" layoutInCell="1" allowOverlap="1" wp14:anchorId="1785614A" wp14:editId="135696BA">
                <wp:simplePos x="0" y="0"/>
                <wp:positionH relativeFrom="margin">
                  <wp:align>right</wp:align>
                </wp:positionH>
                <wp:positionV relativeFrom="paragraph">
                  <wp:posOffset>-640080</wp:posOffset>
                </wp:positionV>
                <wp:extent cx="5581650" cy="5334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5614A" id="テキスト ボックス 57" o:spid="_x0000_s1041" type="#_x0000_t202" style="position:absolute;left:0;text-align:left;margin-left:388.3pt;margin-top:-50.4pt;width:439.5pt;height:42pt;z-index:50330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vdwIAAM0EAAAOAAAAZHJzL2Uyb0RvYy54bWysVM1OGzEQvlfqO1i+l00g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" fillcolor="window" strokeweight=".5pt">
                <v:textbox>
                  <w:txbxContent>
                    <w:p w14:paraId="5B539ABB" w14:textId="3A7AE274" w:rsidR="00364BEA" w:rsidRPr="000D40BF"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276258" w:rsidRPr="00276258">
        <w:rPr>
          <w:rFonts w:hint="eastAsia"/>
          <w:color w:val="000000"/>
          <w:sz w:val="21"/>
          <w:szCs w:val="21"/>
          <w:lang w:eastAsia="ja-JP"/>
        </w:rPr>
        <w:t>○○コンソーシアム特許権等取扱規程</w:t>
      </w:r>
    </w:p>
    <w:p w14:paraId="63098F50" w14:textId="7EBDF23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0CBE2A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8C209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○○コンソーシアム（以下「本組合」という。）の特許権等の取扱いについては、○○コンソーシアム規約（以下「規約」という。）に定めるもののほか、この規程の定めるところによる。</w:t>
      </w:r>
    </w:p>
    <w:p w14:paraId="37031E2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DA9138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2A5EF12B"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第２条　この規程における用語の意義は、前条及び次の各号に定めるもののほか、規約の定めるところによる。</w:t>
      </w:r>
    </w:p>
    <w:p w14:paraId="1756D145" w14:textId="197EE61C"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参加研究員　本</w:t>
      </w:r>
      <w:r w:rsidR="0028430D">
        <w:rPr>
          <w:rFonts w:hint="eastAsia"/>
          <w:color w:val="000000"/>
          <w:sz w:val="21"/>
          <w:szCs w:val="21"/>
          <w:lang w:eastAsia="ja-JP"/>
        </w:rPr>
        <w:t>実証</w:t>
      </w:r>
      <w:r w:rsidRPr="00276258">
        <w:rPr>
          <w:rFonts w:hint="eastAsia"/>
          <w:color w:val="000000"/>
          <w:sz w:val="21"/>
          <w:szCs w:val="21"/>
          <w:lang w:eastAsia="ja-JP"/>
        </w:rPr>
        <w:t>事業に参加する研究員をいう。</w:t>
      </w:r>
    </w:p>
    <w:p w14:paraId="78A704F4"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発明等　発明、考案、創作、育成及び案出をいう。</w:t>
      </w:r>
    </w:p>
    <w:p w14:paraId="3A75EA05" w14:textId="77777777" w:rsidR="00276258" w:rsidRPr="00276258" w:rsidRDefault="00276258" w:rsidP="00276258">
      <w:pPr>
        <w:suppressAutoHyphens/>
        <w:wordWrap w:val="0"/>
        <w:overflowPunct w:val="0"/>
        <w:autoSpaceDE/>
        <w:autoSpaceDN/>
        <w:ind w:left="420" w:hangingChars="200" w:hanging="420"/>
        <w:textAlignment w:val="baseline"/>
        <w:rPr>
          <w:color w:val="000000"/>
          <w:sz w:val="21"/>
          <w:szCs w:val="21"/>
          <w:lang w:eastAsia="ja-JP"/>
        </w:rPr>
      </w:pPr>
      <w:r w:rsidRPr="00276258">
        <w:rPr>
          <w:rFonts w:hint="eastAsia"/>
          <w:color w:val="000000"/>
          <w:sz w:val="21"/>
          <w:szCs w:val="21"/>
          <w:lang w:eastAsia="ja-JP"/>
        </w:rPr>
        <w:t xml:space="preserve">  三　特許出願等　特許など産業財産権の出願、回路配置利用権の設定登録の申請、品種登録の出願、著作物及び著作権の登録並びに外国におけるこれらに相当するものをいう。　</w:t>
      </w:r>
    </w:p>
    <w:p w14:paraId="589F9283" w14:textId="77777777" w:rsidR="00276258" w:rsidRPr="00276258" w:rsidRDefault="00276258" w:rsidP="00276258">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四　実施　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昭和６０年法律第４３号）第２条第３項に定める行為、種苗法（平成１０年法律第８３号）第２条第５項に定める行為、著作権法第２１条から第２８条までに規定するすべての権利に基づき著作物を利用する行為及びノウハウを使用する行為並びに外国におけるこれらに相当する行為をいう。</w:t>
      </w:r>
    </w:p>
    <w:p w14:paraId="7CC49D7A" w14:textId="43DC54C4" w:rsidR="00276258" w:rsidRPr="00276258" w:rsidRDefault="00276258" w:rsidP="00276258">
      <w:pPr>
        <w:suppressAutoHyphens/>
        <w:wordWrap w:val="0"/>
        <w:overflowPunct w:val="0"/>
        <w:autoSpaceDE/>
        <w:autoSpaceDN/>
        <w:ind w:leftChars="100" w:left="220"/>
        <w:textAlignment w:val="baseline"/>
        <w:rPr>
          <w:sz w:val="21"/>
          <w:szCs w:val="21"/>
          <w:lang w:eastAsia="ja-JP"/>
        </w:rPr>
      </w:pPr>
      <w:r w:rsidRPr="00276258">
        <w:rPr>
          <w:rFonts w:hint="eastAsia"/>
          <w:sz w:val="21"/>
          <w:szCs w:val="21"/>
          <w:lang w:eastAsia="ja-JP"/>
        </w:rPr>
        <w:t>五</w:t>
      </w:r>
      <w:r w:rsidRPr="00276258">
        <w:rPr>
          <w:sz w:val="21"/>
          <w:szCs w:val="21"/>
          <w:lang w:eastAsia="ja-JP"/>
        </w:rPr>
        <w:t xml:space="preserve">　推進会議</w:t>
      </w:r>
      <w:r w:rsidRPr="00276258">
        <w:rPr>
          <w:rFonts w:hint="eastAsia"/>
          <w:sz w:val="21"/>
          <w:szCs w:val="21"/>
          <w:lang w:eastAsia="ja-JP"/>
        </w:rPr>
        <w:t xml:space="preserve">　本</w:t>
      </w:r>
      <w:r w:rsidRPr="00276258">
        <w:rPr>
          <w:sz w:val="21"/>
          <w:szCs w:val="21"/>
          <w:lang w:eastAsia="ja-JP"/>
        </w:rPr>
        <w:t>組合</w:t>
      </w:r>
      <w:r w:rsidRPr="00276258">
        <w:rPr>
          <w:rFonts w:hint="eastAsia"/>
          <w:sz w:val="21"/>
          <w:szCs w:val="21"/>
          <w:lang w:eastAsia="ja-JP"/>
        </w:rPr>
        <w:t>で</w:t>
      </w:r>
      <w:r w:rsidRPr="00276258">
        <w:rPr>
          <w:sz w:val="21"/>
          <w:szCs w:val="21"/>
          <w:lang w:eastAsia="ja-JP"/>
        </w:rPr>
        <w:t>開催する</w:t>
      </w:r>
      <w:r w:rsidRPr="00276258">
        <w:rPr>
          <w:rFonts w:hint="eastAsia"/>
          <w:sz w:val="21"/>
          <w:szCs w:val="21"/>
          <w:lang w:eastAsia="ja-JP"/>
        </w:rPr>
        <w:t>本</w:t>
      </w:r>
      <w:r w:rsidR="0028430D">
        <w:rPr>
          <w:rFonts w:hint="eastAsia"/>
          <w:sz w:val="21"/>
          <w:szCs w:val="21"/>
          <w:lang w:eastAsia="ja-JP"/>
        </w:rPr>
        <w:t>実証</w:t>
      </w:r>
      <w:r w:rsidRPr="00276258">
        <w:rPr>
          <w:rFonts w:hint="eastAsia"/>
          <w:sz w:val="21"/>
          <w:szCs w:val="21"/>
          <w:lang w:eastAsia="ja-JP"/>
        </w:rPr>
        <w:t>事業に</w:t>
      </w:r>
      <w:r w:rsidRPr="00276258">
        <w:rPr>
          <w:sz w:val="21"/>
          <w:szCs w:val="21"/>
          <w:lang w:eastAsia="ja-JP"/>
        </w:rPr>
        <w:t>関する</w:t>
      </w:r>
      <w:r w:rsidRPr="00276258">
        <w:rPr>
          <w:rFonts w:hint="eastAsia"/>
          <w:sz w:val="21"/>
          <w:szCs w:val="21"/>
          <w:lang w:eastAsia="ja-JP"/>
        </w:rPr>
        <w:t>会議</w:t>
      </w:r>
      <w:r w:rsidRPr="00276258">
        <w:rPr>
          <w:sz w:val="21"/>
          <w:szCs w:val="21"/>
          <w:lang w:eastAsia="ja-JP"/>
        </w:rPr>
        <w:t>をいう。</w:t>
      </w:r>
    </w:p>
    <w:p w14:paraId="1DDA551F" w14:textId="77777777" w:rsidR="00276258" w:rsidRPr="00276258" w:rsidRDefault="00276258" w:rsidP="00276258">
      <w:pPr>
        <w:suppressAutoHyphens/>
        <w:wordWrap w:val="0"/>
        <w:overflowPunct w:val="0"/>
        <w:autoSpaceDE/>
        <w:autoSpaceDN/>
        <w:ind w:left="420" w:hangingChars="200" w:hanging="420"/>
        <w:textAlignment w:val="baseline"/>
        <w:rPr>
          <w:sz w:val="21"/>
          <w:szCs w:val="21"/>
          <w:lang w:eastAsia="ja-JP"/>
        </w:rPr>
      </w:pPr>
      <w:r w:rsidRPr="00276258">
        <w:rPr>
          <w:rFonts w:hint="eastAsia"/>
          <w:sz w:val="21"/>
          <w:szCs w:val="21"/>
          <w:lang w:eastAsia="ja-JP"/>
        </w:rPr>
        <w:t xml:space="preserve">　六</w:t>
      </w:r>
      <w:r w:rsidRPr="00276258">
        <w:rPr>
          <w:sz w:val="21"/>
          <w:szCs w:val="21"/>
          <w:lang w:eastAsia="ja-JP"/>
        </w:rPr>
        <w:t xml:space="preserve">　知的財産マネジメント　</w:t>
      </w:r>
      <w:r w:rsidRPr="00276258">
        <w:rPr>
          <w:rFonts w:hint="eastAsia"/>
          <w:sz w:val="21"/>
          <w:szCs w:val="21"/>
          <w:lang w:eastAsia="ja-JP"/>
        </w:rPr>
        <w:t>農林</w:t>
      </w:r>
      <w:r w:rsidRPr="00276258">
        <w:rPr>
          <w:sz w:val="21"/>
          <w:szCs w:val="21"/>
          <w:lang w:eastAsia="ja-JP"/>
        </w:rPr>
        <w:t>水産研究における知的財産に関する方針（平成２８年２月農林水産技術会議決定）に基づく、本組合の</w:t>
      </w:r>
      <w:r w:rsidRPr="00276258">
        <w:rPr>
          <w:rFonts w:hint="eastAsia"/>
          <w:sz w:val="21"/>
          <w:szCs w:val="21"/>
          <w:lang w:eastAsia="ja-JP"/>
        </w:rPr>
        <w:t>知的</w:t>
      </w:r>
      <w:r w:rsidRPr="00276258">
        <w:rPr>
          <w:sz w:val="21"/>
          <w:szCs w:val="21"/>
          <w:lang w:eastAsia="ja-JP"/>
        </w:rPr>
        <w:t>財産の管理をいう。</w:t>
      </w:r>
    </w:p>
    <w:p w14:paraId="5C004D38" w14:textId="5B58E69E" w:rsidR="00276258" w:rsidRPr="00276258" w:rsidRDefault="00276258" w:rsidP="00276258">
      <w:pPr>
        <w:suppressAutoHyphens/>
        <w:wordWrap w:val="0"/>
        <w:overflowPunct w:val="0"/>
        <w:autoSpaceDE/>
        <w:autoSpaceDN/>
        <w:ind w:leftChars="100" w:left="432" w:hangingChars="100"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七</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開発責任者　本</w:t>
      </w:r>
      <w:r w:rsidRPr="00276258">
        <w:rPr>
          <w:rFonts w:hAnsi="Times New Roman" w:cs="Times New Roman"/>
          <w:spacing w:val="2"/>
          <w:sz w:val="21"/>
          <w:szCs w:val="21"/>
          <w:lang w:eastAsia="ja-JP"/>
        </w:rPr>
        <w:t>組合において本</w:t>
      </w:r>
      <w:r w:rsidR="0028430D">
        <w:rPr>
          <w:rFonts w:hAnsi="Times New Roman" w:cs="Times New Roman" w:hint="eastAsia"/>
          <w:spacing w:val="2"/>
          <w:sz w:val="21"/>
          <w:szCs w:val="21"/>
          <w:lang w:eastAsia="ja-JP"/>
        </w:rPr>
        <w:t>実証</w:t>
      </w:r>
      <w:r w:rsidRPr="00276258">
        <w:rPr>
          <w:rFonts w:hAnsi="Times New Roman" w:cs="Times New Roman"/>
          <w:spacing w:val="2"/>
          <w:sz w:val="21"/>
          <w:szCs w:val="21"/>
          <w:lang w:eastAsia="ja-JP"/>
        </w:rPr>
        <w:t>事業を総括する者</w:t>
      </w:r>
      <w:r w:rsidRPr="00276258">
        <w:rPr>
          <w:sz w:val="21"/>
          <w:szCs w:val="21"/>
          <w:lang w:eastAsia="ja-JP"/>
        </w:rPr>
        <w:t>をいう。</w:t>
      </w:r>
    </w:p>
    <w:p w14:paraId="129F37B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128F6D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（著作物の利用の許諾）</w:t>
      </w:r>
    </w:p>
    <w:p w14:paraId="1B927903" w14:textId="57981B7D"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組合員は、本</w:t>
      </w:r>
      <w:r w:rsidR="0028430D">
        <w:rPr>
          <w:rFonts w:hint="eastAsia"/>
          <w:color w:val="000000"/>
          <w:sz w:val="21"/>
          <w:szCs w:val="21"/>
          <w:lang w:eastAsia="ja-JP"/>
        </w:rPr>
        <w:t>実証</w:t>
      </w:r>
      <w:r w:rsidRPr="00276258">
        <w:rPr>
          <w:rFonts w:hint="eastAsia"/>
          <w:color w:val="000000"/>
          <w:sz w:val="21"/>
          <w:szCs w:val="21"/>
          <w:lang w:eastAsia="ja-JP"/>
        </w:rPr>
        <w:t>事業により他の組合員に納入した著作物に係る著作権について、当該他の組合員が本</w:t>
      </w:r>
      <w:r w:rsidR="0028430D">
        <w:rPr>
          <w:rFonts w:hint="eastAsia"/>
          <w:color w:val="000000"/>
          <w:sz w:val="21"/>
          <w:szCs w:val="21"/>
          <w:lang w:eastAsia="ja-JP"/>
        </w:rPr>
        <w:t>実証</w:t>
      </w:r>
      <w:r w:rsidRPr="00276258">
        <w:rPr>
          <w:rFonts w:hint="eastAsia"/>
          <w:color w:val="000000"/>
          <w:sz w:val="21"/>
          <w:szCs w:val="21"/>
          <w:lang w:eastAsia="ja-JP"/>
        </w:rPr>
        <w:t>事業のために当該著作物を利用する必要がある範囲において、当該組合員間合意の上、当該他の組合員が当該著作物を利用する権利を当該他の組合員に許諾したものとする。</w:t>
      </w:r>
    </w:p>
    <w:p w14:paraId="5D3938F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74A342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（特許出願等)</w:t>
      </w:r>
    </w:p>
    <w:p w14:paraId="74BF9FF8" w14:textId="5C3AC63B"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事業において自己の参加研究員のみによって発明等が行われた場合には、当該発明等に係る特許出願等を単独で行うものとし、本</w:t>
      </w:r>
      <w:r w:rsidR="0028430D">
        <w:rPr>
          <w:rFonts w:hint="eastAsia"/>
          <w:color w:val="000000"/>
          <w:sz w:val="21"/>
          <w:szCs w:val="21"/>
          <w:lang w:eastAsia="ja-JP"/>
        </w:rPr>
        <w:t>実証</w:t>
      </w:r>
      <w:r w:rsidRPr="00276258">
        <w:rPr>
          <w:rFonts w:hint="eastAsia"/>
          <w:color w:val="000000"/>
          <w:sz w:val="21"/>
          <w:szCs w:val="21"/>
          <w:lang w:eastAsia="ja-JP"/>
        </w:rPr>
        <w:t>事業において自己の参加研究員と他の組合員の参加研究員との共同によって発明等が行われた場合には当該他の組合員と当該発明等に係る特許出願等を共同で行うものとする。</w:t>
      </w:r>
    </w:p>
    <w:p w14:paraId="7668EB32" w14:textId="55D3BAFF"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が行われた場合において、当該発明等が他の組合員から提供を受けた研究情報又は研究試料を用いて行われたものであるときは、前項の規定にかかわらず、当該提供した組合員と特許出願等について協議するものとする。</w:t>
      </w:r>
    </w:p>
    <w:p w14:paraId="3213D1FA" w14:textId="36B9ADB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本</w:t>
      </w:r>
      <w:r w:rsidR="0028430D">
        <w:rPr>
          <w:rFonts w:hint="eastAsia"/>
          <w:color w:val="000000"/>
          <w:sz w:val="21"/>
          <w:szCs w:val="21"/>
          <w:lang w:eastAsia="ja-JP"/>
        </w:rPr>
        <w:t>実証</w:t>
      </w:r>
      <w:r w:rsidRPr="00276258">
        <w:rPr>
          <w:rFonts w:hint="eastAsia"/>
          <w:color w:val="000000"/>
          <w:sz w:val="21"/>
          <w:szCs w:val="21"/>
          <w:lang w:eastAsia="ja-JP"/>
        </w:rPr>
        <w:t>事業を共同して実施する複数の組合員（以下「共同研究組合員」という。）の一部（単独を含む。）の組合員が、第１項の規定により特許出願等を行うこととなる場合において、当該一部の組合員は、当該特許出願等を行う前に、他の共同研究組合員全員の書面による承認を得なければならない。</w:t>
      </w:r>
    </w:p>
    <w:p w14:paraId="3D6B448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lastRenderedPageBreak/>
        <w:t xml:space="preserve">（共同出願契約の締結） </w:t>
      </w:r>
    </w:p>
    <w:p w14:paraId="5731C22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第５条　組合員は、複数の組合員が共有する本委託事業</w:t>
      </w:r>
      <w:r w:rsidRPr="00276258">
        <w:rPr>
          <w:color w:val="000000"/>
          <w:sz w:val="21"/>
          <w:szCs w:val="21"/>
          <w:lang w:eastAsia="ja-JP"/>
        </w:rPr>
        <w:t>における</w:t>
      </w:r>
      <w:r w:rsidRPr="00276258">
        <w:rPr>
          <w:rFonts w:hint="eastAsia"/>
          <w:color w:val="000000"/>
          <w:sz w:val="21"/>
          <w:szCs w:val="21"/>
          <w:lang w:eastAsia="ja-JP"/>
        </w:rPr>
        <w:t>特許権等（以下「共有特許権等」という。）について特許出願等をする場合は、当該共有特許権等を共有する他の組合員（以下「他の共有者」という。）との間で共同出願契約を締結するものとする。ただし、組合員が他の共有者全員から当該共有特許権等の全部を承継した場合は、この限りではない。</w:t>
      </w:r>
    </w:p>
    <w:p w14:paraId="2AF2C98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共有特許権等のそれぞれの持分は、組合員の参加研究員の貢献度を踏まえて決定するものとする。ただし、この場合において金銭的な貢献は含めないものとする。</w:t>
      </w:r>
    </w:p>
    <w:p w14:paraId="3F294A8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E1E0A9F"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（出願費等）</w:t>
      </w:r>
    </w:p>
    <w:p w14:paraId="518A31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第６条  組合員は、共有特許権等については、その出願から登録までの一切の費用（弁理士費用を含む｡）及び特許料等（以下「出願費等」という｡）をその持分に応じて負担することを原則とし、当該共有特許権等を共有する組合員全員で協議し、その負担割合を決定するものとする。</w:t>
      </w:r>
    </w:p>
    <w:p w14:paraId="3DA76B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共有特許権等を共有する組合員は、前項の規定により出願費等を負担すべき他の共有者が、その負担すべき出願費等を負担しないときは、当該他の共有者が自らの持分を放棄したものとみなし、当該他の共有者以外の共有者が無償で当該持分を承継することができるものとする。</w:t>
      </w:r>
    </w:p>
    <w:p w14:paraId="5AE5883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2A6B91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（発明補償）</w:t>
      </w:r>
    </w:p>
    <w:p w14:paraId="411843EF" w14:textId="0C4A209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第７条　組合員は、本</w:t>
      </w:r>
      <w:r w:rsidR="0028430D">
        <w:rPr>
          <w:rFonts w:hint="eastAsia"/>
          <w:color w:val="000000"/>
          <w:sz w:val="21"/>
          <w:szCs w:val="21"/>
          <w:lang w:eastAsia="ja-JP"/>
        </w:rPr>
        <w:t>実証</w:t>
      </w:r>
      <w:r w:rsidRPr="00276258">
        <w:rPr>
          <w:rFonts w:hint="eastAsia"/>
          <w:color w:val="000000"/>
          <w:sz w:val="21"/>
          <w:szCs w:val="21"/>
          <w:lang w:eastAsia="ja-JP"/>
        </w:rPr>
        <w:t>事業において発明等を行った者に対する補償については、それぞれ自己の参加研究員に対してのみ、自己の規定に基づき補償するものとする。</w:t>
      </w:r>
    </w:p>
    <w:p w14:paraId="5AF2FCB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D5F0F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（持分譲渡）</w:t>
      </w:r>
    </w:p>
    <w:p w14:paraId="488A10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組合員は、共有特許権等については、事前に他の共有者全員の書面による同意を得なければ、自己の持分を他の者に譲渡することはできない。</w:t>
      </w:r>
    </w:p>
    <w:p w14:paraId="73AA66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前項の規定による他の共有者全員の書面による同意を得て他の者に共有特許権等の自己の持分を譲渡するときは、当該他の者に対してこの規程に定める自己の権利及び義務を承継させるものとし、これを書面により他の共有者に確認させるものとする。この場合において、当該他の者がこれらの権利義務を履行しない場合は、譲渡した組合員が当該他の者と連帯してその責任を負うものとする。</w:t>
      </w:r>
    </w:p>
    <w:p w14:paraId="6B2C8A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6BC17A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（他の共有者以外の者に対する実施許諾等）</w:t>
      </w:r>
    </w:p>
    <w:p w14:paraId="18E3A79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組合員は、共有特許権等について、他の共有者が正当な理由なく特許出願等から３年以内に実施しないとき、又は他の共有者が実施を希望しないときは、当該他の共有者以外の者に対し、当該共有特許権等の実施を許諾することができるものとする。</w:t>
      </w:r>
    </w:p>
    <w:p w14:paraId="70A17B2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前項の規定による他の共有者以外の者への実施許諾の可否及び条件については、当該共有特許権等を共有する組合員全員による協議の上で決定するものとする。</w:t>
      </w:r>
    </w:p>
    <w:p w14:paraId="7DFFBBC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第１項の許諾により徴収する実施料は、当該共有特許権等を共有する組合員全員に帰属するものとし、その配分についてはその持分比率に応じて行うものとする。</w:t>
      </w:r>
    </w:p>
    <w:p w14:paraId="56D384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BA05F6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（自己実施に係る実施料）</w:t>
      </w:r>
    </w:p>
    <w:p w14:paraId="2277E4CE" w14:textId="12D13C44"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組合員は、共有特許権等を自ら実施するときは、</w:t>
      </w:r>
      <w:r w:rsidR="006540D2">
        <w:rPr>
          <w:rFonts w:hint="eastAsia"/>
          <w:color w:val="000000"/>
          <w:sz w:val="21"/>
          <w:szCs w:val="21"/>
          <w:lang w:eastAsia="ja-JP"/>
        </w:rPr>
        <w:t>実証課題</w:t>
      </w:r>
      <w:r w:rsidRPr="00276258">
        <w:rPr>
          <w:rFonts w:hint="eastAsia"/>
          <w:color w:val="000000"/>
          <w:sz w:val="21"/>
          <w:szCs w:val="21"/>
          <w:lang w:eastAsia="ja-JP"/>
        </w:rPr>
        <w:t>の目的以外に実施しないことを約した他の共有者に対し、当該他の共有者の持分に応じた別に実施許諾契約で定める実施料を支払わなければならない。</w:t>
      </w:r>
    </w:p>
    <w:p w14:paraId="6C9181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２　組合員は、共有特許権等を研究の目的で実施するときは、他の共有者に対する実施料の支払は不要とするものとする。</w:t>
      </w:r>
    </w:p>
    <w:p w14:paraId="2513EE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8AF068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（持分放棄）</w:t>
      </w:r>
    </w:p>
    <w:p w14:paraId="3D9AE3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組合員は、共有特許権等の自己の持分を放棄しようとする場合は、事前に書面により他の共有者に通知するものとする。</w:t>
      </w:r>
    </w:p>
    <w:p w14:paraId="7A20341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組合員が共有特許権等の自己の持分を放棄した場合、当該放棄された持分は、他の共有者が無償でこれを承継することができる。</w:t>
      </w:r>
    </w:p>
    <w:p w14:paraId="407BFD9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前項の場合において、自己の持分を放棄した組合員は、当該放棄された持分を承継する当該他の共有者が行う名義変更等の手続に協力するものとする。</w:t>
      </w:r>
    </w:p>
    <w:p w14:paraId="6FBBBD5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05C1471"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（職務発明規程の整備）</w:t>
      </w:r>
    </w:p>
    <w:p w14:paraId="3788F883" w14:textId="2F602BEB"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第１２条　組合員は、本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事業委託契約の締結後速やかに自己の参加研究員が本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を実施するために行った行為の結果得られた特許権等は、当該組合員に帰属する旨の契約をその参加研究員と締結し、又はその旨を規定する職務発明規程等を定めなければならない。ただし、組合員が特許権等を自己の参加研究員から組合員に承継させる旨の契約をその参加研究員と既に締結し、又はその旨を規定する職務発明規程等を定めており、これらを本</w:t>
      </w:r>
      <w:r w:rsidR="009349F3">
        <w:rPr>
          <w:rFonts w:hAnsi="Times New Roman" w:cs="Times New Roman" w:hint="eastAsia"/>
          <w:color w:val="000000"/>
          <w:spacing w:val="2"/>
          <w:sz w:val="21"/>
          <w:szCs w:val="21"/>
          <w:lang w:eastAsia="ja-JP"/>
        </w:rPr>
        <w:t>実証</w:t>
      </w:r>
      <w:r w:rsidRPr="00276258">
        <w:rPr>
          <w:rFonts w:hAnsi="Times New Roman" w:cs="Times New Roman" w:hint="eastAsia"/>
          <w:color w:val="000000"/>
          <w:spacing w:val="2"/>
          <w:sz w:val="21"/>
          <w:szCs w:val="21"/>
          <w:lang w:eastAsia="ja-JP"/>
        </w:rPr>
        <w:t>事業に適用できる場合はこの限りではない。</w:t>
      </w:r>
    </w:p>
    <w:p w14:paraId="1CB27BA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63F7DA2" w14:textId="77777777" w:rsidR="00276258" w:rsidRPr="00276258" w:rsidRDefault="00276258" w:rsidP="00276258">
      <w:pPr>
        <w:suppressAutoHyphens/>
        <w:wordWrap w:val="0"/>
        <w:overflowPunct w:val="0"/>
        <w:autoSpaceDE/>
        <w:autoSpaceDN/>
        <w:ind w:firstLineChars="100" w:firstLine="210"/>
        <w:textAlignment w:val="baseline"/>
        <w:rPr>
          <w:sz w:val="21"/>
          <w:szCs w:val="21"/>
          <w:lang w:eastAsia="ja-JP"/>
        </w:rPr>
      </w:pPr>
      <w:r w:rsidRPr="00276258">
        <w:rPr>
          <w:rFonts w:hint="eastAsia"/>
          <w:sz w:val="21"/>
          <w:szCs w:val="21"/>
          <w:lang w:eastAsia="ja-JP"/>
        </w:rPr>
        <w:t>（</w:t>
      </w:r>
      <w:r w:rsidRPr="00276258">
        <w:rPr>
          <w:sz w:val="21"/>
          <w:szCs w:val="21"/>
          <w:lang w:eastAsia="ja-JP"/>
        </w:rPr>
        <w:t>知的財産マネジメントの推進体制</w:t>
      </w:r>
      <w:r w:rsidRPr="00276258">
        <w:rPr>
          <w:rFonts w:hint="eastAsia"/>
          <w:sz w:val="21"/>
          <w:szCs w:val="21"/>
          <w:lang w:eastAsia="ja-JP"/>
        </w:rPr>
        <w:t>）</w:t>
      </w:r>
    </w:p>
    <w:p w14:paraId="4CC364E6" w14:textId="7EFF0DC8" w:rsidR="00276258" w:rsidRPr="004E11CB" w:rsidRDefault="00276258" w:rsidP="00276258">
      <w:pPr>
        <w:suppressAutoHyphens/>
        <w:wordWrap w:val="0"/>
        <w:overflowPunct w:val="0"/>
        <w:autoSpaceDE/>
        <w:autoSpaceDN/>
        <w:ind w:left="210" w:hangingChars="100" w:hanging="210"/>
        <w:textAlignment w:val="baseline"/>
        <w:rPr>
          <w:rFonts w:hAnsi="Times New Roman" w:cs="Times New Roman"/>
          <w:spacing w:val="2"/>
          <w:sz w:val="21"/>
          <w:szCs w:val="21"/>
          <w:lang w:eastAsia="ja-JP"/>
        </w:rPr>
      </w:pPr>
      <w:r w:rsidRPr="00276258">
        <w:rPr>
          <w:rFonts w:hint="eastAsia"/>
          <w:sz w:val="21"/>
          <w:szCs w:val="21"/>
          <w:lang w:eastAsia="ja-JP"/>
        </w:rPr>
        <w:t>第</w:t>
      </w:r>
      <w:r w:rsidRPr="004E11CB">
        <w:rPr>
          <w:rFonts w:hint="eastAsia"/>
          <w:sz w:val="21"/>
          <w:szCs w:val="21"/>
          <w:lang w:eastAsia="ja-JP"/>
        </w:rPr>
        <w:t>１</w:t>
      </w:r>
      <w:r w:rsidRPr="004E11CB">
        <w:rPr>
          <w:sz w:val="21"/>
          <w:szCs w:val="21"/>
          <w:lang w:eastAsia="ja-JP"/>
        </w:rPr>
        <w:t xml:space="preserve">３条　</w:t>
      </w:r>
      <w:r w:rsidR="00A22BCC" w:rsidRPr="004E11CB">
        <w:rPr>
          <w:rFonts w:hint="eastAsia"/>
          <w:sz w:val="21"/>
          <w:szCs w:val="21"/>
          <w:lang w:eastAsia="ja-JP"/>
        </w:rPr>
        <w:t>実証代表者</w:t>
      </w:r>
      <w:r w:rsidRPr="004E11CB">
        <w:rPr>
          <w:rFonts w:hint="eastAsia"/>
          <w:sz w:val="21"/>
          <w:szCs w:val="21"/>
          <w:lang w:eastAsia="ja-JP"/>
        </w:rPr>
        <w:t>は、推進会議において本組合の知的財産マネジメント推進のために必要な検討を行い、本</w:t>
      </w:r>
      <w:r w:rsidR="009349F3" w:rsidRPr="004E11CB">
        <w:rPr>
          <w:rFonts w:hint="eastAsia"/>
          <w:sz w:val="21"/>
          <w:szCs w:val="21"/>
          <w:lang w:eastAsia="ja-JP"/>
        </w:rPr>
        <w:t>実証</w:t>
      </w:r>
      <w:r w:rsidRPr="004E11CB">
        <w:rPr>
          <w:rFonts w:hint="eastAsia"/>
          <w:sz w:val="21"/>
          <w:szCs w:val="21"/>
          <w:lang w:eastAsia="ja-JP"/>
        </w:rPr>
        <w:t>事業の成果の権利化、秘匿化、論文公表等による公知化、標準化の取扱い及び実施許諾等に係る方針等（以下「権利化等方針」という。）を組合員合意の上決定し、委託者へ報告するものとする。</w:t>
      </w:r>
    </w:p>
    <w:p w14:paraId="7F02BC78" w14:textId="74C2870F"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　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規定</w:t>
      </w:r>
      <w:r w:rsidRPr="004E11CB">
        <w:rPr>
          <w:rFonts w:hAnsi="Times New Roman" w:cs="Times New Roman"/>
          <w:spacing w:val="2"/>
          <w:sz w:val="21"/>
          <w:szCs w:val="21"/>
          <w:lang w:eastAsia="ja-JP"/>
        </w:rPr>
        <w:t>により決定する</w:t>
      </w:r>
      <w:r w:rsidRPr="004E11CB">
        <w:rPr>
          <w:rFonts w:hint="eastAsia"/>
          <w:sz w:val="21"/>
          <w:szCs w:val="21"/>
          <w:lang w:eastAsia="ja-JP"/>
        </w:rPr>
        <w:t>権利化</w:t>
      </w:r>
      <w:r w:rsidRPr="004E11CB">
        <w:rPr>
          <w:sz w:val="21"/>
          <w:szCs w:val="21"/>
          <w:lang w:eastAsia="ja-JP"/>
        </w:rPr>
        <w:t>等方針</w:t>
      </w:r>
      <w:r w:rsidRPr="004E11CB">
        <w:rPr>
          <w:rFonts w:hint="eastAsia"/>
          <w:sz w:val="21"/>
          <w:szCs w:val="21"/>
          <w:lang w:eastAsia="ja-JP"/>
        </w:rPr>
        <w:t>は、本</w:t>
      </w:r>
      <w:r w:rsidR="009349F3" w:rsidRPr="004E11CB">
        <w:rPr>
          <w:rFonts w:hint="eastAsia"/>
          <w:sz w:val="21"/>
          <w:szCs w:val="21"/>
          <w:lang w:eastAsia="ja-JP"/>
        </w:rPr>
        <w:t>実証</w:t>
      </w:r>
      <w:r w:rsidRPr="004E11CB">
        <w:rPr>
          <w:sz w:val="21"/>
          <w:szCs w:val="21"/>
          <w:lang w:eastAsia="ja-JP"/>
        </w:rPr>
        <w:t>事業の</w:t>
      </w:r>
      <w:r w:rsidRPr="004E11CB">
        <w:rPr>
          <w:rFonts w:hint="eastAsia"/>
          <w:sz w:val="21"/>
          <w:szCs w:val="21"/>
          <w:lang w:eastAsia="ja-JP"/>
        </w:rPr>
        <w:t>進捗</w:t>
      </w:r>
      <w:r w:rsidRPr="004E11CB">
        <w:rPr>
          <w:sz w:val="21"/>
          <w:szCs w:val="21"/>
          <w:lang w:eastAsia="ja-JP"/>
        </w:rPr>
        <w:t>状況等に</w:t>
      </w:r>
      <w:r w:rsidRPr="004E11CB">
        <w:rPr>
          <w:rFonts w:hint="eastAsia"/>
          <w:sz w:val="21"/>
          <w:szCs w:val="21"/>
          <w:lang w:eastAsia="ja-JP"/>
        </w:rPr>
        <w:t>応じて変更</w:t>
      </w:r>
      <w:r w:rsidRPr="004E11CB">
        <w:rPr>
          <w:sz w:val="21"/>
          <w:szCs w:val="21"/>
          <w:lang w:eastAsia="ja-JP"/>
        </w:rPr>
        <w:t>することができる。</w:t>
      </w:r>
      <w:r w:rsidRPr="004E11CB">
        <w:rPr>
          <w:rFonts w:hAnsi="Times New Roman" w:cs="Times New Roman"/>
          <w:spacing w:val="2"/>
          <w:sz w:val="21"/>
          <w:szCs w:val="21"/>
          <w:lang w:eastAsia="ja-JP"/>
        </w:rPr>
        <w:t xml:space="preserve">　</w:t>
      </w:r>
    </w:p>
    <w:p w14:paraId="27053D88"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0F1660A7" w14:textId="66C7ADCF" w:rsidR="00276258" w:rsidRPr="004E11CB" w:rsidRDefault="00A22BCC"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w:t>
      </w:r>
      <w:r w:rsidR="00276258" w:rsidRPr="004E11CB">
        <w:rPr>
          <w:rFonts w:hint="eastAsia"/>
          <w:sz w:val="21"/>
          <w:szCs w:val="21"/>
          <w:lang w:eastAsia="ja-JP"/>
        </w:rPr>
        <w:t>成果</w:t>
      </w:r>
      <w:r w:rsidR="00276258" w:rsidRPr="004E11CB">
        <w:rPr>
          <w:sz w:val="21"/>
          <w:szCs w:val="21"/>
          <w:lang w:eastAsia="ja-JP"/>
        </w:rPr>
        <w:t>の第三者への開示の事前承認</w:t>
      </w:r>
      <w:r w:rsidR="00276258" w:rsidRPr="004E11CB">
        <w:rPr>
          <w:rFonts w:hint="eastAsia"/>
          <w:sz w:val="21"/>
          <w:szCs w:val="21"/>
          <w:lang w:eastAsia="ja-JP"/>
        </w:rPr>
        <w:t>)</w:t>
      </w:r>
    </w:p>
    <w:p w14:paraId="68869CC4" w14:textId="0F7AE2FE" w:rsidR="00276258" w:rsidRPr="004E11CB" w:rsidRDefault="00276258" w:rsidP="00276258">
      <w:pPr>
        <w:suppressAutoHyphens/>
        <w:wordWrap w:val="0"/>
        <w:overflowPunct w:val="0"/>
        <w:autoSpaceDE/>
        <w:autoSpaceDN/>
        <w:ind w:left="210" w:hangingChars="100" w:hanging="210"/>
        <w:textAlignment w:val="baseline"/>
        <w:rPr>
          <w:sz w:val="21"/>
          <w:szCs w:val="21"/>
          <w:lang w:eastAsia="ja-JP"/>
        </w:rPr>
      </w:pPr>
      <w:r w:rsidRPr="004E11CB">
        <w:rPr>
          <w:rFonts w:hint="eastAsia"/>
          <w:sz w:val="21"/>
          <w:szCs w:val="21"/>
          <w:lang w:eastAsia="ja-JP"/>
        </w:rPr>
        <w:t>第１４条　組合員は、本</w:t>
      </w:r>
      <w:r w:rsidR="009349F3" w:rsidRPr="004E11CB">
        <w:rPr>
          <w:rFonts w:hint="eastAsia"/>
          <w:sz w:val="21"/>
          <w:szCs w:val="21"/>
          <w:lang w:eastAsia="ja-JP"/>
        </w:rPr>
        <w:t>実証</w:t>
      </w:r>
      <w:r w:rsidRPr="004E11CB">
        <w:rPr>
          <w:rFonts w:hint="eastAsia"/>
          <w:sz w:val="21"/>
          <w:szCs w:val="21"/>
          <w:lang w:eastAsia="ja-JP"/>
        </w:rPr>
        <w:t>事業</w:t>
      </w:r>
      <w:r w:rsidRPr="004E11CB">
        <w:rPr>
          <w:sz w:val="21"/>
          <w:szCs w:val="21"/>
          <w:lang w:eastAsia="ja-JP"/>
        </w:rPr>
        <w:t>の</w:t>
      </w:r>
      <w:r w:rsidRPr="004E11CB">
        <w:rPr>
          <w:rFonts w:hint="eastAsia"/>
          <w:sz w:val="21"/>
          <w:szCs w:val="21"/>
          <w:lang w:eastAsia="ja-JP"/>
        </w:rPr>
        <w:t>成果公表</w:t>
      </w:r>
      <w:r w:rsidRPr="004E11CB">
        <w:rPr>
          <w:sz w:val="21"/>
          <w:szCs w:val="21"/>
          <w:lang w:eastAsia="ja-JP"/>
        </w:rPr>
        <w:t>（</w:t>
      </w:r>
      <w:r w:rsidRPr="004E11CB">
        <w:rPr>
          <w:rFonts w:hint="eastAsia"/>
          <w:sz w:val="21"/>
          <w:szCs w:val="21"/>
          <w:lang w:eastAsia="ja-JP"/>
        </w:rPr>
        <w:t>論文</w:t>
      </w:r>
      <w:r w:rsidRPr="004E11CB">
        <w:rPr>
          <w:sz w:val="21"/>
          <w:szCs w:val="21"/>
          <w:lang w:eastAsia="ja-JP"/>
        </w:rPr>
        <w:t>、学会、プレスリリース、</w:t>
      </w:r>
      <w:r w:rsidRPr="004E11CB">
        <w:rPr>
          <w:rFonts w:hint="eastAsia"/>
          <w:sz w:val="21"/>
          <w:szCs w:val="21"/>
          <w:lang w:eastAsia="ja-JP"/>
        </w:rPr>
        <w:t>メディア</w:t>
      </w:r>
      <w:r w:rsidRPr="004E11CB">
        <w:rPr>
          <w:sz w:val="21"/>
          <w:szCs w:val="21"/>
          <w:lang w:eastAsia="ja-JP"/>
        </w:rPr>
        <w:t>取材等）について、</w:t>
      </w:r>
      <w:r w:rsidR="00A22BCC" w:rsidRPr="004E11CB">
        <w:rPr>
          <w:rFonts w:hint="eastAsia"/>
          <w:sz w:val="21"/>
          <w:szCs w:val="21"/>
          <w:lang w:eastAsia="ja-JP"/>
        </w:rPr>
        <w:t>実証代表者</w:t>
      </w:r>
      <w:r w:rsidRPr="004E11CB">
        <w:rPr>
          <w:sz w:val="21"/>
          <w:szCs w:val="21"/>
          <w:lang w:eastAsia="ja-JP"/>
        </w:rPr>
        <w:t>の事前承認を得るものと</w:t>
      </w:r>
      <w:r w:rsidRPr="004E11CB">
        <w:rPr>
          <w:rFonts w:hint="eastAsia"/>
          <w:sz w:val="21"/>
          <w:szCs w:val="21"/>
          <w:lang w:eastAsia="ja-JP"/>
        </w:rPr>
        <w:t>し、</w:t>
      </w:r>
      <w:r w:rsidR="00A22BCC" w:rsidRPr="004E11CB">
        <w:rPr>
          <w:rFonts w:hint="eastAsia"/>
          <w:sz w:val="21"/>
          <w:szCs w:val="21"/>
          <w:lang w:eastAsia="ja-JP"/>
        </w:rPr>
        <w:t>実証代表者</w:t>
      </w:r>
      <w:r w:rsidRPr="004E11CB">
        <w:rPr>
          <w:sz w:val="21"/>
          <w:szCs w:val="21"/>
          <w:lang w:eastAsia="ja-JP"/>
        </w:rPr>
        <w:t>は</w:t>
      </w:r>
      <w:r w:rsidRPr="004E11CB">
        <w:rPr>
          <w:rFonts w:hint="eastAsia"/>
          <w:sz w:val="21"/>
          <w:szCs w:val="21"/>
          <w:lang w:eastAsia="ja-JP"/>
        </w:rPr>
        <w:t>その</w:t>
      </w:r>
      <w:r w:rsidRPr="004E11CB">
        <w:rPr>
          <w:sz w:val="21"/>
          <w:szCs w:val="21"/>
          <w:lang w:eastAsia="ja-JP"/>
        </w:rPr>
        <w:t>旨を委託者に事前</w:t>
      </w:r>
      <w:r w:rsidRPr="004E11CB">
        <w:rPr>
          <w:rFonts w:hint="eastAsia"/>
          <w:sz w:val="21"/>
          <w:szCs w:val="21"/>
          <w:lang w:eastAsia="ja-JP"/>
        </w:rPr>
        <w:t>に報告</w:t>
      </w:r>
      <w:r w:rsidRPr="004E11CB">
        <w:rPr>
          <w:sz w:val="21"/>
          <w:szCs w:val="21"/>
          <w:lang w:eastAsia="ja-JP"/>
        </w:rPr>
        <w:t>しなければならない。</w:t>
      </w:r>
    </w:p>
    <w:p w14:paraId="0F38EA97"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158C5F1A" w14:textId="77777777" w:rsidR="00276258" w:rsidRPr="004E11CB" w:rsidRDefault="00276258"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（助言)</w:t>
      </w:r>
    </w:p>
    <w:p w14:paraId="45291D6B" w14:textId="04091800"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第１５</w:t>
      </w:r>
      <w:r w:rsidRPr="004E11CB">
        <w:rPr>
          <w:rFonts w:hAnsi="Times New Roman" w:cs="Times New Roman"/>
          <w:spacing w:val="2"/>
          <w:sz w:val="21"/>
          <w:szCs w:val="21"/>
          <w:lang w:eastAsia="ja-JP"/>
        </w:rPr>
        <w:t xml:space="preserve">条　</w:t>
      </w:r>
      <w:r w:rsidR="00A22BCC" w:rsidRPr="004E11CB">
        <w:rPr>
          <w:rFonts w:hAnsi="Times New Roman" w:cs="Times New Roman" w:hint="eastAsia"/>
          <w:spacing w:val="2"/>
          <w:sz w:val="21"/>
          <w:szCs w:val="21"/>
          <w:lang w:eastAsia="ja-JP"/>
        </w:rPr>
        <w:t>実証代表者</w:t>
      </w:r>
      <w:r w:rsidRPr="004E11CB">
        <w:rPr>
          <w:rFonts w:hAnsi="Times New Roman" w:cs="Times New Roman"/>
          <w:spacing w:val="2"/>
          <w:sz w:val="21"/>
          <w:szCs w:val="21"/>
          <w:lang w:eastAsia="ja-JP"/>
        </w:rPr>
        <w:t>は、</w:t>
      </w:r>
      <w:r w:rsidRPr="004E11CB">
        <w:rPr>
          <w:rFonts w:hAnsi="Times New Roman" w:cs="Times New Roman" w:hint="eastAsia"/>
          <w:spacing w:val="2"/>
          <w:sz w:val="21"/>
          <w:szCs w:val="21"/>
          <w:lang w:eastAsia="ja-JP"/>
        </w:rPr>
        <w:t>知的</w:t>
      </w:r>
      <w:r w:rsidRPr="004E11CB">
        <w:rPr>
          <w:rFonts w:hAnsi="Times New Roman" w:cs="Times New Roman"/>
          <w:spacing w:val="2"/>
          <w:sz w:val="21"/>
          <w:szCs w:val="21"/>
          <w:lang w:eastAsia="ja-JP"/>
        </w:rPr>
        <w:t>財産マネジメントに</w:t>
      </w:r>
      <w:r w:rsidRPr="004E11CB">
        <w:rPr>
          <w:rFonts w:hAnsi="Times New Roman" w:cs="Times New Roman" w:hint="eastAsia"/>
          <w:spacing w:val="2"/>
          <w:sz w:val="21"/>
          <w:szCs w:val="21"/>
          <w:lang w:eastAsia="ja-JP"/>
        </w:rPr>
        <w:t>ついて、必要</w:t>
      </w:r>
      <w:r w:rsidRPr="004E11CB">
        <w:rPr>
          <w:rFonts w:hAnsi="Times New Roman" w:cs="Times New Roman"/>
          <w:spacing w:val="2"/>
          <w:sz w:val="21"/>
          <w:szCs w:val="21"/>
          <w:lang w:eastAsia="ja-JP"/>
        </w:rPr>
        <w:t>がある場合には、</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から</w:t>
      </w:r>
      <w:r w:rsidRPr="004E11CB">
        <w:rPr>
          <w:rFonts w:hAnsi="Times New Roman" w:cs="Times New Roman"/>
          <w:spacing w:val="2"/>
          <w:sz w:val="21"/>
          <w:szCs w:val="21"/>
          <w:lang w:eastAsia="ja-JP"/>
        </w:rPr>
        <w:t>助言を得るものとする。</w:t>
      </w:r>
    </w:p>
    <w:p w14:paraId="555A7BD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w:t>
      </w:r>
      <w:r w:rsidRPr="004E11CB">
        <w:rPr>
          <w:rFonts w:hAnsi="Times New Roman" w:cs="Times New Roman"/>
          <w:spacing w:val="2"/>
          <w:sz w:val="21"/>
          <w:szCs w:val="21"/>
          <w:lang w:eastAsia="ja-JP"/>
        </w:rPr>
        <w:t xml:space="preserve">　</w:t>
      </w:r>
      <w:r w:rsidRPr="004E11CB">
        <w:rPr>
          <w:rFonts w:hAnsi="Times New Roman" w:cs="Times New Roman" w:hint="eastAsia"/>
          <w:spacing w:val="2"/>
          <w:sz w:val="21"/>
          <w:szCs w:val="21"/>
          <w:lang w:eastAsia="ja-JP"/>
        </w:rPr>
        <w:t>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は、組合員</w:t>
      </w:r>
      <w:r w:rsidRPr="004E11CB">
        <w:rPr>
          <w:rFonts w:hAnsi="Times New Roman" w:cs="Times New Roman"/>
          <w:spacing w:val="2"/>
          <w:sz w:val="21"/>
          <w:szCs w:val="21"/>
          <w:lang w:eastAsia="ja-JP"/>
        </w:rPr>
        <w:t>の知的財産担当部署</w:t>
      </w:r>
      <w:r w:rsidRPr="004E11CB">
        <w:rPr>
          <w:rFonts w:hAnsi="Times New Roman" w:cs="Times New Roman" w:hint="eastAsia"/>
          <w:spacing w:val="2"/>
          <w:sz w:val="21"/>
          <w:szCs w:val="21"/>
          <w:lang w:eastAsia="ja-JP"/>
        </w:rPr>
        <w:t>の</w:t>
      </w:r>
      <w:r w:rsidRPr="004E11CB">
        <w:rPr>
          <w:rFonts w:hAnsi="Times New Roman" w:cs="Times New Roman"/>
          <w:spacing w:val="2"/>
          <w:sz w:val="21"/>
          <w:szCs w:val="21"/>
          <w:lang w:eastAsia="ja-JP"/>
        </w:rPr>
        <w:t>者とする。</w:t>
      </w:r>
      <w:r w:rsidRPr="004E11CB">
        <w:rPr>
          <w:rFonts w:hAnsi="Times New Roman" w:cs="Times New Roman" w:hint="eastAsia"/>
          <w:spacing w:val="2"/>
          <w:sz w:val="21"/>
          <w:szCs w:val="21"/>
          <w:lang w:eastAsia="ja-JP"/>
        </w:rPr>
        <w:t>ただし、特</w:t>
      </w:r>
      <w:r w:rsidRPr="004E11CB">
        <w:rPr>
          <w:rFonts w:hAnsi="Times New Roman" w:cs="Times New Roman"/>
          <w:spacing w:val="2"/>
          <w:sz w:val="21"/>
          <w:szCs w:val="21"/>
          <w:lang w:eastAsia="ja-JP"/>
        </w:rPr>
        <w:t>に必要がある場合には</w:t>
      </w:r>
      <w:r w:rsidRPr="004E11CB">
        <w:rPr>
          <w:rFonts w:hAnsi="Times New Roman" w:cs="Times New Roman" w:hint="eastAsia"/>
          <w:spacing w:val="2"/>
          <w:sz w:val="21"/>
          <w:szCs w:val="21"/>
          <w:lang w:eastAsia="ja-JP"/>
        </w:rPr>
        <w:t>、組合員以外の</w:t>
      </w:r>
      <w:r w:rsidRPr="00276258">
        <w:rPr>
          <w:rFonts w:hAnsi="Times New Roman" w:cs="Times New Roman"/>
          <w:spacing w:val="2"/>
          <w:sz w:val="21"/>
          <w:szCs w:val="21"/>
          <w:lang w:eastAsia="ja-JP"/>
        </w:rPr>
        <w:t>第三者に助言を得る</w:t>
      </w:r>
      <w:r w:rsidRPr="00276258">
        <w:rPr>
          <w:rFonts w:hAnsi="Times New Roman" w:cs="Times New Roman" w:hint="eastAsia"/>
          <w:spacing w:val="2"/>
          <w:sz w:val="21"/>
          <w:szCs w:val="21"/>
          <w:lang w:eastAsia="ja-JP"/>
        </w:rPr>
        <w:t>ことが</w:t>
      </w:r>
      <w:r w:rsidRPr="00276258">
        <w:rPr>
          <w:rFonts w:hAnsi="Times New Roman" w:cs="Times New Roman"/>
          <w:spacing w:val="2"/>
          <w:sz w:val="21"/>
          <w:szCs w:val="21"/>
          <w:lang w:eastAsia="ja-JP"/>
        </w:rPr>
        <w:t>できる。</w:t>
      </w:r>
    </w:p>
    <w:p w14:paraId="0B4CFAF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３</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前項ただし書による場合は、当該第三者に対し規約第３８条の規定を準用し、これを約させるものとする。</w:t>
      </w:r>
    </w:p>
    <w:p w14:paraId="23456B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930E1C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（有効期間）</w:t>
      </w:r>
    </w:p>
    <w:p w14:paraId="2351589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第１６条　この規程は、本組合が解散した後であっても、特許権等の権利存続期間中は有効とする。</w:t>
      </w:r>
    </w:p>
    <w:p w14:paraId="02C18563"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p>
    <w:p w14:paraId="5526CE3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（委託者に対する報告、協議等の取扱い）</w:t>
      </w:r>
    </w:p>
    <w:p w14:paraId="4CC267C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lastRenderedPageBreak/>
        <w:t>第１７条　組合員は、本委託契約書に基づき委託者に対して行う本特許権等に係る報告、協議等の一切の手続きについては、業務執行組合員を経由して行うものとする。ただし、本組合の解散した後は、組合員自らが委託者とその手続を行うものとする。</w:t>
      </w:r>
    </w:p>
    <w:p w14:paraId="5915276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B962F0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（規程の改廃）</w:t>
      </w:r>
    </w:p>
    <w:p w14:paraId="6B97F7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第１８条　この規程は、本委託契約書又は本委託契約書の取扱いの細部に関する事項の変更に伴う改廃以外の改廃については、組合員全員の書面による同意を要するものとする。</w:t>
      </w:r>
    </w:p>
    <w:p w14:paraId="3FF4C01E"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2B7B1A8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（規程に定める各種様式）</w:t>
      </w:r>
    </w:p>
    <w:p w14:paraId="2CB5D9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この規程に定める各種様式については、本委託契約書に定められているものを除き、業務執行組合員が別に定める。</w:t>
      </w:r>
    </w:p>
    <w:p w14:paraId="575B6FA5"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p>
    <w:p w14:paraId="69D6E42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附　則</w:t>
      </w:r>
    </w:p>
    <w:p w14:paraId="73FBBCD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1B88EDBC" w14:textId="77622E44"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１　</w:t>
      </w:r>
      <w:r w:rsidRPr="00276258">
        <w:rPr>
          <w:rFonts w:hint="eastAsia"/>
          <w:color w:val="000000"/>
          <w:sz w:val="21"/>
          <w:szCs w:val="21"/>
          <w:lang w:eastAsia="ja-JP"/>
        </w:rPr>
        <w:t>この規程は、</w:t>
      </w:r>
      <w:r w:rsidR="00ED674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F15068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4A97DC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37EE138" w14:textId="45ECB61B" w:rsidR="00276258" w:rsidRDefault="00276258" w:rsidP="00E7167A">
      <w:pPr>
        <w:pStyle w:val="a3"/>
        <w:ind w:rightChars="-44" w:right="-97"/>
        <w:rPr>
          <w:rFonts w:ascii="Times New Roman"/>
          <w:sz w:val="20"/>
          <w:lang w:eastAsia="ja-JP"/>
        </w:rPr>
      </w:pPr>
    </w:p>
    <w:p w14:paraId="2512FF14" w14:textId="64D070DD" w:rsidR="00E6162D" w:rsidRDefault="00E6162D" w:rsidP="00E7167A">
      <w:pPr>
        <w:pStyle w:val="a3"/>
        <w:ind w:rightChars="-44" w:right="-97"/>
        <w:rPr>
          <w:rFonts w:ascii="Times New Roman"/>
          <w:sz w:val="20"/>
          <w:lang w:eastAsia="ja-JP"/>
        </w:rPr>
      </w:pPr>
    </w:p>
    <w:p w14:paraId="2B86BCE2" w14:textId="6B08E179" w:rsidR="00E6162D" w:rsidRDefault="00E6162D" w:rsidP="00E7167A">
      <w:pPr>
        <w:pStyle w:val="a3"/>
        <w:ind w:rightChars="-44" w:right="-97"/>
        <w:rPr>
          <w:rFonts w:ascii="Times New Roman"/>
          <w:sz w:val="20"/>
          <w:lang w:eastAsia="ja-JP"/>
        </w:rPr>
      </w:pPr>
    </w:p>
    <w:p w14:paraId="4EBEC1B6" w14:textId="071A4C8C" w:rsidR="00E6162D" w:rsidRDefault="00E6162D" w:rsidP="00E7167A">
      <w:pPr>
        <w:pStyle w:val="a3"/>
        <w:ind w:rightChars="-44" w:right="-97"/>
        <w:rPr>
          <w:rFonts w:ascii="Times New Roman"/>
          <w:sz w:val="20"/>
          <w:lang w:eastAsia="ja-JP"/>
        </w:rPr>
      </w:pPr>
    </w:p>
    <w:p w14:paraId="16F739C7" w14:textId="2570537F" w:rsidR="00E6162D" w:rsidRDefault="00E6162D" w:rsidP="00E7167A">
      <w:pPr>
        <w:pStyle w:val="a3"/>
        <w:ind w:rightChars="-44" w:right="-97"/>
        <w:rPr>
          <w:rFonts w:ascii="Times New Roman"/>
          <w:sz w:val="20"/>
          <w:lang w:eastAsia="ja-JP"/>
        </w:rPr>
      </w:pPr>
    </w:p>
    <w:p w14:paraId="613FFE8F" w14:textId="6F15A277" w:rsidR="00E6162D" w:rsidRDefault="00E6162D" w:rsidP="00E7167A">
      <w:pPr>
        <w:pStyle w:val="a3"/>
        <w:ind w:rightChars="-44" w:right="-97"/>
        <w:rPr>
          <w:rFonts w:ascii="Times New Roman"/>
          <w:sz w:val="20"/>
          <w:lang w:eastAsia="ja-JP"/>
        </w:rPr>
      </w:pPr>
    </w:p>
    <w:p w14:paraId="2C06AC5D" w14:textId="170F2C73" w:rsidR="00E6162D" w:rsidRDefault="00E6162D" w:rsidP="00E7167A">
      <w:pPr>
        <w:pStyle w:val="a3"/>
        <w:ind w:rightChars="-44" w:right="-97"/>
        <w:rPr>
          <w:rFonts w:ascii="Times New Roman"/>
          <w:sz w:val="20"/>
          <w:lang w:eastAsia="ja-JP"/>
        </w:rPr>
      </w:pPr>
    </w:p>
    <w:p w14:paraId="3C290840" w14:textId="0D2E5C3D" w:rsidR="00E6162D" w:rsidRDefault="00E6162D" w:rsidP="00E7167A">
      <w:pPr>
        <w:pStyle w:val="a3"/>
        <w:ind w:rightChars="-44" w:right="-97"/>
        <w:rPr>
          <w:rFonts w:ascii="Times New Roman"/>
          <w:sz w:val="20"/>
          <w:lang w:eastAsia="ja-JP"/>
        </w:rPr>
      </w:pPr>
    </w:p>
    <w:p w14:paraId="46955398" w14:textId="69B4DA57" w:rsidR="00E6162D" w:rsidRDefault="00E6162D" w:rsidP="00E7167A">
      <w:pPr>
        <w:pStyle w:val="a3"/>
        <w:ind w:rightChars="-44" w:right="-97"/>
        <w:rPr>
          <w:rFonts w:ascii="Times New Roman"/>
          <w:sz w:val="20"/>
          <w:lang w:eastAsia="ja-JP"/>
        </w:rPr>
      </w:pPr>
    </w:p>
    <w:p w14:paraId="5A291990" w14:textId="75C6A0F8" w:rsidR="00E6162D" w:rsidRDefault="00E6162D" w:rsidP="00E7167A">
      <w:pPr>
        <w:pStyle w:val="a3"/>
        <w:ind w:rightChars="-44" w:right="-97"/>
        <w:rPr>
          <w:rFonts w:ascii="Times New Roman"/>
          <w:sz w:val="20"/>
          <w:lang w:eastAsia="ja-JP"/>
        </w:rPr>
      </w:pPr>
    </w:p>
    <w:p w14:paraId="601A4D5E" w14:textId="6C16F1FA" w:rsidR="00E6162D" w:rsidRDefault="00E6162D" w:rsidP="00E7167A">
      <w:pPr>
        <w:pStyle w:val="a3"/>
        <w:ind w:rightChars="-44" w:right="-97"/>
        <w:rPr>
          <w:rFonts w:ascii="Times New Roman"/>
          <w:sz w:val="20"/>
          <w:lang w:eastAsia="ja-JP"/>
        </w:rPr>
      </w:pPr>
    </w:p>
    <w:p w14:paraId="474DF410" w14:textId="1498E78D" w:rsidR="00E6162D" w:rsidRDefault="00E6162D" w:rsidP="00E7167A">
      <w:pPr>
        <w:pStyle w:val="a3"/>
        <w:ind w:rightChars="-44" w:right="-97"/>
        <w:rPr>
          <w:rFonts w:ascii="Times New Roman"/>
          <w:sz w:val="20"/>
          <w:lang w:eastAsia="ja-JP"/>
        </w:rPr>
      </w:pPr>
    </w:p>
    <w:p w14:paraId="48F7C89D" w14:textId="64D8184F" w:rsidR="00E6162D" w:rsidRDefault="00E6162D" w:rsidP="00E7167A">
      <w:pPr>
        <w:pStyle w:val="a3"/>
        <w:ind w:rightChars="-44" w:right="-97"/>
        <w:rPr>
          <w:rFonts w:ascii="Times New Roman"/>
          <w:sz w:val="20"/>
          <w:lang w:eastAsia="ja-JP"/>
        </w:rPr>
      </w:pPr>
    </w:p>
    <w:p w14:paraId="51297068" w14:textId="3DCA1A3A" w:rsidR="00E6162D" w:rsidRDefault="00E6162D" w:rsidP="00E7167A">
      <w:pPr>
        <w:pStyle w:val="a3"/>
        <w:ind w:rightChars="-44" w:right="-97"/>
        <w:rPr>
          <w:rFonts w:ascii="Times New Roman"/>
          <w:sz w:val="20"/>
          <w:lang w:eastAsia="ja-JP"/>
        </w:rPr>
      </w:pPr>
    </w:p>
    <w:p w14:paraId="0D5CF1C0" w14:textId="41B2FB96" w:rsidR="00E6162D" w:rsidRDefault="00E6162D" w:rsidP="00E7167A">
      <w:pPr>
        <w:pStyle w:val="a3"/>
        <w:ind w:rightChars="-44" w:right="-97"/>
        <w:rPr>
          <w:rFonts w:ascii="Times New Roman"/>
          <w:sz w:val="20"/>
          <w:lang w:eastAsia="ja-JP"/>
        </w:rPr>
      </w:pPr>
    </w:p>
    <w:p w14:paraId="0A6A831C" w14:textId="333485F1" w:rsidR="00E6162D" w:rsidRDefault="00E6162D" w:rsidP="00E7167A">
      <w:pPr>
        <w:pStyle w:val="a3"/>
        <w:ind w:rightChars="-44" w:right="-97"/>
        <w:rPr>
          <w:rFonts w:ascii="Times New Roman"/>
          <w:sz w:val="20"/>
          <w:lang w:eastAsia="ja-JP"/>
        </w:rPr>
      </w:pPr>
    </w:p>
    <w:p w14:paraId="01032DF2" w14:textId="720643A6" w:rsidR="00E6162D" w:rsidRDefault="00E6162D" w:rsidP="00E7167A">
      <w:pPr>
        <w:pStyle w:val="a3"/>
        <w:ind w:rightChars="-44" w:right="-97"/>
        <w:rPr>
          <w:rFonts w:ascii="Times New Roman"/>
          <w:sz w:val="20"/>
          <w:lang w:eastAsia="ja-JP"/>
        </w:rPr>
      </w:pPr>
    </w:p>
    <w:p w14:paraId="755E33FC" w14:textId="39FD3984" w:rsidR="00E6162D" w:rsidRDefault="00E6162D" w:rsidP="00E7167A">
      <w:pPr>
        <w:pStyle w:val="a3"/>
        <w:ind w:rightChars="-44" w:right="-97"/>
        <w:rPr>
          <w:rFonts w:ascii="Times New Roman"/>
          <w:sz w:val="20"/>
          <w:lang w:eastAsia="ja-JP"/>
        </w:rPr>
      </w:pPr>
    </w:p>
    <w:p w14:paraId="4294573E" w14:textId="4FE3BAA4" w:rsidR="00E6162D" w:rsidRDefault="00E6162D" w:rsidP="00E7167A">
      <w:pPr>
        <w:pStyle w:val="a3"/>
        <w:ind w:rightChars="-44" w:right="-97"/>
        <w:rPr>
          <w:rFonts w:ascii="Times New Roman"/>
          <w:sz w:val="20"/>
          <w:lang w:eastAsia="ja-JP"/>
        </w:rPr>
      </w:pPr>
    </w:p>
    <w:p w14:paraId="6E7C0C9A" w14:textId="27FC66C9" w:rsidR="00E6162D" w:rsidRDefault="00E6162D" w:rsidP="00E7167A">
      <w:pPr>
        <w:pStyle w:val="a3"/>
        <w:ind w:rightChars="-44" w:right="-97"/>
        <w:rPr>
          <w:rFonts w:ascii="Times New Roman"/>
          <w:sz w:val="20"/>
          <w:lang w:eastAsia="ja-JP"/>
        </w:rPr>
      </w:pPr>
    </w:p>
    <w:p w14:paraId="18FFE3CB" w14:textId="2BD2B41F" w:rsidR="00E6162D" w:rsidRDefault="00E6162D" w:rsidP="00E7167A">
      <w:pPr>
        <w:pStyle w:val="a3"/>
        <w:ind w:rightChars="-44" w:right="-97"/>
        <w:rPr>
          <w:rFonts w:ascii="Times New Roman"/>
          <w:sz w:val="20"/>
          <w:lang w:eastAsia="ja-JP"/>
        </w:rPr>
      </w:pPr>
    </w:p>
    <w:p w14:paraId="4D54C6C7" w14:textId="485A9F01" w:rsidR="00E6162D" w:rsidRDefault="00E6162D" w:rsidP="00E7167A">
      <w:pPr>
        <w:pStyle w:val="a3"/>
        <w:ind w:rightChars="-44" w:right="-97"/>
        <w:rPr>
          <w:rFonts w:ascii="Times New Roman"/>
          <w:sz w:val="20"/>
          <w:lang w:eastAsia="ja-JP"/>
        </w:rPr>
      </w:pPr>
    </w:p>
    <w:p w14:paraId="5792B39E" w14:textId="32018E77" w:rsidR="00E6162D" w:rsidRDefault="00E6162D" w:rsidP="00E7167A">
      <w:pPr>
        <w:pStyle w:val="a3"/>
        <w:ind w:rightChars="-44" w:right="-97"/>
        <w:rPr>
          <w:rFonts w:ascii="Times New Roman"/>
          <w:sz w:val="20"/>
          <w:lang w:eastAsia="ja-JP"/>
        </w:rPr>
      </w:pPr>
    </w:p>
    <w:p w14:paraId="239DDFC8" w14:textId="32E7A100" w:rsidR="00D82DFD" w:rsidRDefault="00D82DFD" w:rsidP="00D82DFD">
      <w:pPr>
        <w:autoSpaceDE/>
        <w:autoSpaceDN/>
        <w:rPr>
          <w:rFonts w:ascii="Century" w:hAnsi="Century" w:cs="Times New Roman"/>
          <w:kern w:val="2"/>
          <w:sz w:val="21"/>
          <w:lang w:eastAsia="ja-JP"/>
        </w:rPr>
      </w:pPr>
    </w:p>
    <w:p w14:paraId="7B184E25" w14:textId="6E7AD6C7" w:rsidR="006E6F07" w:rsidRDefault="006E6F07" w:rsidP="00D82DFD">
      <w:pPr>
        <w:autoSpaceDE/>
        <w:autoSpaceDN/>
        <w:rPr>
          <w:rFonts w:ascii="Century" w:hAnsi="Century" w:cs="Times New Roman"/>
          <w:kern w:val="2"/>
          <w:sz w:val="21"/>
          <w:lang w:eastAsia="ja-JP"/>
        </w:rPr>
      </w:pPr>
    </w:p>
    <w:p w14:paraId="798E7B83" w14:textId="77777777" w:rsidR="006E6F07" w:rsidRDefault="006E6F07" w:rsidP="00D82DFD">
      <w:pPr>
        <w:autoSpaceDE/>
        <w:autoSpaceDN/>
        <w:rPr>
          <w:rFonts w:ascii="Century" w:hAnsi="Century" w:cs="Times New Roman"/>
          <w:kern w:val="2"/>
          <w:sz w:val="21"/>
          <w:lang w:eastAsia="ja-JP"/>
        </w:rPr>
      </w:pPr>
    </w:p>
    <w:p w14:paraId="38F5CBE1" w14:textId="77777777" w:rsidR="00D82DFD" w:rsidRDefault="00D82DFD" w:rsidP="00D82DFD">
      <w:pPr>
        <w:autoSpaceDE/>
        <w:autoSpaceDN/>
        <w:rPr>
          <w:rFonts w:ascii="Century" w:hAnsi="Century" w:cs="Times New Roman"/>
          <w:kern w:val="2"/>
          <w:sz w:val="21"/>
          <w:lang w:eastAsia="ja-JP"/>
        </w:rPr>
      </w:pPr>
    </w:p>
    <w:p w14:paraId="29809B67" w14:textId="51CF7FAF" w:rsidR="00E6162D" w:rsidRPr="00E6162D" w:rsidRDefault="000D40BF" w:rsidP="00E6162D">
      <w:pPr>
        <w:autoSpaceDE/>
        <w:autoSpaceDN/>
        <w:jc w:val="center"/>
        <w:rPr>
          <w:rFonts w:ascii="Century" w:hAnsi="Century" w:cs="Times New Roman"/>
          <w:kern w:val="2"/>
          <w:sz w:val="21"/>
          <w:lang w:eastAsia="ja-JP"/>
        </w:rPr>
      </w:pPr>
      <w:r>
        <w:rPr>
          <w:rFonts w:ascii="ＭＳ ゴシック" w:eastAsia="ＭＳ ゴシック"/>
          <w:noProof/>
          <w:spacing w:val="-14"/>
          <w:sz w:val="24"/>
          <w:lang w:eastAsia="ja-JP"/>
        </w:rPr>
        <w:lastRenderedPageBreak/>
        <mc:AlternateContent>
          <mc:Choice Requires="wps">
            <w:drawing>
              <wp:anchor distT="0" distB="0" distL="114300" distR="114300" simplePos="0" relativeHeight="503307856" behindDoc="0" locked="0" layoutInCell="1" allowOverlap="1" wp14:anchorId="2062396A" wp14:editId="4932A9E2">
                <wp:simplePos x="0" y="0"/>
                <wp:positionH relativeFrom="margin">
                  <wp:align>left</wp:align>
                </wp:positionH>
                <wp:positionV relativeFrom="paragraph">
                  <wp:posOffset>-885825</wp:posOffset>
                </wp:positionV>
                <wp:extent cx="5581650" cy="8572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96A" id="テキスト ボックス 58" o:spid="_x0000_s1042" type="#_x0000_t202" style="position:absolute;left:0;text-align:left;margin-left:0;margin-top:-69.75pt;width:439.5pt;height:67.5pt;z-index:50330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" fillcolor="window" strokeweight=".5pt">
                <v:textbox>
                  <w:txbxContent>
                    <w:p w14:paraId="174E58E8" w14:textId="58AFDC2B"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v:textbox>
                <w10:wrap anchorx="margin"/>
              </v:shape>
            </w:pict>
          </mc:Fallback>
        </mc:AlternateContent>
      </w:r>
      <w:r w:rsidR="00E6162D" w:rsidRPr="00E6162D">
        <w:rPr>
          <w:rFonts w:ascii="Century" w:hAnsi="Century" w:cs="Times New Roman" w:hint="eastAsia"/>
          <w:kern w:val="2"/>
          <w:sz w:val="21"/>
          <w:lang w:eastAsia="ja-JP"/>
        </w:rPr>
        <w:t>「○○コンソーシアム」参加契約書</w:t>
      </w:r>
    </w:p>
    <w:p w14:paraId="45D68B12" w14:textId="77777777" w:rsidR="00E6162D" w:rsidRPr="00E6162D" w:rsidRDefault="00E6162D" w:rsidP="00E6162D">
      <w:pPr>
        <w:autoSpaceDE/>
        <w:autoSpaceDN/>
        <w:jc w:val="center"/>
        <w:rPr>
          <w:rFonts w:ascii="Century" w:hAnsi="Century" w:cs="Times New Roman"/>
          <w:kern w:val="2"/>
          <w:sz w:val="21"/>
          <w:lang w:eastAsia="ja-JP"/>
        </w:rPr>
      </w:pPr>
    </w:p>
    <w:p w14:paraId="52A20469" w14:textId="66FF0A8C" w:rsidR="00E6162D" w:rsidRPr="00374840" w:rsidRDefault="00E6162D" w:rsidP="00E6162D">
      <w:pPr>
        <w:autoSpaceDE/>
        <w:autoSpaceDN/>
        <w:rPr>
          <w:rFonts w:ascii="Century" w:hAnsi="Century" w:cs="Times New Roman"/>
          <w:kern w:val="2"/>
          <w:sz w:val="21"/>
          <w:lang w:eastAsia="ja-JP"/>
        </w:rPr>
      </w:pPr>
      <w:r w:rsidRPr="00E6162D">
        <w:rPr>
          <w:rFonts w:ascii="Century" w:hAnsi="Century" w:cs="Times New Roman" w:hint="eastAsia"/>
          <w:kern w:val="2"/>
          <w:sz w:val="21"/>
          <w:lang w:eastAsia="ja-JP"/>
        </w:rPr>
        <w:t xml:space="preserve">　</w:t>
      </w:r>
      <w:r w:rsidR="004A474D">
        <w:rPr>
          <w:rFonts w:ascii="Century" w:hAnsi="Century" w:cs="Times New Roman" w:hint="eastAsia"/>
          <w:kern w:val="2"/>
          <w:sz w:val="21"/>
          <w:lang w:eastAsia="ja-JP"/>
        </w:rPr>
        <w:t>「</w:t>
      </w:r>
      <w:r w:rsidR="00364BEA">
        <w:rPr>
          <w:rFonts w:ascii="Century" w:hAnsi="Century" w:cs="Times New Roman" w:hint="eastAsia"/>
          <w:kern w:val="2"/>
          <w:sz w:val="21"/>
          <w:lang w:eastAsia="ja-JP"/>
        </w:rPr>
        <w:t>スマート農業産地形成実証</w:t>
      </w:r>
      <w:r w:rsidR="004A474D">
        <w:rPr>
          <w:rFonts w:ascii="Century" w:hAnsi="Century" w:cs="Times New Roman" w:hint="eastAsia"/>
          <w:kern w:val="2"/>
          <w:sz w:val="21"/>
          <w:lang w:eastAsia="ja-JP"/>
        </w:rPr>
        <w:t>」</w:t>
      </w:r>
      <w:r w:rsidRPr="00374840">
        <w:rPr>
          <w:rFonts w:ascii="Century" w:hAnsi="Century" w:cs="Times New Roman" w:hint="eastAsia"/>
          <w:kern w:val="2"/>
          <w:sz w:val="21"/>
          <w:lang w:eastAsia="ja-JP"/>
        </w:rPr>
        <w:t>事業（以下「本委託事業」という。）を実施するために、本委託事業に参加する法人等（以下「構成員」という。）は、「○○コンソーシアム」（以下「コンソーシアム」という。）の成立にあたり、次の通り契約を締結する。</w:t>
      </w:r>
    </w:p>
    <w:p w14:paraId="2C9005F0" w14:textId="77777777" w:rsidR="00E6162D" w:rsidRPr="00374840" w:rsidRDefault="00E6162D" w:rsidP="00E6162D">
      <w:pPr>
        <w:autoSpaceDE/>
        <w:autoSpaceDN/>
        <w:rPr>
          <w:rFonts w:ascii="Century" w:hAnsi="Century" w:cs="Times New Roman"/>
          <w:kern w:val="2"/>
          <w:sz w:val="21"/>
          <w:lang w:eastAsia="ja-JP"/>
        </w:rPr>
      </w:pPr>
    </w:p>
    <w:p w14:paraId="2C40A134"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（定義）</w:t>
      </w:r>
    </w:p>
    <w:p w14:paraId="467519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第１条　本契約に用いられる用語で、別紙のコンソーシアム規約（以下「規約」という。）に定義されているものは、その定義どおりとする。</w:t>
      </w:r>
    </w:p>
    <w:p w14:paraId="15656293" w14:textId="77777777" w:rsidR="00E6162D" w:rsidRPr="00374840" w:rsidRDefault="00E6162D" w:rsidP="00E6162D">
      <w:pPr>
        <w:autoSpaceDE/>
        <w:autoSpaceDN/>
        <w:rPr>
          <w:rFonts w:ascii="Century" w:hAnsi="Century" w:cs="Times New Roman"/>
          <w:kern w:val="2"/>
          <w:sz w:val="21"/>
          <w:lang w:eastAsia="ja-JP"/>
        </w:rPr>
      </w:pPr>
    </w:p>
    <w:p w14:paraId="6D836B8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（総則）</w:t>
      </w:r>
    </w:p>
    <w:p w14:paraId="65C0265A" w14:textId="7E582268"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第２条　構成員は、</w:t>
      </w:r>
      <w:r w:rsidR="00D450DB">
        <w:rPr>
          <w:rFonts w:ascii="Century" w:hAnsi="Century" w:cs="Times New Roman" w:hint="eastAsia"/>
          <w:kern w:val="2"/>
          <w:sz w:val="21"/>
          <w:lang w:eastAsia="ja-JP"/>
        </w:rPr>
        <w:t>国立研究開発法人農業・食品産業技術総合研究機構理事長</w:t>
      </w:r>
      <w:r w:rsidRPr="007C155E">
        <w:rPr>
          <w:rFonts w:hAnsi="Century" w:cs="Times New Roman" w:hint="eastAsia"/>
          <w:kern w:val="2"/>
          <w:sz w:val="21"/>
          <w:lang w:eastAsia="ja-JP"/>
        </w:rPr>
        <w:t>（以下「</w:t>
      </w:r>
      <w:r w:rsidR="00D450DB">
        <w:rPr>
          <w:rFonts w:hAnsi="Century" w:cs="Times New Roman" w:hint="eastAsia"/>
          <w:kern w:val="2"/>
          <w:sz w:val="21"/>
          <w:lang w:eastAsia="ja-JP"/>
        </w:rPr>
        <w:t>農研機構理事長</w:t>
      </w:r>
      <w:r w:rsidRPr="007C155E">
        <w:rPr>
          <w:rFonts w:hAnsi="Century" w:cs="Times New Roman" w:hint="eastAsia"/>
          <w:kern w:val="2"/>
          <w:sz w:val="21"/>
          <w:lang w:eastAsia="ja-JP"/>
        </w:rPr>
        <w:t>」</w:t>
      </w:r>
      <w:r w:rsidRPr="00374840">
        <w:rPr>
          <w:rFonts w:hAnsi="Century" w:cs="Times New Roman" w:hint="eastAsia"/>
          <w:kern w:val="2"/>
          <w:sz w:val="21"/>
          <w:lang w:eastAsia="ja-JP"/>
        </w:rPr>
        <w:t>という。）</w:t>
      </w:r>
      <w:r w:rsidRPr="00374840">
        <w:rPr>
          <w:rFonts w:ascii="Century" w:hAnsi="Century" w:cs="Times New Roman" w:hint="eastAsia"/>
          <w:kern w:val="2"/>
          <w:sz w:val="21"/>
          <w:lang w:eastAsia="ja-JP"/>
        </w:rPr>
        <w:t>とコンソーシアムとの委託契約書の規定及び規約に従うことを同意することをここに確認し、コンソーシアムに構成員として参加することに合意する。</w:t>
      </w:r>
    </w:p>
    <w:p w14:paraId="178C3984" w14:textId="77777777" w:rsidR="00E6162D" w:rsidRPr="00374840" w:rsidRDefault="00E6162D" w:rsidP="00E6162D">
      <w:pPr>
        <w:autoSpaceDE/>
        <w:autoSpaceDN/>
        <w:rPr>
          <w:rFonts w:ascii="Century" w:hAnsi="Century" w:cs="Times New Roman"/>
          <w:kern w:val="2"/>
          <w:sz w:val="21"/>
          <w:lang w:eastAsia="ja-JP"/>
        </w:rPr>
      </w:pPr>
    </w:p>
    <w:p w14:paraId="7987493A"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（構成員による事業の実施）</w:t>
      </w:r>
    </w:p>
    <w:p w14:paraId="561132D3" w14:textId="078E7CB0"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第３条　構成員は、</w:t>
      </w:r>
      <w:r w:rsidR="00D450DB">
        <w:rPr>
          <w:rFonts w:ascii="Century" w:hAnsi="Century" w:cs="Times New Roman" w:hint="eastAsia"/>
          <w:kern w:val="2"/>
          <w:sz w:val="21"/>
          <w:lang w:eastAsia="ja-JP"/>
        </w:rPr>
        <w:t>農研機構理事長</w:t>
      </w:r>
      <w:r w:rsidRPr="00374840">
        <w:rPr>
          <w:rFonts w:ascii="Century" w:hAnsi="Century" w:cs="Times New Roman" w:hint="eastAsia"/>
          <w:kern w:val="2"/>
          <w:sz w:val="21"/>
          <w:lang w:eastAsia="ja-JP"/>
        </w:rPr>
        <w:t>とコンソーシアムとの委託契約に基づく委託契約書に明記された委託研究開発実施計画を善良なる管理者の注意により実施する。</w:t>
      </w:r>
    </w:p>
    <w:p w14:paraId="6CD7B31F" w14:textId="77777777" w:rsidR="00E6162D" w:rsidRPr="00374840" w:rsidRDefault="00E6162D" w:rsidP="00E6162D">
      <w:pPr>
        <w:autoSpaceDE/>
        <w:autoSpaceDN/>
        <w:rPr>
          <w:rFonts w:ascii="Century" w:hAnsi="Century" w:cs="Times New Roman"/>
          <w:kern w:val="2"/>
          <w:sz w:val="21"/>
          <w:lang w:eastAsia="ja-JP"/>
        </w:rPr>
      </w:pPr>
    </w:p>
    <w:p w14:paraId="29FFB0B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（有効期間）</w:t>
      </w:r>
    </w:p>
    <w:p w14:paraId="512BFB88"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F5D6514" w14:textId="77777777" w:rsidR="00E6162D" w:rsidRPr="00374840" w:rsidRDefault="00E6162D" w:rsidP="00E6162D">
      <w:pPr>
        <w:autoSpaceDE/>
        <w:autoSpaceDN/>
        <w:rPr>
          <w:rFonts w:ascii="Century" w:hAnsi="Century" w:cs="Times New Roman"/>
          <w:kern w:val="2"/>
          <w:sz w:val="21"/>
          <w:lang w:eastAsia="ja-JP"/>
        </w:rPr>
      </w:pPr>
    </w:p>
    <w:p w14:paraId="5CFB6D7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（協議）</w:t>
      </w:r>
    </w:p>
    <w:p w14:paraId="34A3F0E2"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第５条　本契約に記載のない事項または解釈上の疑義については、信義誠実の原則に従い、構成員間の協議により決定するものとする。</w:t>
      </w:r>
    </w:p>
    <w:p w14:paraId="105CE8D8" w14:textId="77777777" w:rsidR="00E6162D" w:rsidRPr="00374840" w:rsidRDefault="00E6162D" w:rsidP="00E6162D">
      <w:pPr>
        <w:autoSpaceDE/>
        <w:autoSpaceDN/>
        <w:rPr>
          <w:rFonts w:ascii="Century" w:hAnsi="Century" w:cs="Times New Roman"/>
          <w:kern w:val="2"/>
          <w:sz w:val="21"/>
          <w:lang w:eastAsia="ja-JP"/>
        </w:rPr>
      </w:pPr>
    </w:p>
    <w:p w14:paraId="575D58A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本契約の成立を証して全ての構成員の記名押印のうえ、各自１通を保有する。</w:t>
      </w:r>
    </w:p>
    <w:p w14:paraId="331F8CC9" w14:textId="77777777" w:rsidR="00E6162D" w:rsidRPr="00374840" w:rsidRDefault="00E6162D" w:rsidP="00E6162D">
      <w:pPr>
        <w:autoSpaceDE/>
        <w:autoSpaceDN/>
        <w:rPr>
          <w:rFonts w:ascii="Century" w:hAnsi="Century" w:cs="Times New Roman"/>
          <w:kern w:val="2"/>
          <w:sz w:val="21"/>
          <w:lang w:eastAsia="ja-JP"/>
        </w:rPr>
      </w:pPr>
    </w:p>
    <w:p w14:paraId="5C68CDBD" w14:textId="0C95EA35"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w:t>
      </w:r>
      <w:r w:rsidR="00ED6740">
        <w:rPr>
          <w:rFonts w:ascii="Century" w:hAnsi="Century" w:cs="Times New Roman" w:hint="eastAsia"/>
          <w:kern w:val="2"/>
          <w:sz w:val="21"/>
          <w:lang w:eastAsia="ja-JP"/>
        </w:rPr>
        <w:t>令和</w:t>
      </w:r>
      <w:r w:rsidRPr="00374840">
        <w:rPr>
          <w:rFonts w:ascii="Century" w:hAnsi="Century" w:cs="Times New Roman" w:hint="eastAsia"/>
          <w:kern w:val="2"/>
          <w:sz w:val="21"/>
          <w:lang w:eastAsia="ja-JP"/>
        </w:rPr>
        <w:t xml:space="preserve">　　年　　月　　日</w:t>
      </w:r>
    </w:p>
    <w:p w14:paraId="3BA9B9E1" w14:textId="77777777" w:rsidR="00E6162D" w:rsidRPr="00374840" w:rsidRDefault="00E6162D" w:rsidP="00E6162D">
      <w:pPr>
        <w:autoSpaceDE/>
        <w:autoSpaceDN/>
        <w:rPr>
          <w:rFonts w:ascii="Century" w:hAnsi="Century" w:cs="Times New Roman"/>
          <w:kern w:val="2"/>
          <w:sz w:val="21"/>
          <w:lang w:eastAsia="ja-JP"/>
        </w:rPr>
      </w:pPr>
    </w:p>
    <w:p w14:paraId="794CCDF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構成員　　　　　　　住　所</w:t>
      </w:r>
    </w:p>
    <w:p w14:paraId="128780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35EAE5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1252A070" w14:textId="77777777" w:rsidR="00E6162D" w:rsidRPr="00374840" w:rsidRDefault="00E6162D" w:rsidP="00E6162D">
      <w:pPr>
        <w:autoSpaceDE/>
        <w:autoSpaceDN/>
        <w:rPr>
          <w:rFonts w:ascii="Century" w:hAnsi="Century" w:cs="Times New Roman"/>
          <w:kern w:val="2"/>
          <w:sz w:val="21"/>
          <w:lang w:eastAsia="ja-JP"/>
        </w:rPr>
      </w:pPr>
    </w:p>
    <w:p w14:paraId="06E1ACF3" w14:textId="77777777" w:rsidR="00E6162D" w:rsidRPr="00374840" w:rsidRDefault="00E6162D" w:rsidP="00E6162D">
      <w:pPr>
        <w:autoSpaceDE/>
        <w:autoSpaceDN/>
        <w:rPr>
          <w:rFonts w:ascii="Century" w:hAnsi="Century" w:cs="Times New Roman"/>
          <w:kern w:val="2"/>
          <w:sz w:val="21"/>
          <w:lang w:eastAsia="ja-JP"/>
        </w:rPr>
      </w:pPr>
    </w:p>
    <w:p w14:paraId="1AB4ABF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2035D35C"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4BFA45D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5B5625A4" w14:textId="77777777" w:rsidR="00E6162D" w:rsidRPr="00374840" w:rsidRDefault="00E6162D" w:rsidP="00E6162D">
      <w:pPr>
        <w:autoSpaceDE/>
        <w:autoSpaceDN/>
        <w:rPr>
          <w:rFonts w:ascii="Century" w:hAnsi="Century" w:cs="Times New Roman"/>
          <w:kern w:val="2"/>
          <w:sz w:val="21"/>
          <w:lang w:eastAsia="ja-JP"/>
        </w:rPr>
      </w:pPr>
    </w:p>
    <w:p w14:paraId="12EEEAEF"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72B78AF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065A41A1" w14:textId="6D8A2211"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F947D8D" w14:textId="77777777" w:rsidR="00E6162D" w:rsidRPr="00374840" w:rsidRDefault="00E6162D" w:rsidP="00E6162D">
      <w:pPr>
        <w:autoSpaceDE/>
        <w:autoSpaceDN/>
        <w:rPr>
          <w:rFonts w:ascii="Century" w:hAnsi="Century" w:cs="Times New Roman"/>
          <w:kern w:val="2"/>
          <w:sz w:val="21"/>
          <w:lang w:eastAsia="ja-JP"/>
        </w:rPr>
      </w:pPr>
    </w:p>
    <w:p w14:paraId="0EA16FA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lastRenderedPageBreak/>
        <w:t xml:space="preserve">　　　　　　　　　　　住　所</w:t>
      </w:r>
    </w:p>
    <w:p w14:paraId="62461770"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35FE0A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6DE53F57" w14:textId="77777777" w:rsidR="00E6162D" w:rsidRPr="00374840" w:rsidRDefault="00E6162D" w:rsidP="00E6162D">
      <w:pPr>
        <w:autoSpaceDE/>
        <w:autoSpaceDN/>
        <w:rPr>
          <w:rFonts w:ascii="Century" w:hAnsi="Century" w:cs="Times New Roman"/>
          <w:kern w:val="2"/>
          <w:sz w:val="21"/>
          <w:lang w:eastAsia="ja-JP"/>
        </w:rPr>
      </w:pPr>
    </w:p>
    <w:p w14:paraId="0EBBD5F5"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570BDA7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CC8E5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218D995" w14:textId="77777777" w:rsidR="00E6162D" w:rsidRPr="00374840" w:rsidRDefault="00E6162D" w:rsidP="00E6162D">
      <w:pPr>
        <w:autoSpaceDE/>
        <w:autoSpaceDN/>
        <w:rPr>
          <w:rFonts w:ascii="Century" w:hAnsi="Century" w:cs="Times New Roman"/>
          <w:kern w:val="2"/>
          <w:sz w:val="21"/>
          <w:lang w:eastAsia="ja-JP"/>
        </w:rPr>
      </w:pPr>
    </w:p>
    <w:p w14:paraId="4E5FF5A1" w14:textId="77777777" w:rsidR="00E6162D" w:rsidRPr="00374840" w:rsidRDefault="00E6162D" w:rsidP="00E6162D">
      <w:pPr>
        <w:autoSpaceDE/>
        <w:autoSpaceDN/>
        <w:rPr>
          <w:rFonts w:ascii="Century" w:hAnsi="Century" w:cs="Times New Roman"/>
          <w:kern w:val="2"/>
          <w:sz w:val="21"/>
          <w:lang w:eastAsia="ja-JP"/>
        </w:rPr>
      </w:pPr>
    </w:p>
    <w:p w14:paraId="525F0CC9" w14:textId="77777777" w:rsidR="00E6162D" w:rsidRPr="00374840" w:rsidRDefault="00E6162D" w:rsidP="00E6162D">
      <w:pPr>
        <w:autoSpaceDE/>
        <w:autoSpaceDN/>
        <w:rPr>
          <w:rFonts w:ascii="Century" w:hAnsi="Century" w:cs="Times New Roman"/>
          <w:kern w:val="2"/>
          <w:sz w:val="21"/>
          <w:lang w:eastAsia="ja-JP"/>
        </w:rPr>
      </w:pPr>
    </w:p>
    <w:p w14:paraId="237A590E" w14:textId="77777777" w:rsidR="00E6162D" w:rsidRPr="00374840" w:rsidRDefault="00E6162D" w:rsidP="00E6162D">
      <w:pPr>
        <w:autoSpaceDE/>
        <w:autoSpaceDN/>
        <w:rPr>
          <w:rFonts w:ascii="Century" w:hAnsi="Century" w:cs="Times New Roman"/>
          <w:kern w:val="2"/>
          <w:sz w:val="21"/>
          <w:lang w:eastAsia="ja-JP"/>
        </w:rPr>
      </w:pPr>
    </w:p>
    <w:p w14:paraId="00C32B73" w14:textId="27B7465A" w:rsidR="00E6162D" w:rsidRPr="00374840" w:rsidRDefault="00E6162D" w:rsidP="00E7167A">
      <w:pPr>
        <w:pStyle w:val="a3"/>
        <w:ind w:rightChars="-44" w:right="-97"/>
        <w:rPr>
          <w:rFonts w:ascii="Times New Roman"/>
          <w:sz w:val="20"/>
          <w:lang w:eastAsia="ja-JP"/>
        </w:rPr>
      </w:pPr>
    </w:p>
    <w:p w14:paraId="3D12C37C" w14:textId="13E24F41" w:rsidR="00E6162D" w:rsidRPr="00374840" w:rsidRDefault="00E6162D" w:rsidP="00E7167A">
      <w:pPr>
        <w:pStyle w:val="a3"/>
        <w:ind w:rightChars="-44" w:right="-97"/>
        <w:rPr>
          <w:rFonts w:ascii="Times New Roman"/>
          <w:sz w:val="20"/>
          <w:lang w:eastAsia="ja-JP"/>
        </w:rPr>
      </w:pPr>
    </w:p>
    <w:p w14:paraId="6C0736F8" w14:textId="6BD4B76F" w:rsidR="00E6162D" w:rsidRPr="00374840" w:rsidRDefault="00E6162D" w:rsidP="00E7167A">
      <w:pPr>
        <w:pStyle w:val="a3"/>
        <w:ind w:rightChars="-44" w:right="-97"/>
        <w:rPr>
          <w:rFonts w:ascii="Times New Roman"/>
          <w:sz w:val="20"/>
          <w:lang w:eastAsia="ja-JP"/>
        </w:rPr>
      </w:pPr>
    </w:p>
    <w:p w14:paraId="5A8E1A87" w14:textId="189C9AF7" w:rsidR="00E6162D" w:rsidRPr="00374840" w:rsidRDefault="00E6162D" w:rsidP="00E7167A">
      <w:pPr>
        <w:pStyle w:val="a3"/>
        <w:ind w:rightChars="-44" w:right="-97"/>
        <w:rPr>
          <w:rFonts w:ascii="Times New Roman"/>
          <w:sz w:val="20"/>
          <w:lang w:eastAsia="ja-JP"/>
        </w:rPr>
      </w:pPr>
    </w:p>
    <w:p w14:paraId="4AF1BB1D" w14:textId="36A42905" w:rsidR="00E6162D" w:rsidRPr="00374840" w:rsidRDefault="00E6162D" w:rsidP="00E7167A">
      <w:pPr>
        <w:pStyle w:val="a3"/>
        <w:ind w:rightChars="-44" w:right="-97"/>
        <w:rPr>
          <w:rFonts w:ascii="Times New Roman"/>
          <w:sz w:val="20"/>
          <w:lang w:eastAsia="ja-JP"/>
        </w:rPr>
      </w:pPr>
    </w:p>
    <w:p w14:paraId="52C6645B" w14:textId="2004D219" w:rsidR="00E6162D" w:rsidRPr="00374840" w:rsidRDefault="00E6162D" w:rsidP="00E7167A">
      <w:pPr>
        <w:pStyle w:val="a3"/>
        <w:ind w:rightChars="-44" w:right="-97"/>
        <w:rPr>
          <w:rFonts w:ascii="Times New Roman"/>
          <w:sz w:val="20"/>
          <w:lang w:eastAsia="ja-JP"/>
        </w:rPr>
      </w:pPr>
    </w:p>
    <w:p w14:paraId="73FCD728" w14:textId="45D6FDB6" w:rsidR="00E6162D" w:rsidRPr="00374840" w:rsidRDefault="00E6162D" w:rsidP="00E7167A">
      <w:pPr>
        <w:pStyle w:val="a3"/>
        <w:ind w:rightChars="-44" w:right="-97"/>
        <w:rPr>
          <w:rFonts w:ascii="Times New Roman"/>
          <w:sz w:val="20"/>
          <w:lang w:eastAsia="ja-JP"/>
        </w:rPr>
      </w:pPr>
    </w:p>
    <w:p w14:paraId="63D00369" w14:textId="3E1FBA3F" w:rsidR="00E6162D" w:rsidRPr="00374840" w:rsidRDefault="00E6162D" w:rsidP="00E7167A">
      <w:pPr>
        <w:pStyle w:val="a3"/>
        <w:ind w:rightChars="-44" w:right="-97"/>
        <w:rPr>
          <w:rFonts w:ascii="Times New Roman"/>
          <w:sz w:val="20"/>
          <w:lang w:eastAsia="ja-JP"/>
        </w:rPr>
      </w:pPr>
    </w:p>
    <w:p w14:paraId="6238DA54" w14:textId="3A1CA162" w:rsidR="00E6162D" w:rsidRPr="00374840" w:rsidRDefault="00E6162D" w:rsidP="00E7167A">
      <w:pPr>
        <w:pStyle w:val="a3"/>
        <w:ind w:rightChars="-44" w:right="-97"/>
        <w:rPr>
          <w:rFonts w:ascii="Times New Roman"/>
          <w:sz w:val="20"/>
          <w:lang w:eastAsia="ja-JP"/>
        </w:rPr>
      </w:pPr>
    </w:p>
    <w:p w14:paraId="7767F069" w14:textId="697ED4BE" w:rsidR="00E6162D" w:rsidRPr="00374840" w:rsidRDefault="00E6162D" w:rsidP="00E7167A">
      <w:pPr>
        <w:pStyle w:val="a3"/>
        <w:ind w:rightChars="-44" w:right="-97"/>
        <w:rPr>
          <w:rFonts w:ascii="Times New Roman"/>
          <w:sz w:val="20"/>
          <w:lang w:eastAsia="ja-JP"/>
        </w:rPr>
      </w:pPr>
    </w:p>
    <w:p w14:paraId="41B46CBE" w14:textId="41BC8832" w:rsidR="00E6162D" w:rsidRPr="00374840" w:rsidRDefault="00E6162D" w:rsidP="00E7167A">
      <w:pPr>
        <w:pStyle w:val="a3"/>
        <w:ind w:rightChars="-44" w:right="-97"/>
        <w:rPr>
          <w:rFonts w:ascii="Times New Roman"/>
          <w:sz w:val="20"/>
          <w:lang w:eastAsia="ja-JP"/>
        </w:rPr>
      </w:pPr>
    </w:p>
    <w:p w14:paraId="78C1B177" w14:textId="39C21120" w:rsidR="00E6162D" w:rsidRPr="00374840" w:rsidRDefault="00E6162D" w:rsidP="00E7167A">
      <w:pPr>
        <w:pStyle w:val="a3"/>
        <w:ind w:rightChars="-44" w:right="-97"/>
        <w:rPr>
          <w:rFonts w:ascii="Times New Roman"/>
          <w:sz w:val="20"/>
          <w:lang w:eastAsia="ja-JP"/>
        </w:rPr>
      </w:pPr>
    </w:p>
    <w:p w14:paraId="6517CBDE" w14:textId="5CF4FC48" w:rsidR="00E6162D" w:rsidRPr="00374840" w:rsidRDefault="00E6162D" w:rsidP="00E7167A">
      <w:pPr>
        <w:pStyle w:val="a3"/>
        <w:ind w:rightChars="-44" w:right="-97"/>
        <w:rPr>
          <w:rFonts w:ascii="Times New Roman"/>
          <w:sz w:val="20"/>
          <w:lang w:eastAsia="ja-JP"/>
        </w:rPr>
      </w:pPr>
    </w:p>
    <w:p w14:paraId="3D7F40EE" w14:textId="55EABE14" w:rsidR="00E6162D" w:rsidRPr="00374840" w:rsidRDefault="00E6162D" w:rsidP="00E7167A">
      <w:pPr>
        <w:pStyle w:val="a3"/>
        <w:ind w:rightChars="-44" w:right="-97"/>
        <w:rPr>
          <w:rFonts w:ascii="Times New Roman"/>
          <w:sz w:val="20"/>
          <w:lang w:eastAsia="ja-JP"/>
        </w:rPr>
      </w:pPr>
    </w:p>
    <w:p w14:paraId="298AFA61" w14:textId="53B43168" w:rsidR="00E6162D" w:rsidRPr="00374840" w:rsidRDefault="00E6162D" w:rsidP="00E7167A">
      <w:pPr>
        <w:pStyle w:val="a3"/>
        <w:ind w:rightChars="-44" w:right="-97"/>
        <w:rPr>
          <w:rFonts w:ascii="Times New Roman"/>
          <w:sz w:val="20"/>
          <w:lang w:eastAsia="ja-JP"/>
        </w:rPr>
      </w:pPr>
    </w:p>
    <w:p w14:paraId="42D83846" w14:textId="7BF3B8EE" w:rsidR="00E6162D" w:rsidRPr="00374840" w:rsidRDefault="00E6162D" w:rsidP="00E7167A">
      <w:pPr>
        <w:pStyle w:val="a3"/>
        <w:ind w:rightChars="-44" w:right="-97"/>
        <w:rPr>
          <w:rFonts w:ascii="Times New Roman"/>
          <w:sz w:val="20"/>
          <w:lang w:eastAsia="ja-JP"/>
        </w:rPr>
      </w:pPr>
    </w:p>
    <w:p w14:paraId="500A8B0E" w14:textId="3F857705" w:rsidR="00E6162D" w:rsidRPr="00374840" w:rsidRDefault="00E6162D" w:rsidP="00E7167A">
      <w:pPr>
        <w:pStyle w:val="a3"/>
        <w:ind w:rightChars="-44" w:right="-97"/>
        <w:rPr>
          <w:rFonts w:ascii="Times New Roman"/>
          <w:sz w:val="20"/>
          <w:lang w:eastAsia="ja-JP"/>
        </w:rPr>
      </w:pPr>
    </w:p>
    <w:p w14:paraId="7E33D9F9" w14:textId="263E1986" w:rsidR="00E6162D" w:rsidRPr="00374840" w:rsidRDefault="00E6162D" w:rsidP="00E7167A">
      <w:pPr>
        <w:pStyle w:val="a3"/>
        <w:ind w:rightChars="-44" w:right="-97"/>
        <w:rPr>
          <w:rFonts w:ascii="Times New Roman"/>
          <w:sz w:val="20"/>
          <w:lang w:eastAsia="ja-JP"/>
        </w:rPr>
      </w:pPr>
    </w:p>
    <w:p w14:paraId="3765EB18" w14:textId="5BF8C126" w:rsidR="00E6162D" w:rsidRPr="00374840" w:rsidRDefault="00E6162D" w:rsidP="00E7167A">
      <w:pPr>
        <w:pStyle w:val="a3"/>
        <w:ind w:rightChars="-44" w:right="-97"/>
        <w:rPr>
          <w:rFonts w:ascii="Times New Roman"/>
          <w:sz w:val="20"/>
          <w:lang w:eastAsia="ja-JP"/>
        </w:rPr>
      </w:pPr>
    </w:p>
    <w:p w14:paraId="7116A8F1" w14:textId="0D5C1319" w:rsidR="00E6162D" w:rsidRPr="00374840" w:rsidRDefault="00E6162D" w:rsidP="00E7167A">
      <w:pPr>
        <w:pStyle w:val="a3"/>
        <w:ind w:rightChars="-44" w:right="-97"/>
        <w:rPr>
          <w:rFonts w:ascii="Times New Roman"/>
          <w:sz w:val="20"/>
          <w:lang w:eastAsia="ja-JP"/>
        </w:rPr>
      </w:pPr>
    </w:p>
    <w:p w14:paraId="20556F24" w14:textId="08956F61" w:rsidR="00E6162D" w:rsidRPr="00374840" w:rsidRDefault="00E6162D" w:rsidP="00E7167A">
      <w:pPr>
        <w:pStyle w:val="a3"/>
        <w:ind w:rightChars="-44" w:right="-97"/>
        <w:rPr>
          <w:rFonts w:ascii="Times New Roman"/>
          <w:sz w:val="20"/>
          <w:lang w:eastAsia="ja-JP"/>
        </w:rPr>
      </w:pPr>
    </w:p>
    <w:p w14:paraId="67DE91A9" w14:textId="6086EDCA" w:rsidR="00E6162D" w:rsidRPr="00374840" w:rsidRDefault="00E6162D" w:rsidP="00E7167A">
      <w:pPr>
        <w:pStyle w:val="a3"/>
        <w:ind w:rightChars="-44" w:right="-97"/>
        <w:rPr>
          <w:rFonts w:ascii="Times New Roman"/>
          <w:sz w:val="20"/>
          <w:lang w:eastAsia="ja-JP"/>
        </w:rPr>
      </w:pPr>
    </w:p>
    <w:p w14:paraId="335D3FB7" w14:textId="1B622773" w:rsidR="00E6162D" w:rsidRPr="00374840" w:rsidRDefault="00E6162D" w:rsidP="00E7167A">
      <w:pPr>
        <w:pStyle w:val="a3"/>
        <w:ind w:rightChars="-44" w:right="-97"/>
        <w:rPr>
          <w:rFonts w:ascii="Times New Roman"/>
          <w:sz w:val="20"/>
          <w:lang w:eastAsia="ja-JP"/>
        </w:rPr>
      </w:pPr>
    </w:p>
    <w:p w14:paraId="1F9023B2" w14:textId="77B630FD" w:rsidR="00E6162D" w:rsidRPr="00374840" w:rsidRDefault="00E6162D" w:rsidP="00E7167A">
      <w:pPr>
        <w:pStyle w:val="a3"/>
        <w:ind w:rightChars="-44" w:right="-97"/>
        <w:rPr>
          <w:rFonts w:ascii="Times New Roman"/>
          <w:sz w:val="20"/>
          <w:lang w:eastAsia="ja-JP"/>
        </w:rPr>
      </w:pPr>
    </w:p>
    <w:p w14:paraId="23824522" w14:textId="57A3007E" w:rsidR="00E6162D" w:rsidRPr="00374840" w:rsidRDefault="00E6162D" w:rsidP="00E7167A">
      <w:pPr>
        <w:pStyle w:val="a3"/>
        <w:ind w:rightChars="-44" w:right="-97"/>
        <w:rPr>
          <w:rFonts w:ascii="Times New Roman"/>
          <w:sz w:val="20"/>
          <w:lang w:eastAsia="ja-JP"/>
        </w:rPr>
      </w:pPr>
    </w:p>
    <w:p w14:paraId="2356C521" w14:textId="52D55748" w:rsidR="00E6162D" w:rsidRPr="00374840" w:rsidRDefault="00E6162D" w:rsidP="00E7167A">
      <w:pPr>
        <w:pStyle w:val="a3"/>
        <w:ind w:rightChars="-44" w:right="-97"/>
        <w:rPr>
          <w:rFonts w:ascii="Times New Roman"/>
          <w:sz w:val="20"/>
          <w:lang w:eastAsia="ja-JP"/>
        </w:rPr>
      </w:pPr>
    </w:p>
    <w:p w14:paraId="5D824C42" w14:textId="6AB4576A" w:rsidR="00E6162D" w:rsidRPr="00374840" w:rsidRDefault="00E6162D" w:rsidP="00E7167A">
      <w:pPr>
        <w:pStyle w:val="a3"/>
        <w:ind w:rightChars="-44" w:right="-97"/>
        <w:rPr>
          <w:rFonts w:ascii="Times New Roman"/>
          <w:sz w:val="20"/>
          <w:lang w:eastAsia="ja-JP"/>
        </w:rPr>
      </w:pPr>
    </w:p>
    <w:p w14:paraId="238A7CBD" w14:textId="12E02279" w:rsidR="00E6162D" w:rsidRPr="00374840" w:rsidRDefault="00E6162D" w:rsidP="00E7167A">
      <w:pPr>
        <w:pStyle w:val="a3"/>
        <w:ind w:rightChars="-44" w:right="-97"/>
        <w:rPr>
          <w:rFonts w:ascii="Times New Roman"/>
          <w:sz w:val="20"/>
          <w:lang w:eastAsia="ja-JP"/>
        </w:rPr>
      </w:pPr>
    </w:p>
    <w:p w14:paraId="3B973E32" w14:textId="3439CD85" w:rsidR="00E6162D" w:rsidRPr="00374840" w:rsidRDefault="00E6162D" w:rsidP="00E7167A">
      <w:pPr>
        <w:pStyle w:val="a3"/>
        <w:ind w:rightChars="-44" w:right="-97"/>
        <w:rPr>
          <w:rFonts w:ascii="Times New Roman"/>
          <w:sz w:val="20"/>
          <w:lang w:eastAsia="ja-JP"/>
        </w:rPr>
      </w:pPr>
    </w:p>
    <w:p w14:paraId="288E3A7D" w14:textId="736698B6" w:rsidR="00E6162D" w:rsidRPr="00374840" w:rsidRDefault="00E6162D" w:rsidP="00E7167A">
      <w:pPr>
        <w:pStyle w:val="a3"/>
        <w:ind w:rightChars="-44" w:right="-97"/>
        <w:rPr>
          <w:rFonts w:ascii="Times New Roman"/>
          <w:sz w:val="20"/>
          <w:lang w:eastAsia="ja-JP"/>
        </w:rPr>
      </w:pPr>
    </w:p>
    <w:p w14:paraId="41FD6D03" w14:textId="6A254E18" w:rsidR="00E6162D" w:rsidRDefault="00E6162D" w:rsidP="00E7167A">
      <w:pPr>
        <w:pStyle w:val="a3"/>
        <w:ind w:rightChars="-44" w:right="-97"/>
        <w:rPr>
          <w:rFonts w:ascii="Times New Roman"/>
          <w:sz w:val="20"/>
          <w:lang w:eastAsia="ja-JP"/>
        </w:rPr>
      </w:pPr>
    </w:p>
    <w:p w14:paraId="3431D226" w14:textId="77777777" w:rsidR="006E6F07" w:rsidRPr="00374840" w:rsidRDefault="006E6F07" w:rsidP="00E7167A">
      <w:pPr>
        <w:pStyle w:val="a3"/>
        <w:ind w:rightChars="-44" w:right="-97"/>
        <w:rPr>
          <w:rFonts w:ascii="Times New Roman"/>
          <w:sz w:val="20"/>
          <w:lang w:eastAsia="ja-JP"/>
        </w:rPr>
      </w:pPr>
    </w:p>
    <w:p w14:paraId="0A6C040F" w14:textId="77777777" w:rsidR="00D82DFD" w:rsidRPr="00374840" w:rsidRDefault="00D82DFD" w:rsidP="00E6162D">
      <w:pPr>
        <w:autoSpaceDE/>
        <w:autoSpaceDN/>
        <w:rPr>
          <w:rFonts w:ascii="ＭＳ ゴシック" w:hAnsi="ＭＳ ゴシック" w:cs="Times New Roman"/>
          <w:kern w:val="2"/>
          <w:sz w:val="21"/>
          <w:lang w:eastAsia="ja-JP"/>
        </w:rPr>
      </w:pPr>
    </w:p>
    <w:p w14:paraId="70EDCFE1" w14:textId="6749E819" w:rsidR="00E6162D" w:rsidRPr="00374840" w:rsidRDefault="000D40BF" w:rsidP="00E6162D">
      <w:pPr>
        <w:autoSpaceDE/>
        <w:autoSpaceDN/>
        <w:rPr>
          <w:rFonts w:ascii="ＭＳ ゴシック" w:eastAsia="ＭＳ ゴシック" w:hAnsi="ＭＳ ゴシック" w:cs="Times New Roman"/>
          <w:kern w:val="2"/>
          <w:sz w:val="21"/>
          <w:lang w:eastAsia="zh-CN"/>
        </w:rPr>
      </w:pPr>
      <w:r>
        <w:rPr>
          <w:rFonts w:ascii="ＭＳ ゴシック" w:eastAsia="ＭＳ ゴシック"/>
          <w:noProof/>
          <w:spacing w:val="-14"/>
          <w:sz w:val="24"/>
          <w:lang w:eastAsia="ja-JP"/>
        </w:rPr>
        <mc:AlternateContent>
          <mc:Choice Requires="wps">
            <w:drawing>
              <wp:anchor distT="0" distB="0" distL="114300" distR="114300" simplePos="0" relativeHeight="503309904" behindDoc="0" locked="0" layoutInCell="1" allowOverlap="1" wp14:anchorId="269E5BFF" wp14:editId="67E81168">
                <wp:simplePos x="0" y="0"/>
                <wp:positionH relativeFrom="margin">
                  <wp:posOffset>142875</wp:posOffset>
                </wp:positionH>
                <wp:positionV relativeFrom="paragraph">
                  <wp:posOffset>-876300</wp:posOffset>
                </wp:positionV>
                <wp:extent cx="5581650" cy="857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5BFF" id="テキスト ボックス 59" o:spid="_x0000_s1043" type="#_x0000_t202" style="position:absolute;margin-left:11.25pt;margin-top:-69pt;width:439.5pt;height:67.5pt;z-index:50330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" fillcolor="window" strokeweight=".5pt">
                <v:textbox>
                  <w:txbxContent>
                    <w:p w14:paraId="7F978B61" w14:textId="7FBA63A7" w:rsidR="00364BEA" w:rsidRDefault="00364BEA"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364BEA" w:rsidRPr="000D40BF" w:rsidRDefault="00364BEA"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v:textbox>
                <w10:wrap anchorx="margin"/>
              </v:shape>
            </w:pict>
          </mc:Fallback>
        </mc:AlternateContent>
      </w:r>
      <w:r w:rsidR="00E6162D" w:rsidRPr="00374840">
        <w:rPr>
          <w:rFonts w:ascii="ＭＳ ゴシック" w:eastAsia="ＭＳ ゴシック" w:hAnsi="ＭＳ ゴシック" w:cs="Times New Roman" w:hint="eastAsia"/>
          <w:kern w:val="2"/>
          <w:sz w:val="21"/>
          <w:lang w:eastAsia="zh-CN"/>
        </w:rPr>
        <w:t>（代表機関）○○大学法人　○○大学　御中</w:t>
      </w:r>
    </w:p>
    <w:p w14:paraId="6E4CDF40"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lastRenderedPageBreak/>
        <w:t>○○コンソーシアム構成員　御中</w:t>
      </w:r>
    </w:p>
    <w:p w14:paraId="161D857A"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p>
    <w:p w14:paraId="05964A1A" w14:textId="77777777" w:rsidR="00E6162D" w:rsidRPr="00374840" w:rsidRDefault="00E6162D" w:rsidP="00D82DFD">
      <w:pPr>
        <w:autoSpaceDE/>
        <w:autoSpaceDN/>
        <w:ind w:firstLineChars="100" w:firstLine="320"/>
        <w:jc w:val="center"/>
        <w:rPr>
          <w:rFonts w:ascii="ＭＳ ゴシック" w:eastAsia="ＭＳ ゴシック" w:hAnsi="ＭＳ ゴシック" w:cs="Times New Roman"/>
          <w:kern w:val="2"/>
          <w:sz w:val="32"/>
          <w:szCs w:val="32"/>
          <w:lang w:eastAsia="ja-JP"/>
        </w:rPr>
      </w:pPr>
      <w:r w:rsidRPr="00374840">
        <w:rPr>
          <w:rFonts w:ascii="ＭＳ ゴシック" w:eastAsia="ＭＳ ゴシック" w:hAnsi="ＭＳ ゴシック" w:cs="Times New Roman" w:hint="eastAsia"/>
          <w:kern w:val="2"/>
          <w:sz w:val="32"/>
          <w:szCs w:val="32"/>
          <w:lang w:eastAsia="ja-JP"/>
        </w:rPr>
        <w:t>「○○コンソーシアム規約」同意書</w:t>
      </w:r>
    </w:p>
    <w:p w14:paraId="71A5846F"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75D690F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当法人、○○○○は、頭書各位に対して、別紙「○○コンソーシアム規約」に同意する契約（以下「本契約」という。）に申し込みます。</w:t>
      </w:r>
    </w:p>
    <w:p w14:paraId="4384D45C"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当法人は、頭書各位全員が当法人同様本契約の締結を申し込んだ場合、本契約が、当法人及び頭書各位全員との間で締結されたものとみなされることにあらかじめ同意します。</w:t>
      </w:r>
    </w:p>
    <w:p w14:paraId="59D3ABE8"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2876BEFF" w14:textId="6E469E56"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w:t>
      </w:r>
      <w:r w:rsidR="00ED6740">
        <w:rPr>
          <w:rFonts w:ascii="ＭＳ ゴシック" w:eastAsia="ＭＳ ゴシック" w:hAnsi="ＭＳ ゴシック" w:cs="Times New Roman" w:hint="eastAsia"/>
          <w:kern w:val="2"/>
          <w:sz w:val="21"/>
          <w:lang w:eastAsia="ja-JP"/>
        </w:rPr>
        <w:t>令和</w:t>
      </w:r>
      <w:r w:rsidRPr="00374840">
        <w:rPr>
          <w:rFonts w:ascii="ＭＳ ゴシック" w:eastAsia="ＭＳ ゴシック" w:hAnsi="ＭＳ ゴシック" w:cs="Times New Roman" w:hint="eastAsia"/>
          <w:kern w:val="2"/>
          <w:sz w:val="21"/>
          <w:lang w:eastAsia="ja-JP"/>
        </w:rPr>
        <w:t xml:space="preserve">　　年　　月　　日</w:t>
      </w:r>
    </w:p>
    <w:p w14:paraId="6E89FCB3"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EB0447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0B3FFA6E"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076F5F9"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ja-JP"/>
        </w:rPr>
        <w:t xml:space="preserve">　　　　　　　　　　　</w:t>
      </w:r>
      <w:r w:rsidRPr="00374840">
        <w:rPr>
          <w:rFonts w:ascii="ＭＳ ゴシック" w:eastAsia="ＭＳ ゴシック" w:hAnsi="ＭＳ ゴシック" w:cs="Times New Roman" w:hint="eastAsia"/>
          <w:kern w:val="2"/>
          <w:sz w:val="21"/>
          <w:lang w:eastAsia="zh-CN"/>
        </w:rPr>
        <w:t>住　所</w:t>
      </w:r>
    </w:p>
    <w:p w14:paraId="5EC72B25"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名　称</w:t>
      </w:r>
    </w:p>
    <w:p w14:paraId="19CF148B"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代表者氏名　　　　　　　　　　　　　　　　　印</w:t>
      </w:r>
    </w:p>
    <w:p w14:paraId="23C3B884" w14:textId="3853D3C4" w:rsidR="00E6162D" w:rsidRPr="00374840" w:rsidRDefault="00E6162D" w:rsidP="00E7167A">
      <w:pPr>
        <w:pStyle w:val="a3"/>
        <w:ind w:rightChars="-44" w:right="-97"/>
        <w:rPr>
          <w:rFonts w:ascii="Times New Roman"/>
          <w:sz w:val="20"/>
          <w:lang w:eastAsia="zh-CN"/>
        </w:rPr>
      </w:pPr>
    </w:p>
    <w:p w14:paraId="02EFD3AF" w14:textId="45988D02" w:rsidR="00E6162D" w:rsidRPr="00374840" w:rsidRDefault="00E6162D" w:rsidP="00E7167A">
      <w:pPr>
        <w:pStyle w:val="a3"/>
        <w:ind w:rightChars="-44" w:right="-97"/>
        <w:rPr>
          <w:rFonts w:ascii="Times New Roman"/>
          <w:sz w:val="20"/>
          <w:lang w:eastAsia="zh-CN"/>
        </w:rPr>
      </w:pPr>
    </w:p>
    <w:p w14:paraId="0866548F" w14:textId="58C6995C" w:rsidR="00E6162D" w:rsidRPr="00374840" w:rsidRDefault="00E6162D" w:rsidP="00E7167A">
      <w:pPr>
        <w:pStyle w:val="a3"/>
        <w:ind w:rightChars="-44" w:right="-97"/>
        <w:rPr>
          <w:rFonts w:ascii="Times New Roman"/>
          <w:sz w:val="20"/>
          <w:lang w:eastAsia="zh-CN"/>
        </w:rPr>
      </w:pPr>
    </w:p>
    <w:p w14:paraId="55F64D17" w14:textId="64F8500F" w:rsidR="00E6162D" w:rsidRPr="00374840" w:rsidRDefault="00E6162D" w:rsidP="00E7167A">
      <w:pPr>
        <w:pStyle w:val="a3"/>
        <w:ind w:rightChars="-44" w:right="-97"/>
        <w:rPr>
          <w:rFonts w:ascii="Times New Roman"/>
          <w:sz w:val="20"/>
          <w:lang w:eastAsia="zh-CN"/>
        </w:rPr>
      </w:pPr>
    </w:p>
    <w:p w14:paraId="25242E16" w14:textId="7808C546" w:rsidR="00E6162D" w:rsidRPr="00374840" w:rsidRDefault="00E6162D" w:rsidP="00E7167A">
      <w:pPr>
        <w:pStyle w:val="a3"/>
        <w:ind w:rightChars="-44" w:right="-97"/>
        <w:rPr>
          <w:rFonts w:ascii="Times New Roman"/>
          <w:sz w:val="20"/>
          <w:lang w:eastAsia="zh-CN"/>
        </w:rPr>
      </w:pPr>
    </w:p>
    <w:p w14:paraId="038512FB" w14:textId="2335E719" w:rsidR="00E6162D" w:rsidRPr="00374840" w:rsidRDefault="00E6162D" w:rsidP="00E7167A">
      <w:pPr>
        <w:pStyle w:val="a3"/>
        <w:ind w:rightChars="-44" w:right="-97"/>
        <w:rPr>
          <w:rFonts w:ascii="Times New Roman"/>
          <w:sz w:val="20"/>
          <w:lang w:eastAsia="zh-CN"/>
        </w:rPr>
      </w:pPr>
    </w:p>
    <w:p w14:paraId="65EF8199" w14:textId="304BAA6B" w:rsidR="00E6162D" w:rsidRPr="00374840" w:rsidRDefault="00E6162D" w:rsidP="00E7167A">
      <w:pPr>
        <w:pStyle w:val="a3"/>
        <w:ind w:rightChars="-44" w:right="-97"/>
        <w:rPr>
          <w:rFonts w:ascii="Times New Roman"/>
          <w:sz w:val="20"/>
          <w:lang w:eastAsia="zh-CN"/>
        </w:rPr>
      </w:pPr>
    </w:p>
    <w:p w14:paraId="61D58A8F" w14:textId="583178EC" w:rsidR="00E6162D" w:rsidRPr="00374840" w:rsidRDefault="00E6162D" w:rsidP="00E7167A">
      <w:pPr>
        <w:pStyle w:val="a3"/>
        <w:ind w:rightChars="-44" w:right="-97"/>
        <w:rPr>
          <w:rFonts w:ascii="Times New Roman"/>
          <w:sz w:val="20"/>
          <w:lang w:eastAsia="zh-CN"/>
        </w:rPr>
      </w:pPr>
    </w:p>
    <w:p w14:paraId="7CF8E1ED" w14:textId="73004C63" w:rsidR="00E6162D" w:rsidRPr="00374840" w:rsidRDefault="00E6162D" w:rsidP="00E7167A">
      <w:pPr>
        <w:pStyle w:val="a3"/>
        <w:ind w:rightChars="-44" w:right="-97"/>
        <w:rPr>
          <w:rFonts w:ascii="Times New Roman"/>
          <w:sz w:val="20"/>
          <w:lang w:eastAsia="zh-CN"/>
        </w:rPr>
      </w:pPr>
    </w:p>
    <w:p w14:paraId="6D7F6594" w14:textId="4B68C318" w:rsidR="00E6162D" w:rsidRPr="00374840" w:rsidRDefault="00E6162D" w:rsidP="00E7167A">
      <w:pPr>
        <w:pStyle w:val="a3"/>
        <w:ind w:rightChars="-44" w:right="-97"/>
        <w:rPr>
          <w:rFonts w:ascii="Times New Roman"/>
          <w:sz w:val="20"/>
          <w:lang w:eastAsia="zh-CN"/>
        </w:rPr>
      </w:pPr>
    </w:p>
    <w:p w14:paraId="0D1151F4" w14:textId="6C81B622" w:rsidR="00E6162D" w:rsidRPr="00374840" w:rsidRDefault="00E6162D" w:rsidP="00E7167A">
      <w:pPr>
        <w:pStyle w:val="a3"/>
        <w:ind w:rightChars="-44" w:right="-97"/>
        <w:rPr>
          <w:rFonts w:ascii="Times New Roman"/>
          <w:sz w:val="20"/>
          <w:lang w:eastAsia="zh-CN"/>
        </w:rPr>
      </w:pPr>
    </w:p>
    <w:p w14:paraId="473534E8" w14:textId="5F3B7A2D" w:rsidR="00E6162D" w:rsidRPr="00374840" w:rsidRDefault="00E6162D" w:rsidP="00E7167A">
      <w:pPr>
        <w:pStyle w:val="a3"/>
        <w:ind w:rightChars="-44" w:right="-97"/>
        <w:rPr>
          <w:rFonts w:ascii="Times New Roman"/>
          <w:sz w:val="20"/>
          <w:lang w:eastAsia="zh-CN"/>
        </w:rPr>
      </w:pPr>
    </w:p>
    <w:p w14:paraId="07CAFEA5" w14:textId="1197C1CE" w:rsidR="00E6162D" w:rsidRPr="00374840" w:rsidRDefault="00E6162D" w:rsidP="00E7167A">
      <w:pPr>
        <w:pStyle w:val="a3"/>
        <w:ind w:rightChars="-44" w:right="-97"/>
        <w:rPr>
          <w:rFonts w:ascii="Times New Roman"/>
          <w:sz w:val="20"/>
          <w:lang w:eastAsia="zh-CN"/>
        </w:rPr>
      </w:pPr>
    </w:p>
    <w:p w14:paraId="05F2C8B7" w14:textId="4E0AD5E4" w:rsidR="00E6162D" w:rsidRPr="00374840" w:rsidRDefault="00E6162D" w:rsidP="00E7167A">
      <w:pPr>
        <w:pStyle w:val="a3"/>
        <w:ind w:rightChars="-44" w:right="-97"/>
        <w:rPr>
          <w:rFonts w:ascii="Times New Roman"/>
          <w:sz w:val="20"/>
          <w:lang w:eastAsia="zh-CN"/>
        </w:rPr>
      </w:pPr>
    </w:p>
    <w:p w14:paraId="10BC7BA0" w14:textId="29DF5CE7" w:rsidR="00E6162D" w:rsidRPr="00374840" w:rsidRDefault="00E6162D" w:rsidP="00E7167A">
      <w:pPr>
        <w:pStyle w:val="a3"/>
        <w:ind w:rightChars="-44" w:right="-97"/>
        <w:rPr>
          <w:rFonts w:ascii="Times New Roman"/>
          <w:sz w:val="20"/>
          <w:lang w:eastAsia="zh-CN"/>
        </w:rPr>
      </w:pPr>
    </w:p>
    <w:p w14:paraId="78FBD119" w14:textId="6F919B59" w:rsidR="00E6162D" w:rsidRPr="00374840" w:rsidRDefault="00E6162D" w:rsidP="00E7167A">
      <w:pPr>
        <w:pStyle w:val="a3"/>
        <w:ind w:rightChars="-44" w:right="-97"/>
        <w:rPr>
          <w:rFonts w:ascii="Times New Roman"/>
          <w:sz w:val="20"/>
          <w:lang w:eastAsia="zh-CN"/>
        </w:rPr>
      </w:pPr>
    </w:p>
    <w:p w14:paraId="40019B7F" w14:textId="18B71BD9" w:rsidR="00E6162D" w:rsidRPr="00374840" w:rsidRDefault="00E6162D" w:rsidP="00E7167A">
      <w:pPr>
        <w:pStyle w:val="a3"/>
        <w:ind w:rightChars="-44" w:right="-97"/>
        <w:rPr>
          <w:rFonts w:ascii="Times New Roman"/>
          <w:sz w:val="20"/>
          <w:lang w:eastAsia="zh-CN"/>
        </w:rPr>
      </w:pPr>
    </w:p>
    <w:p w14:paraId="43B41CF6" w14:textId="6FC7EDFE" w:rsidR="00E6162D" w:rsidRPr="00374840" w:rsidRDefault="00E6162D" w:rsidP="00E7167A">
      <w:pPr>
        <w:pStyle w:val="a3"/>
        <w:ind w:rightChars="-44" w:right="-97"/>
        <w:rPr>
          <w:rFonts w:ascii="Times New Roman"/>
          <w:sz w:val="20"/>
          <w:lang w:eastAsia="zh-CN"/>
        </w:rPr>
      </w:pPr>
    </w:p>
    <w:p w14:paraId="6402274D" w14:textId="41AAA2E5" w:rsidR="00E6162D" w:rsidRPr="00374840" w:rsidRDefault="00E6162D" w:rsidP="00E7167A">
      <w:pPr>
        <w:pStyle w:val="a3"/>
        <w:ind w:rightChars="-44" w:right="-97"/>
        <w:rPr>
          <w:rFonts w:ascii="Times New Roman"/>
          <w:sz w:val="20"/>
          <w:lang w:eastAsia="zh-CN"/>
        </w:rPr>
      </w:pPr>
    </w:p>
    <w:p w14:paraId="4A37F093" w14:textId="5F1518E2" w:rsidR="00E6162D" w:rsidRPr="00374840" w:rsidRDefault="00E6162D" w:rsidP="00E7167A">
      <w:pPr>
        <w:pStyle w:val="a3"/>
        <w:ind w:rightChars="-44" w:right="-97"/>
        <w:rPr>
          <w:rFonts w:ascii="Times New Roman"/>
          <w:sz w:val="20"/>
          <w:lang w:eastAsia="zh-CN"/>
        </w:rPr>
      </w:pPr>
    </w:p>
    <w:p w14:paraId="47687C01" w14:textId="0E6A0D68" w:rsidR="00E6162D" w:rsidRPr="00374840" w:rsidRDefault="00E6162D" w:rsidP="00E7167A">
      <w:pPr>
        <w:pStyle w:val="a3"/>
        <w:ind w:rightChars="-44" w:right="-97"/>
        <w:rPr>
          <w:rFonts w:ascii="Times New Roman"/>
          <w:sz w:val="20"/>
          <w:lang w:eastAsia="zh-CN"/>
        </w:rPr>
      </w:pPr>
    </w:p>
    <w:p w14:paraId="1590F67F" w14:textId="754D23F3" w:rsidR="00E6162D" w:rsidRPr="00374840" w:rsidRDefault="00E6162D" w:rsidP="00E7167A">
      <w:pPr>
        <w:pStyle w:val="a3"/>
        <w:ind w:rightChars="-44" w:right="-97"/>
        <w:rPr>
          <w:rFonts w:ascii="Times New Roman"/>
          <w:sz w:val="20"/>
          <w:lang w:eastAsia="zh-CN"/>
        </w:rPr>
      </w:pPr>
    </w:p>
    <w:p w14:paraId="2B691BDD" w14:textId="7A5EA70D" w:rsidR="00E6162D" w:rsidRPr="00374840" w:rsidRDefault="00E6162D" w:rsidP="00E7167A">
      <w:pPr>
        <w:pStyle w:val="a3"/>
        <w:ind w:rightChars="-44" w:right="-97"/>
        <w:rPr>
          <w:rFonts w:ascii="Times New Roman"/>
          <w:sz w:val="20"/>
          <w:lang w:eastAsia="zh-CN"/>
        </w:rPr>
      </w:pPr>
    </w:p>
    <w:p w14:paraId="1C3B9FA7" w14:textId="7657D710" w:rsidR="00E6162D" w:rsidRDefault="00E6162D" w:rsidP="00E7167A">
      <w:pPr>
        <w:pStyle w:val="a3"/>
        <w:ind w:rightChars="-44" w:right="-97"/>
        <w:rPr>
          <w:rFonts w:ascii="Times New Roman" w:eastAsia="SimSun"/>
          <w:sz w:val="20"/>
          <w:lang w:eastAsia="zh-CN"/>
        </w:rPr>
      </w:pPr>
    </w:p>
    <w:p w14:paraId="22E28A28" w14:textId="67DAF86C" w:rsidR="006E6F07" w:rsidRDefault="006E6F07" w:rsidP="00E7167A">
      <w:pPr>
        <w:pStyle w:val="a3"/>
        <w:ind w:rightChars="-44" w:right="-97"/>
        <w:rPr>
          <w:rFonts w:ascii="Times New Roman" w:eastAsia="SimSun"/>
          <w:sz w:val="20"/>
          <w:lang w:eastAsia="zh-CN"/>
        </w:rPr>
      </w:pPr>
    </w:p>
    <w:p w14:paraId="5679238C" w14:textId="77777777" w:rsidR="006E6F07" w:rsidRPr="006E6F07" w:rsidRDefault="006E6F07" w:rsidP="00E7167A">
      <w:pPr>
        <w:pStyle w:val="a3"/>
        <w:ind w:rightChars="-44" w:right="-97"/>
        <w:rPr>
          <w:rFonts w:ascii="Times New Roman" w:eastAsia="SimSun"/>
          <w:sz w:val="20"/>
          <w:lang w:eastAsia="zh-CN"/>
        </w:rPr>
      </w:pPr>
    </w:p>
    <w:p w14:paraId="2CEAEC28" w14:textId="6CE47B74" w:rsidR="00E6162D" w:rsidRPr="00374840" w:rsidRDefault="00E6162D" w:rsidP="00E7167A">
      <w:pPr>
        <w:pStyle w:val="a3"/>
        <w:ind w:rightChars="-44" w:right="-97"/>
        <w:rPr>
          <w:rFonts w:ascii="Times New Roman"/>
          <w:sz w:val="20"/>
          <w:lang w:eastAsia="zh-CN"/>
        </w:rPr>
      </w:pPr>
    </w:p>
    <w:p w14:paraId="6C50448B" w14:textId="272FC1EE" w:rsidR="00E6162D" w:rsidRPr="004E11CB" w:rsidRDefault="00A85AFC" w:rsidP="00E6162D">
      <w:pPr>
        <w:overflowPunct w:val="0"/>
        <w:autoSpaceDE/>
        <w:autoSpaceDN/>
        <w:jc w:val="center"/>
        <w:textAlignment w:val="baseline"/>
        <w:rPr>
          <w:rFonts w:hAnsi="Times New Roman" w:cs="Times New Roman"/>
          <w:spacing w:val="8"/>
          <w:sz w:val="21"/>
          <w:szCs w:val="21"/>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503311952" behindDoc="0" locked="0" layoutInCell="1" allowOverlap="1" wp14:anchorId="6E2FA0C6" wp14:editId="52AD8DAC">
                <wp:simplePos x="0" y="0"/>
                <wp:positionH relativeFrom="margin">
                  <wp:posOffset>85725</wp:posOffset>
                </wp:positionH>
                <wp:positionV relativeFrom="paragraph">
                  <wp:posOffset>-552450</wp:posOffset>
                </wp:positionV>
                <wp:extent cx="5581650" cy="5334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A0C6" id="テキスト ボックス 60" o:spid="_x0000_s1044" type="#_x0000_t202" style="position:absolute;left:0;text-align:left;margin-left:6.75pt;margin-top:-43.5pt;width:439.5pt;height:42pt;z-index:50331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4LdgIAAM0EAAAOAAAAZHJzL2Uyb0RvYy54bWysVM1OGzEQvlfqO1i+l00goT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" fillcolor="window" strokeweight=".5pt">
                <v:textbox>
                  <w:txbxContent>
                    <w:p w14:paraId="67FEC3F8" w14:textId="6955C77B" w:rsidR="00364BEA" w:rsidRPr="000D40BF" w:rsidRDefault="00364BEA"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E6162D" w:rsidRPr="004E11CB">
        <w:rPr>
          <w:rFonts w:hint="eastAsia"/>
          <w:sz w:val="21"/>
          <w:szCs w:val="21"/>
          <w:lang w:eastAsia="ja-JP"/>
        </w:rPr>
        <w:t>○○共同</w:t>
      </w:r>
      <w:r w:rsidR="00A22BCC" w:rsidRPr="004E11CB">
        <w:rPr>
          <w:rFonts w:hint="eastAsia"/>
          <w:sz w:val="21"/>
          <w:szCs w:val="21"/>
          <w:lang w:eastAsia="ja-JP"/>
        </w:rPr>
        <w:t>実証</w:t>
      </w:r>
      <w:r w:rsidR="00E6162D" w:rsidRPr="004E11CB">
        <w:rPr>
          <w:rFonts w:hint="eastAsia"/>
          <w:sz w:val="21"/>
          <w:szCs w:val="21"/>
          <w:lang w:eastAsia="ja-JP"/>
        </w:rPr>
        <w:t>機関協定書ひな形</w:t>
      </w:r>
    </w:p>
    <w:p w14:paraId="5E627943"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p>
    <w:p w14:paraId="02D2E76B"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r w:rsidRPr="004E11CB">
        <w:rPr>
          <w:rFonts w:hint="eastAsia"/>
          <w:sz w:val="21"/>
          <w:szCs w:val="21"/>
          <w:lang w:eastAsia="ja-JP"/>
        </w:rPr>
        <w:t>（名称）</w:t>
      </w:r>
    </w:p>
    <w:p w14:paraId="7004B2CF" w14:textId="100E9013" w:rsidR="00E6162D" w:rsidRPr="004E11CB"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4E11CB">
        <w:rPr>
          <w:rFonts w:hint="eastAsia"/>
          <w:sz w:val="21"/>
          <w:szCs w:val="21"/>
          <w:lang w:eastAsia="ja-JP"/>
        </w:rPr>
        <w:t>第１条　この機関は、○○共同</w:t>
      </w:r>
      <w:r w:rsidR="00A22BCC" w:rsidRPr="004E11CB">
        <w:rPr>
          <w:rFonts w:hint="eastAsia"/>
          <w:sz w:val="21"/>
          <w:szCs w:val="21"/>
          <w:lang w:eastAsia="ja-JP"/>
        </w:rPr>
        <w:t>実証</w:t>
      </w:r>
      <w:r w:rsidRPr="004E11CB">
        <w:rPr>
          <w:rFonts w:hint="eastAsia"/>
          <w:sz w:val="21"/>
          <w:szCs w:val="21"/>
          <w:lang w:eastAsia="ja-JP"/>
        </w:rPr>
        <w:t>機関（以下「機関」という。）と称する。</w:t>
      </w:r>
    </w:p>
    <w:p w14:paraId="7F4C9F37" w14:textId="146B7574" w:rsidR="00E6162D" w:rsidRPr="00374840" w:rsidRDefault="00223535" w:rsidP="00E6162D">
      <w:pPr>
        <w:overflowPunct w:val="0"/>
        <w:autoSpaceDE/>
        <w:autoSpaceDN/>
        <w:ind w:left="226" w:firstLineChars="200" w:firstLine="440"/>
        <w:jc w:val="both"/>
        <w:textAlignment w:val="baseline"/>
        <w:rPr>
          <w:sz w:val="21"/>
          <w:szCs w:val="21"/>
          <w:lang w:eastAsia="ja-JP"/>
        </w:rPr>
      </w:pPr>
      <w:r w:rsidRPr="004E11CB">
        <w:rPr>
          <w:noProof/>
        </w:rPr>
        <mc:AlternateContent>
          <mc:Choice Requires="wps">
            <w:drawing>
              <wp:anchor distT="0" distB="0" distL="114300" distR="114300" simplePos="0" relativeHeight="503290448" behindDoc="0" locked="0" layoutInCell="1" allowOverlap="1" wp14:anchorId="7084705F" wp14:editId="4EE07814">
                <wp:simplePos x="0" y="0"/>
                <wp:positionH relativeFrom="column">
                  <wp:posOffset>5100955</wp:posOffset>
                </wp:positionH>
                <wp:positionV relativeFrom="paragraph">
                  <wp:posOffset>7620</wp:posOffset>
                </wp:positionV>
                <wp:extent cx="90805" cy="842645"/>
                <wp:effectExtent l="0" t="0" r="4445"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7A4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50329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A+wXRidgIAAAgFAAAO&#10;AAAAAAAAAAAAAAAAAC4CAABkcnMvZTJvRG9jLnhtbFBLAQItABQABgAIAAAAIQCWMAQQ4QAAAAkB&#10;AAAPAAAAAAAAAAAAAAAAANAEAABkcnMvZG93bnJldi54bWxQSwUGAAAAAAQABADzAAAA3gUAAAAA&#10;">
                <v:textbox inset="5.85pt,.7pt,5.85pt,.7pt"/>
              </v:shape>
            </w:pict>
          </mc:Fallback>
        </mc:AlternateContent>
      </w:r>
      <w:r w:rsidRPr="004E11CB">
        <w:rPr>
          <w:noProof/>
        </w:rPr>
        <mc:AlternateContent>
          <mc:Choice Requires="wps">
            <w:drawing>
              <wp:anchor distT="0" distB="0" distL="114300" distR="114300" simplePos="0" relativeHeight="503289424" behindDoc="0" locked="0" layoutInCell="1" allowOverlap="1" wp14:anchorId="41010054" wp14:editId="764054FF">
                <wp:simplePos x="0" y="0"/>
                <wp:positionH relativeFrom="column">
                  <wp:posOffset>352425</wp:posOffset>
                </wp:positionH>
                <wp:positionV relativeFrom="paragraph">
                  <wp:posOffset>7620</wp:posOffset>
                </wp:positionV>
                <wp:extent cx="47625" cy="84264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ED4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">
                <v:textbox inset="5.85pt,.7pt,5.85pt,.7pt"/>
              </v:shape>
            </w:pict>
          </mc:Fallback>
        </mc:AlternateContent>
      </w:r>
      <w:r w:rsidR="00E6162D" w:rsidRPr="004E11CB">
        <w:rPr>
          <w:rFonts w:hint="eastAsia"/>
          <w:sz w:val="21"/>
          <w:szCs w:val="21"/>
          <w:lang w:eastAsia="ja-JP"/>
        </w:rPr>
        <w:t>※　ここでいう「機関」は、新し</w:t>
      </w:r>
      <w:r w:rsidR="00E6162D" w:rsidRPr="00374840">
        <w:rPr>
          <w:rFonts w:hint="eastAsia"/>
          <w:sz w:val="21"/>
          <w:szCs w:val="21"/>
          <w:lang w:eastAsia="ja-JP"/>
        </w:rPr>
        <w:t>い契約方式におけるコンソーシアムのこ</w:t>
      </w:r>
    </w:p>
    <w:p w14:paraId="39850707" w14:textId="77777777" w:rsidR="00E6162D" w:rsidRPr="00374840" w:rsidRDefault="00E6162D" w:rsidP="00E6162D">
      <w:pPr>
        <w:overflowPunct w:val="0"/>
        <w:autoSpaceDE/>
        <w:autoSpaceDN/>
        <w:ind w:leftChars="376" w:left="827" w:rightChars="438" w:right="964"/>
        <w:jc w:val="both"/>
        <w:textAlignment w:val="baseline"/>
        <w:rPr>
          <w:sz w:val="21"/>
          <w:szCs w:val="21"/>
          <w:lang w:eastAsia="ja-JP"/>
        </w:rPr>
      </w:pPr>
      <w:r w:rsidRPr="00374840">
        <w:rPr>
          <w:rFonts w:hint="eastAsia"/>
          <w:sz w:val="21"/>
          <w:szCs w:val="21"/>
          <w:lang w:eastAsia="ja-JP"/>
        </w:rPr>
        <w:t>とであるが、協定書等において必ず「コンソーシアム」を用いなければならない、ということはない。本条はコンソーシアムという名称を用いない例を示すもの。</w:t>
      </w:r>
    </w:p>
    <w:p w14:paraId="3F6B6FBC" w14:textId="77777777" w:rsidR="00E6162D" w:rsidRPr="007C155E" w:rsidRDefault="00E6162D" w:rsidP="00E6162D">
      <w:pPr>
        <w:overflowPunct w:val="0"/>
        <w:autoSpaceDE/>
        <w:autoSpaceDN/>
        <w:ind w:left="226" w:firstLineChars="200" w:firstLine="436"/>
        <w:jc w:val="both"/>
        <w:textAlignment w:val="baseline"/>
        <w:rPr>
          <w:rFonts w:hAnsi="Times New Roman" w:cs="Times New Roman"/>
          <w:spacing w:val="8"/>
          <w:sz w:val="21"/>
          <w:szCs w:val="21"/>
          <w:lang w:eastAsia="ja-JP"/>
        </w:rPr>
      </w:pPr>
    </w:p>
    <w:p w14:paraId="17AA51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（目的）</w:t>
      </w:r>
    </w:p>
    <w:p w14:paraId="7BF6D339" w14:textId="6144902C"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第２条　機関は、</w:t>
      </w:r>
      <w:r w:rsidR="00364BEA">
        <w:rPr>
          <w:rFonts w:hint="eastAsia"/>
          <w:sz w:val="21"/>
          <w:szCs w:val="21"/>
          <w:lang w:eastAsia="ja-JP"/>
        </w:rPr>
        <w:t>スマート農業産地形成実証</w:t>
      </w:r>
      <w:r w:rsidRPr="007C155E">
        <w:rPr>
          <w:rFonts w:hint="eastAsia"/>
          <w:spacing w:val="15"/>
          <w:sz w:val="21"/>
          <w:szCs w:val="21"/>
          <w:lang w:eastAsia="ja-JP"/>
        </w:rPr>
        <w:t>事業</w:t>
      </w:r>
      <w:r w:rsidRPr="007C155E">
        <w:rPr>
          <w:rFonts w:hint="eastAsia"/>
          <w:sz w:val="21"/>
          <w:szCs w:val="21"/>
          <w:lang w:eastAsia="ja-JP"/>
        </w:rPr>
        <w:t>（以下「本委託事業」という。）を共同連帯して実施することを目的とする。</w:t>
      </w:r>
    </w:p>
    <w:p w14:paraId="47121E0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D17CBB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（構成員の住所及び名称）</w:t>
      </w:r>
    </w:p>
    <w:p w14:paraId="34EFE48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第３条　機関の構成員は、次のとおりとする。</w:t>
      </w:r>
    </w:p>
    <w:p w14:paraId="721F0B3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w:t>
      </w:r>
    </w:p>
    <w:p w14:paraId="2BFD7C8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○○○研究所</w:t>
      </w:r>
    </w:p>
    <w:p w14:paraId="369FB23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○○県○○市○○町○○番地</w:t>
      </w:r>
    </w:p>
    <w:p w14:paraId="2785D4E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ja-JP"/>
        </w:rPr>
        <w:t xml:space="preserve">　　</w:t>
      </w:r>
      <w:r w:rsidRPr="007C155E">
        <w:rPr>
          <w:rFonts w:hint="eastAsia"/>
          <w:sz w:val="21"/>
          <w:szCs w:val="21"/>
          <w:lang w:eastAsia="zh-CN"/>
        </w:rPr>
        <w:t>国立大学法人○○大学</w:t>
      </w:r>
    </w:p>
    <w:p w14:paraId="5444AC34"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698F396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w:t>
      </w:r>
    </w:p>
    <w:p w14:paraId="36992D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2D6264B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zh-CN"/>
        </w:rPr>
        <w:t xml:space="preserve">　　</w:t>
      </w:r>
      <w:r w:rsidRPr="007C155E">
        <w:rPr>
          <w:rFonts w:hint="eastAsia"/>
          <w:sz w:val="21"/>
          <w:szCs w:val="21"/>
          <w:lang w:eastAsia="ja-JP"/>
        </w:rPr>
        <w:t>株式会社○○</w:t>
      </w:r>
    </w:p>
    <w:p w14:paraId="32BF09F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65EE0CC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（代表者の名称）</w:t>
      </w:r>
    </w:p>
    <w:p w14:paraId="786C925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第４条　機関は、○○○法人○○○研究所を代表者とする。</w:t>
      </w:r>
    </w:p>
    <w:p w14:paraId="78371D52" w14:textId="55A44BC9" w:rsidR="00E6162D" w:rsidRPr="00374840" w:rsidRDefault="00223535" w:rsidP="00E6162D">
      <w:pPr>
        <w:overflowPunct w:val="0"/>
        <w:autoSpaceDE/>
        <w:autoSpaceDN/>
        <w:ind w:leftChars="313" w:left="689" w:rightChars="438" w:right="964"/>
        <w:jc w:val="both"/>
        <w:textAlignment w:val="baseline"/>
        <w:rPr>
          <w:sz w:val="21"/>
          <w:szCs w:val="21"/>
          <w:lang w:eastAsia="ja-JP"/>
        </w:rPr>
      </w:pPr>
      <w:r w:rsidRPr="001B2D72">
        <w:rPr>
          <w:noProof/>
        </w:rPr>
        <mc:AlternateContent>
          <mc:Choice Requires="wps">
            <w:drawing>
              <wp:anchor distT="0" distB="0" distL="114300" distR="114300" simplePos="0" relativeHeight="503292496" behindDoc="0" locked="0" layoutInCell="1" allowOverlap="1" wp14:anchorId="5A84C307" wp14:editId="2C445CAE">
                <wp:simplePos x="0" y="0"/>
                <wp:positionH relativeFrom="column">
                  <wp:posOffset>5100955</wp:posOffset>
                </wp:positionH>
                <wp:positionV relativeFrom="paragraph">
                  <wp:posOffset>7620</wp:posOffset>
                </wp:positionV>
                <wp:extent cx="90805" cy="888365"/>
                <wp:effectExtent l="0" t="0" r="4445" b="69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88DE" id="AutoShape 4" o:spid="_x0000_s1026" type="#_x0000_t86" style="position:absolute;left:0;text-align:left;margin-left:401.65pt;margin-top:.6pt;width:7.15pt;height:69.95pt;z-index:50329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gGdw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mB2IBncCAAAIBQAA&#10;DgAAAAAAAAAAAAAAAAAuAgAAZHJzL2Uyb0RvYy54bWxQSwECLQAUAAYACAAAACEAx92MuuEAAAAJ&#10;AQAADwAAAAAAAAAAAAAAAADRBAAAZHJzL2Rvd25yZXYueG1sUEsFBgAAAAAEAAQA8wAAAN8FAAAA&#10;AA==&#10;">
                <v:textbox inset="5.85pt,.7pt,5.85pt,.7pt"/>
              </v:shape>
            </w:pict>
          </mc:Fallback>
        </mc:AlternateContent>
      </w:r>
      <w:r w:rsidRPr="0028448E">
        <w:rPr>
          <w:noProof/>
        </w:rPr>
        <mc:AlternateContent>
          <mc:Choice Requires="wps">
            <w:drawing>
              <wp:anchor distT="0" distB="0" distL="114300" distR="114300" simplePos="0" relativeHeight="503291472" behindDoc="0" locked="0" layoutInCell="1" allowOverlap="1" wp14:anchorId="06EE836B" wp14:editId="0C12BFC8">
                <wp:simplePos x="0" y="0"/>
                <wp:positionH relativeFrom="column">
                  <wp:posOffset>352425</wp:posOffset>
                </wp:positionH>
                <wp:positionV relativeFrom="paragraph">
                  <wp:posOffset>7620</wp:posOffset>
                </wp:positionV>
                <wp:extent cx="47625" cy="888365"/>
                <wp:effectExtent l="0" t="0" r="952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60440" id="AutoShape 5" o:spid="_x0000_s1026" type="#_x0000_t85" style="position:absolute;left:0;text-align:left;margin-left:27.75pt;margin-top:.6pt;width:3.75pt;height:69.95pt;z-index:50329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BxeQIAAAg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">
                <v:textbox inset="5.85pt,.7pt,5.85pt,.7pt"/>
              </v:shape>
            </w:pict>
          </mc:Fallback>
        </mc:AlternateContent>
      </w:r>
      <w:r w:rsidR="00E6162D" w:rsidRPr="00374840">
        <w:rPr>
          <w:rFonts w:hint="eastAsia"/>
          <w:sz w:val="21"/>
          <w:szCs w:val="21"/>
          <w:lang w:eastAsia="ja-JP"/>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756CCD98" w14:textId="77777777" w:rsidR="00E6162D" w:rsidRPr="007C155E" w:rsidRDefault="00E6162D" w:rsidP="00E6162D">
      <w:pPr>
        <w:overflowPunct w:val="0"/>
        <w:autoSpaceDE/>
        <w:autoSpaceDN/>
        <w:ind w:leftChars="313" w:left="689" w:rightChars="438" w:right="964"/>
        <w:jc w:val="both"/>
        <w:textAlignment w:val="baseline"/>
        <w:rPr>
          <w:rFonts w:hAnsi="Times New Roman" w:cs="Times New Roman"/>
          <w:spacing w:val="8"/>
          <w:sz w:val="21"/>
          <w:szCs w:val="21"/>
          <w:lang w:eastAsia="ja-JP"/>
        </w:rPr>
      </w:pPr>
    </w:p>
    <w:p w14:paraId="6A18355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（事務所）</w:t>
      </w:r>
    </w:p>
    <w:p w14:paraId="3DC2D4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第５条　機関は、主たる事務所を代表者である○○県○○市○○○法人○○○研究所内に置く。</w:t>
      </w:r>
    </w:p>
    <w:p w14:paraId="765085B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A26E99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（代表者の権限）</w:t>
      </w:r>
    </w:p>
    <w:p w14:paraId="11DC288A"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第６条　代表者は、本委託事業の実施に関し、機関を代表して、</w:t>
      </w:r>
      <w:r w:rsidRPr="00374840">
        <w:rPr>
          <w:rFonts w:hint="eastAsia"/>
          <w:sz w:val="21"/>
          <w:szCs w:val="21"/>
          <w:lang w:eastAsia="ja-JP"/>
        </w:rPr>
        <w:t>国立研究開発法人農業・食品産業技術総合研究機構</w:t>
      </w:r>
      <w:r w:rsidRPr="007C155E">
        <w:rPr>
          <w:rFonts w:hint="eastAsia"/>
          <w:sz w:val="21"/>
          <w:szCs w:val="21"/>
          <w:lang w:eastAsia="ja-JP"/>
        </w:rPr>
        <w:t>理事長</w:t>
      </w:r>
      <w:r w:rsidRPr="00374840">
        <w:rPr>
          <w:rFonts w:hint="eastAsia"/>
          <w:sz w:val="21"/>
          <w:szCs w:val="21"/>
          <w:lang w:eastAsia="ja-JP"/>
        </w:rPr>
        <w:t>（以下「</w:t>
      </w:r>
      <w:r w:rsidRPr="007C155E">
        <w:rPr>
          <w:rFonts w:hint="eastAsia"/>
          <w:sz w:val="21"/>
          <w:szCs w:val="21"/>
          <w:lang w:eastAsia="ja-JP"/>
        </w:rPr>
        <w:t>農研機構理事長</w:t>
      </w:r>
      <w:r w:rsidRPr="00374840">
        <w:rPr>
          <w:rFonts w:hint="eastAsia"/>
          <w:sz w:val="21"/>
          <w:szCs w:val="21"/>
          <w:lang w:eastAsia="ja-JP"/>
        </w:rPr>
        <w:t>」という。）と契約を締結し、自己の名義をもって委託費の請求、受領を行うととも</w:t>
      </w:r>
      <w:r w:rsidRPr="007C155E">
        <w:rPr>
          <w:rFonts w:hint="eastAsia"/>
          <w:sz w:val="21"/>
          <w:szCs w:val="21"/>
          <w:lang w:eastAsia="ja-JP"/>
        </w:rPr>
        <w:t>に、本協定に基づき他の構成員から実績報告書の提出を求めるなどの権限を有するものとする。</w:t>
      </w:r>
    </w:p>
    <w:p w14:paraId="460BF21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352A8B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研究の分担）</w:t>
      </w:r>
    </w:p>
    <w:p w14:paraId="251FE20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第７条　各構成員の研究の分担は、別添本委託事業実施計画書のとおりとする。</w:t>
      </w:r>
    </w:p>
    <w:p w14:paraId="532E128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w:t>
      </w:r>
    </w:p>
    <w:p w14:paraId="298ADBC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（運営委員会）</w:t>
      </w:r>
    </w:p>
    <w:p w14:paraId="4F1D52D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第８条　機関は、構成員全員をもって運営委員会を設け、毎年度、本委託事業に関する契</w:t>
      </w:r>
      <w:r w:rsidRPr="007C155E">
        <w:rPr>
          <w:rFonts w:hint="eastAsia"/>
          <w:sz w:val="21"/>
          <w:szCs w:val="21"/>
          <w:lang w:eastAsia="ja-JP"/>
        </w:rPr>
        <w:lastRenderedPageBreak/>
        <w:t xml:space="preserve">約に基づいて年度実施計画を定め、収支決算を審議するなど本委託事業の円滑な実施に当たるものとする。　　</w:t>
      </w:r>
    </w:p>
    <w:p w14:paraId="330069EF"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31ECCF8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（構成員による研究の実施）</w:t>
      </w:r>
    </w:p>
    <w:p w14:paraId="64E1BEB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第９条　構成員は、年度実施計画に従って、当該構成員の分担する研究を実施するものとする。</w:t>
      </w:r>
    </w:p>
    <w:p w14:paraId="435D479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8F798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w:t>
      </w:r>
    </w:p>
    <w:p w14:paraId="57358FBF" w14:textId="0AA93B66"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10</w:t>
      </w:r>
      <w:r w:rsidRPr="007C155E">
        <w:rPr>
          <w:rFonts w:hint="eastAsia"/>
          <w:sz w:val="21"/>
          <w:szCs w:val="21"/>
          <w:lang w:eastAsia="ja-JP"/>
        </w:rPr>
        <w:t>条　構成員は、その分担する</w:t>
      </w:r>
      <w:r w:rsidR="009349F3" w:rsidRPr="007C155E">
        <w:rPr>
          <w:rFonts w:hint="eastAsia"/>
          <w:sz w:val="21"/>
          <w:szCs w:val="21"/>
          <w:lang w:eastAsia="ja-JP"/>
        </w:rPr>
        <w:t>実証課題</w:t>
      </w:r>
      <w:r w:rsidRPr="007C155E">
        <w:rPr>
          <w:rFonts w:hint="eastAsia"/>
          <w:sz w:val="21"/>
          <w:szCs w:val="21"/>
          <w:lang w:eastAsia="ja-JP"/>
        </w:rPr>
        <w:t>のために委託費の配分を受けるものとする。</w:t>
      </w:r>
    </w:p>
    <w:p w14:paraId="3CD887A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前項に規定する構成員毎の委託費の配分額の限度額及びその内訳は、年度実施計画に定めるところによる。</w:t>
      </w:r>
    </w:p>
    <w:p w14:paraId="59D8CF6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D99BC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（実績報告）</w:t>
      </w:r>
    </w:p>
    <w:p w14:paraId="3DDD52F2" w14:textId="19585EF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11</w:t>
      </w:r>
      <w:r w:rsidRPr="007C155E">
        <w:rPr>
          <w:rFonts w:hint="eastAsia"/>
          <w:sz w:val="21"/>
          <w:szCs w:val="21"/>
          <w:lang w:eastAsia="ja-JP"/>
        </w:rPr>
        <w:t>条　構成員は、毎年度、担当する</w:t>
      </w:r>
      <w:r w:rsidR="009349F3" w:rsidRPr="007C155E">
        <w:rPr>
          <w:rFonts w:hint="eastAsia"/>
          <w:sz w:val="21"/>
          <w:szCs w:val="21"/>
          <w:lang w:eastAsia="ja-JP"/>
        </w:rPr>
        <w:t>実証課題</w:t>
      </w:r>
      <w:r w:rsidRPr="007C155E">
        <w:rPr>
          <w:rFonts w:hint="eastAsia"/>
          <w:sz w:val="21"/>
          <w:szCs w:val="21"/>
          <w:lang w:eastAsia="ja-JP"/>
        </w:rPr>
        <w:t>が終了したときは、その成果を記載した実績報告書を作成し、代表者に提出するものとする。</w:t>
      </w:r>
    </w:p>
    <w:p w14:paraId="6EC3E9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D826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検査）</w:t>
      </w:r>
    </w:p>
    <w:p w14:paraId="3B3E465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12</w:t>
      </w:r>
      <w:r w:rsidRPr="007C155E">
        <w:rPr>
          <w:rFonts w:hint="eastAsia"/>
          <w:sz w:val="21"/>
          <w:szCs w:val="21"/>
          <w:lang w:eastAsia="ja-JP"/>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F1E8E3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243B14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（委託費の配分額の確定）</w:t>
      </w:r>
    </w:p>
    <w:p w14:paraId="69F5831A" w14:textId="6E3F27C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13</w:t>
      </w:r>
      <w:r w:rsidRPr="007C155E">
        <w:rPr>
          <w:rFonts w:hint="eastAsia"/>
          <w:sz w:val="21"/>
          <w:szCs w:val="21"/>
          <w:lang w:eastAsia="ja-JP"/>
        </w:rPr>
        <w:t>条　代表者は、前条に規定する検査の結果、構成員が実施した</w:t>
      </w:r>
      <w:r w:rsidR="009349F3" w:rsidRPr="007C155E">
        <w:rPr>
          <w:rFonts w:hint="eastAsia"/>
          <w:sz w:val="21"/>
          <w:szCs w:val="21"/>
          <w:lang w:eastAsia="ja-JP"/>
        </w:rPr>
        <w:t>実証課題</w:t>
      </w:r>
      <w:r w:rsidRPr="007C155E">
        <w:rPr>
          <w:rFonts w:hint="eastAsia"/>
          <w:sz w:val="21"/>
          <w:szCs w:val="21"/>
          <w:lang w:eastAsia="ja-JP"/>
        </w:rPr>
        <w:t>の内容が年度実施計画の内容に適合すると認めたときは、構成員に配分される委託費の額を確定し、構成員に通知するものとする。</w:t>
      </w:r>
    </w:p>
    <w:p w14:paraId="0AB37C2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前項の委託費の確定額は、各構成員が分担する本委託事業に要した経費の実支出額と第</w:t>
      </w:r>
      <w:r w:rsidRPr="007C155E">
        <w:rPr>
          <w:sz w:val="21"/>
          <w:szCs w:val="21"/>
          <w:lang w:eastAsia="ja-JP"/>
        </w:rPr>
        <w:t>10</w:t>
      </w:r>
      <w:r w:rsidRPr="007C155E">
        <w:rPr>
          <w:rFonts w:hint="eastAsia"/>
          <w:sz w:val="21"/>
          <w:szCs w:val="21"/>
          <w:lang w:eastAsia="ja-JP"/>
        </w:rPr>
        <w:t>条第２項に規定する配分額の限度額のいずれか低い額とする。</w:t>
      </w:r>
    </w:p>
    <w:p w14:paraId="22AD9EE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9B513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（委託費の支払）</w:t>
      </w:r>
    </w:p>
    <w:p w14:paraId="32CC296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14</w:t>
      </w:r>
      <w:r w:rsidRPr="007C155E">
        <w:rPr>
          <w:rFonts w:hint="eastAsia"/>
          <w:sz w:val="21"/>
          <w:szCs w:val="21"/>
          <w:lang w:eastAsia="ja-JP"/>
        </w:rPr>
        <w:t>条　代表者は、前条の規定により委託費の配分額が確定した後、構成員からの適法な請求書を受理した日から３０日以内にその支払を行うものとする。</w:t>
      </w:r>
    </w:p>
    <w:p w14:paraId="5D5DF8B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規定にかかわらず、構成員がその分担する本委託事業の完了前に必要な経費を受けようとするときには、概算払を請求することができ、代表者は、これを適当と認めたときはこれを支払うことができる。</w:t>
      </w:r>
    </w:p>
    <w:p w14:paraId="791B4E3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構成員は前二項の規定による委託費の請求をするときは、請求書を代表者に提出するものとする。</w:t>
      </w:r>
    </w:p>
    <w:p w14:paraId="27943D45"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7CFF36D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（過払金の返還）</w:t>
      </w:r>
    </w:p>
    <w:p w14:paraId="65E7A77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15</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構成員は、既に支払を受けた委託費が、第</w:t>
      </w:r>
      <w:r w:rsidRPr="007C155E">
        <w:rPr>
          <w:sz w:val="21"/>
          <w:szCs w:val="21"/>
          <w:lang w:eastAsia="ja-JP"/>
        </w:rPr>
        <w:t>13</w:t>
      </w:r>
      <w:r w:rsidRPr="007C155E">
        <w:rPr>
          <w:rFonts w:hint="eastAsia"/>
          <w:sz w:val="21"/>
          <w:szCs w:val="21"/>
          <w:lang w:eastAsia="ja-JP"/>
        </w:rPr>
        <w:t>条第１項の委託費の配分の確定額を超えるときは、その超える金額について、代表者の指示に従って返還するものとする。</w:t>
      </w:r>
    </w:p>
    <w:p w14:paraId="0310D75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225D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（委託事業の中止等）</w:t>
      </w:r>
    </w:p>
    <w:p w14:paraId="197C2833" w14:textId="07E6E50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16</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構成員は、天災地変その他やむを得ない事由により、その分担する委託事業の遂</w:t>
      </w:r>
      <w:r w:rsidRPr="007C155E">
        <w:rPr>
          <w:rFonts w:hint="eastAsia"/>
          <w:sz w:val="21"/>
          <w:szCs w:val="21"/>
          <w:lang w:eastAsia="ja-JP"/>
        </w:rPr>
        <w:lastRenderedPageBreak/>
        <w:t>行が困難となったときは、委託</w:t>
      </w:r>
      <w:r w:rsidR="009349F3" w:rsidRPr="007C155E">
        <w:rPr>
          <w:rFonts w:hint="eastAsia"/>
          <w:sz w:val="21"/>
          <w:szCs w:val="21"/>
          <w:lang w:eastAsia="ja-JP"/>
        </w:rPr>
        <w:t>事業</w:t>
      </w:r>
      <w:r w:rsidRPr="007C155E">
        <w:rPr>
          <w:rFonts w:hint="eastAsia"/>
          <w:sz w:val="21"/>
          <w:szCs w:val="21"/>
          <w:lang w:eastAsia="ja-JP"/>
        </w:rPr>
        <w:t>中止（廃止）申請書</w:t>
      </w:r>
      <w:r w:rsidRPr="00374840">
        <w:rPr>
          <w:rFonts w:hint="eastAsia"/>
          <w:sz w:val="21"/>
          <w:szCs w:val="21"/>
          <w:lang w:eastAsia="ja-JP"/>
        </w:rPr>
        <w:t>を代表者に提出し、代表者は、国立研究開発法人農業・食品産業技術総合研究機構と協議の上、</w:t>
      </w:r>
      <w:r w:rsidRPr="007C155E">
        <w:rPr>
          <w:rFonts w:hint="eastAsia"/>
          <w:sz w:val="21"/>
          <w:szCs w:val="21"/>
          <w:lang w:eastAsia="ja-JP"/>
        </w:rPr>
        <w:t>本委託事業</w:t>
      </w:r>
      <w:r w:rsidRPr="00374840">
        <w:rPr>
          <w:rFonts w:hint="eastAsia"/>
          <w:sz w:val="21"/>
          <w:szCs w:val="21"/>
          <w:lang w:eastAsia="ja-JP"/>
        </w:rPr>
        <w:t>に係る契約の変更を</w:t>
      </w:r>
      <w:r w:rsidRPr="007C155E">
        <w:rPr>
          <w:rFonts w:hint="eastAsia"/>
          <w:sz w:val="21"/>
          <w:szCs w:val="21"/>
          <w:lang w:eastAsia="ja-JP"/>
        </w:rPr>
        <w:t>行うものとする。</w:t>
      </w:r>
    </w:p>
    <w:p w14:paraId="4B1EF7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前項の規定により契約を変更するときは、前三条の規定に準じ精算するものとする。</w:t>
      </w:r>
    </w:p>
    <w:p w14:paraId="7E1C2EA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A3687A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（計画変更の承認）</w:t>
      </w:r>
    </w:p>
    <w:p w14:paraId="38FFA495" w14:textId="4CC9E38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17</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構成員は、前条に規定する場合を除き、委託研究実施計画書に記載された当該構成員の分担する</w:t>
      </w:r>
      <w:r w:rsidR="009349F3" w:rsidRPr="007C155E">
        <w:rPr>
          <w:rFonts w:hint="eastAsia"/>
          <w:sz w:val="21"/>
          <w:szCs w:val="21"/>
          <w:lang w:eastAsia="ja-JP"/>
        </w:rPr>
        <w:t>実証課題</w:t>
      </w:r>
      <w:r w:rsidRPr="007C155E">
        <w:rPr>
          <w:rFonts w:hint="eastAsia"/>
          <w:sz w:val="21"/>
          <w:szCs w:val="21"/>
          <w:lang w:eastAsia="ja-JP"/>
        </w:rPr>
        <w:t>の内容又は経費の内訳を変更しようとするときは、委託</w:t>
      </w:r>
      <w:r w:rsidR="009349F3" w:rsidRPr="007C155E">
        <w:rPr>
          <w:rFonts w:hint="eastAsia"/>
          <w:sz w:val="21"/>
          <w:szCs w:val="21"/>
          <w:lang w:eastAsia="ja-JP"/>
        </w:rPr>
        <w:t>事業</w:t>
      </w:r>
      <w:r w:rsidRPr="007C155E">
        <w:rPr>
          <w:rFonts w:hint="eastAsia"/>
          <w:sz w:val="21"/>
          <w:szCs w:val="21"/>
          <w:lang w:eastAsia="ja-JP"/>
        </w:rPr>
        <w:t>実施計画変更承認申請書を代表者に提出し、その承認を受けなければならない。ただし、委託</w:t>
      </w:r>
      <w:r w:rsidR="009349F3" w:rsidRPr="007C155E">
        <w:rPr>
          <w:rFonts w:hint="eastAsia"/>
          <w:sz w:val="21"/>
          <w:szCs w:val="21"/>
          <w:lang w:eastAsia="ja-JP"/>
        </w:rPr>
        <w:t>事業</w:t>
      </w:r>
      <w:r w:rsidRPr="007C155E">
        <w:rPr>
          <w:rFonts w:hint="eastAsia"/>
          <w:sz w:val="21"/>
          <w:szCs w:val="21"/>
          <w:lang w:eastAsia="ja-JP"/>
        </w:rPr>
        <w:t>実施計画書の収支予算の支出の部の区分の欄に掲げる費目間（直接経費から一般管理費への流用を除く。）における流用については、この限りではない。</w:t>
      </w:r>
    </w:p>
    <w:p w14:paraId="4259AC7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53A1DE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（物品管理）</w:t>
      </w:r>
    </w:p>
    <w:p w14:paraId="219939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18</w:t>
      </w:r>
      <w:r w:rsidRPr="007C155E">
        <w:rPr>
          <w:rFonts w:hint="eastAsia"/>
          <w:sz w:val="21"/>
          <w:szCs w:val="21"/>
          <w:lang w:eastAsia="ja-JP"/>
        </w:rPr>
        <w:t>条　構成員は、本委託事業のために購入した物品を、善良なる管理者の注意をもって管理しなければならない。</w:t>
      </w:r>
    </w:p>
    <w:p w14:paraId="0E51DB41" w14:textId="782A3EC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委託</w:t>
      </w:r>
      <w:r w:rsidR="009349F3" w:rsidRPr="007C155E">
        <w:rPr>
          <w:rFonts w:hint="eastAsia"/>
          <w:sz w:val="21"/>
          <w:szCs w:val="21"/>
          <w:lang w:eastAsia="ja-JP"/>
        </w:rPr>
        <w:t>事業</w:t>
      </w:r>
      <w:r w:rsidRPr="007C155E">
        <w:rPr>
          <w:rFonts w:hint="eastAsia"/>
          <w:sz w:val="21"/>
          <w:szCs w:val="21"/>
          <w:lang w:eastAsia="ja-JP"/>
        </w:rPr>
        <w:t>終了後、前項に規定する物品のうち返還を要する物品を代表者が指定したときは、構成員は、代表者の指示により当該物品を返還するものとする。</w:t>
      </w:r>
    </w:p>
    <w:p w14:paraId="7554FF4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8D1A57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（帳簿等）</w:t>
      </w:r>
    </w:p>
    <w:p w14:paraId="7DC50D35" w14:textId="07B7623D"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19</w:t>
      </w:r>
      <w:r w:rsidRPr="007C155E">
        <w:rPr>
          <w:rFonts w:hint="eastAsia"/>
          <w:sz w:val="21"/>
          <w:szCs w:val="21"/>
          <w:lang w:eastAsia="ja-JP"/>
        </w:rPr>
        <w:t>条　構成員は、分担する</w:t>
      </w:r>
      <w:r w:rsidR="009349F3" w:rsidRPr="007C155E">
        <w:rPr>
          <w:rFonts w:hint="eastAsia"/>
          <w:sz w:val="21"/>
          <w:szCs w:val="21"/>
          <w:lang w:eastAsia="ja-JP"/>
        </w:rPr>
        <w:t>実証課題</w:t>
      </w:r>
      <w:r w:rsidRPr="007C155E">
        <w:rPr>
          <w:rFonts w:hint="eastAsia"/>
          <w:sz w:val="21"/>
          <w:szCs w:val="21"/>
          <w:lang w:eastAsia="ja-JP"/>
        </w:rPr>
        <w:t>に要した経費について、帳簿を作成・整備した上で、他の事業等の経費とは別に、明確に区分して経理しなければならない。</w:t>
      </w:r>
    </w:p>
    <w:p w14:paraId="0B98A1B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構成員は、委託費に関する帳簿への委託費の収入支出の記録は、当該収入支出の都度、これを行うものとする。</w:t>
      </w:r>
    </w:p>
    <w:p w14:paraId="797FCB7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項の帳簿及び実績報告書に記載する委託費の支払実績を証するための証拠書類又は証拠物（以下「証拠書類等」という。）を、本委託事業終了の翌年度の４月１日から起算して５年間、整備、保管しなければならない。</w:t>
      </w:r>
    </w:p>
    <w:p w14:paraId="36AD1E46"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４　構成員は、実績報告書の作成、提出に当たっては、帳簿及び証拠書類等と十分に照合した委託費の支払実績額を記載しなければならない。</w:t>
      </w:r>
    </w:p>
    <w:p w14:paraId="2A6F241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14:paraId="04C87D32" w14:textId="77777777" w:rsidR="00E6162D" w:rsidRPr="00374840" w:rsidRDefault="00E6162D" w:rsidP="00E6162D">
      <w:pPr>
        <w:overflowPunct w:val="0"/>
        <w:autoSpaceDE/>
        <w:autoSpaceDN/>
        <w:ind w:left="226" w:hanging="226"/>
        <w:jc w:val="both"/>
        <w:textAlignment w:val="baseline"/>
        <w:rPr>
          <w:sz w:val="21"/>
          <w:szCs w:val="21"/>
          <w:lang w:eastAsia="ja-JP"/>
        </w:rPr>
      </w:pPr>
    </w:p>
    <w:p w14:paraId="1A779DCA" w14:textId="77777777"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（旅費並びに人件費及び賃金</w:t>
      </w:r>
      <w:r w:rsidRPr="00374840">
        <w:rPr>
          <w:sz w:val="21"/>
          <w:szCs w:val="21"/>
          <w:lang w:eastAsia="ja-JP"/>
        </w:rPr>
        <w:t>)</w:t>
      </w:r>
    </w:p>
    <w:p w14:paraId="79ED11D1" w14:textId="21408113"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第</w:t>
      </w:r>
      <w:r w:rsidRPr="00374840">
        <w:rPr>
          <w:sz w:val="21"/>
          <w:szCs w:val="21"/>
          <w:lang w:eastAsia="ja-JP"/>
        </w:rPr>
        <w:t>20</w:t>
      </w:r>
      <w:r w:rsidRPr="00374840">
        <w:rPr>
          <w:rFonts w:hint="eastAsia"/>
          <w:sz w:val="21"/>
          <w:szCs w:val="21"/>
          <w:lang w:eastAsia="ja-JP"/>
        </w:rPr>
        <w:t>条　構成員は、委託費からの旅費並びに人件費及び賃金の支払いについては、いずれも委託</w:t>
      </w:r>
      <w:r w:rsidR="009349F3" w:rsidRPr="00374840">
        <w:rPr>
          <w:rFonts w:hint="eastAsia"/>
          <w:sz w:val="21"/>
          <w:szCs w:val="21"/>
          <w:lang w:eastAsia="ja-JP"/>
        </w:rPr>
        <w:t>事業</w:t>
      </w:r>
      <w:r w:rsidRPr="00374840">
        <w:rPr>
          <w:rFonts w:hint="eastAsia"/>
          <w:sz w:val="21"/>
          <w:szCs w:val="21"/>
          <w:lang w:eastAsia="ja-JP"/>
        </w:rPr>
        <w:t>と直接関係のある出張又は用務に従事した場合に限るものとする。</w:t>
      </w:r>
    </w:p>
    <w:p w14:paraId="16D16B0D"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２　構成員は、前項の規定に違反した不適切な委託費の経理を行ったと甲が認めた場合には、当該違反等に係る委託費の配分を受けることができず、又は既にその配分を受けている場合には、代表者の指示に従い当該額を返還しなければならない。</w:t>
      </w:r>
    </w:p>
    <w:p w14:paraId="7B048964"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817BFF4" w14:textId="77777777" w:rsidR="00E6162D" w:rsidRPr="00374840" w:rsidRDefault="00E6162D" w:rsidP="00E6162D">
      <w:pPr>
        <w:overflowPunct w:val="0"/>
        <w:autoSpaceDE/>
        <w:autoSpaceDN/>
        <w:jc w:val="both"/>
        <w:textAlignment w:val="baseline"/>
        <w:rPr>
          <w:rFonts w:hAnsi="Times New Roman" w:cs="Times New Roman"/>
          <w:spacing w:val="8"/>
          <w:sz w:val="21"/>
          <w:szCs w:val="21"/>
          <w:lang w:eastAsia="ja-JP"/>
        </w:rPr>
      </w:pPr>
      <w:r w:rsidRPr="00374840">
        <w:rPr>
          <w:rFonts w:hint="eastAsia"/>
          <w:sz w:val="21"/>
          <w:szCs w:val="21"/>
          <w:lang w:eastAsia="ja-JP"/>
        </w:rPr>
        <w:t>（知的財産権の帰属）</w:t>
      </w:r>
    </w:p>
    <w:p w14:paraId="422BF2F2" w14:textId="42A4713F"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第</w:t>
      </w:r>
      <w:r w:rsidRPr="00374840">
        <w:rPr>
          <w:sz w:val="21"/>
          <w:szCs w:val="21"/>
          <w:lang w:eastAsia="ja-JP"/>
        </w:rPr>
        <w:t>21</w:t>
      </w:r>
      <w:r w:rsidRPr="00374840">
        <w:rPr>
          <w:rFonts w:hint="eastAsia"/>
          <w:sz w:val="21"/>
          <w:szCs w:val="21"/>
          <w:lang w:eastAsia="ja-JP"/>
        </w:rPr>
        <w:t xml:space="preserve">条　</w:t>
      </w:r>
      <w:r w:rsidRPr="007C155E">
        <w:rPr>
          <w:rFonts w:hint="eastAsia"/>
          <w:sz w:val="21"/>
          <w:szCs w:val="21"/>
          <w:lang w:eastAsia="ja-JP"/>
        </w:rPr>
        <w:t>本委託事業</w:t>
      </w:r>
      <w:r w:rsidRPr="00374840">
        <w:rPr>
          <w:rFonts w:hint="eastAsia"/>
          <w:sz w:val="21"/>
          <w:szCs w:val="21"/>
          <w:lang w:eastAsia="ja-JP"/>
        </w:rPr>
        <w:t>に関する研究の成果に係る次に掲げる権利等（以下「知的財産権」という。）のうち委託</w:t>
      </w:r>
      <w:r w:rsidR="009349F3" w:rsidRPr="00374840">
        <w:rPr>
          <w:rFonts w:hint="eastAsia"/>
          <w:sz w:val="21"/>
          <w:szCs w:val="21"/>
          <w:lang w:eastAsia="ja-JP"/>
        </w:rPr>
        <w:t>事業</w:t>
      </w:r>
      <w:r w:rsidRPr="00374840">
        <w:rPr>
          <w:rFonts w:hint="eastAsia"/>
          <w:sz w:val="21"/>
          <w:szCs w:val="21"/>
          <w:lang w:eastAsia="ja-JP"/>
        </w:rPr>
        <w:t>に係る契約書に基づき農研機構理事長が承継</w:t>
      </w:r>
      <w:r w:rsidRPr="007C155E">
        <w:rPr>
          <w:rFonts w:hint="eastAsia"/>
          <w:sz w:val="21"/>
          <w:szCs w:val="21"/>
          <w:lang w:eastAsia="ja-JP"/>
        </w:rPr>
        <w:t>しないこととなったものは、当該知的財産権の発生に寄与した構成員に帰属するものとする。なお、構成員相互の共同研究により発生した当該知的財産権については、これに参加した構成員の</w:t>
      </w:r>
      <w:r w:rsidRPr="007C155E">
        <w:rPr>
          <w:rFonts w:hint="eastAsia"/>
          <w:sz w:val="21"/>
          <w:szCs w:val="21"/>
          <w:lang w:eastAsia="ja-JP"/>
        </w:rPr>
        <w:lastRenderedPageBreak/>
        <w:t>共有とし、その持分は、当該知的財産権の発生に係る寄与度等に応じ、これらの構成員の間で協議し、決定（※）するものとする。</w:t>
      </w:r>
    </w:p>
    <w:p w14:paraId="2B13F8C5"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83B62A7"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二　著作権（著作権法（昭和４５年法律第４８号）第２１条及び第２８条までに規定するすべての権利を含む。）及び外国におけるこれらの権利に相当する権利</w:t>
      </w:r>
    </w:p>
    <w:p w14:paraId="59446646" w14:textId="77777777" w:rsidR="00E6162D" w:rsidRPr="007C155E" w:rsidRDefault="00E6162D" w:rsidP="00E6162D">
      <w:pPr>
        <w:overflowPunct w:val="0"/>
        <w:autoSpaceDE/>
        <w:autoSpaceDN/>
        <w:ind w:left="454" w:hanging="454"/>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三　事業活動に有用な技術上及び営業上の情報のうち、秘密として管理され、公然と知られていないものであって、不正競争防止法（平成５年法律第</w:t>
      </w:r>
      <w:r w:rsidRPr="007C155E">
        <w:rPr>
          <w:sz w:val="21"/>
          <w:szCs w:val="21"/>
          <w:lang w:eastAsia="ja-JP"/>
        </w:rPr>
        <w:t>47</w:t>
      </w:r>
      <w:r w:rsidRPr="007C155E">
        <w:rPr>
          <w:rFonts w:hint="eastAsia"/>
          <w:sz w:val="21"/>
          <w:szCs w:val="21"/>
          <w:lang w:eastAsia="ja-JP"/>
        </w:rPr>
        <w:t>号）上保護される権利に係るもの</w:t>
      </w:r>
    </w:p>
    <w:p w14:paraId="301481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この委託事業に係る知的財産権を伴う成果が得られた場合には、知的財産権の出願又は申請（以下「出願等」という。）を行う前に、遅滞なく代表者にその旨を報告するものとする。</w:t>
      </w:r>
    </w:p>
    <w:p w14:paraId="1DC50878" w14:textId="25EA969B" w:rsidR="00E6162D" w:rsidRPr="007C155E" w:rsidRDefault="00223535" w:rsidP="00E6162D">
      <w:pPr>
        <w:overflowPunct w:val="0"/>
        <w:autoSpaceDE/>
        <w:autoSpaceDN/>
        <w:ind w:left="1210" w:hangingChars="550" w:hanging="121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4544" behindDoc="0" locked="0" layoutInCell="1" allowOverlap="1" wp14:anchorId="52BEFD08" wp14:editId="7246EC77">
                <wp:simplePos x="0" y="0"/>
                <wp:positionH relativeFrom="column">
                  <wp:posOffset>5746750</wp:posOffset>
                </wp:positionH>
                <wp:positionV relativeFrom="paragraph">
                  <wp:posOffset>2540</wp:posOffset>
                </wp:positionV>
                <wp:extent cx="45720" cy="441960"/>
                <wp:effectExtent l="0" t="0" r="0" b="0"/>
                <wp:wrapNone/>
                <wp:docPr id="11"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F42A91" id="右大かっこ 6" o:spid="_x0000_s1026" type="#_x0000_t86" style="position:absolute;left:0;text-align:left;margin-left:452.5pt;margin-top:.2pt;width:3.6pt;height:34.8pt;z-index:50329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" adj="186" strokecolor="windowText" strokeweight=".5pt">
                <v:stroke joinstyle="miter"/>
              </v:shape>
            </w:pict>
          </mc:Fallback>
        </mc:AlternateContent>
      </w:r>
      <w:r w:rsidRPr="0028448E">
        <w:rPr>
          <w:noProof/>
        </w:rPr>
        <mc:AlternateContent>
          <mc:Choice Requires="wps">
            <w:drawing>
              <wp:anchor distT="0" distB="0" distL="114300" distR="114300" simplePos="0" relativeHeight="503293520" behindDoc="0" locked="0" layoutInCell="1" allowOverlap="1" wp14:anchorId="3F220544" wp14:editId="5AB3B53F">
                <wp:simplePos x="0" y="0"/>
                <wp:positionH relativeFrom="column">
                  <wp:posOffset>381635</wp:posOffset>
                </wp:positionH>
                <wp:positionV relativeFrom="paragraph">
                  <wp:posOffset>0</wp:posOffset>
                </wp:positionV>
                <wp:extent cx="45720" cy="441960"/>
                <wp:effectExtent l="0" t="0" r="0" b="0"/>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2D57C5" id="左大かっこ 7" o:spid="_x0000_s1026" type="#_x0000_t85" style="position:absolute;left:0;text-align:left;margin-left:30.05pt;margin-top:0;width:3.6pt;height:34.8pt;z-index:50329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" adj="186"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　知的財産権の発生に係る貢献割合に応じて持ち分を決定する旨を明示することも可。</w:t>
      </w:r>
    </w:p>
    <w:p w14:paraId="2AE2996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2237B3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（出願等）</w:t>
      </w:r>
    </w:p>
    <w:p w14:paraId="363A469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22</w:t>
      </w:r>
      <w:r w:rsidRPr="007C155E">
        <w:rPr>
          <w:rFonts w:hint="eastAsia"/>
          <w:sz w:val="21"/>
          <w:szCs w:val="21"/>
          <w:lang w:eastAsia="ja-JP"/>
        </w:rPr>
        <w:t>条　前条により発生する知的財産権の出願等は、その発生に寄与した構成員が行うものとし、当該出願等に要する費用についても、当該構成員が負担するものとする。</w:t>
      </w:r>
    </w:p>
    <w:p w14:paraId="74B3F53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14:paraId="36D3F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第１項及び第２項により知的財産権の出願等が行われた場合には、遅滞なく代表者に報告するものとする。</w:t>
      </w:r>
    </w:p>
    <w:p w14:paraId="7CB122EA" w14:textId="22B927EE" w:rsidR="00E6162D" w:rsidRPr="007C155E" w:rsidRDefault="00223535" w:rsidP="00E6162D">
      <w:pPr>
        <w:overflowPunct w:val="0"/>
        <w:autoSpaceDE/>
        <w:autoSpaceDN/>
        <w:ind w:left="1100" w:hangingChars="500" w:hanging="110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503296592" behindDoc="0" locked="0" layoutInCell="1" allowOverlap="1" wp14:anchorId="1B1754E9" wp14:editId="440C30CE">
                <wp:simplePos x="0" y="0"/>
                <wp:positionH relativeFrom="column">
                  <wp:posOffset>5707380</wp:posOffset>
                </wp:positionH>
                <wp:positionV relativeFrom="paragraph">
                  <wp:posOffset>-1270</wp:posOffset>
                </wp:positionV>
                <wp:extent cx="45720" cy="88392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8581B8" id="右大かっこ 8" o:spid="_x0000_s1026" type="#_x0000_t86" style="position:absolute;left:0;text-align:left;margin-left:449.4pt;margin-top:-.1pt;width:3.6pt;height:69.6pt;z-index:50329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" adj="93" strokecolor="windowText" strokeweight=".5pt">
                <v:stroke joinstyle="miter"/>
              </v:shape>
            </w:pict>
          </mc:Fallback>
        </mc:AlternateContent>
      </w:r>
      <w:r w:rsidRPr="0028448E">
        <w:rPr>
          <w:noProof/>
        </w:rPr>
        <mc:AlternateContent>
          <mc:Choice Requires="wps">
            <w:drawing>
              <wp:anchor distT="0" distB="0" distL="114300" distR="114300" simplePos="0" relativeHeight="503295568" behindDoc="0" locked="0" layoutInCell="1" allowOverlap="1" wp14:anchorId="687F54AF" wp14:editId="03329569">
                <wp:simplePos x="0" y="0"/>
                <wp:positionH relativeFrom="column">
                  <wp:posOffset>361950</wp:posOffset>
                </wp:positionH>
                <wp:positionV relativeFrom="paragraph">
                  <wp:posOffset>0</wp:posOffset>
                </wp:positionV>
                <wp:extent cx="45720" cy="883920"/>
                <wp:effectExtent l="0" t="0" r="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C3DB54" id="左大かっこ 10" o:spid="_x0000_s1026" type="#_x0000_t85" style="position:absolute;left:0;text-align:left;margin-left:28.5pt;margin-top:0;width:3.6pt;height:69.6pt;z-index:50329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" adj="93" strokecolor="windowText" strokeweight=".5pt">
                <v:stroke joinstyle="miter"/>
              </v:shape>
            </w:pict>
          </mc:Fallback>
        </mc:AlternateContent>
      </w:r>
      <w:r w:rsidR="00E6162D" w:rsidRPr="007C155E">
        <w:rPr>
          <w:rFonts w:hAnsi="Times New Roman" w:cs="Times New Roman" w:hint="eastAsia"/>
          <w:spacing w:val="8"/>
          <w:sz w:val="21"/>
          <w:szCs w:val="21"/>
          <w:lang w:eastAsia="ja-JP"/>
        </w:rPr>
        <w:t xml:space="preserve">　　　※１　協議、決定する対象は、出願の是非、権利者、手続を行う者（特定の者が一括して行うか否か）等を想定。</w:t>
      </w:r>
    </w:p>
    <w:p w14:paraId="32956D89" w14:textId="77777777" w:rsidR="00E6162D" w:rsidRPr="007C155E" w:rsidRDefault="00E6162D" w:rsidP="00E6162D">
      <w:pPr>
        <w:overflowPunct w:val="0"/>
        <w:autoSpaceDE/>
        <w:autoSpaceDN/>
        <w:ind w:left="1090" w:hangingChars="500" w:hanging="1090"/>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※２　「持分比率」や「折半」等により決定する旨をあらかじめ本規定において明示することも可。</w:t>
      </w:r>
    </w:p>
    <w:p w14:paraId="2997E46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43232AA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（維持管理）</w:t>
      </w:r>
    </w:p>
    <w:p w14:paraId="37270D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23</w:t>
      </w:r>
      <w:r w:rsidRPr="007C155E">
        <w:rPr>
          <w:rFonts w:hint="eastAsia"/>
          <w:sz w:val="21"/>
          <w:szCs w:val="21"/>
          <w:lang w:eastAsia="ja-JP"/>
        </w:rPr>
        <w:t>条　知的財産権の維持管理に係る手続き及び当該維持管理に要する費用については、前条第１項及び第２項の規定を準用する。</w:t>
      </w:r>
    </w:p>
    <w:p w14:paraId="704644A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2C3A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（持分譲渡）</w:t>
      </w:r>
    </w:p>
    <w:p w14:paraId="36E42B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24</w:t>
      </w:r>
      <w:r w:rsidRPr="007C155E">
        <w:rPr>
          <w:rFonts w:hint="eastAsia"/>
          <w:sz w:val="21"/>
          <w:szCs w:val="21"/>
          <w:lang w:eastAsia="ja-JP"/>
        </w:rPr>
        <w:t>条　知財共有構成員が自己の持分を他の知財共有構成員以外の第三者へ譲渡しようとするときは、他の知財共有構成員及び代表者の同意を書面により得なければならない。</w:t>
      </w:r>
    </w:p>
    <w:p w14:paraId="6A59F3A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譲渡人である知財共有構成員は、前項による他の知財共有構成員の同意が得られたと</w:t>
      </w:r>
      <w:r w:rsidRPr="007C155E">
        <w:rPr>
          <w:rFonts w:hint="eastAsia"/>
          <w:sz w:val="21"/>
          <w:szCs w:val="21"/>
          <w:lang w:eastAsia="ja-JP"/>
        </w:rPr>
        <w:lastRenderedPageBreak/>
        <w:t>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14:paraId="17E458D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2E319C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（第三者への実施許諾）</w:t>
      </w:r>
    </w:p>
    <w:p w14:paraId="4050BD7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25</w:t>
      </w:r>
      <w:r w:rsidRPr="007C155E">
        <w:rPr>
          <w:rFonts w:hint="eastAsia"/>
          <w:sz w:val="21"/>
          <w:szCs w:val="21"/>
          <w:lang w:eastAsia="ja-JP"/>
        </w:rPr>
        <w:t>条　本委託事業により発生する知的財産権について、その権利を有する構成員以外の第三者が実施許諾を希望する場合には、当該構成員が許諾申し込みを受け付けるものとする。</w:t>
      </w:r>
    </w:p>
    <w:p w14:paraId="748281E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14:paraId="4DBE9A2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14:paraId="242C307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（※「持分比率」等により決定する旨明示することも可。）</w:t>
      </w:r>
    </w:p>
    <w:p w14:paraId="4E4C39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52F90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（自己実施）</w:t>
      </w:r>
    </w:p>
    <w:p w14:paraId="5328E6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26</w:t>
      </w:r>
      <w:r w:rsidRPr="007C155E">
        <w:rPr>
          <w:rFonts w:hint="eastAsia"/>
          <w:sz w:val="21"/>
          <w:szCs w:val="21"/>
          <w:lang w:eastAsia="ja-JP"/>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6331BF5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686412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（持分放棄）</w:t>
      </w:r>
    </w:p>
    <w:p w14:paraId="677D3E4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27</w:t>
      </w:r>
      <w:r w:rsidRPr="007C155E">
        <w:rPr>
          <w:rFonts w:hint="eastAsia"/>
          <w:sz w:val="21"/>
          <w:szCs w:val="21"/>
          <w:lang w:eastAsia="ja-JP"/>
        </w:rPr>
        <w:t>条　知財共有構成員が自己の保有する持分を放棄しようとするときは、あらかじめ、他の知財共有構成員に書面により通知するものとする。</w:t>
      </w:r>
    </w:p>
    <w:p w14:paraId="4ACAA82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前項により知財共有構成員がその持分を放棄した場合、当該持分は、他の知財共有構成員がその寄与度に応じて無償で承継するものとする。</w:t>
      </w:r>
    </w:p>
    <w:p w14:paraId="5BA16D6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AEFF49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（共同研究に係る発明補償）</w:t>
      </w:r>
    </w:p>
    <w:p w14:paraId="4286563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28</w:t>
      </w:r>
      <w:r w:rsidRPr="007C155E">
        <w:rPr>
          <w:rFonts w:hint="eastAsia"/>
          <w:sz w:val="21"/>
          <w:szCs w:val="21"/>
          <w:lang w:eastAsia="ja-JP"/>
        </w:rPr>
        <w:t>条　知財共有構成員は、知的財産権の発生に寄与した者に対する補償をそれぞれ自己の属する従事者に対してのみ、自己の規定に基づき補償する。</w:t>
      </w:r>
    </w:p>
    <w:p w14:paraId="36A53E6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C582D3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CB867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（共同出願契約の締結）</w:t>
      </w:r>
    </w:p>
    <w:p w14:paraId="63F2B49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29</w:t>
      </w:r>
      <w:r w:rsidRPr="007C155E">
        <w:rPr>
          <w:rFonts w:hint="eastAsia"/>
          <w:sz w:val="21"/>
          <w:szCs w:val="21"/>
          <w:lang w:eastAsia="ja-JP"/>
        </w:rPr>
        <w:t>条　第</w:t>
      </w:r>
      <w:r w:rsidRPr="007C155E">
        <w:rPr>
          <w:sz w:val="21"/>
          <w:szCs w:val="21"/>
          <w:lang w:eastAsia="ja-JP"/>
        </w:rPr>
        <w:t>22</w:t>
      </w:r>
      <w:r w:rsidRPr="007C155E">
        <w:rPr>
          <w:rFonts w:hint="eastAsia"/>
          <w:sz w:val="21"/>
          <w:szCs w:val="21"/>
          <w:lang w:eastAsia="ja-JP"/>
        </w:rPr>
        <w:t>条第２項の出願等を知財共有構成員が共同で行うときは、あらかじめ、第</w:t>
      </w:r>
      <w:r w:rsidRPr="007C155E">
        <w:rPr>
          <w:sz w:val="21"/>
          <w:szCs w:val="21"/>
          <w:lang w:eastAsia="ja-JP"/>
        </w:rPr>
        <w:t>21</w:t>
      </w:r>
      <w:r w:rsidRPr="007C155E">
        <w:rPr>
          <w:rFonts w:hint="eastAsia"/>
          <w:sz w:val="21"/>
          <w:szCs w:val="21"/>
          <w:lang w:eastAsia="ja-JP"/>
        </w:rPr>
        <w:t>条から前条までの内容を含む共同出願契約を知財共有構成員間で締結するものとする。</w:t>
      </w:r>
    </w:p>
    <w:p w14:paraId="7106B62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29870A4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（秘密の保持）</w:t>
      </w:r>
    </w:p>
    <w:p w14:paraId="3CA309DC" w14:textId="3999525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第30条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事業に関して知り得た業務上の秘密を当該事業の契約期間にかかわらず第三者に漏らしてはならない。ただし、各号のいずれかに該当する情報については、この限りでない。</w:t>
      </w:r>
    </w:p>
    <w:p w14:paraId="55BE07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一　知得した際、既に構成員が保有していたことを証明できる情報</w:t>
      </w:r>
    </w:p>
    <w:p w14:paraId="7629034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二　知得した後、構成員の責めによらず公知となった情報</w:t>
      </w:r>
    </w:p>
    <w:p w14:paraId="1E6FC39D"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lastRenderedPageBreak/>
        <w:t xml:space="preserve">　三　秘密保持を負うことなく正当な権限を有する第三者から適法に取得したことを証明できる情報</w:t>
      </w:r>
    </w:p>
    <w:p w14:paraId="40B02B9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四　構成員が独自に開発して得たことを証明できる情報</w:t>
      </w:r>
    </w:p>
    <w:p w14:paraId="4184F342"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五　委託契約書の規定に基づく事前協議により農研機構理事長の同意を得た著作物及びその二次的著作物その他事前に農研機構理事長の同意を得た情報</w:t>
      </w:r>
    </w:p>
    <w:p w14:paraId="2474F5AF" w14:textId="49F8558E"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２　構成員は、本</w:t>
      </w:r>
      <w:r w:rsidR="009349F3" w:rsidRPr="007C155E">
        <w:rPr>
          <w:rFonts w:hAnsi="Times New Roman" w:cs="Times New Roman" w:hint="eastAsia"/>
          <w:spacing w:val="8"/>
          <w:sz w:val="21"/>
          <w:szCs w:val="21"/>
          <w:lang w:eastAsia="ja-JP"/>
        </w:rPr>
        <w:t>実証</w:t>
      </w:r>
      <w:r w:rsidRPr="007C155E">
        <w:rPr>
          <w:rFonts w:hAnsi="Times New Roman" w:cs="Times New Roman" w:hint="eastAsia"/>
          <w:spacing w:val="8"/>
          <w:sz w:val="21"/>
          <w:szCs w:val="21"/>
          <w:lang w:eastAsia="ja-JP"/>
        </w:rPr>
        <w:t>事業における自己の従業員に対しても前項の秘密保持に関する義務を遵守させなければならない。</w:t>
      </w:r>
    </w:p>
    <w:p w14:paraId="3601F1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3A3141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（成果の公表）</w:t>
      </w:r>
    </w:p>
    <w:p w14:paraId="224552BA" w14:textId="56F6F7C9"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w:t>
      </w:r>
      <w:r w:rsidRPr="007C155E">
        <w:rPr>
          <w:sz w:val="21"/>
          <w:szCs w:val="21"/>
          <w:lang w:eastAsia="ja-JP"/>
        </w:rPr>
        <w:t>31条　構成員が、自己の成果を外部に公表しようとするときは、当該公表の○○日前までにその内容を他の構成員及び代表者に書面により送付するものとする。</w:t>
      </w:r>
    </w:p>
    <w:p w14:paraId="588363CA" w14:textId="5B8CB3A2"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２　前項の内容を含む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43981B6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代表者は、これらの構成員とともに成果の公表に係る合理的な措置を検討するものとする。</w:t>
      </w:r>
    </w:p>
    <w:p w14:paraId="3D5FB17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1B279F1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（取引金融機関）</w:t>
      </w:r>
    </w:p>
    <w:p w14:paraId="5A0ED0B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32条　機関の取引金融機関は○○銀行とし、代表者の名義により設けられた預金口座によって取引するものとする。</w:t>
      </w:r>
    </w:p>
    <w:p w14:paraId="05696EB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C86C5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（委託契約の遵守）</w:t>
      </w:r>
    </w:p>
    <w:p w14:paraId="7BF04E7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33条　構成員は、代表者が農研機構理事長との間で締結した委託契約において、機関に課せられた義務を履行するため、所定の手続きを実施するなど、必要な措置を講ずるものとする。</w:t>
      </w:r>
    </w:p>
    <w:p w14:paraId="4CFF32C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構成員が、前項に規定する措置を講じず、又は、本委託事業を遂行する場合において悪意又は重大な過失があったときは、当該構成員は、これによって機関又は他の構成員に生じた損害を賠償する責任を負う。</w:t>
      </w:r>
    </w:p>
    <w:p w14:paraId="754BC6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707032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（事故の報告）</w:t>
      </w:r>
    </w:p>
    <w:p w14:paraId="6311EA8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34条　構成員は、本委託事業において毒物等の滅失や飛散など、人体に影響を及ぼすおそれがある事故が発生した場合は、その内容を直ちに代表者へ報告しなければならない。</w:t>
      </w:r>
    </w:p>
    <w:p w14:paraId="415F2FC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BB802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（協定書に定めのない事項）</w:t>
      </w:r>
    </w:p>
    <w:p w14:paraId="5D51B20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35条　本協定に定めのない事項については、運営委員会において定めるものとする。</w:t>
      </w:r>
    </w:p>
    <w:p w14:paraId="22274169"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70519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w:t>
      </w:r>
    </w:p>
    <w:p w14:paraId="79B34B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本協定の締結を証するため、協定書○通を作成し、代表者はその全てに、代表者以外の構成員は各２通に、それぞれ記名押印の上、各自押印のもの１通を保有するものとする。</w:t>
      </w:r>
    </w:p>
    <w:p w14:paraId="6E5367C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0C1E5F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79E6586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4DA782F" w14:textId="26353418" w:rsidR="00E6162D" w:rsidRPr="007C155E" w:rsidRDefault="00601452" w:rsidP="00E6162D">
      <w:pPr>
        <w:overflowPunct w:val="0"/>
        <w:autoSpaceDE/>
        <w:autoSpaceDN/>
        <w:jc w:val="both"/>
        <w:textAlignment w:val="baseline"/>
        <w:rPr>
          <w:sz w:val="21"/>
          <w:szCs w:val="21"/>
          <w:lang w:eastAsia="zh-CN"/>
        </w:rPr>
      </w:pPr>
      <w:r>
        <w:rPr>
          <w:rFonts w:hint="eastAsia"/>
          <w:sz w:val="21"/>
          <w:szCs w:val="21"/>
          <w:lang w:eastAsia="ja-JP"/>
        </w:rPr>
        <w:t>令和</w:t>
      </w:r>
      <w:r w:rsidR="00E6162D" w:rsidRPr="007C155E">
        <w:rPr>
          <w:rFonts w:hint="eastAsia"/>
          <w:sz w:val="21"/>
          <w:szCs w:val="21"/>
          <w:lang w:eastAsia="zh-CN"/>
        </w:rPr>
        <w:t>○年○月○日</w:t>
      </w:r>
    </w:p>
    <w:p w14:paraId="1C4153D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113AB58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国立研究開発法人</w:t>
      </w:r>
      <w:r w:rsidRPr="007C155E">
        <w:rPr>
          <w:rFonts w:hint="eastAsia"/>
          <w:sz w:val="21"/>
          <w:szCs w:val="21"/>
          <w:lang w:eastAsia="zh-CN"/>
        </w:rPr>
        <w:t>○○○研究所　　理事長　　　　　　　　印</w:t>
      </w:r>
    </w:p>
    <w:p w14:paraId="1453B685" w14:textId="77777777" w:rsidR="00E6162D" w:rsidRPr="007C155E" w:rsidRDefault="00E6162D" w:rsidP="00E6162D">
      <w:pPr>
        <w:overflowPunct w:val="0"/>
        <w:autoSpaceDE/>
        <w:autoSpaceDN/>
        <w:jc w:val="both"/>
        <w:textAlignment w:val="baseline"/>
        <w:rPr>
          <w:sz w:val="21"/>
          <w:szCs w:val="21"/>
          <w:lang w:eastAsia="zh-CN"/>
        </w:rPr>
      </w:pPr>
    </w:p>
    <w:p w14:paraId="6A8DCD0D" w14:textId="77777777" w:rsidR="00E6162D" w:rsidRPr="007C155E" w:rsidRDefault="00E6162D" w:rsidP="00E6162D">
      <w:pPr>
        <w:overflowPunct w:val="0"/>
        <w:autoSpaceDE/>
        <w:autoSpaceDN/>
        <w:jc w:val="both"/>
        <w:textAlignment w:val="baseline"/>
        <w:rPr>
          <w:sz w:val="21"/>
          <w:szCs w:val="21"/>
          <w:lang w:eastAsia="zh-CN"/>
        </w:rPr>
      </w:pPr>
    </w:p>
    <w:p w14:paraId="5D00698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国立大学法人○○大学　　　　</w:t>
      </w:r>
      <w:r w:rsidRPr="007C155E">
        <w:rPr>
          <w:sz w:val="21"/>
          <w:szCs w:val="21"/>
          <w:lang w:eastAsia="zh-CN"/>
        </w:rPr>
        <w:t xml:space="preserve">　</w:t>
      </w:r>
      <w:r w:rsidRPr="007C155E">
        <w:rPr>
          <w:rFonts w:hint="eastAsia"/>
          <w:sz w:val="21"/>
          <w:szCs w:val="21"/>
          <w:lang w:eastAsia="zh-CN"/>
        </w:rPr>
        <w:t xml:space="preserve">　学長</w:t>
      </w:r>
      <w:r w:rsidRPr="007C155E">
        <w:rPr>
          <w:sz w:val="21"/>
          <w:szCs w:val="21"/>
          <w:lang w:eastAsia="zh-CN"/>
        </w:rPr>
        <w:t xml:space="preserve">              </w:t>
      </w:r>
      <w:r w:rsidRPr="007C155E">
        <w:rPr>
          <w:rFonts w:hint="eastAsia"/>
          <w:sz w:val="21"/>
          <w:szCs w:val="21"/>
          <w:lang w:eastAsia="zh-CN"/>
        </w:rPr>
        <w:t xml:space="preserve">　　印</w:t>
      </w:r>
    </w:p>
    <w:p w14:paraId="73DD38E8" w14:textId="77777777" w:rsidR="00E6162D" w:rsidRPr="007C155E" w:rsidRDefault="00E6162D" w:rsidP="00E6162D">
      <w:pPr>
        <w:overflowPunct w:val="0"/>
        <w:autoSpaceDE/>
        <w:autoSpaceDN/>
        <w:jc w:val="both"/>
        <w:textAlignment w:val="baseline"/>
        <w:rPr>
          <w:sz w:val="21"/>
          <w:szCs w:val="21"/>
          <w:lang w:eastAsia="zh-CN"/>
        </w:rPr>
      </w:pPr>
    </w:p>
    <w:p w14:paraId="08DD0675" w14:textId="77777777" w:rsidR="00E6162D" w:rsidRPr="007C155E" w:rsidRDefault="00E6162D" w:rsidP="00E6162D">
      <w:pPr>
        <w:overflowPunct w:val="0"/>
        <w:autoSpaceDE/>
        <w:autoSpaceDN/>
        <w:jc w:val="both"/>
        <w:textAlignment w:val="baseline"/>
        <w:rPr>
          <w:sz w:val="21"/>
          <w:szCs w:val="21"/>
          <w:lang w:eastAsia="zh-CN"/>
        </w:rPr>
      </w:pPr>
    </w:p>
    <w:p w14:paraId="224D78D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　　　</w:t>
      </w:r>
      <w:r w:rsidRPr="007C155E">
        <w:rPr>
          <w:sz w:val="21"/>
          <w:szCs w:val="21"/>
          <w:lang w:eastAsia="zh-CN"/>
        </w:rPr>
        <w:t xml:space="preserve">　</w:t>
      </w:r>
      <w:r w:rsidRPr="007C155E">
        <w:rPr>
          <w:rFonts w:hint="eastAsia"/>
          <w:sz w:val="21"/>
          <w:szCs w:val="21"/>
          <w:lang w:eastAsia="zh-CN"/>
        </w:rPr>
        <w:t xml:space="preserve">　　</w:t>
      </w:r>
      <w:r w:rsidRPr="007C155E">
        <w:rPr>
          <w:sz w:val="21"/>
          <w:szCs w:val="21"/>
          <w:lang w:eastAsia="zh-CN"/>
        </w:rPr>
        <w:t xml:space="preserve">　</w:t>
      </w:r>
      <w:r w:rsidRPr="007C155E">
        <w:rPr>
          <w:rFonts w:hint="eastAsia"/>
          <w:sz w:val="21"/>
          <w:szCs w:val="21"/>
          <w:lang w:eastAsia="zh-CN"/>
        </w:rPr>
        <w:t xml:space="preserve">　所長</w:t>
      </w:r>
      <w:r w:rsidRPr="007C155E">
        <w:rPr>
          <w:sz w:val="21"/>
          <w:szCs w:val="21"/>
          <w:lang w:eastAsia="zh-CN"/>
        </w:rPr>
        <w:t xml:space="preserve">                  </w:t>
      </w:r>
      <w:r w:rsidRPr="007C155E">
        <w:rPr>
          <w:rFonts w:hint="eastAsia"/>
          <w:sz w:val="21"/>
          <w:szCs w:val="21"/>
          <w:lang w:eastAsia="zh-CN"/>
        </w:rPr>
        <w:t>印</w:t>
      </w:r>
    </w:p>
    <w:p w14:paraId="1120BA41" w14:textId="77777777" w:rsidR="00E6162D" w:rsidRPr="007C155E" w:rsidRDefault="00E6162D" w:rsidP="00E6162D">
      <w:pPr>
        <w:overflowPunct w:val="0"/>
        <w:autoSpaceDE/>
        <w:autoSpaceDN/>
        <w:jc w:val="both"/>
        <w:textAlignment w:val="baseline"/>
        <w:rPr>
          <w:sz w:val="21"/>
          <w:szCs w:val="21"/>
          <w:lang w:eastAsia="zh-CN"/>
        </w:rPr>
      </w:pPr>
    </w:p>
    <w:p w14:paraId="2F95F84D" w14:textId="5C3C8DA6" w:rsidR="00E6162D" w:rsidRPr="007C155E" w:rsidRDefault="00D82DFD" w:rsidP="00D82DFD">
      <w:pPr>
        <w:overflowPunct w:val="0"/>
        <w:autoSpaceDE/>
        <w:autoSpaceDN/>
        <w:ind w:firstLineChars="300" w:firstLine="630"/>
        <w:jc w:val="both"/>
        <w:textAlignment w:val="baseline"/>
        <w:rPr>
          <w:sz w:val="21"/>
          <w:szCs w:val="21"/>
          <w:lang w:eastAsia="zh-CN"/>
        </w:rPr>
      </w:pPr>
      <w:r w:rsidRPr="007C155E">
        <w:rPr>
          <w:rFonts w:hint="eastAsia"/>
          <w:sz w:val="21"/>
          <w:szCs w:val="21"/>
          <w:lang w:eastAsia="zh-CN"/>
        </w:rPr>
        <w:t xml:space="preserve">株式会社○○　　　　</w:t>
      </w:r>
      <w:r w:rsidRPr="007C155E">
        <w:rPr>
          <w:rFonts w:hint="eastAsia"/>
          <w:sz w:val="21"/>
          <w:szCs w:val="21"/>
          <w:lang w:eastAsia="ja-JP"/>
        </w:rPr>
        <w:t xml:space="preserve">　　　　　　</w:t>
      </w:r>
      <w:r w:rsidRPr="007C155E">
        <w:rPr>
          <w:rFonts w:hint="eastAsia"/>
          <w:sz w:val="21"/>
          <w:szCs w:val="21"/>
          <w:lang w:eastAsia="zh-CN"/>
        </w:rPr>
        <w:t>社長</w:t>
      </w:r>
      <w:r w:rsidRPr="007C155E">
        <w:rPr>
          <w:sz w:val="21"/>
          <w:szCs w:val="21"/>
          <w:lang w:eastAsia="zh-CN"/>
        </w:rPr>
        <w:t xml:space="preserve">          </w:t>
      </w:r>
      <w:r w:rsidRPr="007C155E">
        <w:rPr>
          <w:rFonts w:hint="eastAsia"/>
          <w:sz w:val="21"/>
          <w:szCs w:val="21"/>
          <w:lang w:eastAsia="ja-JP"/>
        </w:rPr>
        <w:t xml:space="preserve">　　　</w:t>
      </w:r>
      <w:r w:rsidRPr="007C155E">
        <w:rPr>
          <w:sz w:val="21"/>
          <w:szCs w:val="21"/>
          <w:lang w:eastAsia="ja-JP"/>
        </w:rPr>
        <w:t xml:space="preserve"> </w:t>
      </w:r>
      <w:r w:rsidRPr="007C155E">
        <w:rPr>
          <w:sz w:val="21"/>
          <w:szCs w:val="21"/>
          <w:lang w:eastAsia="zh-CN"/>
        </w:rPr>
        <w:t xml:space="preserve"> </w:t>
      </w:r>
      <w:r w:rsidRPr="007C155E">
        <w:rPr>
          <w:rFonts w:hint="eastAsia"/>
          <w:sz w:val="21"/>
          <w:szCs w:val="21"/>
          <w:lang w:eastAsia="zh-CN"/>
        </w:rPr>
        <w:t>印</w:t>
      </w:r>
    </w:p>
    <w:p w14:paraId="27636DA7" w14:textId="3FD430FB" w:rsidR="00E6162D" w:rsidRPr="007C155E" w:rsidRDefault="00D82DF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 xml:space="preserve">　</w:t>
      </w:r>
      <w:r w:rsidR="00E6162D" w:rsidRPr="00374840">
        <w:rPr>
          <w:rFonts w:hAnsi="Times New Roman" w:cs="Times New Roman"/>
          <w:sz w:val="24"/>
          <w:szCs w:val="24"/>
          <w:lang w:eastAsia="zh-CN"/>
        </w:rPr>
        <w:br w:type="page"/>
      </w:r>
      <w:r w:rsidR="00E6162D" w:rsidRPr="00374840">
        <w:rPr>
          <w:rFonts w:hint="eastAsia"/>
          <w:sz w:val="21"/>
          <w:szCs w:val="21"/>
          <w:lang w:eastAsia="zh-CN"/>
        </w:rPr>
        <w:lastRenderedPageBreak/>
        <w:t>（</w:t>
      </w:r>
      <w:r w:rsidR="00E6162D" w:rsidRPr="007C155E">
        <w:rPr>
          <w:rFonts w:hint="eastAsia"/>
          <w:sz w:val="21"/>
          <w:szCs w:val="21"/>
          <w:lang w:eastAsia="zh-CN"/>
        </w:rPr>
        <w:t>別添）委託</w:t>
      </w:r>
      <w:r w:rsidR="00A401B8" w:rsidRPr="007C155E">
        <w:rPr>
          <w:rFonts w:hint="eastAsia"/>
          <w:sz w:val="21"/>
          <w:szCs w:val="21"/>
          <w:lang w:eastAsia="ja-JP"/>
        </w:rPr>
        <w:t>事業</w:t>
      </w:r>
      <w:r w:rsidR="00E6162D"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789"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979"/>
        <w:gridCol w:w="2976"/>
      </w:tblGrid>
      <w:tr w:rsidR="00943BE1" w:rsidRPr="00374840" w14:paraId="2DC93AE5" w14:textId="77777777" w:rsidTr="00D82DFD">
        <w:tc>
          <w:tcPr>
            <w:tcW w:w="2834" w:type="dxa"/>
          </w:tcPr>
          <w:p w14:paraId="30F1F057" w14:textId="4A67F2F0"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00A401B8" w:rsidRPr="007C155E">
              <w:rPr>
                <w:rFonts w:hint="eastAsia"/>
                <w:sz w:val="21"/>
                <w:szCs w:val="21"/>
                <w:lang w:eastAsia="ja-JP"/>
              </w:rPr>
              <w:t>実証</w:t>
            </w:r>
            <w:r w:rsidRPr="007C155E">
              <w:rPr>
                <w:rFonts w:hint="eastAsia"/>
                <w:sz w:val="21"/>
                <w:szCs w:val="21"/>
                <w:lang w:eastAsia="ja-JP"/>
              </w:rPr>
              <w:t>項目</w:t>
            </w:r>
          </w:p>
        </w:tc>
        <w:tc>
          <w:tcPr>
            <w:tcW w:w="2979" w:type="dxa"/>
          </w:tcPr>
          <w:p w14:paraId="4C9E12C5" w14:textId="15AB79EF" w:rsidR="00D82DFD" w:rsidRPr="007C155E" w:rsidRDefault="00171B39"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令和４</w:t>
            </w:r>
            <w:r w:rsidR="00D82DFD" w:rsidRPr="007C155E">
              <w:rPr>
                <w:rFonts w:hint="eastAsia"/>
                <w:sz w:val="21"/>
                <w:szCs w:val="21"/>
                <w:lang w:eastAsia="ja-JP"/>
              </w:rPr>
              <w:t>年度</w:t>
            </w:r>
          </w:p>
        </w:tc>
        <w:tc>
          <w:tcPr>
            <w:tcW w:w="2976" w:type="dxa"/>
          </w:tcPr>
          <w:p w14:paraId="6742EF3F" w14:textId="11335D10" w:rsidR="00D82DFD" w:rsidRPr="007C155E" w:rsidRDefault="00171B39"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令和５</w:t>
            </w:r>
            <w:r w:rsidR="00D82DFD" w:rsidRPr="007C155E">
              <w:rPr>
                <w:rFonts w:hint="eastAsia"/>
                <w:sz w:val="21"/>
                <w:szCs w:val="21"/>
                <w:lang w:eastAsia="ja-JP"/>
              </w:rPr>
              <w:t>年度</w:t>
            </w:r>
          </w:p>
        </w:tc>
      </w:tr>
      <w:tr w:rsidR="00943BE1" w:rsidRPr="00374840" w14:paraId="122DA361" w14:textId="77777777" w:rsidTr="00D82DFD">
        <w:tc>
          <w:tcPr>
            <w:tcW w:w="2834" w:type="dxa"/>
          </w:tcPr>
          <w:p w14:paraId="1BE52F79"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25AF07D"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○○技術の開発</w:t>
            </w:r>
          </w:p>
          <w:p w14:paraId="35C8BE18"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131763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1191BBA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D7F59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○○技術の体系化</w:t>
            </w:r>
          </w:p>
          <w:p w14:paraId="5DF677F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536599E5"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○○の開発</w:t>
            </w:r>
          </w:p>
          <w:p w14:paraId="7BCDCB7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10490C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47338480"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E6F0AA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○○の開発</w:t>
            </w:r>
          </w:p>
          <w:p w14:paraId="24F86E94"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9B6E94C"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○○マニュアル作成</w:t>
            </w:r>
          </w:p>
          <w:p w14:paraId="2920F808"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979" w:type="dxa"/>
          </w:tcPr>
          <w:p w14:paraId="70D8023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29D960A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 xml:space="preserve">　　（○○○研、</w:t>
            </w:r>
          </w:p>
          <w:p w14:paraId="135EBA5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41E9DBA" w14:textId="77777777" w:rsidR="00D82DFD" w:rsidRPr="007C155E" w:rsidRDefault="00D82DFD" w:rsidP="00E6162D">
            <w:pPr>
              <w:suppressAutoHyphens/>
              <w:kinsoku w:val="0"/>
              <w:wordWrap w:val="0"/>
              <w:overflowPunct w:val="0"/>
              <w:adjustRightInd w:val="0"/>
              <w:spacing w:line="376" w:lineRule="atLeast"/>
              <w:ind w:firstLineChars="200" w:firstLine="420"/>
              <w:textAlignment w:val="baseline"/>
              <w:rPr>
                <w:sz w:val="21"/>
                <w:szCs w:val="21"/>
                <w:lang w:eastAsia="ja-JP"/>
              </w:rPr>
            </w:pPr>
            <w:r w:rsidRPr="007C155E">
              <w:rPr>
                <w:rFonts w:hint="eastAsia"/>
                <w:sz w:val="21"/>
                <w:szCs w:val="21"/>
                <w:lang w:eastAsia="zh-CN"/>
              </w:rPr>
              <w:t>（○○研究所</w:t>
            </w:r>
            <w:r w:rsidRPr="007C155E">
              <w:rPr>
                <w:rFonts w:hint="eastAsia"/>
                <w:sz w:val="21"/>
                <w:szCs w:val="21"/>
                <w:lang w:eastAsia="ja-JP"/>
              </w:rPr>
              <w:t>、</w:t>
            </w:r>
          </w:p>
          <w:p w14:paraId="1595BC6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C6A122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C479F0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ADFF6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（○○大学）</w:t>
            </w:r>
          </w:p>
          <w:p w14:paraId="482CF7E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002F23B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zh-CN"/>
              </w:rPr>
              <w:t xml:space="preserve">     </w:t>
            </w:r>
            <w:r w:rsidRPr="007C155E">
              <w:rPr>
                <w:rFonts w:hint="eastAsia"/>
                <w:sz w:val="21"/>
                <w:szCs w:val="21"/>
                <w:lang w:eastAsia="ja-JP"/>
              </w:rPr>
              <w:t>（○○研究所、</w:t>
            </w:r>
          </w:p>
          <w:p w14:paraId="2B794825"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6D17D2C"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p w14:paraId="0DBBDF0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B679B14"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976" w:type="dxa"/>
          </w:tcPr>
          <w:p w14:paraId="50B54D6B"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667E52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zh-CN"/>
              </w:rPr>
              <w:t>○○大学）</w:t>
            </w:r>
          </w:p>
          <w:p w14:paraId="6ACED67E"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C078B00"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sz w:val="21"/>
                <w:szCs w:val="21"/>
                <w:lang w:eastAsia="zh-CN"/>
              </w:rPr>
              <w:t xml:space="preserve"> </w:t>
            </w:r>
            <w:r w:rsidRPr="007C155E">
              <w:rPr>
                <w:rFonts w:hint="eastAsia"/>
                <w:sz w:val="21"/>
                <w:szCs w:val="21"/>
                <w:lang w:eastAsia="ja-JP"/>
              </w:rPr>
              <w:t>○○○研）</w:t>
            </w:r>
            <w:r w:rsidRPr="007C155E">
              <w:rPr>
                <w:rFonts w:hint="eastAsia"/>
                <w:sz w:val="21"/>
                <w:szCs w:val="21"/>
                <w:lang w:eastAsia="zh-CN"/>
              </w:rPr>
              <w:t xml:space="preserve">　</w:t>
            </w:r>
          </w:p>
          <w:p w14:paraId="686C2FC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71C8A7"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D2B5C99"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38C40A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69A5103"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922DF52"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69DE10BF"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73565ED"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693F636"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559498A" w14:textId="77777777" w:rsidR="00D82DFD" w:rsidRPr="007C155E" w:rsidRDefault="00D82DF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tc>
      </w:tr>
    </w:tbl>
    <w:p w14:paraId="7BE170D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rPr>
          <w:rFonts w:ascii="Times New Roman" w:eastAsia="SimSun"/>
          <w:sz w:val="20"/>
          <w:lang w:eastAsia="zh-CN"/>
        </w:rPr>
      </w:pPr>
    </w:p>
    <w:p w14:paraId="296D1F6B" w14:textId="5A5B068A" w:rsidR="0082054C" w:rsidRPr="00374840" w:rsidRDefault="0082054C" w:rsidP="00E7167A">
      <w:pPr>
        <w:pStyle w:val="a3"/>
        <w:ind w:rightChars="-44" w:right="-97"/>
        <w:rPr>
          <w:rFonts w:ascii="Times New Roman" w:eastAsia="SimSun"/>
          <w:sz w:val="20"/>
          <w:lang w:eastAsia="zh-CN"/>
        </w:rPr>
      </w:pPr>
    </w:p>
    <w:p w14:paraId="7116BE96" w14:textId="109A7442" w:rsidR="0082054C" w:rsidRPr="00374840" w:rsidRDefault="0082054C" w:rsidP="00E7167A">
      <w:pPr>
        <w:pStyle w:val="a3"/>
        <w:ind w:rightChars="-44" w:right="-97"/>
        <w:rPr>
          <w:rFonts w:ascii="Times New Roman" w:eastAsia="SimSun"/>
          <w:sz w:val="20"/>
          <w:lang w:eastAsia="zh-CN"/>
        </w:rPr>
      </w:pPr>
    </w:p>
    <w:p w14:paraId="106AD3E2" w14:textId="6D4F38A6" w:rsidR="0082054C" w:rsidRPr="00374840" w:rsidRDefault="0082054C" w:rsidP="00E7167A">
      <w:pPr>
        <w:pStyle w:val="a3"/>
        <w:ind w:rightChars="-44" w:right="-97"/>
        <w:rPr>
          <w:rFonts w:ascii="Times New Roman" w:eastAsia="SimSun"/>
          <w:sz w:val="20"/>
          <w:lang w:eastAsia="zh-CN"/>
        </w:rPr>
      </w:pPr>
    </w:p>
    <w:p w14:paraId="133D3750" w14:textId="2E7FA70B" w:rsidR="0082054C" w:rsidRPr="00374840" w:rsidRDefault="0082054C" w:rsidP="00E7167A">
      <w:pPr>
        <w:pStyle w:val="a3"/>
        <w:ind w:rightChars="-44" w:right="-97"/>
        <w:rPr>
          <w:rFonts w:ascii="Times New Roman" w:eastAsia="SimSun"/>
          <w:sz w:val="20"/>
          <w:lang w:eastAsia="zh-CN"/>
        </w:rPr>
      </w:pPr>
    </w:p>
    <w:p w14:paraId="72382690" w14:textId="6F2C4CC8" w:rsidR="0082054C" w:rsidRPr="00374840" w:rsidRDefault="0082054C" w:rsidP="00E7167A">
      <w:pPr>
        <w:pStyle w:val="a3"/>
        <w:ind w:rightChars="-44" w:right="-97"/>
        <w:rPr>
          <w:rFonts w:ascii="Times New Roman" w:eastAsia="SimSun"/>
          <w:sz w:val="20"/>
          <w:lang w:eastAsia="zh-CN"/>
        </w:rPr>
      </w:pPr>
    </w:p>
    <w:p w14:paraId="118A9935" w14:textId="0D24462C" w:rsidR="0082054C" w:rsidRPr="00374840" w:rsidRDefault="0082054C" w:rsidP="00E7167A">
      <w:pPr>
        <w:pStyle w:val="a3"/>
        <w:ind w:rightChars="-44" w:right="-97"/>
        <w:rPr>
          <w:rFonts w:ascii="Times New Roman" w:eastAsia="SimSun"/>
          <w:sz w:val="20"/>
          <w:lang w:eastAsia="zh-CN"/>
        </w:rPr>
      </w:pPr>
    </w:p>
    <w:p w14:paraId="43A4B723" w14:textId="2112998D" w:rsidR="0082054C" w:rsidRPr="00374840" w:rsidRDefault="0082054C" w:rsidP="00E7167A">
      <w:pPr>
        <w:pStyle w:val="a3"/>
        <w:ind w:rightChars="-44" w:right="-97"/>
        <w:rPr>
          <w:rFonts w:ascii="Times New Roman" w:eastAsia="SimSun"/>
          <w:sz w:val="20"/>
          <w:lang w:eastAsia="zh-CN"/>
        </w:rPr>
      </w:pPr>
    </w:p>
    <w:p w14:paraId="619975E9" w14:textId="574D549E" w:rsidR="0082054C" w:rsidRPr="00374840" w:rsidRDefault="0082054C" w:rsidP="00E7167A">
      <w:pPr>
        <w:pStyle w:val="a3"/>
        <w:ind w:rightChars="-44" w:right="-97"/>
        <w:rPr>
          <w:rFonts w:ascii="Times New Roman" w:eastAsia="SimSun"/>
          <w:sz w:val="20"/>
          <w:lang w:eastAsia="zh-CN"/>
        </w:rPr>
      </w:pPr>
    </w:p>
    <w:p w14:paraId="4CB41D98" w14:textId="34E03526" w:rsidR="0082054C" w:rsidRPr="00374840" w:rsidRDefault="0082054C" w:rsidP="00E7167A">
      <w:pPr>
        <w:pStyle w:val="a3"/>
        <w:ind w:rightChars="-44" w:right="-97"/>
        <w:rPr>
          <w:rFonts w:ascii="Times New Roman" w:eastAsia="SimSun"/>
          <w:sz w:val="20"/>
          <w:lang w:eastAsia="zh-CN"/>
        </w:rPr>
      </w:pPr>
    </w:p>
    <w:p w14:paraId="1863BFFC" w14:textId="45C8DD78" w:rsidR="0082054C" w:rsidRPr="00374840" w:rsidRDefault="0082054C" w:rsidP="00E7167A">
      <w:pPr>
        <w:pStyle w:val="a3"/>
        <w:ind w:rightChars="-44" w:right="-97"/>
        <w:rPr>
          <w:rFonts w:ascii="Times New Roman" w:eastAsia="SimSun"/>
          <w:sz w:val="20"/>
          <w:lang w:eastAsia="zh-CN"/>
        </w:rPr>
      </w:pPr>
    </w:p>
    <w:p w14:paraId="45E523E7" w14:textId="029F308F" w:rsidR="0082054C" w:rsidRPr="00374840" w:rsidRDefault="0082054C" w:rsidP="00E7167A">
      <w:pPr>
        <w:pStyle w:val="a3"/>
        <w:ind w:rightChars="-44" w:right="-97"/>
        <w:rPr>
          <w:rFonts w:ascii="Times New Roman" w:eastAsia="SimSun"/>
          <w:sz w:val="20"/>
          <w:lang w:eastAsia="zh-CN"/>
        </w:rPr>
      </w:pPr>
    </w:p>
    <w:p w14:paraId="3016970C" w14:textId="6DAD6A92" w:rsidR="0082054C" w:rsidRPr="00374840" w:rsidRDefault="0082054C" w:rsidP="00E7167A">
      <w:pPr>
        <w:pStyle w:val="a3"/>
        <w:ind w:rightChars="-44" w:right="-97"/>
        <w:rPr>
          <w:rFonts w:ascii="Times New Roman" w:eastAsia="SimSun"/>
          <w:sz w:val="20"/>
          <w:lang w:eastAsia="zh-CN"/>
        </w:rPr>
      </w:pPr>
    </w:p>
    <w:p w14:paraId="30DE5143" w14:textId="18F54FA9" w:rsidR="0082054C" w:rsidRPr="00374840" w:rsidRDefault="0082054C" w:rsidP="00E7167A">
      <w:pPr>
        <w:pStyle w:val="a3"/>
        <w:ind w:rightChars="-44" w:right="-97"/>
        <w:rPr>
          <w:rFonts w:ascii="Times New Roman" w:eastAsia="SimSun"/>
          <w:sz w:val="20"/>
          <w:lang w:eastAsia="zh-CN"/>
        </w:rPr>
      </w:pPr>
    </w:p>
    <w:p w14:paraId="15FDD6A5" w14:textId="46204006" w:rsidR="0082054C" w:rsidRPr="00374840" w:rsidRDefault="0082054C" w:rsidP="00E7167A">
      <w:pPr>
        <w:pStyle w:val="a3"/>
        <w:ind w:rightChars="-44" w:right="-97"/>
        <w:rPr>
          <w:rFonts w:ascii="Times New Roman" w:eastAsia="SimSun"/>
          <w:sz w:val="20"/>
          <w:lang w:eastAsia="zh-CN"/>
        </w:rPr>
      </w:pPr>
    </w:p>
    <w:p w14:paraId="5E44F5FA" w14:textId="169D62D2" w:rsidR="0082054C" w:rsidRPr="00374840" w:rsidRDefault="0082054C" w:rsidP="00E7167A">
      <w:pPr>
        <w:pStyle w:val="a3"/>
        <w:ind w:rightChars="-44" w:right="-97"/>
        <w:rPr>
          <w:rFonts w:ascii="Times New Roman" w:eastAsia="SimSun"/>
          <w:sz w:val="20"/>
          <w:lang w:eastAsia="zh-CN"/>
        </w:rPr>
      </w:pPr>
    </w:p>
    <w:p w14:paraId="2EE4D474" w14:textId="1BB72888" w:rsidR="0082054C" w:rsidRPr="00374840" w:rsidRDefault="0082054C" w:rsidP="00E7167A">
      <w:pPr>
        <w:pStyle w:val="a3"/>
        <w:ind w:rightChars="-44" w:right="-97"/>
        <w:rPr>
          <w:rFonts w:ascii="Times New Roman" w:eastAsia="SimSun"/>
          <w:sz w:val="20"/>
          <w:lang w:eastAsia="zh-CN"/>
        </w:rPr>
      </w:pPr>
    </w:p>
    <w:p w14:paraId="5C9A9A55" w14:textId="321FA02C" w:rsidR="0082054C" w:rsidRPr="00374840" w:rsidRDefault="0082054C" w:rsidP="00E7167A">
      <w:pPr>
        <w:pStyle w:val="a3"/>
        <w:ind w:rightChars="-44" w:right="-97"/>
        <w:rPr>
          <w:rFonts w:ascii="Times New Roman" w:eastAsia="SimSun"/>
          <w:sz w:val="20"/>
          <w:lang w:eastAsia="zh-CN"/>
        </w:rPr>
      </w:pPr>
    </w:p>
    <w:p w14:paraId="0250840A" w14:textId="65E6351E" w:rsidR="0082054C" w:rsidRPr="00374840" w:rsidRDefault="0082054C" w:rsidP="00E7167A">
      <w:pPr>
        <w:pStyle w:val="a3"/>
        <w:ind w:rightChars="-44" w:right="-97"/>
        <w:rPr>
          <w:rFonts w:ascii="Times New Roman" w:eastAsia="SimSun"/>
          <w:sz w:val="20"/>
          <w:lang w:eastAsia="zh-CN"/>
        </w:rPr>
      </w:pPr>
    </w:p>
    <w:p w14:paraId="4B90B6A9" w14:textId="09BC5E6B" w:rsidR="0082054C" w:rsidRPr="00374840" w:rsidRDefault="0082054C" w:rsidP="00E7167A">
      <w:pPr>
        <w:pStyle w:val="a3"/>
        <w:ind w:rightChars="-44" w:right="-97"/>
        <w:rPr>
          <w:rFonts w:ascii="Times New Roman" w:eastAsia="SimSun"/>
          <w:sz w:val="20"/>
          <w:lang w:eastAsia="zh-CN"/>
        </w:rPr>
      </w:pPr>
    </w:p>
    <w:p w14:paraId="1A7EED5D" w14:textId="1264CEFF" w:rsidR="0082054C" w:rsidRPr="00374840" w:rsidRDefault="0082054C" w:rsidP="00E7167A">
      <w:pPr>
        <w:pStyle w:val="a3"/>
        <w:ind w:rightChars="-44" w:right="-97"/>
        <w:rPr>
          <w:rFonts w:ascii="Times New Roman" w:eastAsia="SimSun"/>
          <w:sz w:val="20"/>
          <w:lang w:eastAsia="zh-CN"/>
        </w:rPr>
      </w:pPr>
    </w:p>
    <w:p w14:paraId="4065C7AE" w14:textId="1BAA3D26" w:rsidR="0082054C" w:rsidRPr="00374840" w:rsidRDefault="0082054C" w:rsidP="00E7167A">
      <w:pPr>
        <w:pStyle w:val="a3"/>
        <w:ind w:rightChars="-44" w:right="-97"/>
        <w:rPr>
          <w:rFonts w:ascii="Times New Roman" w:eastAsia="SimSun"/>
          <w:sz w:val="20"/>
          <w:lang w:eastAsia="zh-CN"/>
        </w:rPr>
      </w:pPr>
    </w:p>
    <w:p w14:paraId="6CF89399" w14:textId="174348A6" w:rsidR="0082054C" w:rsidRPr="00374840" w:rsidRDefault="0082054C" w:rsidP="00E7167A">
      <w:pPr>
        <w:pStyle w:val="a3"/>
        <w:ind w:rightChars="-44" w:right="-97"/>
        <w:rPr>
          <w:rFonts w:ascii="Times New Roman" w:eastAsia="SimSun"/>
          <w:sz w:val="20"/>
          <w:lang w:eastAsia="zh-CN"/>
        </w:rPr>
      </w:pPr>
    </w:p>
    <w:p w14:paraId="0B46C9B8" w14:textId="35B56146" w:rsidR="0082054C" w:rsidRPr="00374840" w:rsidRDefault="0082054C" w:rsidP="00E7167A">
      <w:pPr>
        <w:pStyle w:val="a3"/>
        <w:ind w:rightChars="-44" w:right="-97"/>
        <w:rPr>
          <w:rFonts w:ascii="Times New Roman" w:eastAsia="SimSun"/>
          <w:sz w:val="20"/>
          <w:lang w:eastAsia="zh-CN"/>
        </w:rPr>
      </w:pPr>
    </w:p>
    <w:p w14:paraId="0A619492" w14:textId="5C8D6C38" w:rsidR="0082054C" w:rsidRPr="00374840" w:rsidRDefault="0082054C" w:rsidP="00E7167A">
      <w:pPr>
        <w:pStyle w:val="a3"/>
        <w:ind w:rightChars="-44" w:right="-97"/>
        <w:rPr>
          <w:rFonts w:ascii="Times New Roman" w:eastAsia="SimSun"/>
          <w:sz w:val="20"/>
          <w:lang w:eastAsia="zh-CN"/>
        </w:rPr>
      </w:pPr>
    </w:p>
    <w:p w14:paraId="387D8F9D" w14:textId="43FB49C2" w:rsidR="0082054C" w:rsidRPr="00374840" w:rsidRDefault="0082054C" w:rsidP="00E7167A">
      <w:pPr>
        <w:pStyle w:val="a3"/>
        <w:ind w:rightChars="-44" w:right="-97"/>
        <w:rPr>
          <w:rFonts w:ascii="Times New Roman" w:eastAsia="SimSun"/>
          <w:sz w:val="20"/>
          <w:lang w:eastAsia="zh-CN"/>
        </w:rPr>
      </w:pPr>
    </w:p>
    <w:p w14:paraId="1A497B82" w14:textId="1013F083" w:rsidR="0082054C" w:rsidRPr="00374840" w:rsidRDefault="0082054C" w:rsidP="00E7167A">
      <w:pPr>
        <w:pStyle w:val="a3"/>
        <w:ind w:rightChars="-44" w:right="-97"/>
        <w:rPr>
          <w:rFonts w:ascii="Times New Roman" w:eastAsia="SimSun"/>
          <w:sz w:val="20"/>
          <w:lang w:eastAsia="zh-CN"/>
        </w:rPr>
      </w:pPr>
    </w:p>
    <w:p w14:paraId="67FE9399" w14:textId="2C7155C3" w:rsidR="0082054C" w:rsidRPr="00374840" w:rsidRDefault="0082054C" w:rsidP="00E7167A">
      <w:pPr>
        <w:pStyle w:val="a3"/>
        <w:ind w:rightChars="-44" w:right="-97"/>
        <w:rPr>
          <w:rFonts w:ascii="Times New Roman" w:eastAsia="SimSun"/>
          <w:sz w:val="20"/>
          <w:lang w:eastAsia="zh-CN"/>
        </w:rPr>
      </w:pPr>
    </w:p>
    <w:p w14:paraId="12F3D303" w14:textId="2EF2E445" w:rsidR="0082054C" w:rsidRPr="00374840" w:rsidRDefault="0082054C" w:rsidP="00E7167A">
      <w:pPr>
        <w:pStyle w:val="a3"/>
        <w:ind w:rightChars="-44" w:right="-97"/>
        <w:rPr>
          <w:rFonts w:ascii="Times New Roman" w:eastAsia="SimSun"/>
          <w:sz w:val="20"/>
          <w:lang w:eastAsia="zh-CN"/>
        </w:rPr>
      </w:pPr>
    </w:p>
    <w:p w14:paraId="372BFE2A" w14:textId="77777777" w:rsidR="0082054C" w:rsidRPr="00374840" w:rsidRDefault="0082054C" w:rsidP="00E7167A">
      <w:pPr>
        <w:pStyle w:val="a3"/>
        <w:ind w:rightChars="-44" w:right="-97"/>
        <w:rPr>
          <w:rFonts w:ascii="Times New Roman" w:eastAsia="SimSun"/>
          <w:sz w:val="20"/>
          <w:lang w:eastAsia="zh-CN"/>
        </w:rPr>
      </w:pPr>
    </w:p>
    <w:p w14:paraId="42F6D8AA" w14:textId="12E2D50A" w:rsidR="0082054C" w:rsidRPr="00374840" w:rsidRDefault="0082054C" w:rsidP="00E7167A">
      <w:pPr>
        <w:pStyle w:val="a3"/>
        <w:ind w:rightChars="-44" w:right="-97"/>
        <w:rPr>
          <w:rFonts w:ascii="Times New Roman" w:eastAsia="SimSun"/>
          <w:sz w:val="20"/>
          <w:lang w:eastAsia="zh-CN"/>
        </w:rPr>
      </w:pPr>
    </w:p>
    <w:p w14:paraId="2313ADF6" w14:textId="45057B3A" w:rsidR="0082054C" w:rsidRPr="00374840" w:rsidRDefault="0082054C" w:rsidP="00E7167A">
      <w:pPr>
        <w:pStyle w:val="a3"/>
        <w:ind w:rightChars="-44" w:right="-97"/>
        <w:rPr>
          <w:rFonts w:ascii="Times New Roman" w:eastAsia="SimSun"/>
          <w:sz w:val="20"/>
          <w:lang w:eastAsia="zh-CN"/>
        </w:rPr>
      </w:pPr>
    </w:p>
    <w:p w14:paraId="7E553722" w14:textId="0E735A36" w:rsidR="0082054C" w:rsidRPr="00374840" w:rsidRDefault="0082054C" w:rsidP="00E7167A">
      <w:pPr>
        <w:pStyle w:val="a3"/>
        <w:ind w:rightChars="-44" w:right="-97"/>
        <w:rPr>
          <w:rFonts w:ascii="Times New Roman" w:eastAsia="SimSun"/>
          <w:sz w:val="20"/>
          <w:lang w:eastAsia="zh-CN"/>
        </w:rPr>
      </w:pPr>
    </w:p>
    <w:p w14:paraId="7A5874FF" w14:textId="77777777" w:rsidR="0082054C" w:rsidRPr="00374840" w:rsidRDefault="0082054C" w:rsidP="00E7167A">
      <w:pPr>
        <w:pStyle w:val="a3"/>
        <w:ind w:rightChars="-44" w:right="-97"/>
        <w:rPr>
          <w:rFonts w:ascii="Times New Roman" w:eastAsia="SimSun"/>
          <w:sz w:val="20"/>
          <w:lang w:eastAsia="zh-CN"/>
        </w:rPr>
      </w:pPr>
    </w:p>
    <w:p w14:paraId="2D55FF4E" w14:textId="77777777" w:rsidR="0082054C" w:rsidRPr="00374840" w:rsidRDefault="0082054C" w:rsidP="0082054C">
      <w:pPr>
        <w:pStyle w:val="a3"/>
        <w:spacing w:before="4"/>
        <w:rPr>
          <w:rFonts w:ascii="Times New Roman"/>
          <w:sz w:val="24"/>
          <w:lang w:eastAsia="ja-JP"/>
        </w:rPr>
      </w:pPr>
    </w:p>
    <w:p w14:paraId="57302D8C" w14:textId="123B0430" w:rsidR="0082054C" w:rsidRPr="00374840" w:rsidRDefault="00223535" w:rsidP="0082054C">
      <w:pPr>
        <w:pStyle w:val="a3"/>
        <w:ind w:left="1080"/>
        <w:rPr>
          <w:rFonts w:ascii="Times New Roman"/>
          <w:sz w:val="20"/>
          <w:lang w:eastAsia="ja-JP"/>
        </w:rPr>
      </w:pPr>
      <w:r w:rsidRPr="001B2D72">
        <w:rPr>
          <w:rFonts w:ascii="Times New Roman"/>
          <w:noProof/>
          <w:sz w:val="20"/>
        </w:rPr>
        <mc:AlternateContent>
          <mc:Choice Requires="wpg">
            <w:drawing>
              <wp:inline distT="0" distB="0" distL="0" distR="0" wp14:anchorId="3841F509" wp14:editId="7A2A4C48">
                <wp:extent cx="4191000" cy="2463165"/>
                <wp:effectExtent l="0" t="0" r="0" b="133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2463165"/>
                          <a:chOff x="0" y="0"/>
                          <a:chExt cx="6600" cy="4370"/>
                        </a:xfrm>
                      </wpg:grpSpPr>
                      <wps:wsp>
                        <wps:cNvPr id="53"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Text Box 90"/>
                        <wps:cNvSpPr txBox="1">
                          <a:spLocks noChangeArrowheads="1"/>
                        </wps:cNvSpPr>
                        <wps:spPr bwMode="auto">
                          <a:xfrm>
                            <a:off x="0" y="0"/>
                            <a:ext cx="6600"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2C1250A4"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171B39">
                                <w:rPr>
                                  <w:rFonts w:ascii="HG丸ｺﾞｼｯｸM-PRO" w:eastAsia="HG丸ｺﾞｼｯｸM-PRO"/>
                                  <w:sz w:val="21"/>
                                  <w:lang w:eastAsia="ja-JP"/>
                                </w:rPr>
                                <w:t xml:space="preserve">R4-Teishutsu@naro.affrc.go.jp </w:t>
                              </w:r>
                            </w:p>
                          </w:txbxContent>
                        </wps:txbx>
                        <wps:bodyPr rot="0" vert="horz" wrap="square" lIns="0" tIns="0" rIns="0" bIns="0" anchor="t" anchorCtr="0" upright="1">
                          <a:noAutofit/>
                        </wps:bodyPr>
                      </wps:wsp>
                      <wps:wsp>
                        <wps:cNvPr id="55"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w:pict>
              <v:group w14:anchorId="3841F509" id="Group 88" o:spid="_x0000_s1045" style="width:330pt;height:193.95pt;mso-position-horizontal-relative:char;mso-position-vertical-relative:line" coordsize="6600,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">
                <v:shape id="AutoShape 89" o:spid="_x0000_s1046"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C9xAAAANsAAAAPAAAAZHJzL2Rvd25yZXYueG1sRI/BasMw&#10;EETvhfyD2EBvjeyW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ANZgL3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7" type="#_x0000_t202" style="position:absolute;width:6600;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5621C95" w14:textId="77777777" w:rsidR="00364BEA" w:rsidRDefault="00364BEA" w:rsidP="0082054C">
                        <w:pPr>
                          <w:rPr>
                            <w:rFonts w:ascii="Times New Roman"/>
                            <w:sz w:val="20"/>
                          </w:rPr>
                        </w:pPr>
                      </w:p>
                      <w:p w14:paraId="2FEF5074" w14:textId="77777777" w:rsidR="00364BEA" w:rsidRDefault="00364BEA" w:rsidP="0082054C">
                        <w:pPr>
                          <w:rPr>
                            <w:rFonts w:ascii="Times New Roman"/>
                            <w:sz w:val="20"/>
                          </w:rPr>
                        </w:pPr>
                      </w:p>
                      <w:p w14:paraId="0AEE4132" w14:textId="77777777" w:rsidR="00364BEA" w:rsidRDefault="00364BEA" w:rsidP="0082054C">
                        <w:pPr>
                          <w:rPr>
                            <w:rFonts w:ascii="Times New Roman"/>
                            <w:sz w:val="20"/>
                          </w:rPr>
                        </w:pPr>
                      </w:p>
                      <w:p w14:paraId="7147C07A" w14:textId="77777777" w:rsidR="00364BEA" w:rsidRDefault="00364BEA" w:rsidP="0082054C">
                        <w:pPr>
                          <w:rPr>
                            <w:rFonts w:ascii="Times New Roman"/>
                            <w:sz w:val="20"/>
                          </w:rPr>
                        </w:pPr>
                      </w:p>
                      <w:p w14:paraId="37DC0E5A" w14:textId="135A74E0" w:rsidR="00364BEA" w:rsidRDefault="00364BEA" w:rsidP="0082054C">
                        <w:pPr>
                          <w:ind w:left="822"/>
                          <w:rPr>
                            <w:rFonts w:ascii="Times New Roman"/>
                            <w:sz w:val="17"/>
                          </w:rPr>
                        </w:pPr>
                      </w:p>
                      <w:p w14:paraId="101F67BE" w14:textId="77777777" w:rsidR="00364BEA" w:rsidRDefault="00364BEA"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364BEA" w:rsidRDefault="00364BEA"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0975E9D4" w:rsidR="00364BEA" w:rsidRDefault="00364BEA"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国立研究開発法人農業・食品産業技術総合研究機構</w:t>
                        </w:r>
                      </w:p>
                      <w:p w14:paraId="416C554D" w14:textId="78706C04" w:rsidR="00364BEA" w:rsidRDefault="00364BEA"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スマート農業事業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2C1250A4" w:rsidR="00364BEA" w:rsidRDefault="00364BEA"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171B39">
                          <w:rPr>
                            <w:rFonts w:ascii="HG丸ｺﾞｼｯｸM-PRO" w:eastAsia="HG丸ｺﾞｼｯｸM-PRO"/>
                            <w:sz w:val="21"/>
                            <w:lang w:eastAsia="ja-JP"/>
                          </w:rPr>
                          <w:t xml:space="preserve">R4-Teishutsu@naro.affrc.go.jp </w:t>
                        </w:r>
                      </w:p>
                    </w:txbxContent>
                  </v:textbox>
                </v:shape>
                <v:shape id="Text Box 91" o:spid="_x0000_s1048"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10E7E4" w14:textId="77777777" w:rsidR="00364BEA" w:rsidRDefault="00364BEA"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rPr>
          <w:rFonts w:ascii="Times New Roman" w:eastAsia="SimSun"/>
          <w:sz w:val="20"/>
          <w:lang w:eastAsia="zh-CN"/>
        </w:rPr>
      </w:pPr>
    </w:p>
    <w:sectPr w:rsidR="0082054C" w:rsidRPr="00374840" w:rsidSect="00611471">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604D9" w14:textId="77777777" w:rsidR="0066410E" w:rsidRDefault="0066410E">
      <w:r>
        <w:separator/>
      </w:r>
    </w:p>
  </w:endnote>
  <w:endnote w:type="continuationSeparator" w:id="0">
    <w:p w14:paraId="2CF71C35" w14:textId="77777777" w:rsidR="0066410E" w:rsidRDefault="0066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B772" w14:textId="41A02DEB" w:rsidR="00364BEA" w:rsidRDefault="00364BEA">
    <w:pPr>
      <w:pStyle w:val="a3"/>
      <w:spacing w:line="14" w:lineRule="auto"/>
      <w:rPr>
        <w:sz w:val="20"/>
      </w:rPr>
    </w:pPr>
    <w:r>
      <w:rPr>
        <w:noProof/>
      </w:rPr>
      <mc:AlternateContent>
        <mc:Choice Requires="wps">
          <w:drawing>
            <wp:anchor distT="0" distB="0" distL="114300" distR="114300" simplePos="0" relativeHeight="503276888" behindDoc="1" locked="0" layoutInCell="1" allowOverlap="1" wp14:anchorId="240F0CA1" wp14:editId="49725127">
              <wp:simplePos x="0" y="0"/>
              <wp:positionH relativeFrom="page">
                <wp:posOffset>3677920</wp:posOffset>
              </wp:positionH>
              <wp:positionV relativeFrom="page">
                <wp:posOffset>10240010</wp:posOffset>
              </wp:positionV>
              <wp:extent cx="203200" cy="177800"/>
              <wp:effectExtent l="127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0CA1" id="_x0000_t202" coordsize="21600,21600" o:spt="202" path="m,l,21600r21600,l21600,xe">
              <v:stroke joinstyle="miter"/>
              <v:path gradientshapeok="t" o:connecttype="rect"/>
            </v:shapetype>
            <v:shape id="Text Box 2" o:spid="_x0000_s1049" type="#_x0000_t202" style="position:absolute;margin-left:289.6pt;margin-top:806.3pt;width:16pt;height:14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DdBKXDmAQAAtQMAAA4AAAAAAAAAAAAAAAAALgIAAGRycy9lMm9Eb2MueG1s&#10;UEsBAi0AFAAGAAgAAAAhALOrS3ngAAAADQEAAA8AAAAAAAAAAAAAAAAAQAQAAGRycy9kb3ducmV2&#10;LnhtbFBLBQYAAAAABAAEAPMAAABNBQAAAAA=&#10;" filled="f" stroked="f">
              <v:textbox inset="0,0,0,0">
                <w:txbxContent>
                  <w:p w14:paraId="7BB1654B"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20DD" w14:textId="7679B829" w:rsidR="00364BEA" w:rsidRDefault="00364BEA">
    <w:pPr>
      <w:pStyle w:val="a3"/>
      <w:spacing w:line="14" w:lineRule="auto"/>
      <w:rPr>
        <w:sz w:val="20"/>
      </w:rPr>
    </w:pPr>
    <w:r>
      <w:rPr>
        <w:noProof/>
      </w:rPr>
      <mc:AlternateContent>
        <mc:Choice Requires="wps">
          <w:drawing>
            <wp:anchor distT="0" distB="0" distL="114300" distR="114300" simplePos="0" relativeHeight="503276912" behindDoc="1" locked="0" layoutInCell="1" allowOverlap="1" wp14:anchorId="7064404C" wp14:editId="38E64F37">
              <wp:simplePos x="0" y="0"/>
              <wp:positionH relativeFrom="page">
                <wp:posOffset>3677920</wp:posOffset>
              </wp:positionH>
              <wp:positionV relativeFrom="page">
                <wp:posOffset>10240010</wp:posOffset>
              </wp:positionV>
              <wp:extent cx="2032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4404C" id="_x0000_t202" coordsize="21600,21600" o:spt="202" path="m,l,21600r21600,l21600,xe">
              <v:stroke joinstyle="miter"/>
              <v:path gradientshapeok="t" o:connecttype="rect"/>
            </v:shapetype>
            <v:shape id="Text Box 1" o:spid="_x0000_s1050" type="#_x0000_t202" style="position:absolute;margin-left:289.6pt;margin-top:806.3pt;width:16pt;height:14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" filled="f" stroked="f">
              <v:textbox inset="0,0,0,0">
                <w:txbxContent>
                  <w:p w14:paraId="7CE1E2CD" w14:textId="77777777" w:rsidR="00364BEA" w:rsidRDefault="00364BEA">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87EE0" w14:textId="77777777" w:rsidR="0066410E" w:rsidRDefault="0066410E">
      <w:r>
        <w:separator/>
      </w:r>
    </w:p>
  </w:footnote>
  <w:footnote w:type="continuationSeparator" w:id="0">
    <w:p w14:paraId="553BC510" w14:textId="77777777" w:rsidR="0066410E" w:rsidRDefault="0066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3"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8"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9"/>
  </w:num>
  <w:num w:numId="5">
    <w:abstractNumId w:val="8"/>
  </w:num>
  <w:num w:numId="6">
    <w:abstractNumId w:val="4"/>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10D89"/>
    <w:rsid w:val="00012CC7"/>
    <w:rsid w:val="00017E5C"/>
    <w:rsid w:val="00043BF2"/>
    <w:rsid w:val="0005473A"/>
    <w:rsid w:val="00072ECE"/>
    <w:rsid w:val="0009710F"/>
    <w:rsid w:val="000B057A"/>
    <w:rsid w:val="000D40BF"/>
    <w:rsid w:val="000F2283"/>
    <w:rsid w:val="001501A5"/>
    <w:rsid w:val="00156626"/>
    <w:rsid w:val="00171B39"/>
    <w:rsid w:val="00174D12"/>
    <w:rsid w:val="00184CE0"/>
    <w:rsid w:val="001A4876"/>
    <w:rsid w:val="001B2D72"/>
    <w:rsid w:val="001E1AC7"/>
    <w:rsid w:val="001E6F67"/>
    <w:rsid w:val="001F7705"/>
    <w:rsid w:val="00202424"/>
    <w:rsid w:val="00215A84"/>
    <w:rsid w:val="00223535"/>
    <w:rsid w:val="002254C0"/>
    <w:rsid w:val="00266EF4"/>
    <w:rsid w:val="00276258"/>
    <w:rsid w:val="0028430D"/>
    <w:rsid w:val="0028448E"/>
    <w:rsid w:val="002852E2"/>
    <w:rsid w:val="002B5A77"/>
    <w:rsid w:val="002C2586"/>
    <w:rsid w:val="002F00CB"/>
    <w:rsid w:val="002F0E57"/>
    <w:rsid w:val="002F66DC"/>
    <w:rsid w:val="003022DC"/>
    <w:rsid w:val="00307C54"/>
    <w:rsid w:val="0031181F"/>
    <w:rsid w:val="003417A6"/>
    <w:rsid w:val="00354836"/>
    <w:rsid w:val="00364BEA"/>
    <w:rsid w:val="00374840"/>
    <w:rsid w:val="00393866"/>
    <w:rsid w:val="003B6C4C"/>
    <w:rsid w:val="003C536E"/>
    <w:rsid w:val="00440F29"/>
    <w:rsid w:val="004562DA"/>
    <w:rsid w:val="00466180"/>
    <w:rsid w:val="00487960"/>
    <w:rsid w:val="004A474D"/>
    <w:rsid w:val="004E11CB"/>
    <w:rsid w:val="004F0720"/>
    <w:rsid w:val="004F4556"/>
    <w:rsid w:val="00503C28"/>
    <w:rsid w:val="00595E16"/>
    <w:rsid w:val="005A6584"/>
    <w:rsid w:val="005B4CB7"/>
    <w:rsid w:val="005C12EE"/>
    <w:rsid w:val="005F0A40"/>
    <w:rsid w:val="005F722C"/>
    <w:rsid w:val="00601277"/>
    <w:rsid w:val="00601452"/>
    <w:rsid w:val="00611471"/>
    <w:rsid w:val="0061282A"/>
    <w:rsid w:val="0062129F"/>
    <w:rsid w:val="00644411"/>
    <w:rsid w:val="00647872"/>
    <w:rsid w:val="006540D2"/>
    <w:rsid w:val="00660515"/>
    <w:rsid w:val="0066410E"/>
    <w:rsid w:val="006A796C"/>
    <w:rsid w:val="006B5939"/>
    <w:rsid w:val="006C7078"/>
    <w:rsid w:val="006D6D12"/>
    <w:rsid w:val="006E6F07"/>
    <w:rsid w:val="006F1E83"/>
    <w:rsid w:val="00701C86"/>
    <w:rsid w:val="00735B97"/>
    <w:rsid w:val="00760897"/>
    <w:rsid w:val="00760DF2"/>
    <w:rsid w:val="00766C9B"/>
    <w:rsid w:val="00786AE0"/>
    <w:rsid w:val="007A239E"/>
    <w:rsid w:val="007A6EF5"/>
    <w:rsid w:val="007C155E"/>
    <w:rsid w:val="007C6087"/>
    <w:rsid w:val="007E6702"/>
    <w:rsid w:val="0082054C"/>
    <w:rsid w:val="00824C85"/>
    <w:rsid w:val="00824E56"/>
    <w:rsid w:val="008343E4"/>
    <w:rsid w:val="0083795F"/>
    <w:rsid w:val="0088458C"/>
    <w:rsid w:val="00886805"/>
    <w:rsid w:val="008F67D6"/>
    <w:rsid w:val="00902AC3"/>
    <w:rsid w:val="009041E0"/>
    <w:rsid w:val="00916F1C"/>
    <w:rsid w:val="00923664"/>
    <w:rsid w:val="009241BB"/>
    <w:rsid w:val="009349F3"/>
    <w:rsid w:val="00943BE1"/>
    <w:rsid w:val="00944A39"/>
    <w:rsid w:val="00945298"/>
    <w:rsid w:val="00947672"/>
    <w:rsid w:val="009B3244"/>
    <w:rsid w:val="009F23AC"/>
    <w:rsid w:val="00A032C7"/>
    <w:rsid w:val="00A07F07"/>
    <w:rsid w:val="00A174E9"/>
    <w:rsid w:val="00A22BCC"/>
    <w:rsid w:val="00A26DC5"/>
    <w:rsid w:val="00A3030B"/>
    <w:rsid w:val="00A401B8"/>
    <w:rsid w:val="00A475E9"/>
    <w:rsid w:val="00A62A62"/>
    <w:rsid w:val="00A65871"/>
    <w:rsid w:val="00A85AFC"/>
    <w:rsid w:val="00A907B4"/>
    <w:rsid w:val="00A92467"/>
    <w:rsid w:val="00AA0CF3"/>
    <w:rsid w:val="00AC239C"/>
    <w:rsid w:val="00AE2767"/>
    <w:rsid w:val="00AE296A"/>
    <w:rsid w:val="00B063BF"/>
    <w:rsid w:val="00B57445"/>
    <w:rsid w:val="00B638DB"/>
    <w:rsid w:val="00B97AF7"/>
    <w:rsid w:val="00BB6783"/>
    <w:rsid w:val="00BB79AF"/>
    <w:rsid w:val="00BC650D"/>
    <w:rsid w:val="00BD35F2"/>
    <w:rsid w:val="00BE0FC9"/>
    <w:rsid w:val="00BF27FC"/>
    <w:rsid w:val="00C03EB2"/>
    <w:rsid w:val="00C1192A"/>
    <w:rsid w:val="00C2690E"/>
    <w:rsid w:val="00C33702"/>
    <w:rsid w:val="00C3579E"/>
    <w:rsid w:val="00C44ED5"/>
    <w:rsid w:val="00C55FE4"/>
    <w:rsid w:val="00C870F6"/>
    <w:rsid w:val="00CA3C6A"/>
    <w:rsid w:val="00CB2443"/>
    <w:rsid w:val="00CF0FF7"/>
    <w:rsid w:val="00D23B7F"/>
    <w:rsid w:val="00D41946"/>
    <w:rsid w:val="00D450DB"/>
    <w:rsid w:val="00D61436"/>
    <w:rsid w:val="00D77D07"/>
    <w:rsid w:val="00D82DFD"/>
    <w:rsid w:val="00DF13DC"/>
    <w:rsid w:val="00E6162D"/>
    <w:rsid w:val="00E7167A"/>
    <w:rsid w:val="00E74AB7"/>
    <w:rsid w:val="00E90596"/>
    <w:rsid w:val="00E94EA6"/>
    <w:rsid w:val="00EB5AF5"/>
    <w:rsid w:val="00EC4D25"/>
    <w:rsid w:val="00EC7DC5"/>
    <w:rsid w:val="00ED6740"/>
    <w:rsid w:val="00EF5CEE"/>
    <w:rsid w:val="00F05EC4"/>
    <w:rsid w:val="00F06567"/>
    <w:rsid w:val="00F73E14"/>
    <w:rsid w:val="00F92C85"/>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4DEEDD"/>
  <w15:docId w15:val="{9A343595-7219-4645-A055-94EA7B88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15C5-9B59-4746-A82F-D5A832B9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5023</Words>
  <Characters>28633</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荻原　均</cp:lastModifiedBy>
  <cp:revision>2</cp:revision>
  <cp:lastPrinted>2021-01-05T08:03:00Z</cp:lastPrinted>
  <dcterms:created xsi:type="dcterms:W3CDTF">2021-12-27T02:05:00Z</dcterms:created>
  <dcterms:modified xsi:type="dcterms:W3CDTF">2021-12-27T02:05:00Z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Creator">
    <vt:lpwstr>PScript5.dll Version 5.2.2</vt:lpwstr>
  </property>
  <property fmtid="{D5CDD505-2E9C-101B-9397-08002B2CF9AE}" pid="4" name="LastSaved">
    <vt:filetime>2018-09-28T00:00:00Z</vt:filetime>
  </property>
</Properties>
</file>