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6C24" w14:textId="77777777" w:rsidR="00C953C8" w:rsidRDefault="00C953C8" w:rsidP="00C953C8">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（別紙５）</w:t>
      </w:r>
    </w:p>
    <w:p w14:paraId="4ADB7D9D" w14:textId="77777777" w:rsidR="00C953C8" w:rsidRDefault="00C953C8" w:rsidP="00C953C8">
      <w:pPr>
        <w:jc w:val="right"/>
        <w:rPr>
          <w:rFonts w:asciiTheme="majorEastAsia" w:eastAsiaTheme="majorEastAsia" w:hAnsiTheme="majorEastAsia" w:hint="eastAsia"/>
          <w:sz w:val="21"/>
          <w:szCs w:val="21"/>
          <w:lang w:eastAsia="ja-JP"/>
        </w:rPr>
      </w:pPr>
      <w:r>
        <w:rPr>
          <w:rFonts w:asciiTheme="majorEastAsia" w:eastAsiaTheme="majorEastAsia" w:hAnsiTheme="majorEastAsia" w:hint="eastAsia"/>
          <w:sz w:val="21"/>
          <w:szCs w:val="21"/>
          <w:lang w:eastAsia="ja-JP"/>
        </w:rPr>
        <w:t>（様式１）</w:t>
      </w:r>
    </w:p>
    <w:p w14:paraId="1874D5F2" w14:textId="095C9507"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w:t>
      </w:r>
      <w:r w:rsidR="007368DD">
        <w:rPr>
          <w:rFonts w:asciiTheme="majorEastAsia" w:eastAsiaTheme="majorEastAsia" w:hAnsiTheme="majorEastAsia" w:hint="eastAsia"/>
          <w:b/>
          <w:sz w:val="28"/>
          <w:szCs w:val="21"/>
          <w:lang w:eastAsia="ja-JP"/>
        </w:rPr>
        <w:t>ペレット堆肥活用促進のための技術開発・実証</w:t>
      </w:r>
      <w:r>
        <w:rPr>
          <w:rFonts w:asciiTheme="majorEastAsia" w:eastAsiaTheme="majorEastAsia" w:hAnsiTheme="majorEastAsia" w:hint="eastAsia"/>
          <w:b/>
          <w:sz w:val="28"/>
          <w:szCs w:val="21"/>
          <w:lang w:eastAsia="ja-JP"/>
        </w:rPr>
        <w:t>」</w:t>
      </w:r>
      <w:r w:rsidR="004B536F">
        <w:rPr>
          <w:rFonts w:asciiTheme="majorEastAsia" w:eastAsiaTheme="majorEastAsia" w:hAnsiTheme="majorEastAsia" w:hint="eastAsia"/>
          <w:b/>
          <w:sz w:val="28"/>
          <w:szCs w:val="21"/>
          <w:lang w:eastAsia="ja-JP"/>
        </w:rPr>
        <w:t>実証</w:t>
      </w:r>
      <w:r w:rsidR="009A6CA0">
        <w:rPr>
          <w:rFonts w:asciiTheme="majorEastAsia" w:eastAsiaTheme="majorEastAsia" w:hAnsiTheme="majorEastAsia" w:hint="eastAsia"/>
          <w:b/>
          <w:sz w:val="28"/>
          <w:szCs w:val="21"/>
          <w:lang w:eastAsia="ja-JP"/>
        </w:rPr>
        <w:t>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55BE0EFA"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77517052"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01D9BBEB" w:rsidR="00501B77" w:rsidRDefault="00B81383" w:rsidP="003627E0">
            <w:pPr>
              <w:rPr>
                <w:color w:val="FF0000"/>
                <w:sz w:val="21"/>
                <w:lang w:eastAsia="ja-JP"/>
              </w:rPr>
            </w:pPr>
            <w:r>
              <w:rPr>
                <w:rFonts w:hint="eastAsia"/>
                <w:color w:val="FF0000"/>
                <w:sz w:val="21"/>
                <w:lang w:eastAsia="ja-JP"/>
              </w:rPr>
              <w:t>ペレット堆肥の</w:t>
            </w:r>
            <w:r w:rsidRPr="00B81383">
              <w:rPr>
                <w:rFonts w:hint="eastAsia"/>
                <w:color w:val="FF0000"/>
                <w:sz w:val="21"/>
                <w:lang w:eastAsia="ja-JP"/>
              </w:rPr>
              <w:t>広域流通システムに係る</w:t>
            </w:r>
            <w:r w:rsidR="00501B77"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1BC582EC" w:rsidR="00473480" w:rsidRPr="005E47F6" w:rsidRDefault="005E47F6" w:rsidP="005E47F6">
      <w:pPr>
        <w:ind w:left="630" w:hangingChars="300" w:hanging="630"/>
        <w:rPr>
          <w:rFonts w:asciiTheme="majorEastAsia" w:eastAsiaTheme="majorEastAsia" w:hAnsiTheme="majorEastAsia"/>
          <w:bCs/>
          <w:sz w:val="21"/>
          <w:szCs w:val="21"/>
          <w:lang w:eastAsia="ja-JP"/>
        </w:rPr>
      </w:pPr>
      <w:r w:rsidRPr="005E47F6">
        <w:rPr>
          <w:rFonts w:asciiTheme="majorEastAsia" w:eastAsiaTheme="majorEastAsia" w:hAnsiTheme="majorEastAsia" w:hint="eastAsia"/>
          <w:bCs/>
          <w:sz w:val="21"/>
          <w:szCs w:val="21"/>
          <w:lang w:eastAsia="ja-JP"/>
        </w:rPr>
        <w:t>（</w:t>
      </w:r>
      <w:r>
        <w:rPr>
          <w:rFonts w:asciiTheme="majorEastAsia" w:eastAsiaTheme="majorEastAsia" w:hAnsiTheme="majorEastAsia" w:hint="eastAsia"/>
          <w:bCs/>
          <w:sz w:val="21"/>
          <w:szCs w:val="21"/>
          <w:lang w:eastAsia="ja-JP"/>
        </w:rPr>
        <w:t>注）実証課題アまたはイのどちらに取り組むのかを明記してください。実証課題ア及びイを一体的に取り組む場合もその旨明記してください。</w:t>
      </w:r>
    </w:p>
    <w:p w14:paraId="37DE243C" w14:textId="77777777" w:rsidR="005E47F6" w:rsidRPr="00D30568" w:rsidRDefault="005E47F6" w:rsidP="003627E0">
      <w:pPr>
        <w:rPr>
          <w:rFonts w:asciiTheme="majorEastAsia" w:eastAsiaTheme="majorEastAsia" w:hAnsiTheme="majorEastAsia"/>
          <w:b/>
          <w:sz w:val="21"/>
          <w:szCs w:val="21"/>
          <w:lang w:eastAsia="ja-JP"/>
        </w:rPr>
      </w:pPr>
    </w:p>
    <w:p w14:paraId="15BC9A5D" w14:textId="5FE632DC"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58FFB28B"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00B81383">
              <w:rPr>
                <w:rFonts w:hint="eastAsia"/>
                <w:color w:val="FF0000"/>
                <w:sz w:val="21"/>
                <w:lang w:eastAsia="ja-JP"/>
              </w:rPr>
              <w:t>ペレット堆肥流通</w:t>
            </w:r>
            <w:r w:rsidRPr="003627E0">
              <w:rPr>
                <w:color w:val="FF0000"/>
                <w:sz w:val="21"/>
                <w:lang w:eastAsia="ja-JP"/>
              </w:rPr>
              <w:t>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4859E182"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260F66E3" w:rsidR="009A6CA0" w:rsidRDefault="009A6CA0" w:rsidP="003627E0">
            <w:pPr>
              <w:rPr>
                <w:rFonts w:asciiTheme="majorEastAsia" w:eastAsiaTheme="majorEastAsia" w:hAnsiTheme="majorEastAsia"/>
                <w:color w:val="FF0000"/>
                <w:sz w:val="21"/>
                <w:szCs w:val="21"/>
                <w:lang w:eastAsia="ja-JP"/>
              </w:rPr>
            </w:pPr>
          </w:p>
        </w:tc>
      </w:tr>
    </w:tbl>
    <w:p w14:paraId="6D05E6A6" w14:textId="1588015F" w:rsidR="00E22C54" w:rsidRPr="00E22C54" w:rsidRDefault="00910A19" w:rsidP="00E22C54">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B57D8C">
        <w:rPr>
          <w:rFonts w:asciiTheme="majorEastAsia" w:eastAsiaTheme="majorEastAsia" w:hAnsiTheme="majorEastAsia" w:hint="eastAsia"/>
          <w:sz w:val="21"/>
          <w:szCs w:val="21"/>
          <w:lang w:eastAsia="ja-JP"/>
        </w:rPr>
        <w:t>実証</w:t>
      </w:r>
      <w:r w:rsidR="001150EE">
        <w:rPr>
          <w:rFonts w:asciiTheme="majorEastAsia" w:eastAsiaTheme="majorEastAsia" w:hAnsiTheme="majorEastAsia" w:hint="eastAsia"/>
          <w:sz w:val="21"/>
          <w:szCs w:val="21"/>
          <w:lang w:eastAsia="ja-JP"/>
        </w:rPr>
        <w:t>課題アでは、</w:t>
      </w:r>
      <w:r w:rsidR="00A4398D" w:rsidRPr="00197547">
        <w:rPr>
          <w:rFonts w:asciiTheme="majorEastAsia" w:hAnsiTheme="majorEastAsia" w:hint="eastAsia"/>
          <w:color w:val="0D0D0D" w:themeColor="text1" w:themeTint="F2"/>
          <w:lang w:eastAsia="ja-JP"/>
        </w:rPr>
        <w:t>ペレット堆肥の活用による広域的な耕畜連携</w:t>
      </w:r>
      <w:r w:rsidR="007E44E8">
        <w:rPr>
          <w:rFonts w:asciiTheme="majorEastAsia" w:eastAsiaTheme="majorEastAsia" w:hAnsiTheme="majorEastAsia" w:hint="eastAsia"/>
          <w:sz w:val="21"/>
          <w:szCs w:val="21"/>
          <w:lang w:eastAsia="ja-JP"/>
        </w:rPr>
        <w:t>をどのように実現するのか、そのためにどのような技術を</w:t>
      </w:r>
      <w:r w:rsidR="0095524B">
        <w:rPr>
          <w:rFonts w:asciiTheme="majorEastAsia" w:eastAsiaTheme="majorEastAsia" w:hAnsiTheme="majorEastAsia" w:hint="eastAsia"/>
          <w:sz w:val="21"/>
          <w:szCs w:val="21"/>
          <w:lang w:eastAsia="ja-JP"/>
        </w:rPr>
        <w:t>開発し</w:t>
      </w:r>
      <w:r w:rsidR="007E44E8">
        <w:rPr>
          <w:rFonts w:asciiTheme="majorEastAsia" w:eastAsiaTheme="majorEastAsia" w:hAnsiTheme="majorEastAsia" w:hint="eastAsia"/>
          <w:sz w:val="21"/>
          <w:szCs w:val="21"/>
          <w:lang w:eastAsia="ja-JP"/>
        </w:rPr>
        <w:t>導入するのか等について記載してください。</w:t>
      </w:r>
    </w:p>
    <w:p w14:paraId="17AE2441" w14:textId="614311EF" w:rsidR="00F33F32" w:rsidRPr="00441895" w:rsidRDefault="00F33F32" w:rsidP="00F33F32">
      <w:pPr>
        <w:ind w:left="891" w:hangingChars="405" w:hanging="891"/>
        <w:rPr>
          <w:rFonts w:asciiTheme="majorEastAsia" w:hAnsiTheme="majorEastAsia"/>
          <w:color w:val="0D0D0D" w:themeColor="text1" w:themeTint="F2"/>
          <w:lang w:eastAsia="ja-JP"/>
        </w:rPr>
      </w:pPr>
      <w:r>
        <w:rPr>
          <w:rFonts w:asciiTheme="majorEastAsia" w:hAnsiTheme="majorEastAsia" w:hint="eastAsia"/>
          <w:color w:val="0D0D0D" w:themeColor="text1" w:themeTint="F2"/>
          <w:lang w:eastAsia="ja-JP"/>
        </w:rPr>
        <w:t>（注２）</w:t>
      </w:r>
      <w:r w:rsidR="00B57D8C" w:rsidRPr="00072E93">
        <w:rPr>
          <w:rFonts w:asciiTheme="majorEastAsia" w:hAnsiTheme="majorEastAsia" w:hint="eastAsia"/>
          <w:color w:val="0D0D0D" w:themeColor="text1" w:themeTint="F2"/>
          <w:lang w:eastAsia="ja-JP"/>
        </w:rPr>
        <w:t>実証</w:t>
      </w:r>
      <w:r w:rsidR="001150EE" w:rsidRPr="00072E93">
        <w:rPr>
          <w:rFonts w:asciiTheme="majorEastAsia" w:hAnsiTheme="majorEastAsia" w:hint="eastAsia"/>
          <w:color w:val="0D0D0D" w:themeColor="text1" w:themeTint="F2"/>
          <w:lang w:eastAsia="ja-JP"/>
        </w:rPr>
        <w:t>課題イでは、</w:t>
      </w:r>
      <w:r w:rsidR="00E3671C" w:rsidRPr="00072E93">
        <w:rPr>
          <w:rFonts w:asciiTheme="majorEastAsia" w:hAnsiTheme="majorEastAsia" w:hint="eastAsia"/>
          <w:color w:val="0D0D0D" w:themeColor="text1" w:themeTint="F2"/>
          <w:lang w:eastAsia="ja-JP"/>
        </w:rPr>
        <w:t>ペレット堆肥の</w:t>
      </w:r>
      <w:r w:rsidR="00B57D8C" w:rsidRPr="00072E93">
        <w:rPr>
          <w:rFonts w:asciiTheme="majorEastAsia" w:hAnsiTheme="majorEastAsia" w:hint="eastAsia"/>
          <w:color w:val="0D0D0D" w:themeColor="text1" w:themeTint="F2"/>
          <w:lang w:eastAsia="ja-JP"/>
        </w:rPr>
        <w:t>帰り荷として</w:t>
      </w:r>
      <w:r w:rsidR="00C75EF6" w:rsidRPr="00072E93">
        <w:rPr>
          <w:rFonts w:asciiTheme="majorEastAsia" w:hAnsiTheme="majorEastAsia" w:hint="eastAsia"/>
          <w:color w:val="0D0D0D" w:themeColor="text1" w:themeTint="F2"/>
          <w:lang w:eastAsia="ja-JP"/>
        </w:rPr>
        <w:t>収集・確保</w:t>
      </w:r>
      <w:r w:rsidR="00B57D8C" w:rsidRPr="00072E93">
        <w:rPr>
          <w:rFonts w:asciiTheme="majorEastAsia" w:hAnsiTheme="majorEastAsia" w:hint="eastAsia"/>
          <w:color w:val="0D0D0D" w:themeColor="text1" w:themeTint="F2"/>
          <w:lang w:eastAsia="ja-JP"/>
        </w:rPr>
        <w:t>できる等物流の効率化</w:t>
      </w:r>
      <w:r w:rsidR="002D5D29" w:rsidRPr="00072E93">
        <w:rPr>
          <w:rFonts w:asciiTheme="majorEastAsia" w:hAnsiTheme="majorEastAsia" w:hint="eastAsia"/>
          <w:color w:val="0D0D0D" w:themeColor="text1" w:themeTint="F2"/>
          <w:lang w:eastAsia="ja-JP"/>
        </w:rPr>
        <w:t>をどのように実現する</w:t>
      </w:r>
      <w:r w:rsidR="00B57D8C" w:rsidRPr="00072E93">
        <w:rPr>
          <w:rFonts w:asciiTheme="majorEastAsia" w:hAnsiTheme="majorEastAsia" w:hint="eastAsia"/>
          <w:color w:val="0D0D0D" w:themeColor="text1" w:themeTint="F2"/>
          <w:lang w:eastAsia="ja-JP"/>
        </w:rPr>
        <w:t>か、</w:t>
      </w:r>
      <w:r w:rsidR="00357261" w:rsidRPr="00072E93">
        <w:rPr>
          <w:rFonts w:asciiTheme="majorEastAsia" w:hAnsiTheme="majorEastAsia" w:hint="eastAsia"/>
          <w:color w:val="0D0D0D" w:themeColor="text1" w:themeTint="F2"/>
          <w:lang w:eastAsia="ja-JP"/>
        </w:rPr>
        <w:t>どのように</w:t>
      </w:r>
      <w:r w:rsidR="00B57D8C" w:rsidRPr="00072E93">
        <w:rPr>
          <w:rFonts w:asciiTheme="majorEastAsia" w:hAnsiTheme="majorEastAsia" w:hint="eastAsia"/>
          <w:color w:val="0D0D0D" w:themeColor="text1" w:themeTint="F2"/>
          <w:lang w:eastAsia="ja-JP"/>
        </w:rPr>
        <w:t>年間を通して供給</w:t>
      </w:r>
      <w:r w:rsidR="00357261" w:rsidRPr="00072E93">
        <w:rPr>
          <w:rFonts w:asciiTheme="majorEastAsia" w:hAnsiTheme="majorEastAsia" w:hint="eastAsia"/>
          <w:color w:val="0D0D0D" w:themeColor="text1" w:themeTint="F2"/>
          <w:lang w:eastAsia="ja-JP"/>
        </w:rPr>
        <w:t>す</w:t>
      </w:r>
      <w:r w:rsidR="00B57D8C" w:rsidRPr="00072E93">
        <w:rPr>
          <w:rFonts w:asciiTheme="majorEastAsia" w:hAnsiTheme="majorEastAsia" w:hint="eastAsia"/>
          <w:color w:val="0D0D0D" w:themeColor="text1" w:themeTint="F2"/>
          <w:lang w:eastAsia="ja-JP"/>
        </w:rPr>
        <w:t>るか、適切な品質</w:t>
      </w:r>
      <w:r w:rsidR="00EB30FF" w:rsidRPr="00072E93">
        <w:rPr>
          <w:rFonts w:asciiTheme="majorEastAsia" w:hAnsiTheme="majorEastAsia" w:hint="eastAsia"/>
          <w:color w:val="0D0D0D" w:themeColor="text1" w:themeTint="F2"/>
          <w:lang w:eastAsia="ja-JP"/>
        </w:rPr>
        <w:t>をどう担保する</w:t>
      </w:r>
      <w:r w:rsidR="00B57D8C" w:rsidRPr="00072E93">
        <w:rPr>
          <w:rFonts w:asciiTheme="majorEastAsia" w:hAnsiTheme="majorEastAsia" w:hint="eastAsia"/>
          <w:color w:val="0D0D0D" w:themeColor="text1" w:themeTint="F2"/>
          <w:lang w:eastAsia="ja-JP"/>
        </w:rPr>
        <w:t>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0B33FCC8" w14:textId="344A105C" w:rsidR="00730DBD" w:rsidRDefault="002D758C" w:rsidP="00441895">
      <w:pPr>
        <w:ind w:left="632" w:hangingChars="300" w:hanging="632"/>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B57D8C">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w:t>
      </w:r>
      <w:r w:rsidR="007368DD">
        <w:rPr>
          <w:rFonts w:asciiTheme="majorEastAsia" w:eastAsiaTheme="majorEastAsia" w:hAnsiTheme="majorEastAsia" w:hint="eastAsia"/>
          <w:b/>
          <w:sz w:val="21"/>
          <w:szCs w:val="21"/>
          <w:lang w:eastAsia="ja-JP"/>
        </w:rPr>
        <w:t>ペレット堆肥製造施設を設置・運用する事業者</w:t>
      </w:r>
      <w:r w:rsidR="0021300E">
        <w:rPr>
          <w:rFonts w:asciiTheme="majorEastAsia" w:eastAsiaTheme="majorEastAsia" w:hAnsiTheme="majorEastAsia" w:hint="eastAsia"/>
          <w:b/>
          <w:sz w:val="21"/>
          <w:szCs w:val="21"/>
          <w:lang w:eastAsia="ja-JP"/>
        </w:rPr>
        <w:t>または</w:t>
      </w:r>
      <w:r w:rsidR="006716EC" w:rsidRPr="00441895">
        <w:rPr>
          <w:rFonts w:asciiTheme="majorEastAsia" w:eastAsiaTheme="majorEastAsia" w:hAnsiTheme="majorEastAsia" w:hint="eastAsia"/>
          <w:b/>
          <w:bCs/>
          <w:color w:val="000000" w:themeColor="text1"/>
          <w:lang w:eastAsia="ja-JP"/>
        </w:rPr>
        <w:t>敷料資材生産・供給施設を設置・運用する事業者</w:t>
      </w:r>
      <w:r w:rsidR="00910A19" w:rsidRPr="00781B4C">
        <w:rPr>
          <w:rFonts w:asciiTheme="majorEastAsia" w:eastAsiaTheme="majorEastAsia" w:hAnsiTheme="majorEastAsia"/>
          <w:b/>
          <w:sz w:val="21"/>
          <w:szCs w:val="21"/>
          <w:lang w:eastAsia="ja-JP"/>
        </w:rPr>
        <w:t>の概要</w:t>
      </w:r>
    </w:p>
    <w:p w14:paraId="579C2B20" w14:textId="18627643" w:rsidR="00A4398D" w:rsidRPr="00781B4C" w:rsidRDefault="00A4398D" w:rsidP="00AA5C9D">
      <w:pPr>
        <w:ind w:leftChars="100" w:left="22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①（</w:t>
      </w:r>
      <w:r w:rsidR="00B57D8C">
        <w:rPr>
          <w:rFonts w:asciiTheme="majorEastAsia" w:eastAsiaTheme="majorEastAsia" w:hAnsiTheme="majorEastAsia" w:hint="eastAsia"/>
          <w:b/>
          <w:sz w:val="21"/>
          <w:szCs w:val="21"/>
          <w:lang w:eastAsia="ja-JP"/>
        </w:rPr>
        <w:t>実証</w:t>
      </w:r>
      <w:r>
        <w:rPr>
          <w:rFonts w:asciiTheme="majorEastAsia" w:eastAsiaTheme="majorEastAsia" w:hAnsiTheme="majorEastAsia" w:hint="eastAsia"/>
          <w:b/>
          <w:sz w:val="21"/>
          <w:szCs w:val="21"/>
          <w:lang w:eastAsia="ja-JP"/>
        </w:rPr>
        <w:t>課題アに応募する場合）ペレット堆肥製造施設を設置・運用する事業者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290DDF06"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652E1F">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6EC65C5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年間製造量</w:t>
            </w:r>
          </w:p>
        </w:tc>
        <w:tc>
          <w:tcPr>
            <w:tcW w:w="7087" w:type="dxa"/>
            <w:vAlign w:val="center"/>
          </w:tcPr>
          <w:p w14:paraId="371F3196" w14:textId="6C2DD04D" w:rsidR="00730DBD" w:rsidRPr="00781B4C" w:rsidRDefault="00652E1F"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w:t>
            </w:r>
            <w:r w:rsidRPr="00652E1F">
              <w:rPr>
                <w:rFonts w:asciiTheme="majorEastAsia" w:eastAsiaTheme="majorEastAsia" w:hAnsiTheme="majorEastAsia" w:hint="eastAsia"/>
                <w:color w:val="FF0000"/>
                <w:sz w:val="21"/>
                <w:szCs w:val="21"/>
                <w:lang w:eastAsia="ja-JP"/>
              </w:rPr>
              <w:t>トン／年</w:t>
            </w:r>
          </w:p>
        </w:tc>
      </w:tr>
      <w:tr w:rsidR="00730DBD" w:rsidRPr="00781B4C" w14:paraId="4BD17C82" w14:textId="77777777" w:rsidTr="00A66F8F">
        <w:trPr>
          <w:trHeight w:val="454"/>
        </w:trPr>
        <w:tc>
          <w:tcPr>
            <w:tcW w:w="2689" w:type="dxa"/>
            <w:vAlign w:val="center"/>
          </w:tcPr>
          <w:p w14:paraId="14143FEA" w14:textId="4341AA43"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0419CE7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主な</w:t>
            </w:r>
            <w:r w:rsidR="00652E1F">
              <w:rPr>
                <w:rFonts w:asciiTheme="majorEastAsia" w:eastAsiaTheme="majorEastAsia" w:hAnsiTheme="majorEastAsia" w:hint="eastAsia"/>
                <w:sz w:val="21"/>
                <w:szCs w:val="21"/>
                <w:lang w:eastAsia="ja-JP"/>
              </w:rPr>
              <w:t>供給</w:t>
            </w:r>
            <w:r w:rsidR="007368DD">
              <w:rPr>
                <w:rFonts w:asciiTheme="majorEastAsia" w:eastAsiaTheme="majorEastAsia" w:hAnsiTheme="majorEastAsia" w:hint="eastAsia"/>
                <w:sz w:val="21"/>
                <w:szCs w:val="21"/>
                <w:lang w:eastAsia="ja-JP"/>
              </w:rPr>
              <w:t>先</w:t>
            </w:r>
          </w:p>
        </w:tc>
        <w:tc>
          <w:tcPr>
            <w:tcW w:w="7087" w:type="dxa"/>
            <w:vAlign w:val="center"/>
          </w:tcPr>
          <w:p w14:paraId="7894C246" w14:textId="71D2888C" w:rsidR="00730DBD" w:rsidRPr="00781B4C" w:rsidRDefault="00730DBD" w:rsidP="00A66F8F">
            <w:pPr>
              <w:jc w:val="both"/>
              <w:rPr>
                <w:rFonts w:asciiTheme="majorEastAsia" w:eastAsiaTheme="majorEastAsia" w:hAnsiTheme="majorEastAsia"/>
                <w:sz w:val="21"/>
                <w:szCs w:val="21"/>
              </w:rPr>
            </w:pPr>
          </w:p>
        </w:tc>
      </w:tr>
    </w:tbl>
    <w:p w14:paraId="18830255" w14:textId="4E78D27F" w:rsidR="005703C0" w:rsidRPr="00441895" w:rsidRDefault="005703C0" w:rsidP="003627E0">
      <w:pPr>
        <w:rPr>
          <w:rFonts w:asciiTheme="majorEastAsia" w:eastAsiaTheme="majorEastAsia" w:hAnsiTheme="majorEastAsia"/>
          <w:b/>
          <w:spacing w:val="-1"/>
          <w:sz w:val="21"/>
          <w:szCs w:val="21"/>
          <w:lang w:eastAsia="ja-JP"/>
        </w:rPr>
      </w:pPr>
    </w:p>
    <w:p w14:paraId="0C30398B" w14:textId="6513D530" w:rsidR="00A4398D" w:rsidRPr="00441895" w:rsidRDefault="00A4398D" w:rsidP="00AA5C9D">
      <w:pPr>
        <w:ind w:leftChars="100" w:left="220"/>
        <w:rPr>
          <w:rFonts w:asciiTheme="majorEastAsia" w:eastAsiaTheme="majorEastAsia" w:hAnsiTheme="majorEastAsia"/>
          <w:b/>
          <w:spacing w:val="-1"/>
          <w:sz w:val="21"/>
          <w:szCs w:val="21"/>
          <w:lang w:eastAsia="ja-JP"/>
        </w:rPr>
      </w:pPr>
      <w:r w:rsidRPr="00441895">
        <w:rPr>
          <w:rFonts w:asciiTheme="majorEastAsia" w:eastAsiaTheme="majorEastAsia" w:hAnsiTheme="majorEastAsia" w:hint="eastAsia"/>
          <w:b/>
          <w:spacing w:val="-1"/>
          <w:sz w:val="21"/>
          <w:szCs w:val="21"/>
          <w:lang w:eastAsia="ja-JP"/>
        </w:rPr>
        <w:lastRenderedPageBreak/>
        <w:t>②（</w:t>
      </w:r>
      <w:r w:rsidR="00F9356B">
        <w:rPr>
          <w:rFonts w:asciiTheme="majorEastAsia" w:eastAsiaTheme="majorEastAsia" w:hAnsiTheme="majorEastAsia" w:hint="eastAsia"/>
          <w:b/>
          <w:spacing w:val="-1"/>
          <w:sz w:val="21"/>
          <w:szCs w:val="21"/>
          <w:lang w:eastAsia="ja-JP"/>
        </w:rPr>
        <w:t>実証</w:t>
      </w:r>
      <w:r w:rsidRPr="00441895">
        <w:rPr>
          <w:rFonts w:asciiTheme="majorEastAsia" w:eastAsiaTheme="majorEastAsia" w:hAnsiTheme="majorEastAsia" w:hint="eastAsia"/>
          <w:b/>
          <w:spacing w:val="-1"/>
          <w:sz w:val="21"/>
          <w:szCs w:val="21"/>
          <w:lang w:eastAsia="ja-JP"/>
        </w:rPr>
        <w:t>課題イに応募する場合）敷料資材生産・供給施設を設置・運用する事業者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A4398D" w:rsidRPr="00781B4C" w14:paraId="3ECB281F" w14:textId="77777777" w:rsidTr="00B70D22">
        <w:trPr>
          <w:trHeight w:val="454"/>
        </w:trPr>
        <w:tc>
          <w:tcPr>
            <w:tcW w:w="2689" w:type="dxa"/>
            <w:vAlign w:val="center"/>
          </w:tcPr>
          <w:p w14:paraId="2C2F72FB"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335AD5DC" w14:textId="77777777" w:rsidR="00A4398D" w:rsidRPr="00781B4C" w:rsidRDefault="00A4398D" w:rsidP="00B70D22">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A4398D" w:rsidRPr="00781B4C" w14:paraId="7632149D" w14:textId="77777777" w:rsidTr="00B70D22">
        <w:trPr>
          <w:trHeight w:val="454"/>
        </w:trPr>
        <w:tc>
          <w:tcPr>
            <w:tcW w:w="2689" w:type="dxa"/>
            <w:vAlign w:val="center"/>
          </w:tcPr>
          <w:p w14:paraId="12CF06E1"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2B47A282" w14:textId="77777777" w:rsidR="00A4398D" w:rsidRPr="00781B4C" w:rsidRDefault="00A4398D" w:rsidP="00B70D22">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　太郎</w:t>
            </w:r>
          </w:p>
        </w:tc>
      </w:tr>
      <w:tr w:rsidR="00A4398D" w:rsidRPr="00781B4C" w14:paraId="64B8B74D" w14:textId="77777777" w:rsidTr="00B70D22">
        <w:trPr>
          <w:trHeight w:val="454"/>
        </w:trPr>
        <w:tc>
          <w:tcPr>
            <w:tcW w:w="2689" w:type="dxa"/>
            <w:vAlign w:val="center"/>
          </w:tcPr>
          <w:p w14:paraId="7A4DBE7F"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13920AE5" w14:textId="77777777" w:rsidR="00A4398D" w:rsidRPr="00781B4C" w:rsidRDefault="00A4398D" w:rsidP="00B70D22">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A4398D" w:rsidRPr="00781B4C" w14:paraId="0F807BDE" w14:textId="77777777" w:rsidTr="00B70D22">
        <w:trPr>
          <w:trHeight w:val="454"/>
        </w:trPr>
        <w:tc>
          <w:tcPr>
            <w:tcW w:w="9776" w:type="dxa"/>
            <w:gridSpan w:val="2"/>
            <w:vAlign w:val="center"/>
          </w:tcPr>
          <w:p w14:paraId="1D5CE316"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A4398D" w:rsidRPr="00781B4C" w14:paraId="329BDA8B" w14:textId="77777777" w:rsidTr="00B70D22">
        <w:trPr>
          <w:trHeight w:val="454"/>
        </w:trPr>
        <w:tc>
          <w:tcPr>
            <w:tcW w:w="2689" w:type="dxa"/>
            <w:vAlign w:val="center"/>
          </w:tcPr>
          <w:p w14:paraId="4F1CA1F4" w14:textId="36A1D167" w:rsidR="00A4398D" w:rsidRPr="00781B4C" w:rsidRDefault="00A4398D" w:rsidP="00B70D22">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w:t>
            </w:r>
            <w:r>
              <w:rPr>
                <w:rFonts w:asciiTheme="majorEastAsia" w:eastAsiaTheme="majorEastAsia" w:hAnsiTheme="majorEastAsia" w:hint="eastAsia"/>
                <w:sz w:val="21"/>
                <w:szCs w:val="21"/>
                <w:lang w:eastAsia="ja-JP"/>
              </w:rPr>
              <w:t xml:space="preserve">　</w:t>
            </w:r>
            <w:r w:rsidRPr="00847CE4">
              <w:rPr>
                <w:rFonts w:asciiTheme="majorEastAsia" w:eastAsiaTheme="majorEastAsia" w:hAnsiTheme="majorEastAsia" w:hint="eastAsia"/>
                <w:sz w:val="21"/>
                <w:szCs w:val="21"/>
                <w:lang w:eastAsia="ja-JP"/>
              </w:rPr>
              <w:t>年間生産・供給量</w:t>
            </w:r>
          </w:p>
        </w:tc>
        <w:tc>
          <w:tcPr>
            <w:tcW w:w="7087" w:type="dxa"/>
            <w:vAlign w:val="center"/>
          </w:tcPr>
          <w:p w14:paraId="187DF139" w14:textId="77777777" w:rsidR="00A4398D" w:rsidRPr="00781B4C" w:rsidRDefault="00A4398D" w:rsidP="00B70D22">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w:t>
            </w:r>
            <w:r w:rsidRPr="00652E1F">
              <w:rPr>
                <w:rFonts w:asciiTheme="majorEastAsia" w:eastAsiaTheme="majorEastAsia" w:hAnsiTheme="majorEastAsia" w:hint="eastAsia"/>
                <w:color w:val="FF0000"/>
                <w:sz w:val="21"/>
                <w:szCs w:val="21"/>
                <w:lang w:eastAsia="ja-JP"/>
              </w:rPr>
              <w:t>トン／年</w:t>
            </w:r>
          </w:p>
        </w:tc>
      </w:tr>
      <w:tr w:rsidR="00A4398D" w:rsidRPr="00781B4C" w14:paraId="59CE2515" w14:textId="77777777" w:rsidTr="00B70D22">
        <w:trPr>
          <w:trHeight w:val="454"/>
        </w:trPr>
        <w:tc>
          <w:tcPr>
            <w:tcW w:w="2689" w:type="dxa"/>
            <w:vAlign w:val="center"/>
          </w:tcPr>
          <w:p w14:paraId="201BE13D"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主な雇用体制</w:t>
            </w:r>
          </w:p>
        </w:tc>
        <w:tc>
          <w:tcPr>
            <w:tcW w:w="7087" w:type="dxa"/>
            <w:vAlign w:val="center"/>
          </w:tcPr>
          <w:p w14:paraId="689C935C" w14:textId="77777777" w:rsidR="00A4398D" w:rsidRPr="00781B4C" w:rsidRDefault="00A4398D" w:rsidP="00B70D22">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A4398D" w:rsidRPr="00781B4C" w14:paraId="4528EF80" w14:textId="77777777" w:rsidTr="00B70D22">
        <w:trPr>
          <w:trHeight w:val="454"/>
        </w:trPr>
        <w:tc>
          <w:tcPr>
            <w:tcW w:w="2689" w:type="dxa"/>
            <w:vAlign w:val="center"/>
          </w:tcPr>
          <w:p w14:paraId="54718FB6" w14:textId="77777777" w:rsidR="00A4398D" w:rsidRPr="00781B4C" w:rsidRDefault="00A4398D" w:rsidP="00B70D22">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w:t>
            </w:r>
            <w:r>
              <w:rPr>
                <w:rFonts w:asciiTheme="majorEastAsia" w:eastAsiaTheme="majorEastAsia" w:hAnsiTheme="majorEastAsia" w:hint="eastAsia"/>
                <w:sz w:val="21"/>
                <w:szCs w:val="21"/>
                <w:lang w:eastAsia="ja-JP"/>
              </w:rPr>
              <w:t xml:space="preserve">　主な供給先</w:t>
            </w:r>
          </w:p>
        </w:tc>
        <w:tc>
          <w:tcPr>
            <w:tcW w:w="7087" w:type="dxa"/>
            <w:vAlign w:val="center"/>
          </w:tcPr>
          <w:p w14:paraId="23A32757" w14:textId="77777777" w:rsidR="00A4398D" w:rsidRPr="00781B4C" w:rsidRDefault="00A4398D" w:rsidP="00B70D22">
            <w:pPr>
              <w:jc w:val="both"/>
              <w:rPr>
                <w:rFonts w:asciiTheme="majorEastAsia" w:eastAsiaTheme="majorEastAsia" w:hAnsiTheme="majorEastAsia"/>
                <w:sz w:val="21"/>
                <w:szCs w:val="21"/>
              </w:rPr>
            </w:pPr>
          </w:p>
        </w:tc>
      </w:tr>
    </w:tbl>
    <w:p w14:paraId="0A66FE1E" w14:textId="77777777" w:rsidR="00A4398D" w:rsidRDefault="00A4398D" w:rsidP="003627E0">
      <w:pPr>
        <w:rPr>
          <w:rFonts w:asciiTheme="majorEastAsia" w:eastAsiaTheme="majorEastAsia" w:hAnsiTheme="majorEastAsia"/>
          <w:spacing w:val="-1"/>
          <w:sz w:val="21"/>
          <w:szCs w:val="21"/>
          <w:lang w:eastAsia="ja-JP"/>
        </w:rPr>
      </w:pPr>
    </w:p>
    <w:p w14:paraId="664CFEE3" w14:textId="44E68AB3"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7368DD">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5B63BCF5" w:rsidR="00730DBD" w:rsidRPr="00924ED9" w:rsidRDefault="003627E0" w:rsidP="00924ED9">
      <w:pPr>
        <w:rPr>
          <w:b/>
          <w:sz w:val="21"/>
          <w:lang w:eastAsia="ja-JP"/>
        </w:rPr>
      </w:pPr>
      <w:r w:rsidRPr="00924ED9">
        <w:rPr>
          <w:rFonts w:hint="eastAsia"/>
          <w:b/>
          <w:sz w:val="21"/>
          <w:lang w:eastAsia="ja-JP"/>
        </w:rPr>
        <w:t xml:space="preserve">　</w:t>
      </w:r>
      <w:r w:rsidRPr="00924ED9">
        <w:rPr>
          <w:b/>
          <w:sz w:val="21"/>
          <w:lang w:eastAsia="ja-JP"/>
        </w:rPr>
        <w:t>①</w:t>
      </w:r>
      <w:r w:rsidR="00652E1F">
        <w:rPr>
          <w:rFonts w:hint="eastAsia"/>
          <w:b/>
          <w:sz w:val="21"/>
          <w:lang w:eastAsia="ja-JP"/>
        </w:rPr>
        <w:t xml:space="preserve">　</w:t>
      </w:r>
      <w:r w:rsidR="00F9356B">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sidRPr="00652E1F">
              <w:rPr>
                <w:rFonts w:asciiTheme="majorEastAsia" w:eastAsiaTheme="majorEastAsia" w:hAnsiTheme="majorEastAsia" w:hint="eastAsia"/>
                <w:spacing w:val="4"/>
                <w:sz w:val="12"/>
                <w:szCs w:val="12"/>
                <w:fitText w:val="622" w:id="-1512434432"/>
                <w:lang w:eastAsia="ja-JP"/>
              </w:rPr>
              <w:t>(</w:t>
            </w:r>
            <w:r w:rsidR="00284D40" w:rsidRPr="00652E1F">
              <w:rPr>
                <w:rFonts w:asciiTheme="majorEastAsia" w:eastAsiaTheme="majorEastAsia" w:hAnsiTheme="majorEastAsia" w:hint="eastAsia"/>
                <w:spacing w:val="4"/>
                <w:sz w:val="12"/>
                <w:szCs w:val="12"/>
                <w:fitText w:val="622" w:id="-1512434432"/>
                <w:lang w:eastAsia="ja-JP"/>
              </w:rPr>
              <w:t>ふりがな</w:t>
            </w:r>
            <w:r w:rsidRPr="00652E1F">
              <w:rPr>
                <w:rFonts w:asciiTheme="majorEastAsia" w:eastAsiaTheme="majorEastAsia" w:hAnsiTheme="majorEastAsia" w:hint="eastAsia"/>
                <w:spacing w:val="3"/>
                <w:sz w:val="12"/>
                <w:szCs w:val="12"/>
                <w:fitText w:val="622" w:id="-1512434432"/>
                <w:lang w:eastAsia="ja-JP"/>
              </w:rPr>
              <w:t>)</w:t>
            </w:r>
          </w:p>
          <w:p w14:paraId="3D66558B" w14:textId="516D0702"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062D2AC2" w:rsidR="00730DBD" w:rsidRDefault="00730DBD" w:rsidP="003627E0">
      <w:pPr>
        <w:rPr>
          <w:rFonts w:asciiTheme="majorEastAsia" w:eastAsiaTheme="majorEastAsia" w:hAnsiTheme="majorEastAsia"/>
          <w:b/>
          <w:sz w:val="21"/>
          <w:szCs w:val="21"/>
        </w:rPr>
      </w:pPr>
    </w:p>
    <w:p w14:paraId="0DCE034F" w14:textId="77777777" w:rsidR="007368DD" w:rsidRPr="00781B4C" w:rsidRDefault="007368DD" w:rsidP="003627E0">
      <w:pPr>
        <w:rPr>
          <w:rFonts w:asciiTheme="majorEastAsia" w:eastAsiaTheme="majorEastAsia" w:hAnsiTheme="majorEastAsia"/>
          <w:b/>
          <w:sz w:val="21"/>
          <w:szCs w:val="21"/>
        </w:rPr>
      </w:pPr>
    </w:p>
    <w:p w14:paraId="7F16123D" w14:textId="0FC59195"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652E1F">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7A404DF6" w14:textId="77777777" w:rsidR="00652E1F" w:rsidRPr="00284D40" w:rsidRDefault="00652E1F" w:rsidP="00652E1F">
            <w:pPr>
              <w:jc w:val="center"/>
              <w:rPr>
                <w:rFonts w:asciiTheme="majorEastAsia" w:eastAsiaTheme="majorEastAsia" w:hAnsiTheme="majorEastAsia"/>
                <w:sz w:val="12"/>
                <w:szCs w:val="12"/>
                <w:lang w:eastAsia="ja-JP"/>
              </w:rPr>
            </w:pPr>
            <w:r w:rsidRPr="00652E1F">
              <w:rPr>
                <w:rFonts w:asciiTheme="majorEastAsia" w:eastAsiaTheme="majorEastAsia" w:hAnsiTheme="majorEastAsia" w:hint="eastAsia"/>
                <w:spacing w:val="4"/>
                <w:sz w:val="12"/>
                <w:szCs w:val="12"/>
                <w:fitText w:val="622" w:id="-1512434432"/>
                <w:lang w:eastAsia="ja-JP"/>
              </w:rPr>
              <w:t>(ふりがな</w:t>
            </w:r>
            <w:r w:rsidRPr="00652E1F">
              <w:rPr>
                <w:rFonts w:asciiTheme="majorEastAsia" w:eastAsiaTheme="majorEastAsia" w:hAnsiTheme="majorEastAsia" w:hint="eastAsia"/>
                <w:spacing w:val="3"/>
                <w:sz w:val="12"/>
                <w:szCs w:val="12"/>
                <w:fitText w:val="622" w:id="-1512434432"/>
                <w:lang w:eastAsia="ja-JP"/>
              </w:rPr>
              <w:t>)</w:t>
            </w:r>
          </w:p>
          <w:p w14:paraId="3EBCC4B5" w14:textId="0FFBCA49" w:rsidR="00730DBD"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00D1035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w:t>
      </w:r>
      <w:r w:rsidR="00F9356B">
        <w:rPr>
          <w:rFonts w:asciiTheme="majorEastAsia" w:eastAsiaTheme="majorEastAsia" w:hAnsiTheme="majorEastAsia" w:hint="eastAsia"/>
          <w:sz w:val="21"/>
          <w:szCs w:val="21"/>
          <w:lang w:eastAsia="ja-JP"/>
        </w:rPr>
        <w:t>実証</w:t>
      </w:r>
      <w:r w:rsidR="00AA4749">
        <w:rPr>
          <w:rFonts w:asciiTheme="majorEastAsia" w:eastAsiaTheme="majorEastAsia" w:hAnsiTheme="majorEastAsia" w:hint="eastAsia"/>
          <w:sz w:val="21"/>
          <w:szCs w:val="21"/>
          <w:lang w:eastAsia="ja-JP"/>
        </w:rPr>
        <w:t>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10CCAFB1"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w:t>
      </w:r>
      <w:r w:rsidR="00D11E07">
        <w:rPr>
          <w:rFonts w:asciiTheme="majorEastAsia" w:eastAsiaTheme="majorEastAsia" w:hAnsiTheme="majorEastAsia" w:hint="eastAsia"/>
          <w:spacing w:val="-7"/>
          <w:sz w:val="21"/>
          <w:szCs w:val="21"/>
          <w:lang w:eastAsia="ja-JP"/>
        </w:rPr>
        <w:t>ペレット堆肥</w:t>
      </w:r>
      <w:r w:rsidR="00D32A88">
        <w:rPr>
          <w:rFonts w:asciiTheme="majorEastAsia" w:eastAsiaTheme="majorEastAsia" w:hAnsiTheme="majorEastAsia" w:hint="eastAsia"/>
          <w:spacing w:val="-7"/>
          <w:sz w:val="21"/>
          <w:szCs w:val="21"/>
          <w:lang w:eastAsia="ja-JP"/>
        </w:rPr>
        <w:t>活用</w:t>
      </w:r>
      <w:r w:rsidR="00AE1181">
        <w:rPr>
          <w:rFonts w:asciiTheme="majorEastAsia" w:eastAsiaTheme="majorEastAsia" w:hAnsiTheme="majorEastAsia" w:hint="eastAsia"/>
          <w:spacing w:val="-7"/>
          <w:sz w:val="21"/>
          <w:szCs w:val="21"/>
          <w:lang w:eastAsia="ja-JP"/>
        </w:rPr>
        <w:t>または</w:t>
      </w:r>
      <w:r w:rsidR="006275E8">
        <w:rPr>
          <w:rFonts w:asciiTheme="majorEastAsia" w:eastAsiaTheme="majorEastAsia" w:hAnsiTheme="majorEastAsia" w:hint="eastAsia"/>
          <w:spacing w:val="-7"/>
          <w:sz w:val="21"/>
          <w:szCs w:val="21"/>
          <w:lang w:eastAsia="ja-JP"/>
        </w:rPr>
        <w:t>敷料</w:t>
      </w:r>
      <w:r w:rsidR="00437FF4">
        <w:rPr>
          <w:rFonts w:asciiTheme="majorEastAsia" w:eastAsiaTheme="majorEastAsia" w:hAnsiTheme="majorEastAsia" w:hint="eastAsia"/>
          <w:spacing w:val="-7"/>
          <w:sz w:val="21"/>
          <w:szCs w:val="21"/>
          <w:lang w:eastAsia="ja-JP"/>
        </w:rPr>
        <w:t>資材</w:t>
      </w:r>
      <w:r w:rsidR="007E4415">
        <w:rPr>
          <w:rFonts w:asciiTheme="majorEastAsia" w:eastAsiaTheme="majorEastAsia" w:hAnsiTheme="majorEastAsia" w:hint="eastAsia"/>
          <w:spacing w:val="-7"/>
          <w:sz w:val="21"/>
          <w:szCs w:val="21"/>
          <w:lang w:eastAsia="ja-JP"/>
        </w:rPr>
        <w:t>生産</w:t>
      </w:r>
      <w:r w:rsidR="000D63C9">
        <w:rPr>
          <w:rFonts w:asciiTheme="majorEastAsia" w:eastAsiaTheme="majorEastAsia" w:hAnsiTheme="majorEastAsia" w:hint="eastAsia"/>
          <w:spacing w:val="-7"/>
          <w:sz w:val="21"/>
          <w:szCs w:val="21"/>
          <w:lang w:eastAsia="ja-JP"/>
        </w:rPr>
        <w:t>・</w:t>
      </w:r>
      <w:r w:rsidR="000A33CB">
        <w:rPr>
          <w:rFonts w:asciiTheme="majorEastAsia" w:eastAsiaTheme="majorEastAsia" w:hAnsiTheme="majorEastAsia" w:hint="eastAsia"/>
          <w:spacing w:val="-7"/>
          <w:sz w:val="21"/>
          <w:szCs w:val="21"/>
          <w:lang w:eastAsia="ja-JP"/>
        </w:rPr>
        <w:t>供給</w:t>
      </w:r>
      <w:r w:rsidR="00D32A88">
        <w:rPr>
          <w:rFonts w:asciiTheme="majorEastAsia" w:eastAsiaTheme="majorEastAsia" w:hAnsiTheme="majorEastAsia" w:hint="eastAsia"/>
          <w:spacing w:val="-7"/>
          <w:sz w:val="21"/>
          <w:szCs w:val="21"/>
          <w:lang w:eastAsia="ja-JP"/>
        </w:rPr>
        <w:t>を</w:t>
      </w:r>
      <w:r w:rsidR="00521EA8">
        <w:rPr>
          <w:rFonts w:asciiTheme="majorEastAsia" w:eastAsiaTheme="majorEastAsia" w:hAnsiTheme="majorEastAsia" w:hint="eastAsia"/>
          <w:spacing w:val="-7"/>
          <w:sz w:val="21"/>
          <w:szCs w:val="21"/>
          <w:lang w:eastAsia="ja-JP"/>
        </w:rPr>
        <w:t>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D78D579"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652E1F">
        <w:rPr>
          <w:rFonts w:hint="eastAsia"/>
          <w:b/>
          <w:sz w:val="21"/>
          <w:lang w:eastAsia="ja-JP"/>
        </w:rPr>
        <w:t xml:space="preserve">　</w:t>
      </w:r>
      <w:r w:rsidR="00F9356B">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4712"/>
        <w:gridCol w:w="1276"/>
      </w:tblGrid>
      <w:tr w:rsidR="00647085" w:rsidRPr="00781B4C" w14:paraId="5F768041" w14:textId="43976BCC" w:rsidTr="00AA5C9D">
        <w:trPr>
          <w:trHeight w:hRule="exact" w:val="846"/>
          <w:tblHeader/>
        </w:trPr>
        <w:tc>
          <w:tcPr>
            <w:tcW w:w="704" w:type="dxa"/>
            <w:vAlign w:val="center"/>
          </w:tcPr>
          <w:p w14:paraId="28EDBCB7" w14:textId="77777777" w:rsidR="00647085" w:rsidRPr="00781B4C" w:rsidRDefault="00647085"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647085" w:rsidRPr="00781B4C" w:rsidRDefault="00647085"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機関名（支所等名まで記載）</w:t>
            </w:r>
          </w:p>
        </w:tc>
        <w:tc>
          <w:tcPr>
            <w:tcW w:w="4712" w:type="dxa"/>
            <w:vAlign w:val="center"/>
          </w:tcPr>
          <w:p w14:paraId="5CDB2DBC" w14:textId="15826985" w:rsidR="00647085" w:rsidRPr="00781B4C" w:rsidRDefault="00647085"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メンバー</w:t>
            </w:r>
            <w:r w:rsidRPr="00781B4C">
              <w:rPr>
                <w:rFonts w:asciiTheme="majorEastAsia" w:eastAsiaTheme="majorEastAsia" w:hAnsiTheme="majorEastAsia"/>
                <w:sz w:val="21"/>
                <w:szCs w:val="21"/>
                <w:lang w:eastAsia="ja-JP"/>
              </w:rPr>
              <w:t>とする理由、主な役割</w:t>
            </w: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簡潔</w:t>
            </w:r>
            <w:r w:rsidRPr="00781B4C">
              <w:rPr>
                <w:rFonts w:asciiTheme="majorEastAsia" w:eastAsiaTheme="majorEastAsia" w:hAnsiTheme="majorEastAsia" w:hint="eastAsia"/>
                <w:sz w:val="21"/>
                <w:szCs w:val="21"/>
                <w:lang w:eastAsia="ja-JP"/>
              </w:rPr>
              <w:t>に</w:t>
            </w:r>
            <w:r w:rsidRPr="00781B4C">
              <w:rPr>
                <w:rFonts w:asciiTheme="majorEastAsia" w:eastAsiaTheme="majorEastAsia" w:hAnsiTheme="majorEastAsia"/>
                <w:sz w:val="21"/>
                <w:szCs w:val="21"/>
                <w:lang w:eastAsia="ja-JP"/>
              </w:rPr>
              <w:t>記載）</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注１）</w:t>
            </w:r>
          </w:p>
        </w:tc>
        <w:tc>
          <w:tcPr>
            <w:tcW w:w="1276" w:type="dxa"/>
            <w:vAlign w:val="center"/>
          </w:tcPr>
          <w:p w14:paraId="230F5BE2" w14:textId="4FA272C0" w:rsidR="00647085" w:rsidRPr="00647085" w:rsidRDefault="00647085" w:rsidP="00647085">
            <w:pPr>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参画を必須とする</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課題</w:t>
            </w:r>
          </w:p>
        </w:tc>
      </w:tr>
      <w:tr w:rsidR="00647085" w:rsidRPr="00781B4C" w14:paraId="5FD2E85E" w14:textId="1F44C0B9" w:rsidTr="00AA5C9D">
        <w:trPr>
          <w:trHeight w:hRule="exact" w:val="1303"/>
        </w:trPr>
        <w:tc>
          <w:tcPr>
            <w:tcW w:w="704" w:type="dxa"/>
            <w:vAlign w:val="center"/>
          </w:tcPr>
          <w:p w14:paraId="7882433B" w14:textId="77777777" w:rsidR="00647085" w:rsidRDefault="0064708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647085" w:rsidRPr="00781B4C" w:rsidRDefault="0064708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647085" w:rsidRPr="00781B4C" w:rsidRDefault="00647085" w:rsidP="003627E0">
            <w:pPr>
              <w:rPr>
                <w:rFonts w:asciiTheme="majorEastAsia" w:eastAsiaTheme="majorEastAsia" w:hAnsiTheme="majorEastAsia"/>
                <w:sz w:val="21"/>
                <w:szCs w:val="21"/>
              </w:rPr>
            </w:pPr>
          </w:p>
        </w:tc>
        <w:tc>
          <w:tcPr>
            <w:tcW w:w="4712" w:type="dxa"/>
            <w:vAlign w:val="center"/>
          </w:tcPr>
          <w:p w14:paraId="6D6BE8E7" w14:textId="77777777" w:rsidR="00647085" w:rsidRPr="00781B4C" w:rsidRDefault="00647085" w:rsidP="003627E0">
            <w:pPr>
              <w:rPr>
                <w:rFonts w:asciiTheme="majorEastAsia" w:eastAsiaTheme="majorEastAsia" w:hAnsiTheme="majorEastAsia"/>
                <w:sz w:val="21"/>
                <w:szCs w:val="21"/>
              </w:rPr>
            </w:pPr>
          </w:p>
        </w:tc>
        <w:tc>
          <w:tcPr>
            <w:tcW w:w="1276" w:type="dxa"/>
            <w:vAlign w:val="center"/>
          </w:tcPr>
          <w:p w14:paraId="2BA247F5" w14:textId="1421C6E3" w:rsidR="00647085" w:rsidRPr="00781B4C" w:rsidRDefault="00647085" w:rsidP="00AA5C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ア、イ</w:t>
            </w:r>
          </w:p>
        </w:tc>
      </w:tr>
      <w:tr w:rsidR="00647085" w:rsidRPr="00781B4C" w14:paraId="479AE2B4" w14:textId="0BAF582D" w:rsidTr="00AA5C9D">
        <w:trPr>
          <w:trHeight w:val="2120"/>
        </w:trPr>
        <w:tc>
          <w:tcPr>
            <w:tcW w:w="704" w:type="dxa"/>
            <w:vAlign w:val="center"/>
          </w:tcPr>
          <w:p w14:paraId="69D8C22D" w14:textId="1A3DCE67" w:rsidR="00647085" w:rsidRPr="00781B4C" w:rsidRDefault="00647085" w:rsidP="006A1B5C">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lastRenderedPageBreak/>
              <w:t>ペレット堆肥製造施設設置運用事業者</w:t>
            </w:r>
          </w:p>
        </w:tc>
        <w:tc>
          <w:tcPr>
            <w:tcW w:w="3119" w:type="dxa"/>
            <w:vAlign w:val="center"/>
          </w:tcPr>
          <w:p w14:paraId="3B9E345B" w14:textId="77777777" w:rsidR="00647085" w:rsidRPr="00781B4C" w:rsidRDefault="00647085" w:rsidP="003627E0">
            <w:pPr>
              <w:rPr>
                <w:rFonts w:asciiTheme="majorEastAsia" w:eastAsiaTheme="majorEastAsia" w:hAnsiTheme="majorEastAsia"/>
                <w:sz w:val="21"/>
                <w:szCs w:val="21"/>
                <w:lang w:eastAsia="ja-JP"/>
              </w:rPr>
            </w:pPr>
          </w:p>
        </w:tc>
        <w:tc>
          <w:tcPr>
            <w:tcW w:w="4712" w:type="dxa"/>
            <w:vAlign w:val="center"/>
          </w:tcPr>
          <w:p w14:paraId="3F4B5223" w14:textId="77777777" w:rsidR="00647085" w:rsidRPr="00781B4C" w:rsidRDefault="00647085" w:rsidP="003627E0">
            <w:pPr>
              <w:rPr>
                <w:rFonts w:asciiTheme="majorEastAsia" w:eastAsiaTheme="majorEastAsia" w:hAnsiTheme="majorEastAsia"/>
                <w:sz w:val="21"/>
                <w:szCs w:val="21"/>
                <w:lang w:eastAsia="ja-JP"/>
              </w:rPr>
            </w:pPr>
          </w:p>
        </w:tc>
        <w:tc>
          <w:tcPr>
            <w:tcW w:w="1276" w:type="dxa"/>
            <w:vAlign w:val="center"/>
          </w:tcPr>
          <w:p w14:paraId="60D6657A" w14:textId="49415ECC" w:rsidR="00647085" w:rsidRPr="00781B4C" w:rsidRDefault="00647085" w:rsidP="00AA5C9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ア</w:t>
            </w:r>
          </w:p>
        </w:tc>
      </w:tr>
      <w:tr w:rsidR="00647085" w:rsidRPr="00781B4C" w14:paraId="5CF0155D" w14:textId="12D1B8C6" w:rsidTr="00AA5C9D">
        <w:trPr>
          <w:trHeight w:hRule="exact" w:val="1692"/>
        </w:trPr>
        <w:tc>
          <w:tcPr>
            <w:tcW w:w="704" w:type="dxa"/>
            <w:vAlign w:val="center"/>
          </w:tcPr>
          <w:p w14:paraId="1BF7F300" w14:textId="78CFDB52" w:rsidR="00647085" w:rsidRPr="00781B4C" w:rsidRDefault="00647085"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3119" w:type="dxa"/>
            <w:vAlign w:val="center"/>
          </w:tcPr>
          <w:p w14:paraId="12321827" w14:textId="28178201" w:rsidR="00647085" w:rsidRPr="00D30568" w:rsidRDefault="00647085" w:rsidP="003627E0">
            <w:pPr>
              <w:rPr>
                <w:rFonts w:asciiTheme="majorEastAsia" w:eastAsiaTheme="majorEastAsia" w:hAnsiTheme="majorEastAsia"/>
                <w:sz w:val="21"/>
                <w:szCs w:val="21"/>
                <w:lang w:eastAsia="ja-JP"/>
              </w:rPr>
            </w:pPr>
          </w:p>
        </w:tc>
        <w:tc>
          <w:tcPr>
            <w:tcW w:w="4712" w:type="dxa"/>
            <w:vAlign w:val="center"/>
          </w:tcPr>
          <w:p w14:paraId="26D538C8" w14:textId="28E31903" w:rsidR="00647085" w:rsidRPr="00781B4C" w:rsidRDefault="00647085" w:rsidP="003627E0">
            <w:pPr>
              <w:rPr>
                <w:rFonts w:asciiTheme="majorEastAsia" w:eastAsiaTheme="majorEastAsia" w:hAnsiTheme="majorEastAsia"/>
                <w:sz w:val="21"/>
                <w:szCs w:val="21"/>
                <w:lang w:eastAsia="ja-JP"/>
              </w:rPr>
            </w:pPr>
          </w:p>
        </w:tc>
        <w:tc>
          <w:tcPr>
            <w:tcW w:w="1276" w:type="dxa"/>
            <w:vAlign w:val="center"/>
          </w:tcPr>
          <w:p w14:paraId="12AA44E5" w14:textId="3D19916A" w:rsidR="00647085" w:rsidRPr="00781B4C" w:rsidRDefault="00647085" w:rsidP="00AA5C9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ア</w:t>
            </w:r>
          </w:p>
        </w:tc>
      </w:tr>
      <w:tr w:rsidR="00647085" w:rsidRPr="00781B4C" w14:paraId="1A9D6EF8" w14:textId="2921CB2D" w:rsidTr="00AA5C9D">
        <w:trPr>
          <w:trHeight w:hRule="exact" w:val="1692"/>
        </w:trPr>
        <w:tc>
          <w:tcPr>
            <w:tcW w:w="704" w:type="dxa"/>
            <w:vAlign w:val="center"/>
          </w:tcPr>
          <w:p w14:paraId="1A57E926" w14:textId="1F3F707D" w:rsidR="00647085" w:rsidRPr="00441895" w:rsidRDefault="00441895"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pacing w:val="-1"/>
                <w:lang w:eastAsia="ja-JP"/>
              </w:rPr>
              <w:t>敷料生産・供給事業者</w:t>
            </w:r>
          </w:p>
        </w:tc>
        <w:tc>
          <w:tcPr>
            <w:tcW w:w="3119" w:type="dxa"/>
            <w:vAlign w:val="center"/>
          </w:tcPr>
          <w:p w14:paraId="39980A95" w14:textId="77777777" w:rsidR="00647085" w:rsidRPr="00D30568" w:rsidRDefault="00647085" w:rsidP="003627E0">
            <w:pPr>
              <w:rPr>
                <w:rFonts w:asciiTheme="majorEastAsia" w:eastAsiaTheme="majorEastAsia" w:hAnsiTheme="majorEastAsia"/>
                <w:sz w:val="21"/>
                <w:szCs w:val="21"/>
                <w:lang w:eastAsia="ja-JP"/>
              </w:rPr>
            </w:pPr>
          </w:p>
        </w:tc>
        <w:tc>
          <w:tcPr>
            <w:tcW w:w="4712" w:type="dxa"/>
            <w:vAlign w:val="center"/>
          </w:tcPr>
          <w:p w14:paraId="18DABD50" w14:textId="77777777" w:rsidR="00647085" w:rsidRPr="00781B4C" w:rsidRDefault="00647085" w:rsidP="003627E0">
            <w:pPr>
              <w:rPr>
                <w:rFonts w:asciiTheme="majorEastAsia" w:eastAsiaTheme="majorEastAsia" w:hAnsiTheme="majorEastAsia"/>
                <w:sz w:val="21"/>
                <w:szCs w:val="21"/>
                <w:lang w:eastAsia="ja-JP"/>
              </w:rPr>
            </w:pPr>
          </w:p>
        </w:tc>
        <w:tc>
          <w:tcPr>
            <w:tcW w:w="1276" w:type="dxa"/>
            <w:vAlign w:val="center"/>
          </w:tcPr>
          <w:p w14:paraId="107C49DA" w14:textId="3A319F33" w:rsidR="00647085" w:rsidRPr="00781B4C" w:rsidRDefault="00647085" w:rsidP="00AA5C9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イ</w:t>
            </w:r>
          </w:p>
        </w:tc>
      </w:tr>
      <w:tr w:rsidR="004B536F" w:rsidRPr="00781B4C" w14:paraId="5AC45B4A" w14:textId="67329C63" w:rsidTr="004B536F">
        <w:trPr>
          <w:trHeight w:val="560"/>
        </w:trPr>
        <w:tc>
          <w:tcPr>
            <w:tcW w:w="704" w:type="dxa"/>
            <w:vMerge w:val="restart"/>
            <w:vAlign w:val="center"/>
          </w:tcPr>
          <w:p w14:paraId="7745FF10" w14:textId="2619156E" w:rsidR="004B536F" w:rsidRDefault="004B536F" w:rsidP="00652E1F">
            <w:pPr>
              <w:jc w:val="center"/>
              <w:rPr>
                <w:rFonts w:asciiTheme="majorEastAsia" w:eastAsiaTheme="majorEastAsia" w:hAnsiTheme="majorEastAsia"/>
                <w:sz w:val="21"/>
                <w:szCs w:val="21"/>
                <w:lang w:eastAsia="ja-JP"/>
              </w:rPr>
            </w:pPr>
            <w:r>
              <w:rPr>
                <w:rFonts w:hint="eastAsia"/>
                <w:lang w:eastAsia="ja-JP"/>
              </w:rPr>
              <w:t>生産者</w:t>
            </w:r>
            <w:r w:rsidRPr="00C26F25">
              <w:rPr>
                <w:rFonts w:asciiTheme="majorEastAsia" w:eastAsiaTheme="majorEastAsia" w:hAnsiTheme="majorEastAsia" w:hint="eastAsia"/>
                <w:sz w:val="16"/>
                <w:szCs w:val="16"/>
                <w:lang w:eastAsia="ja-JP"/>
              </w:rPr>
              <w:t>（注２）</w:t>
            </w:r>
            <w:r w:rsidR="003D7A00" w:rsidRPr="002876D6" w:rsidDel="003D7A00">
              <w:rPr>
                <w:rFonts w:asciiTheme="majorEastAsia" w:eastAsiaTheme="majorEastAsia" w:hAnsiTheme="majorEastAsia" w:hint="eastAsia"/>
                <w:sz w:val="21"/>
                <w:szCs w:val="21"/>
                <w:lang w:eastAsia="ja-JP"/>
              </w:rPr>
              <w:t xml:space="preserve"> </w:t>
            </w:r>
          </w:p>
        </w:tc>
        <w:tc>
          <w:tcPr>
            <w:tcW w:w="3119" w:type="dxa"/>
            <w:vAlign w:val="center"/>
          </w:tcPr>
          <w:p w14:paraId="5357075E" w14:textId="2833DC90" w:rsidR="004B536F" w:rsidRPr="00D30568" w:rsidRDefault="004B536F" w:rsidP="003627E0">
            <w:pPr>
              <w:rPr>
                <w:rFonts w:asciiTheme="majorEastAsia" w:eastAsiaTheme="majorEastAsia" w:hAnsiTheme="majorEastAsia"/>
                <w:sz w:val="21"/>
                <w:szCs w:val="21"/>
                <w:lang w:eastAsia="ja-JP"/>
              </w:rPr>
            </w:pPr>
          </w:p>
        </w:tc>
        <w:tc>
          <w:tcPr>
            <w:tcW w:w="4712" w:type="dxa"/>
            <w:vAlign w:val="center"/>
          </w:tcPr>
          <w:p w14:paraId="4CC2730B" w14:textId="68A14AA4" w:rsidR="004B536F" w:rsidRPr="00781B4C" w:rsidRDefault="004B536F" w:rsidP="003627E0">
            <w:pPr>
              <w:rPr>
                <w:rFonts w:asciiTheme="majorEastAsia" w:eastAsiaTheme="majorEastAsia" w:hAnsiTheme="majorEastAsia"/>
                <w:sz w:val="21"/>
                <w:szCs w:val="21"/>
                <w:lang w:eastAsia="ja-JP"/>
              </w:rPr>
            </w:pPr>
          </w:p>
        </w:tc>
        <w:tc>
          <w:tcPr>
            <w:tcW w:w="1276" w:type="dxa"/>
            <w:vMerge w:val="restart"/>
            <w:vAlign w:val="center"/>
          </w:tcPr>
          <w:p w14:paraId="63ADD105" w14:textId="067BD67F" w:rsidR="004B536F" w:rsidRPr="00781B4C" w:rsidRDefault="004B536F" w:rsidP="004B53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ア、イ</w:t>
            </w:r>
          </w:p>
        </w:tc>
      </w:tr>
      <w:tr w:rsidR="004B536F" w:rsidRPr="00781B4C" w14:paraId="4A435C62" w14:textId="77777777" w:rsidTr="00AA5C9D">
        <w:trPr>
          <w:trHeight w:hRule="exact" w:val="560"/>
        </w:trPr>
        <w:tc>
          <w:tcPr>
            <w:tcW w:w="704" w:type="dxa"/>
            <w:vMerge/>
            <w:vAlign w:val="center"/>
          </w:tcPr>
          <w:p w14:paraId="25BFA310" w14:textId="77777777" w:rsidR="004B536F" w:rsidRDefault="004B536F" w:rsidP="00652E1F">
            <w:pPr>
              <w:jc w:val="center"/>
              <w:rPr>
                <w:lang w:eastAsia="ja-JP"/>
              </w:rPr>
            </w:pPr>
          </w:p>
        </w:tc>
        <w:tc>
          <w:tcPr>
            <w:tcW w:w="3119" w:type="dxa"/>
            <w:vAlign w:val="center"/>
          </w:tcPr>
          <w:p w14:paraId="43DF67AA" w14:textId="77777777" w:rsidR="004B536F" w:rsidRPr="00D30568" w:rsidRDefault="004B536F" w:rsidP="003627E0">
            <w:pPr>
              <w:rPr>
                <w:rFonts w:asciiTheme="majorEastAsia" w:eastAsiaTheme="majorEastAsia" w:hAnsiTheme="majorEastAsia"/>
                <w:sz w:val="21"/>
                <w:szCs w:val="21"/>
                <w:lang w:eastAsia="ja-JP"/>
              </w:rPr>
            </w:pPr>
          </w:p>
        </w:tc>
        <w:tc>
          <w:tcPr>
            <w:tcW w:w="4712" w:type="dxa"/>
            <w:vAlign w:val="center"/>
          </w:tcPr>
          <w:p w14:paraId="6C98D034" w14:textId="77777777" w:rsidR="004B536F" w:rsidRPr="00781B4C" w:rsidRDefault="004B536F" w:rsidP="003627E0">
            <w:pPr>
              <w:rPr>
                <w:rFonts w:asciiTheme="majorEastAsia" w:eastAsiaTheme="majorEastAsia" w:hAnsiTheme="majorEastAsia"/>
                <w:sz w:val="21"/>
                <w:szCs w:val="21"/>
                <w:lang w:eastAsia="ja-JP"/>
              </w:rPr>
            </w:pPr>
          </w:p>
        </w:tc>
        <w:tc>
          <w:tcPr>
            <w:tcW w:w="1276" w:type="dxa"/>
            <w:vMerge/>
            <w:vAlign w:val="center"/>
          </w:tcPr>
          <w:p w14:paraId="3D7846DD" w14:textId="77777777" w:rsidR="004B536F" w:rsidRDefault="004B536F" w:rsidP="00AA5C9D">
            <w:pPr>
              <w:jc w:val="center"/>
              <w:rPr>
                <w:rFonts w:asciiTheme="majorEastAsia" w:eastAsiaTheme="majorEastAsia" w:hAnsiTheme="majorEastAsia"/>
                <w:sz w:val="21"/>
                <w:szCs w:val="21"/>
                <w:lang w:eastAsia="ja-JP"/>
              </w:rPr>
            </w:pPr>
          </w:p>
        </w:tc>
      </w:tr>
      <w:tr w:rsidR="004B536F" w:rsidRPr="00781B4C" w14:paraId="629306DE" w14:textId="77777777" w:rsidTr="00AA5C9D">
        <w:trPr>
          <w:trHeight w:hRule="exact" w:val="560"/>
        </w:trPr>
        <w:tc>
          <w:tcPr>
            <w:tcW w:w="704" w:type="dxa"/>
            <w:vMerge/>
            <w:vAlign w:val="center"/>
          </w:tcPr>
          <w:p w14:paraId="153BFC1D" w14:textId="77777777" w:rsidR="004B536F" w:rsidRDefault="004B536F" w:rsidP="00652E1F">
            <w:pPr>
              <w:jc w:val="center"/>
              <w:rPr>
                <w:lang w:eastAsia="ja-JP"/>
              </w:rPr>
            </w:pPr>
          </w:p>
        </w:tc>
        <w:tc>
          <w:tcPr>
            <w:tcW w:w="3119" w:type="dxa"/>
            <w:vAlign w:val="center"/>
          </w:tcPr>
          <w:p w14:paraId="39439637" w14:textId="77777777" w:rsidR="004B536F" w:rsidRPr="00D30568" w:rsidRDefault="004B536F" w:rsidP="003627E0">
            <w:pPr>
              <w:rPr>
                <w:rFonts w:asciiTheme="majorEastAsia" w:eastAsiaTheme="majorEastAsia" w:hAnsiTheme="majorEastAsia"/>
                <w:sz w:val="21"/>
                <w:szCs w:val="21"/>
                <w:lang w:eastAsia="ja-JP"/>
              </w:rPr>
            </w:pPr>
          </w:p>
        </w:tc>
        <w:tc>
          <w:tcPr>
            <w:tcW w:w="4712" w:type="dxa"/>
            <w:vAlign w:val="center"/>
          </w:tcPr>
          <w:p w14:paraId="70E67FDD" w14:textId="77777777" w:rsidR="004B536F" w:rsidRPr="00781B4C" w:rsidRDefault="004B536F" w:rsidP="003627E0">
            <w:pPr>
              <w:rPr>
                <w:rFonts w:asciiTheme="majorEastAsia" w:eastAsiaTheme="majorEastAsia" w:hAnsiTheme="majorEastAsia"/>
                <w:sz w:val="21"/>
                <w:szCs w:val="21"/>
                <w:lang w:eastAsia="ja-JP"/>
              </w:rPr>
            </w:pPr>
          </w:p>
        </w:tc>
        <w:tc>
          <w:tcPr>
            <w:tcW w:w="1276" w:type="dxa"/>
            <w:vMerge/>
            <w:vAlign w:val="center"/>
          </w:tcPr>
          <w:p w14:paraId="55C430DA" w14:textId="77777777" w:rsidR="004B536F" w:rsidRDefault="004B536F" w:rsidP="00AA5C9D">
            <w:pPr>
              <w:jc w:val="center"/>
              <w:rPr>
                <w:rFonts w:asciiTheme="majorEastAsia" w:eastAsiaTheme="majorEastAsia" w:hAnsiTheme="majorEastAsia"/>
                <w:sz w:val="21"/>
                <w:szCs w:val="21"/>
                <w:lang w:eastAsia="ja-JP"/>
              </w:rPr>
            </w:pPr>
          </w:p>
        </w:tc>
      </w:tr>
      <w:tr w:rsidR="00647085" w:rsidRPr="00781B4C" w14:paraId="32327873" w14:textId="0C056719" w:rsidTr="00B70D22">
        <w:trPr>
          <w:trHeight w:hRule="exact" w:val="804"/>
        </w:trPr>
        <w:tc>
          <w:tcPr>
            <w:tcW w:w="704" w:type="dxa"/>
            <w:vMerge w:val="restart"/>
            <w:vAlign w:val="center"/>
          </w:tcPr>
          <w:p w14:paraId="77904AAA" w14:textId="2B57E318" w:rsidR="00647085" w:rsidRDefault="00647085"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3119" w:type="dxa"/>
            <w:vAlign w:val="center"/>
          </w:tcPr>
          <w:p w14:paraId="758D597C" w14:textId="77777777" w:rsidR="00647085" w:rsidRPr="006A1B5C" w:rsidRDefault="00647085" w:rsidP="003627E0">
            <w:pPr>
              <w:rPr>
                <w:rFonts w:asciiTheme="majorEastAsia" w:eastAsiaTheme="majorEastAsia" w:hAnsiTheme="majorEastAsia"/>
                <w:sz w:val="21"/>
                <w:szCs w:val="21"/>
                <w:lang w:eastAsia="ja-JP"/>
              </w:rPr>
            </w:pPr>
          </w:p>
        </w:tc>
        <w:tc>
          <w:tcPr>
            <w:tcW w:w="4712" w:type="dxa"/>
            <w:vAlign w:val="center"/>
          </w:tcPr>
          <w:p w14:paraId="4AAEE275" w14:textId="77777777" w:rsidR="00647085" w:rsidRPr="00781B4C" w:rsidRDefault="00647085" w:rsidP="003627E0">
            <w:pPr>
              <w:rPr>
                <w:rFonts w:asciiTheme="majorEastAsia" w:eastAsiaTheme="majorEastAsia" w:hAnsiTheme="majorEastAsia"/>
                <w:sz w:val="21"/>
                <w:szCs w:val="21"/>
                <w:lang w:eastAsia="ja-JP"/>
              </w:rPr>
            </w:pPr>
          </w:p>
        </w:tc>
        <w:tc>
          <w:tcPr>
            <w:tcW w:w="1276" w:type="dxa"/>
            <w:vMerge w:val="restart"/>
            <w:vAlign w:val="center"/>
          </w:tcPr>
          <w:p w14:paraId="4650F071" w14:textId="6A62B728" w:rsidR="00647085" w:rsidRPr="00781B4C" w:rsidRDefault="006D7C2C" w:rsidP="00AA5C9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p>
        </w:tc>
      </w:tr>
      <w:tr w:rsidR="00647085" w:rsidRPr="00781B4C" w14:paraId="4BB2E6CA" w14:textId="2A24E808" w:rsidTr="00B70D22">
        <w:trPr>
          <w:trHeight w:hRule="exact" w:val="804"/>
        </w:trPr>
        <w:tc>
          <w:tcPr>
            <w:tcW w:w="704" w:type="dxa"/>
            <w:vMerge/>
            <w:vAlign w:val="center"/>
          </w:tcPr>
          <w:p w14:paraId="01708048" w14:textId="77777777" w:rsidR="00647085" w:rsidRPr="00781B4C" w:rsidRDefault="00647085" w:rsidP="003627E0">
            <w:pPr>
              <w:rPr>
                <w:rFonts w:asciiTheme="majorEastAsia" w:eastAsiaTheme="majorEastAsia" w:hAnsiTheme="majorEastAsia"/>
                <w:sz w:val="21"/>
                <w:szCs w:val="21"/>
                <w:lang w:eastAsia="ja-JP"/>
              </w:rPr>
            </w:pPr>
          </w:p>
        </w:tc>
        <w:tc>
          <w:tcPr>
            <w:tcW w:w="3119" w:type="dxa"/>
            <w:vAlign w:val="center"/>
          </w:tcPr>
          <w:p w14:paraId="53F6086C" w14:textId="77777777" w:rsidR="00647085" w:rsidRPr="00781B4C" w:rsidRDefault="00647085" w:rsidP="003627E0">
            <w:pPr>
              <w:rPr>
                <w:rFonts w:asciiTheme="majorEastAsia" w:eastAsiaTheme="majorEastAsia" w:hAnsiTheme="majorEastAsia"/>
                <w:sz w:val="21"/>
                <w:szCs w:val="21"/>
                <w:lang w:eastAsia="ja-JP"/>
              </w:rPr>
            </w:pPr>
          </w:p>
        </w:tc>
        <w:tc>
          <w:tcPr>
            <w:tcW w:w="4712" w:type="dxa"/>
            <w:vAlign w:val="center"/>
          </w:tcPr>
          <w:p w14:paraId="20ADEEE7" w14:textId="77777777" w:rsidR="00647085" w:rsidRPr="00781B4C" w:rsidRDefault="00647085" w:rsidP="003627E0">
            <w:pPr>
              <w:rPr>
                <w:rFonts w:asciiTheme="majorEastAsia" w:eastAsiaTheme="majorEastAsia" w:hAnsiTheme="majorEastAsia"/>
                <w:sz w:val="21"/>
                <w:szCs w:val="21"/>
                <w:lang w:eastAsia="ja-JP"/>
              </w:rPr>
            </w:pPr>
          </w:p>
        </w:tc>
        <w:tc>
          <w:tcPr>
            <w:tcW w:w="1276" w:type="dxa"/>
            <w:vMerge/>
            <w:vAlign w:val="center"/>
          </w:tcPr>
          <w:p w14:paraId="64E65199" w14:textId="77777777" w:rsidR="00647085" w:rsidRPr="00781B4C" w:rsidRDefault="00647085" w:rsidP="00AA5C9D">
            <w:pPr>
              <w:jc w:val="center"/>
              <w:rPr>
                <w:rFonts w:asciiTheme="majorEastAsia" w:eastAsiaTheme="majorEastAsia" w:hAnsiTheme="majorEastAsia"/>
                <w:sz w:val="21"/>
                <w:szCs w:val="21"/>
                <w:lang w:eastAsia="ja-JP"/>
              </w:rPr>
            </w:pPr>
          </w:p>
        </w:tc>
      </w:tr>
      <w:tr w:rsidR="00647085" w:rsidRPr="00781B4C" w14:paraId="4BE33AD7" w14:textId="72D53A7D" w:rsidTr="00B70D22">
        <w:trPr>
          <w:trHeight w:hRule="exact" w:val="804"/>
        </w:trPr>
        <w:tc>
          <w:tcPr>
            <w:tcW w:w="704" w:type="dxa"/>
            <w:vMerge/>
            <w:vAlign w:val="center"/>
          </w:tcPr>
          <w:p w14:paraId="294CA92D" w14:textId="77777777" w:rsidR="00647085" w:rsidRPr="00781B4C" w:rsidRDefault="00647085" w:rsidP="003627E0">
            <w:pPr>
              <w:rPr>
                <w:rFonts w:asciiTheme="majorEastAsia" w:eastAsiaTheme="majorEastAsia" w:hAnsiTheme="majorEastAsia"/>
                <w:sz w:val="21"/>
                <w:szCs w:val="21"/>
                <w:lang w:eastAsia="ja-JP"/>
              </w:rPr>
            </w:pPr>
          </w:p>
        </w:tc>
        <w:tc>
          <w:tcPr>
            <w:tcW w:w="3119" w:type="dxa"/>
            <w:vAlign w:val="center"/>
          </w:tcPr>
          <w:p w14:paraId="7D02FC5C" w14:textId="77777777" w:rsidR="00647085" w:rsidRPr="00781B4C" w:rsidRDefault="00647085" w:rsidP="003627E0">
            <w:pPr>
              <w:rPr>
                <w:rFonts w:asciiTheme="majorEastAsia" w:eastAsiaTheme="majorEastAsia" w:hAnsiTheme="majorEastAsia"/>
                <w:sz w:val="21"/>
                <w:szCs w:val="21"/>
                <w:lang w:eastAsia="ja-JP"/>
              </w:rPr>
            </w:pPr>
          </w:p>
        </w:tc>
        <w:tc>
          <w:tcPr>
            <w:tcW w:w="4712" w:type="dxa"/>
            <w:vAlign w:val="center"/>
          </w:tcPr>
          <w:p w14:paraId="473E7A7D" w14:textId="54AEC3CF" w:rsidR="00647085" w:rsidRPr="00286CD7" w:rsidRDefault="00647085" w:rsidP="00286CD7">
            <w:pPr>
              <w:rPr>
                <w:rFonts w:asciiTheme="majorEastAsia" w:eastAsiaTheme="majorEastAsia" w:hAnsiTheme="majorEastAsia"/>
                <w:sz w:val="21"/>
                <w:szCs w:val="21"/>
                <w:lang w:eastAsia="ja-JP"/>
              </w:rPr>
            </w:pPr>
          </w:p>
        </w:tc>
        <w:tc>
          <w:tcPr>
            <w:tcW w:w="1276" w:type="dxa"/>
            <w:vMerge/>
            <w:vAlign w:val="center"/>
          </w:tcPr>
          <w:p w14:paraId="7931BA6D" w14:textId="77777777" w:rsidR="00647085" w:rsidRPr="00286CD7" w:rsidRDefault="00647085" w:rsidP="00AA5C9D">
            <w:pPr>
              <w:jc w:val="center"/>
              <w:rPr>
                <w:rFonts w:asciiTheme="majorEastAsia" w:eastAsiaTheme="majorEastAsia" w:hAnsiTheme="majorEastAsia"/>
                <w:sz w:val="21"/>
                <w:szCs w:val="21"/>
                <w:lang w:eastAsia="ja-JP"/>
              </w:rPr>
            </w:pPr>
          </w:p>
        </w:tc>
      </w:tr>
      <w:tr w:rsidR="00647085" w:rsidRPr="00781B4C" w14:paraId="58CDA7CE" w14:textId="03C9F2E5" w:rsidTr="00AA5C9D">
        <w:trPr>
          <w:trHeight w:hRule="exact" w:val="2531"/>
        </w:trPr>
        <w:tc>
          <w:tcPr>
            <w:tcW w:w="704" w:type="dxa"/>
            <w:vAlign w:val="center"/>
          </w:tcPr>
          <w:p w14:paraId="024D4E97" w14:textId="65AFEA28" w:rsidR="00647085" w:rsidRDefault="00F9356B"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647085" w:rsidRDefault="0064708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647085" w:rsidRDefault="0064708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647085" w:rsidRPr="00781B4C" w:rsidRDefault="00647085"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DBEF418" w:rsidR="00647085" w:rsidRPr="00781B4C" w:rsidRDefault="00647085"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Pr>
                <w:rFonts w:asciiTheme="majorEastAsia" w:eastAsiaTheme="majorEastAsia" w:hAnsiTheme="majorEastAsia" w:hint="eastAsia"/>
                <w:sz w:val="16"/>
                <w:szCs w:val="21"/>
                <w:lang w:eastAsia="ja-JP"/>
              </w:rPr>
              <w:t>３</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647085" w:rsidRPr="00781B4C" w:rsidRDefault="00647085" w:rsidP="003627E0">
            <w:pPr>
              <w:rPr>
                <w:rFonts w:asciiTheme="majorEastAsia" w:eastAsiaTheme="majorEastAsia" w:hAnsiTheme="majorEastAsia"/>
                <w:sz w:val="21"/>
                <w:szCs w:val="21"/>
                <w:lang w:eastAsia="ja-JP"/>
              </w:rPr>
            </w:pPr>
          </w:p>
        </w:tc>
        <w:tc>
          <w:tcPr>
            <w:tcW w:w="4712" w:type="dxa"/>
            <w:vAlign w:val="center"/>
          </w:tcPr>
          <w:p w14:paraId="66DD7490" w14:textId="77777777" w:rsidR="00647085" w:rsidRPr="00781B4C" w:rsidRDefault="00647085" w:rsidP="003627E0">
            <w:pPr>
              <w:rPr>
                <w:rFonts w:asciiTheme="majorEastAsia" w:eastAsiaTheme="majorEastAsia" w:hAnsiTheme="majorEastAsia"/>
                <w:sz w:val="21"/>
                <w:szCs w:val="21"/>
                <w:lang w:eastAsia="ja-JP"/>
              </w:rPr>
            </w:pPr>
          </w:p>
        </w:tc>
        <w:tc>
          <w:tcPr>
            <w:tcW w:w="1276" w:type="dxa"/>
            <w:vAlign w:val="center"/>
          </w:tcPr>
          <w:p w14:paraId="7577E214" w14:textId="28B6E397" w:rsidR="00647085" w:rsidRPr="00781B4C" w:rsidRDefault="00885A0C" w:rsidP="00AA5C9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7A41CD3A" w14:textId="111E5589" w:rsidR="00E933EC" w:rsidRPr="00781B4C" w:rsidRDefault="00910A19" w:rsidP="00E933EC">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35415297" w14:textId="2BB60873" w:rsidR="00B57D8C" w:rsidRDefault="00F4771B" w:rsidP="00E522FF">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B57D8C">
        <w:rPr>
          <w:rFonts w:asciiTheme="majorEastAsia" w:eastAsiaTheme="majorEastAsia" w:hAnsiTheme="majorEastAsia" w:hint="eastAsia"/>
          <w:sz w:val="21"/>
          <w:szCs w:val="21"/>
          <w:lang w:eastAsia="ja-JP"/>
        </w:rPr>
        <w:t>アの実証課題については、</w:t>
      </w:r>
      <w:r w:rsidR="00652E1F">
        <w:rPr>
          <w:rFonts w:asciiTheme="majorEastAsia" w:eastAsiaTheme="majorEastAsia" w:hAnsiTheme="majorEastAsia" w:hint="eastAsia"/>
          <w:sz w:val="21"/>
          <w:szCs w:val="21"/>
          <w:lang w:eastAsia="ja-JP"/>
        </w:rPr>
        <w:t>ペレット堆肥を使用し、そのニーズを求めることができる</w:t>
      </w:r>
      <w:r w:rsidR="00072E93">
        <w:rPr>
          <w:rFonts w:asciiTheme="majorEastAsia" w:eastAsiaTheme="majorEastAsia" w:hAnsiTheme="majorEastAsia" w:hint="eastAsia"/>
          <w:sz w:val="21"/>
          <w:szCs w:val="21"/>
          <w:lang w:eastAsia="ja-JP"/>
        </w:rPr>
        <w:t>生産者</w:t>
      </w:r>
      <w:r w:rsidR="00652E1F" w:rsidRPr="00606453">
        <w:rPr>
          <w:rFonts w:asciiTheme="majorEastAsia" w:eastAsiaTheme="majorEastAsia" w:hAnsiTheme="majorEastAsia" w:hint="eastAsia"/>
          <w:sz w:val="21"/>
          <w:szCs w:val="21"/>
          <w:lang w:eastAsia="ja-JP"/>
        </w:rPr>
        <w:t>が必ず１つ</w:t>
      </w:r>
      <w:r w:rsidR="00652E1F">
        <w:rPr>
          <w:rFonts w:asciiTheme="majorEastAsia" w:eastAsiaTheme="majorEastAsia" w:hAnsiTheme="majorEastAsia" w:hint="eastAsia"/>
          <w:sz w:val="21"/>
          <w:szCs w:val="21"/>
          <w:lang w:eastAsia="ja-JP"/>
        </w:rPr>
        <w:t>以上</w:t>
      </w:r>
      <w:r w:rsidR="00E522FF" w:rsidRPr="00E522FF">
        <w:rPr>
          <w:rFonts w:asciiTheme="majorEastAsia" w:eastAsiaTheme="majorEastAsia" w:hAnsiTheme="majorEastAsia" w:hint="eastAsia"/>
          <w:sz w:val="21"/>
          <w:szCs w:val="21"/>
          <w:lang w:eastAsia="ja-JP"/>
        </w:rPr>
        <w:t>参画</w:t>
      </w:r>
      <w:r w:rsidR="00652E1F">
        <w:rPr>
          <w:rFonts w:asciiTheme="majorEastAsia" w:eastAsiaTheme="majorEastAsia" w:hAnsiTheme="majorEastAsia" w:hint="eastAsia"/>
          <w:sz w:val="21"/>
          <w:szCs w:val="21"/>
          <w:lang w:eastAsia="ja-JP"/>
        </w:rPr>
        <w:t>すること</w:t>
      </w:r>
      <w:r w:rsidR="00E522FF" w:rsidRPr="00E522FF">
        <w:rPr>
          <w:rFonts w:asciiTheme="majorEastAsia" w:eastAsiaTheme="majorEastAsia" w:hAnsiTheme="majorEastAsia" w:hint="eastAsia"/>
          <w:sz w:val="21"/>
          <w:szCs w:val="21"/>
          <w:lang w:eastAsia="ja-JP"/>
        </w:rPr>
        <w:t>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p>
    <w:p w14:paraId="26E9DC97" w14:textId="0C7A7E81" w:rsidR="00B57D8C" w:rsidRDefault="00B57D8C" w:rsidP="003D7A00">
      <w:pPr>
        <w:ind w:leftChars="400" w:left="88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イの実証課題については、敷料を利用する</w:t>
      </w:r>
      <w:r w:rsidR="00072E93">
        <w:rPr>
          <w:rFonts w:asciiTheme="majorEastAsia" w:eastAsiaTheme="majorEastAsia" w:hAnsiTheme="majorEastAsia" w:hint="eastAsia"/>
          <w:sz w:val="21"/>
          <w:szCs w:val="21"/>
          <w:lang w:eastAsia="ja-JP"/>
        </w:rPr>
        <w:t>生産者</w:t>
      </w:r>
      <w:r w:rsidRPr="00C5573C">
        <w:rPr>
          <w:rFonts w:asciiTheme="majorEastAsia" w:eastAsiaTheme="majorEastAsia" w:hAnsiTheme="majorEastAsia" w:hint="eastAsia"/>
          <w:sz w:val="21"/>
          <w:szCs w:val="21"/>
          <w:lang w:eastAsia="ja-JP"/>
        </w:rPr>
        <w:t>が必ず１つ</w:t>
      </w:r>
      <w:r>
        <w:rPr>
          <w:rFonts w:asciiTheme="majorEastAsia" w:eastAsiaTheme="majorEastAsia" w:hAnsiTheme="majorEastAsia" w:hint="eastAsia"/>
          <w:sz w:val="21"/>
          <w:szCs w:val="21"/>
          <w:lang w:eastAsia="ja-JP"/>
        </w:rPr>
        <w:t>以上</w:t>
      </w:r>
      <w:r w:rsidRPr="00E522FF">
        <w:rPr>
          <w:rFonts w:asciiTheme="majorEastAsia" w:eastAsiaTheme="majorEastAsia" w:hAnsiTheme="majorEastAsia" w:hint="eastAsia"/>
          <w:sz w:val="21"/>
          <w:szCs w:val="21"/>
          <w:lang w:eastAsia="ja-JP"/>
        </w:rPr>
        <w:t>参画</w:t>
      </w:r>
      <w:r>
        <w:rPr>
          <w:rFonts w:asciiTheme="majorEastAsia" w:eastAsiaTheme="majorEastAsia" w:hAnsiTheme="majorEastAsia" w:hint="eastAsia"/>
          <w:sz w:val="21"/>
          <w:szCs w:val="21"/>
          <w:lang w:eastAsia="ja-JP"/>
        </w:rPr>
        <w:t>すること</w:t>
      </w:r>
      <w:r w:rsidRPr="00E522FF">
        <w:rPr>
          <w:rFonts w:asciiTheme="majorEastAsia" w:eastAsiaTheme="majorEastAsia" w:hAnsiTheme="majorEastAsia" w:hint="eastAsia"/>
          <w:sz w:val="21"/>
          <w:szCs w:val="21"/>
          <w:lang w:eastAsia="ja-JP"/>
        </w:rPr>
        <w:t>を必須と</w:t>
      </w:r>
      <w:r>
        <w:rPr>
          <w:rFonts w:asciiTheme="majorEastAsia" w:eastAsiaTheme="majorEastAsia" w:hAnsiTheme="majorEastAsia" w:hint="eastAsia"/>
          <w:sz w:val="21"/>
          <w:szCs w:val="21"/>
          <w:lang w:eastAsia="ja-JP"/>
        </w:rPr>
        <w:t>します</w:t>
      </w:r>
      <w:r w:rsidRPr="00E522FF">
        <w:rPr>
          <w:rFonts w:asciiTheme="majorEastAsia" w:eastAsiaTheme="majorEastAsia" w:hAnsiTheme="majorEastAsia" w:hint="eastAsia"/>
          <w:sz w:val="21"/>
          <w:szCs w:val="21"/>
          <w:lang w:eastAsia="ja-JP"/>
        </w:rPr>
        <w:t>。</w:t>
      </w:r>
    </w:p>
    <w:p w14:paraId="02B395B5" w14:textId="32E74FC1" w:rsidR="00F4771B" w:rsidRDefault="00652E1F" w:rsidP="003D7A00">
      <w:pPr>
        <w:ind w:leftChars="400" w:left="173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なお、</w:t>
      </w:r>
      <w:r w:rsidRPr="00072E93">
        <w:rPr>
          <w:rFonts w:asciiTheme="majorEastAsia" w:eastAsiaTheme="majorEastAsia" w:hAnsiTheme="majorEastAsia" w:hint="eastAsia"/>
          <w:sz w:val="21"/>
          <w:szCs w:val="21"/>
          <w:lang w:eastAsia="ja-JP"/>
        </w:rPr>
        <w:t>複数の</w:t>
      </w:r>
      <w:r w:rsidR="00B57D8C" w:rsidRPr="00072E93">
        <w:rPr>
          <w:rFonts w:asciiTheme="majorEastAsia" w:eastAsiaTheme="majorEastAsia" w:hAnsiTheme="majorEastAsia" w:hint="eastAsia"/>
          <w:sz w:val="21"/>
          <w:szCs w:val="21"/>
          <w:lang w:eastAsia="ja-JP"/>
        </w:rPr>
        <w:t>生産者</w:t>
      </w:r>
      <w:r>
        <w:rPr>
          <w:rFonts w:asciiTheme="majorEastAsia" w:eastAsiaTheme="majorEastAsia" w:hAnsiTheme="majorEastAsia" w:hint="eastAsia"/>
          <w:sz w:val="21"/>
          <w:szCs w:val="21"/>
          <w:lang w:eastAsia="ja-JP"/>
        </w:rPr>
        <w:t>が参画することも可とします。</w:t>
      </w:r>
    </w:p>
    <w:p w14:paraId="7EF9599D" w14:textId="1391F27E" w:rsidR="00D30568" w:rsidRDefault="00910A19" w:rsidP="007368DD">
      <w:pPr>
        <w:ind w:left="850" w:hangingChars="405" w:hanging="850"/>
        <w:rPr>
          <w:rFonts w:asciiTheme="majorEastAsia" w:eastAsiaTheme="majorEastAsia" w:hAnsiTheme="majorEastAsia"/>
          <w:spacing w:val="-12"/>
          <w:sz w:val="21"/>
          <w:szCs w:val="21"/>
          <w:lang w:eastAsia="ja-JP"/>
        </w:rPr>
      </w:pPr>
      <w:r w:rsidRPr="00781B4C">
        <w:rPr>
          <w:rFonts w:asciiTheme="majorEastAsia" w:eastAsiaTheme="majorEastAsia" w:hAnsiTheme="majorEastAsia"/>
          <w:sz w:val="21"/>
          <w:szCs w:val="21"/>
          <w:lang w:eastAsia="ja-JP"/>
        </w:rPr>
        <w:t>（注</w:t>
      </w:r>
      <w:r w:rsidR="00F4771B">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pacing w:val="-15"/>
          <w:sz w:val="21"/>
          <w:szCs w:val="21"/>
          <w:lang w:eastAsia="ja-JP"/>
        </w:rPr>
        <w:t>実証</w:t>
      </w:r>
      <w:r w:rsidR="007646C9">
        <w:rPr>
          <w:rFonts w:asciiTheme="majorEastAsia" w:eastAsiaTheme="majorEastAsia" w:hAnsiTheme="majorEastAsia" w:hint="eastAsia"/>
          <w:spacing w:val="-15"/>
          <w:sz w:val="21"/>
          <w:szCs w:val="21"/>
          <w:lang w:eastAsia="ja-JP"/>
        </w:rPr>
        <w:t>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F9356B">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F9356B">
        <w:rPr>
          <w:rFonts w:asciiTheme="majorEastAsia" w:eastAsiaTheme="majorEastAsia" w:hAnsiTheme="majorEastAsia" w:hint="eastAsia"/>
          <w:spacing w:val="-4"/>
          <w:sz w:val="21"/>
          <w:szCs w:val="21"/>
          <w:lang w:eastAsia="ja-JP"/>
        </w:rPr>
        <w:t>実証</w:t>
      </w:r>
      <w:r w:rsidR="007646C9">
        <w:rPr>
          <w:rFonts w:asciiTheme="majorEastAsia" w:eastAsiaTheme="majorEastAsia" w:hAnsiTheme="majorEastAsia" w:hint="eastAsia"/>
          <w:spacing w:val="-4"/>
          <w:sz w:val="21"/>
          <w:szCs w:val="21"/>
          <w:lang w:eastAsia="ja-JP"/>
        </w:rPr>
        <w:t>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6B135BFF" w14:textId="77777777" w:rsidR="0024179A" w:rsidRPr="007368DD" w:rsidRDefault="0024179A" w:rsidP="007368DD">
      <w:pPr>
        <w:ind w:left="850" w:hangingChars="405" w:hanging="850"/>
        <w:rPr>
          <w:rFonts w:asciiTheme="majorEastAsia" w:eastAsiaTheme="majorEastAsia" w:hAnsiTheme="majorEastAsia"/>
          <w:sz w:val="21"/>
          <w:szCs w:val="21"/>
          <w:lang w:eastAsia="ja-JP"/>
        </w:rPr>
      </w:pPr>
    </w:p>
    <w:p w14:paraId="2FA96EC1" w14:textId="755CB924" w:rsidR="00730DBD" w:rsidRPr="00652E1F"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t>２</w:t>
      </w:r>
      <w:r w:rsidRPr="00924ED9">
        <w:rPr>
          <w:rFonts w:asciiTheme="majorEastAsia" w:eastAsiaTheme="majorEastAsia" w:hAnsiTheme="majorEastAsia"/>
          <w:b/>
          <w:sz w:val="21"/>
          <w:szCs w:val="21"/>
          <w:lang w:eastAsia="ja-JP"/>
        </w:rPr>
        <w:t>．</w:t>
      </w:r>
      <w:r w:rsidR="00652E1F" w:rsidRPr="00924ED9">
        <w:rPr>
          <w:b/>
          <w:sz w:val="21"/>
          <w:szCs w:val="21"/>
          <w:lang w:eastAsia="ja-JP"/>
        </w:rPr>
        <w:t>実証</w:t>
      </w:r>
      <w:r w:rsidR="00652E1F" w:rsidRPr="00924ED9">
        <w:rPr>
          <w:rFonts w:hint="eastAsia"/>
          <w:b/>
          <w:sz w:val="21"/>
          <w:szCs w:val="21"/>
          <w:lang w:eastAsia="ja-JP"/>
        </w:rPr>
        <w:t>課題</w:t>
      </w:r>
      <w:r w:rsidR="00652E1F" w:rsidRPr="00924ED9">
        <w:rPr>
          <w:b/>
          <w:sz w:val="21"/>
          <w:szCs w:val="21"/>
          <w:lang w:eastAsia="ja-JP"/>
        </w:rPr>
        <w:t>を実施する背景及び課題</w:t>
      </w:r>
      <w:r w:rsidR="00C36D64">
        <w:rPr>
          <w:rFonts w:asciiTheme="majorEastAsia" w:eastAsiaTheme="majorEastAsia" w:hAnsiTheme="majorEastAsia" w:hint="eastAsia"/>
          <w:b/>
          <w:sz w:val="21"/>
          <w:szCs w:val="21"/>
          <w:lang w:eastAsia="ja-JP"/>
        </w:rPr>
        <w:t>（審査項目１「目標等」関係）</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20E499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sidR="00661972">
        <w:rPr>
          <w:rFonts w:asciiTheme="majorEastAsia" w:eastAsiaTheme="majorEastAsia" w:hAnsiTheme="majorEastAsia" w:hint="eastAsia"/>
          <w:sz w:val="21"/>
          <w:szCs w:val="21"/>
          <w:lang w:eastAsia="ja-JP"/>
        </w:rPr>
        <w:t>の</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05348A96" w14:textId="7CEB0036"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t>３．実証内容（審査項目２「技術内容の適格性」関係）</w:t>
      </w:r>
    </w:p>
    <w:p w14:paraId="4BB53D9C" w14:textId="5E7410ED"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5866BFA3" w14:textId="61108009" w:rsidR="009648A9" w:rsidRDefault="009648A9"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課題アに応募する場合）</w:t>
      </w:r>
    </w:p>
    <w:p w14:paraId="76C101DC" w14:textId="25BA30F0" w:rsidR="00D30568" w:rsidRDefault="00D30568"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（注１</w:t>
      </w:r>
      <w:r w:rsidRPr="00D30568">
        <w:rPr>
          <w:rFonts w:asciiTheme="majorEastAsia" w:eastAsiaTheme="majorEastAsia" w:hAnsiTheme="majorEastAsia"/>
          <w:sz w:val="21"/>
          <w:szCs w:val="21"/>
          <w:lang w:eastAsia="ja-JP"/>
        </w:rPr>
        <w:t>）</w:t>
      </w:r>
      <w:r w:rsidR="006A2FA8">
        <w:rPr>
          <w:rFonts w:asciiTheme="majorEastAsia" w:eastAsiaTheme="majorEastAsia" w:hAnsiTheme="majorEastAsia" w:hint="eastAsia"/>
          <w:sz w:val="21"/>
          <w:szCs w:val="21"/>
          <w:lang w:eastAsia="ja-JP"/>
        </w:rPr>
        <w:t>ペレット堆肥の製造工程ごとに実証する技術を</w:t>
      </w:r>
      <w:r w:rsidRPr="00D30568">
        <w:rPr>
          <w:rFonts w:asciiTheme="majorEastAsia" w:eastAsiaTheme="majorEastAsia" w:hAnsiTheme="majorEastAsia"/>
          <w:sz w:val="21"/>
          <w:szCs w:val="21"/>
          <w:lang w:eastAsia="ja-JP"/>
        </w:rPr>
        <w:t>具体的に記載してください。</w:t>
      </w:r>
    </w:p>
    <w:p w14:paraId="5600F4D6" w14:textId="72F41CAF"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00D30568">
        <w:rPr>
          <w:rFonts w:asciiTheme="majorEastAsia" w:eastAsiaTheme="majorEastAsia" w:hAnsiTheme="majorEastAsia" w:hint="eastAsia"/>
          <w:sz w:val="21"/>
          <w:szCs w:val="21"/>
          <w:lang w:eastAsia="ja-JP"/>
        </w:rPr>
        <w:t>２</w:t>
      </w:r>
      <w:r w:rsidRPr="00924ED9">
        <w:rPr>
          <w:rFonts w:asciiTheme="majorEastAsia" w:eastAsiaTheme="majorEastAsia" w:hAnsiTheme="majorEastAsia"/>
          <w:sz w:val="21"/>
          <w:szCs w:val="21"/>
          <w:lang w:eastAsia="ja-JP"/>
        </w:rPr>
        <w:t>）</w:t>
      </w:r>
      <w:r w:rsidR="006A2FA8">
        <w:rPr>
          <w:rFonts w:asciiTheme="majorEastAsia" w:eastAsiaTheme="majorEastAsia" w:hAnsiTheme="majorEastAsia" w:hint="eastAsia"/>
          <w:sz w:val="21"/>
          <w:szCs w:val="21"/>
          <w:lang w:eastAsia="ja-JP"/>
        </w:rPr>
        <w:t>広域流通モデルに向け</w:t>
      </w:r>
      <w:r w:rsidR="00180CFB">
        <w:rPr>
          <w:rFonts w:asciiTheme="majorEastAsia" w:eastAsiaTheme="majorEastAsia" w:hAnsiTheme="majorEastAsia" w:hint="eastAsia"/>
          <w:sz w:val="21"/>
          <w:szCs w:val="21"/>
          <w:lang w:eastAsia="ja-JP"/>
        </w:rPr>
        <w:t>て</w:t>
      </w:r>
      <w:r>
        <w:rPr>
          <w:rFonts w:asciiTheme="majorEastAsia" w:eastAsiaTheme="majorEastAsia" w:hAnsiTheme="majorEastAsia" w:hint="eastAsia"/>
          <w:sz w:val="21"/>
          <w:szCs w:val="21"/>
          <w:lang w:eastAsia="ja-JP"/>
        </w:rPr>
        <w:t>実証</w:t>
      </w:r>
      <w:r w:rsidR="006A1B5C">
        <w:rPr>
          <w:rFonts w:asciiTheme="majorEastAsia" w:eastAsiaTheme="majorEastAsia" w:hAnsiTheme="majorEastAsia" w:hint="eastAsia"/>
          <w:sz w:val="21"/>
          <w:szCs w:val="21"/>
          <w:lang w:eastAsia="ja-JP"/>
        </w:rPr>
        <w:t>する</w:t>
      </w:r>
      <w:r>
        <w:rPr>
          <w:rFonts w:asciiTheme="majorEastAsia" w:eastAsiaTheme="majorEastAsia" w:hAnsiTheme="majorEastAsia" w:hint="eastAsia"/>
          <w:sz w:val="21"/>
          <w:szCs w:val="21"/>
          <w:lang w:eastAsia="ja-JP"/>
        </w:rPr>
        <w:t>技術について、具体的に記載してください。</w:t>
      </w:r>
    </w:p>
    <w:p w14:paraId="7DBDA934" w14:textId="0B7F7EEB" w:rsidR="00C36D64" w:rsidRDefault="00C36D64" w:rsidP="00652E1F">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D30568">
        <w:rPr>
          <w:rFonts w:asciiTheme="majorEastAsia" w:eastAsiaTheme="majorEastAsia" w:hAnsiTheme="majorEastAsia" w:hint="eastAsia"/>
          <w:sz w:val="21"/>
          <w:szCs w:val="21"/>
          <w:lang w:eastAsia="ja-JP"/>
        </w:rPr>
        <w:t>３</w:t>
      </w:r>
      <w:r>
        <w:rPr>
          <w:rFonts w:asciiTheme="majorEastAsia" w:eastAsiaTheme="majorEastAsia" w:hAnsiTheme="majorEastAsia" w:hint="eastAsia"/>
          <w:sz w:val="21"/>
          <w:szCs w:val="21"/>
          <w:lang w:eastAsia="ja-JP"/>
        </w:rPr>
        <w:t>）</w:t>
      </w:r>
      <w:r w:rsidR="006A2FA8">
        <w:rPr>
          <w:rFonts w:asciiTheme="majorEastAsia" w:eastAsiaTheme="majorEastAsia" w:hAnsiTheme="majorEastAsia" w:hint="eastAsia"/>
          <w:sz w:val="21"/>
          <w:szCs w:val="21"/>
          <w:lang w:eastAsia="ja-JP"/>
        </w:rPr>
        <w:t>耕種サイドのニーズに合わせた効率的な流通に必要な技術を、公募要領に即して</w:t>
      </w:r>
      <w:r w:rsidRPr="00924ED9">
        <w:rPr>
          <w:rFonts w:asciiTheme="majorEastAsia" w:eastAsiaTheme="majorEastAsia" w:hAnsiTheme="majorEastAsia"/>
          <w:sz w:val="21"/>
          <w:szCs w:val="21"/>
          <w:lang w:eastAsia="ja-JP"/>
        </w:rPr>
        <w:t>具体的に記載してください。</w:t>
      </w:r>
    </w:p>
    <w:p w14:paraId="3534B4BE" w14:textId="510CBA90" w:rsidR="009648A9" w:rsidRDefault="009648A9" w:rsidP="00652E1F">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課題イに応募する場合）</w:t>
      </w:r>
    </w:p>
    <w:p w14:paraId="3AD4F8D4" w14:textId="19FD59F1" w:rsidR="009648A9" w:rsidRPr="00847CE4" w:rsidRDefault="009648A9" w:rsidP="009648A9">
      <w:pPr>
        <w:rPr>
          <w:rFonts w:asciiTheme="majorEastAsia" w:eastAsiaTheme="majorEastAsia" w:hAnsiTheme="majorEastAsia"/>
          <w:sz w:val="21"/>
          <w:szCs w:val="21"/>
          <w:lang w:eastAsia="ja-JP"/>
        </w:rPr>
      </w:pPr>
      <w:r w:rsidRPr="00847CE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４</w:t>
      </w:r>
      <w:r w:rsidRPr="00847CE4">
        <w:rPr>
          <w:rFonts w:asciiTheme="majorEastAsia" w:eastAsiaTheme="majorEastAsia" w:hAnsiTheme="majorEastAsia"/>
          <w:sz w:val="21"/>
          <w:szCs w:val="21"/>
          <w:lang w:eastAsia="ja-JP"/>
        </w:rPr>
        <w:t>）</w:t>
      </w:r>
      <w:r w:rsidRPr="00847CE4">
        <w:rPr>
          <w:rFonts w:asciiTheme="majorEastAsia" w:eastAsiaTheme="majorEastAsia" w:hAnsiTheme="majorEastAsia" w:hint="eastAsia"/>
          <w:sz w:val="21"/>
          <w:szCs w:val="21"/>
          <w:lang w:eastAsia="ja-JP"/>
        </w:rPr>
        <w:t>敷料の</w:t>
      </w:r>
      <w:r w:rsidR="006837D7" w:rsidRPr="005777F7">
        <w:rPr>
          <w:rFonts w:asciiTheme="majorEastAsia" w:eastAsiaTheme="majorEastAsia" w:hAnsiTheme="majorEastAsia" w:hint="eastAsia"/>
          <w:sz w:val="21"/>
          <w:szCs w:val="21"/>
          <w:lang w:eastAsia="ja-JP"/>
        </w:rPr>
        <w:t>探索・収集・利用・処理</w:t>
      </w:r>
      <w:r w:rsidRPr="00C730F6">
        <w:rPr>
          <w:rFonts w:asciiTheme="majorEastAsia" w:eastAsiaTheme="majorEastAsia" w:hAnsiTheme="majorEastAsia" w:hint="eastAsia"/>
          <w:sz w:val="21"/>
          <w:szCs w:val="21"/>
          <w:lang w:eastAsia="ja-JP"/>
        </w:rPr>
        <w:t>工程</w:t>
      </w:r>
      <w:r w:rsidRPr="00847CE4">
        <w:rPr>
          <w:rFonts w:asciiTheme="majorEastAsia" w:eastAsiaTheme="majorEastAsia" w:hAnsiTheme="majorEastAsia" w:hint="eastAsia"/>
          <w:sz w:val="21"/>
          <w:szCs w:val="21"/>
          <w:lang w:eastAsia="ja-JP"/>
        </w:rPr>
        <w:t>ごとに実証する技術を</w:t>
      </w:r>
      <w:r w:rsidRPr="00847CE4">
        <w:rPr>
          <w:rFonts w:asciiTheme="majorEastAsia" w:eastAsiaTheme="majorEastAsia" w:hAnsiTheme="majorEastAsia"/>
          <w:sz w:val="21"/>
          <w:szCs w:val="21"/>
          <w:lang w:eastAsia="ja-JP"/>
        </w:rPr>
        <w:t>具体的に記載してください。</w:t>
      </w:r>
    </w:p>
    <w:p w14:paraId="175AB56F" w14:textId="4E6F89BE" w:rsidR="009648A9" w:rsidRPr="00847CE4" w:rsidRDefault="009648A9" w:rsidP="009648A9">
      <w:pP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r w:rsidRPr="00847CE4">
        <w:rPr>
          <w:rFonts w:asciiTheme="majorEastAsia" w:eastAsiaTheme="majorEastAsia" w:hAnsiTheme="majorEastAsia"/>
          <w:sz w:val="21"/>
          <w:szCs w:val="21"/>
          <w:lang w:eastAsia="ja-JP"/>
        </w:rPr>
        <w:t>）</w:t>
      </w:r>
      <w:r w:rsidR="005B27B3">
        <w:rPr>
          <w:rFonts w:hint="eastAsia"/>
          <w:lang w:eastAsia="ja-JP"/>
        </w:rPr>
        <w:t>畜産農家</w:t>
      </w:r>
      <w:r w:rsidR="00206ACD">
        <w:rPr>
          <w:rFonts w:hint="eastAsia"/>
          <w:lang w:eastAsia="ja-JP"/>
        </w:rPr>
        <w:t>のニーズ</w:t>
      </w:r>
      <w:r w:rsidR="008E50A5">
        <w:rPr>
          <w:rFonts w:hint="eastAsia"/>
          <w:lang w:eastAsia="ja-JP"/>
        </w:rPr>
        <w:t>に</w:t>
      </w:r>
      <w:r w:rsidR="00C11E7F">
        <w:rPr>
          <w:rFonts w:hint="eastAsia"/>
          <w:lang w:eastAsia="ja-JP"/>
        </w:rPr>
        <w:t>合わせた</w:t>
      </w:r>
      <w:r w:rsidR="00D26467">
        <w:rPr>
          <w:rFonts w:hint="eastAsia"/>
          <w:lang w:eastAsia="ja-JP"/>
        </w:rPr>
        <w:t>敷料の適性の</w:t>
      </w:r>
      <w:r w:rsidR="0020135F">
        <w:rPr>
          <w:rFonts w:hint="eastAsia"/>
          <w:lang w:eastAsia="ja-JP"/>
        </w:rPr>
        <w:t>調査</w:t>
      </w:r>
      <w:r w:rsidR="00300D9B">
        <w:rPr>
          <w:rFonts w:hint="eastAsia"/>
          <w:lang w:eastAsia="ja-JP"/>
        </w:rPr>
        <w:t>方法</w:t>
      </w:r>
      <w:r w:rsidRPr="00847CE4">
        <w:rPr>
          <w:rFonts w:asciiTheme="majorEastAsia" w:eastAsiaTheme="majorEastAsia" w:hAnsiTheme="majorEastAsia" w:hint="eastAsia"/>
          <w:sz w:val="21"/>
          <w:szCs w:val="21"/>
          <w:lang w:eastAsia="ja-JP"/>
        </w:rPr>
        <w:t>について、具体的に記載してください。</w:t>
      </w:r>
    </w:p>
    <w:p w14:paraId="3220476A" w14:textId="00AE8209" w:rsidR="006A2FA8" w:rsidRPr="009648A9" w:rsidRDefault="006A2FA8" w:rsidP="00C36D64">
      <w:pPr>
        <w:rPr>
          <w:rFonts w:asciiTheme="majorEastAsia" w:eastAsiaTheme="majorEastAsia" w:hAnsiTheme="majorEastAsia"/>
          <w:sz w:val="21"/>
          <w:szCs w:val="21"/>
          <w:lang w:eastAsia="ja-JP"/>
        </w:rPr>
      </w:pPr>
    </w:p>
    <w:p w14:paraId="41BF4C5D" w14:textId="77777777" w:rsidR="00AF28AE" w:rsidRDefault="00AF28AE" w:rsidP="00C36D64">
      <w:pPr>
        <w:rPr>
          <w:rFonts w:asciiTheme="majorEastAsia" w:eastAsiaTheme="majorEastAsia" w:hAnsiTheme="majorEastAsia"/>
          <w:sz w:val="21"/>
          <w:szCs w:val="21"/>
          <w:lang w:eastAsia="ja-JP"/>
        </w:rPr>
      </w:pPr>
    </w:p>
    <w:p w14:paraId="4D05A185" w14:textId="073B07E1" w:rsidR="006A2FA8" w:rsidRPr="00924ED9" w:rsidRDefault="006A2FA8" w:rsidP="006A2FA8">
      <w:pPr>
        <w:rPr>
          <w:b/>
          <w:sz w:val="21"/>
          <w:szCs w:val="21"/>
          <w:lang w:eastAsia="ja-JP"/>
        </w:rPr>
      </w:pPr>
      <w:r w:rsidRPr="00924ED9">
        <w:rPr>
          <w:b/>
          <w:sz w:val="21"/>
          <w:szCs w:val="21"/>
          <w:lang w:eastAsia="ja-JP"/>
        </w:rPr>
        <w:t>（</w:t>
      </w:r>
      <w:r>
        <w:rPr>
          <w:rFonts w:hint="eastAsia"/>
          <w:b/>
          <w:sz w:val="21"/>
          <w:szCs w:val="21"/>
          <w:lang w:eastAsia="ja-JP"/>
        </w:rPr>
        <w:t>２</w:t>
      </w:r>
      <w:r w:rsidRPr="00924ED9">
        <w:rPr>
          <w:b/>
          <w:sz w:val="21"/>
          <w:szCs w:val="21"/>
          <w:lang w:eastAsia="ja-JP"/>
        </w:rPr>
        <w:t>）実証</w:t>
      </w:r>
      <w:r w:rsidRPr="00924ED9">
        <w:rPr>
          <w:rFonts w:hint="eastAsia"/>
          <w:b/>
          <w:sz w:val="21"/>
          <w:szCs w:val="21"/>
          <w:lang w:eastAsia="ja-JP"/>
        </w:rPr>
        <w:t>課題</w:t>
      </w:r>
      <w:r w:rsidRPr="00924ED9">
        <w:rPr>
          <w:b/>
          <w:sz w:val="21"/>
          <w:szCs w:val="21"/>
          <w:lang w:eastAsia="ja-JP"/>
        </w:rPr>
        <w:t>の達成目標</w:t>
      </w:r>
    </w:p>
    <w:p w14:paraId="6C1236EB" w14:textId="489F9B52" w:rsidR="006A2FA8" w:rsidRPr="00924ED9" w:rsidRDefault="006A2FA8" w:rsidP="006A2FA8">
      <w:pPr>
        <w:ind w:leftChars="129" w:left="284"/>
        <w:rPr>
          <w:rFonts w:asciiTheme="majorEastAsia" w:eastAsiaTheme="majorEastAsia" w:hAnsiTheme="majorEastAsia"/>
          <w:sz w:val="21"/>
          <w:szCs w:val="21"/>
          <w:lang w:eastAsia="ja-JP"/>
        </w:rPr>
      </w:pPr>
      <w:r w:rsidRPr="00924ED9">
        <w:rPr>
          <w:b/>
          <w:sz w:val="21"/>
          <w:szCs w:val="21"/>
          <w:lang w:eastAsia="ja-JP"/>
        </w:rPr>
        <w:t>①</w:t>
      </w:r>
      <w:r>
        <w:rPr>
          <w:b/>
          <w:sz w:val="21"/>
          <w:szCs w:val="21"/>
          <w:lang w:eastAsia="ja-JP"/>
        </w:rPr>
        <w:t xml:space="preserve"> </w:t>
      </w:r>
      <w:r w:rsidR="0038549E">
        <w:rPr>
          <w:rFonts w:hint="eastAsia"/>
          <w:b/>
          <w:sz w:val="21"/>
          <w:szCs w:val="21"/>
          <w:lang w:eastAsia="ja-JP"/>
        </w:rPr>
        <w:t>実証</w:t>
      </w:r>
      <w:r w:rsidRPr="00924ED9">
        <w:rPr>
          <w:b/>
          <w:sz w:val="21"/>
          <w:szCs w:val="21"/>
          <w:lang w:eastAsia="ja-JP"/>
        </w:rPr>
        <w:t>目標</w:t>
      </w:r>
    </w:p>
    <w:tbl>
      <w:tblPr>
        <w:tblStyle w:val="af1"/>
        <w:tblW w:w="0" w:type="auto"/>
        <w:tblLook w:val="04A0" w:firstRow="1" w:lastRow="0" w:firstColumn="1" w:lastColumn="0" w:noHBand="0" w:noVBand="1"/>
      </w:tblPr>
      <w:tblGrid>
        <w:gridCol w:w="10060"/>
      </w:tblGrid>
      <w:tr w:rsidR="006A2FA8" w14:paraId="02A65797" w14:textId="77777777" w:rsidTr="00B70D22">
        <w:tc>
          <w:tcPr>
            <w:tcW w:w="10060" w:type="dxa"/>
          </w:tcPr>
          <w:p w14:paraId="6D2DC926" w14:textId="28042CB2" w:rsidR="009648A9" w:rsidRPr="009648A9" w:rsidRDefault="009648A9" w:rsidP="007F4B8C">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課題アに応募する場合）</w:t>
            </w:r>
          </w:p>
          <w:p w14:paraId="65EA276A" w14:textId="6A477BBA" w:rsidR="007F4B8C" w:rsidRPr="007F4B8C"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（１）ペレット堆肥製造施設の製造量（製造する種類毎、トン／年など）</w:t>
            </w:r>
          </w:p>
          <w:p w14:paraId="35D98A36" w14:textId="5362907F" w:rsidR="007F4B8C"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（２）（１）のうち広域流通するペレット堆肥の数量又は割合（製造する種類毎、供給先毎、トン／年など）</w:t>
            </w:r>
          </w:p>
          <w:p w14:paraId="645D9620" w14:textId="074E30A1" w:rsidR="007F4B8C"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（３）ペレット堆肥の製造コスト（製造する種類毎、円／トンなど）</w:t>
            </w:r>
          </w:p>
          <w:p w14:paraId="6E4C6FEC" w14:textId="75980751" w:rsidR="006A2FA8"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（４）その他　本実証プロジェクトおいて導入する個別技術に係るもの（導入技術毎）</w:t>
            </w:r>
          </w:p>
          <w:p w14:paraId="0369D8DF" w14:textId="77777777" w:rsidR="006A2FA8" w:rsidRDefault="006A2FA8" w:rsidP="00B70D22">
            <w:pPr>
              <w:rPr>
                <w:rFonts w:asciiTheme="majorEastAsia" w:eastAsiaTheme="majorEastAsia" w:hAnsiTheme="majorEastAsia"/>
                <w:sz w:val="21"/>
                <w:szCs w:val="21"/>
                <w:lang w:eastAsia="ja-JP"/>
              </w:rPr>
            </w:pPr>
          </w:p>
          <w:p w14:paraId="0EB1A840" w14:textId="43336701" w:rsidR="009648A9" w:rsidRDefault="009648A9" w:rsidP="009648A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課題イに応募する場合）</w:t>
            </w:r>
          </w:p>
          <w:p w14:paraId="290ABF51" w14:textId="3B8BE56E" w:rsidR="009648A9" w:rsidRPr="00847CE4" w:rsidRDefault="009648A9" w:rsidP="00AA5C9D">
            <w:pPr>
              <w:ind w:left="630" w:hangingChars="300" w:hanging="630"/>
              <w:rPr>
                <w:rFonts w:asciiTheme="majorEastAsia" w:eastAsiaTheme="majorEastAsia" w:hAnsiTheme="majorEastAsia"/>
                <w:sz w:val="21"/>
                <w:szCs w:val="21"/>
                <w:lang w:eastAsia="ja-JP"/>
              </w:rPr>
            </w:pPr>
            <w:r w:rsidRPr="00847CE4">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５</w:t>
            </w:r>
            <w:r w:rsidRPr="00847CE4">
              <w:rPr>
                <w:rFonts w:asciiTheme="majorEastAsia" w:eastAsiaTheme="majorEastAsia" w:hAnsiTheme="majorEastAsia" w:hint="eastAsia"/>
                <w:sz w:val="21"/>
                <w:szCs w:val="21"/>
                <w:lang w:eastAsia="ja-JP"/>
              </w:rPr>
              <w:t>）　敷料となる資材について生産量及び敷料として利用するための生産コスト（探索する資材毎、</w:t>
            </w:r>
            <w:r w:rsidRPr="00847CE4">
              <w:rPr>
                <w:rFonts w:asciiTheme="majorEastAsia" w:eastAsiaTheme="majorEastAsia" w:hAnsiTheme="majorEastAsia" w:hint="eastAsia"/>
                <w:sz w:val="21"/>
                <w:szCs w:val="21"/>
                <w:lang w:eastAsia="ja-JP"/>
              </w:rPr>
              <w:lastRenderedPageBreak/>
              <w:t>円／トンなど）</w:t>
            </w:r>
          </w:p>
          <w:p w14:paraId="4F77218B" w14:textId="1FCE11D1" w:rsidR="009648A9" w:rsidRPr="009648A9" w:rsidRDefault="009648A9" w:rsidP="009648A9">
            <w:pPr>
              <w:ind w:left="630" w:hangingChars="300" w:hanging="630"/>
              <w:rPr>
                <w:rFonts w:asciiTheme="majorEastAsia" w:eastAsiaTheme="majorEastAsia" w:hAnsiTheme="majorEastAsia"/>
                <w:sz w:val="21"/>
                <w:szCs w:val="21"/>
                <w:lang w:eastAsia="ja-JP"/>
              </w:rPr>
            </w:pPr>
            <w:r w:rsidRPr="00847CE4">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６</w:t>
            </w:r>
            <w:r w:rsidRPr="00847CE4">
              <w:rPr>
                <w:rFonts w:asciiTheme="majorEastAsia" w:eastAsiaTheme="majorEastAsia" w:hAnsiTheme="majorEastAsia" w:hint="eastAsia"/>
                <w:sz w:val="21"/>
                <w:szCs w:val="21"/>
                <w:lang w:eastAsia="ja-JP"/>
              </w:rPr>
              <w:t>）　（</w:t>
            </w:r>
            <w:r w:rsidR="005C6011">
              <w:rPr>
                <w:rFonts w:asciiTheme="majorEastAsia" w:eastAsiaTheme="majorEastAsia" w:hAnsiTheme="majorEastAsia" w:hint="eastAsia"/>
                <w:sz w:val="21"/>
                <w:szCs w:val="21"/>
                <w:lang w:eastAsia="ja-JP"/>
              </w:rPr>
              <w:t>５</w:t>
            </w:r>
            <w:r w:rsidRPr="00847CE4">
              <w:rPr>
                <w:rFonts w:asciiTheme="majorEastAsia" w:eastAsiaTheme="majorEastAsia" w:hAnsiTheme="majorEastAsia" w:hint="eastAsia"/>
                <w:sz w:val="21"/>
                <w:szCs w:val="21"/>
                <w:lang w:eastAsia="ja-JP"/>
              </w:rPr>
              <w:t>）の敷料について年間を通じて利用するためのスケジュールの設定</w:t>
            </w:r>
            <w:r w:rsidR="00B57D8C">
              <w:rPr>
                <w:rFonts w:asciiTheme="majorEastAsia" w:eastAsiaTheme="majorEastAsia" w:hAnsiTheme="majorEastAsia" w:hint="eastAsia"/>
                <w:sz w:val="21"/>
                <w:szCs w:val="21"/>
                <w:lang w:eastAsia="ja-JP"/>
              </w:rPr>
              <w:t>（（５）の敷料について、どの時期に何トン提供できるかなど）</w:t>
            </w:r>
          </w:p>
          <w:p w14:paraId="284EA69E" w14:textId="26037000" w:rsidR="009648A9" w:rsidRPr="00847CE4" w:rsidRDefault="009648A9" w:rsidP="009648A9">
            <w:pPr>
              <w:ind w:left="630" w:hangingChars="300" w:hanging="630"/>
              <w:rPr>
                <w:rFonts w:asciiTheme="majorEastAsia" w:eastAsiaTheme="majorEastAsia" w:hAnsiTheme="majorEastAsia"/>
                <w:sz w:val="21"/>
                <w:szCs w:val="21"/>
                <w:lang w:eastAsia="ja-JP"/>
              </w:rPr>
            </w:pPr>
            <w:r w:rsidRPr="00847CE4">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７</w:t>
            </w:r>
            <w:r w:rsidRPr="00847CE4">
              <w:rPr>
                <w:rFonts w:asciiTheme="majorEastAsia" w:eastAsiaTheme="majorEastAsia" w:hAnsiTheme="majorEastAsia" w:hint="eastAsia"/>
                <w:sz w:val="21"/>
                <w:szCs w:val="21"/>
                <w:lang w:eastAsia="ja-JP"/>
              </w:rPr>
              <w:t>）　敷料として利用可能なことを示す</w:t>
            </w:r>
            <w:r w:rsidRPr="00377862">
              <w:rPr>
                <w:rFonts w:asciiTheme="majorEastAsia" w:eastAsiaTheme="majorEastAsia" w:hAnsiTheme="majorEastAsia" w:hint="eastAsia"/>
                <w:sz w:val="21"/>
                <w:szCs w:val="21"/>
                <w:lang w:eastAsia="ja-JP"/>
              </w:rPr>
              <w:t>品質等</w:t>
            </w:r>
            <w:r w:rsidRPr="00847CE4">
              <w:rPr>
                <w:rFonts w:asciiTheme="majorEastAsia" w:eastAsiaTheme="majorEastAsia" w:hAnsiTheme="majorEastAsia" w:hint="eastAsia"/>
                <w:sz w:val="21"/>
                <w:szCs w:val="21"/>
                <w:lang w:eastAsia="ja-JP"/>
              </w:rPr>
              <w:t>に係るもの（探索する資材毎）</w:t>
            </w:r>
          </w:p>
          <w:p w14:paraId="056EB1C4" w14:textId="19FFBFB2" w:rsidR="009648A9" w:rsidRPr="009648A9" w:rsidRDefault="009648A9" w:rsidP="00B70D22">
            <w:pPr>
              <w:rPr>
                <w:rFonts w:asciiTheme="majorEastAsia" w:eastAsiaTheme="majorEastAsia" w:hAnsiTheme="majorEastAsia"/>
                <w:sz w:val="21"/>
                <w:szCs w:val="21"/>
                <w:lang w:eastAsia="ja-JP"/>
              </w:rPr>
            </w:pPr>
          </w:p>
        </w:tc>
      </w:tr>
    </w:tbl>
    <w:p w14:paraId="427AF5DA" w14:textId="178AA7CD" w:rsidR="006A2FA8" w:rsidRPr="00924ED9" w:rsidRDefault="006A2FA8" w:rsidP="006A2FA8">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lastRenderedPageBreak/>
        <w:t>（注</w:t>
      </w:r>
      <w:r w:rsidRPr="00924ED9">
        <w:rPr>
          <w:rFonts w:asciiTheme="majorEastAsia" w:eastAsiaTheme="majorEastAsia" w:hAnsiTheme="majorEastAsia"/>
          <w:spacing w:val="-110"/>
          <w:sz w:val="21"/>
          <w:szCs w:val="21"/>
          <w:lang w:eastAsia="ja-JP"/>
        </w:rPr>
        <w:t>）</w:t>
      </w:r>
      <w:r>
        <w:rPr>
          <w:rFonts w:asciiTheme="majorEastAsia" w:eastAsiaTheme="majorEastAsia" w:hAnsiTheme="majorEastAsia" w:hint="eastAsia"/>
          <w:spacing w:val="-17"/>
          <w:sz w:val="21"/>
          <w:szCs w:val="21"/>
          <w:lang w:eastAsia="ja-JP"/>
        </w:rPr>
        <w:t>「</w:t>
      </w:r>
      <w:r w:rsidR="0038549E">
        <w:rPr>
          <w:rFonts w:asciiTheme="majorEastAsia" w:eastAsiaTheme="majorEastAsia" w:hAnsiTheme="majorEastAsia" w:hint="eastAsia"/>
          <w:spacing w:val="-17"/>
          <w:sz w:val="21"/>
          <w:szCs w:val="21"/>
          <w:lang w:eastAsia="ja-JP"/>
        </w:rPr>
        <w:t>実証</w:t>
      </w:r>
      <w:r>
        <w:rPr>
          <w:rFonts w:asciiTheme="majorEastAsia" w:eastAsiaTheme="majorEastAsia" w:hAnsiTheme="majorEastAsia" w:hint="eastAsia"/>
          <w:spacing w:val="-17"/>
          <w:sz w:val="21"/>
          <w:szCs w:val="21"/>
          <w:lang w:eastAsia="ja-JP"/>
        </w:rPr>
        <w:t>目標」</w:t>
      </w:r>
      <w:r w:rsidRPr="00924ED9">
        <w:rPr>
          <w:rFonts w:asciiTheme="majorEastAsia" w:eastAsiaTheme="majorEastAsia" w:hAnsiTheme="majorEastAsia"/>
          <w:spacing w:val="-17"/>
          <w:sz w:val="21"/>
          <w:szCs w:val="21"/>
          <w:lang w:eastAsia="ja-JP"/>
        </w:rPr>
        <w:t>は、</w:t>
      </w:r>
      <w:r w:rsidR="00F9356B">
        <w:rPr>
          <w:rFonts w:asciiTheme="majorEastAsia" w:eastAsiaTheme="majorEastAsia" w:hAnsiTheme="majorEastAsia" w:hint="eastAsia"/>
          <w:spacing w:val="-17"/>
          <w:sz w:val="21"/>
          <w:szCs w:val="21"/>
          <w:lang w:eastAsia="ja-JP"/>
        </w:rPr>
        <w:t>実証</w:t>
      </w:r>
      <w:r w:rsidR="00AC4672">
        <w:rPr>
          <w:rFonts w:asciiTheme="majorEastAsia" w:eastAsiaTheme="majorEastAsia" w:hAnsiTheme="majorEastAsia" w:hint="eastAsia"/>
          <w:spacing w:val="-17"/>
          <w:sz w:val="21"/>
          <w:szCs w:val="21"/>
          <w:lang w:eastAsia="ja-JP"/>
        </w:rPr>
        <w:t>課題アに応募する場合は</w:t>
      </w:r>
      <w:r>
        <w:rPr>
          <w:rFonts w:asciiTheme="majorEastAsia" w:eastAsiaTheme="majorEastAsia" w:hAnsiTheme="majorEastAsia" w:hint="eastAsia"/>
          <w:spacing w:val="-1"/>
          <w:sz w:val="21"/>
          <w:szCs w:val="21"/>
          <w:lang w:eastAsia="ja-JP"/>
        </w:rPr>
        <w:t>上記</w:t>
      </w:r>
      <w:r w:rsidR="007F4B8C">
        <w:rPr>
          <w:rFonts w:asciiTheme="majorEastAsia" w:eastAsiaTheme="majorEastAsia" w:hAnsiTheme="majorEastAsia" w:hint="eastAsia"/>
          <w:spacing w:val="-1"/>
          <w:sz w:val="21"/>
          <w:szCs w:val="21"/>
          <w:lang w:eastAsia="ja-JP"/>
        </w:rPr>
        <w:t>（</w:t>
      </w:r>
      <w:r>
        <w:rPr>
          <w:rFonts w:asciiTheme="majorEastAsia" w:eastAsiaTheme="majorEastAsia" w:hAnsiTheme="majorEastAsia" w:hint="eastAsia"/>
          <w:spacing w:val="-1"/>
          <w:sz w:val="21"/>
          <w:szCs w:val="21"/>
          <w:lang w:eastAsia="ja-JP"/>
        </w:rPr>
        <w:t>１</w:t>
      </w:r>
      <w:r w:rsidR="007F4B8C">
        <w:rPr>
          <w:rFonts w:asciiTheme="majorEastAsia" w:eastAsiaTheme="majorEastAsia" w:hAnsiTheme="majorEastAsia" w:hint="eastAsia"/>
          <w:spacing w:val="-1"/>
          <w:sz w:val="21"/>
          <w:szCs w:val="21"/>
          <w:lang w:eastAsia="ja-JP"/>
        </w:rPr>
        <w:t>）</w:t>
      </w:r>
      <w:r>
        <w:rPr>
          <w:rFonts w:asciiTheme="majorEastAsia" w:eastAsiaTheme="majorEastAsia" w:hAnsiTheme="majorEastAsia" w:hint="eastAsia"/>
          <w:spacing w:val="-1"/>
          <w:sz w:val="21"/>
          <w:szCs w:val="21"/>
          <w:lang w:eastAsia="ja-JP"/>
        </w:rPr>
        <w:t>～</w:t>
      </w:r>
      <w:r w:rsidR="007F4B8C">
        <w:rPr>
          <w:rFonts w:asciiTheme="majorEastAsia" w:eastAsiaTheme="majorEastAsia" w:hAnsiTheme="majorEastAsia" w:hint="eastAsia"/>
          <w:spacing w:val="-1"/>
          <w:sz w:val="21"/>
          <w:szCs w:val="21"/>
          <w:lang w:eastAsia="ja-JP"/>
        </w:rPr>
        <w:t>（</w:t>
      </w:r>
      <w:r w:rsidR="00AC4672">
        <w:rPr>
          <w:rFonts w:asciiTheme="majorEastAsia" w:eastAsiaTheme="majorEastAsia" w:hAnsiTheme="majorEastAsia" w:hint="eastAsia"/>
          <w:spacing w:val="-1"/>
          <w:sz w:val="21"/>
          <w:szCs w:val="21"/>
          <w:lang w:eastAsia="ja-JP"/>
        </w:rPr>
        <w:t>４</w:t>
      </w:r>
      <w:r w:rsidR="007F4B8C">
        <w:rPr>
          <w:rFonts w:asciiTheme="majorEastAsia" w:eastAsiaTheme="majorEastAsia" w:hAnsiTheme="majorEastAsia" w:hint="eastAsia"/>
          <w:spacing w:val="-1"/>
          <w:sz w:val="21"/>
          <w:szCs w:val="21"/>
          <w:lang w:eastAsia="ja-JP"/>
        </w:rPr>
        <w:t>）</w:t>
      </w:r>
      <w:r w:rsidR="00AC4672">
        <w:rPr>
          <w:rFonts w:asciiTheme="majorEastAsia" w:eastAsiaTheme="majorEastAsia" w:hAnsiTheme="majorEastAsia" w:hint="eastAsia"/>
          <w:spacing w:val="-1"/>
          <w:sz w:val="21"/>
          <w:szCs w:val="21"/>
          <w:lang w:eastAsia="ja-JP"/>
        </w:rPr>
        <w:t>、</w:t>
      </w:r>
      <w:r w:rsidR="00F9356B">
        <w:rPr>
          <w:rFonts w:asciiTheme="majorEastAsia" w:eastAsiaTheme="majorEastAsia" w:hAnsiTheme="majorEastAsia" w:hint="eastAsia"/>
          <w:spacing w:val="-1"/>
          <w:sz w:val="21"/>
          <w:szCs w:val="21"/>
          <w:lang w:eastAsia="ja-JP"/>
        </w:rPr>
        <w:t>実証</w:t>
      </w:r>
      <w:r w:rsidR="00AC4672">
        <w:rPr>
          <w:rFonts w:asciiTheme="majorEastAsia" w:eastAsiaTheme="majorEastAsia" w:hAnsiTheme="majorEastAsia" w:hint="eastAsia"/>
          <w:spacing w:val="-1"/>
          <w:sz w:val="21"/>
          <w:szCs w:val="21"/>
          <w:lang w:eastAsia="ja-JP"/>
        </w:rPr>
        <w:t>課題イに応募する場合は上記（５）～（７）</w:t>
      </w:r>
      <w:r w:rsidR="007F4B8C">
        <w:rPr>
          <w:rFonts w:asciiTheme="majorEastAsia" w:eastAsiaTheme="majorEastAsia" w:hAnsiTheme="majorEastAsia" w:hint="eastAsia"/>
          <w:spacing w:val="-1"/>
          <w:sz w:val="21"/>
          <w:szCs w:val="21"/>
          <w:lang w:eastAsia="ja-JP"/>
        </w:rPr>
        <w:t>の</w:t>
      </w:r>
      <w:r w:rsidR="00AC4672">
        <w:rPr>
          <w:rFonts w:asciiTheme="majorEastAsia" w:eastAsiaTheme="majorEastAsia" w:hAnsiTheme="majorEastAsia" w:hint="eastAsia"/>
          <w:spacing w:val="-1"/>
          <w:sz w:val="21"/>
          <w:szCs w:val="21"/>
          <w:lang w:eastAsia="ja-JP"/>
        </w:rPr>
        <w:t>それぞれ</w:t>
      </w:r>
      <w:r w:rsidR="007F4B8C">
        <w:rPr>
          <w:rFonts w:asciiTheme="majorEastAsia" w:eastAsiaTheme="majorEastAsia" w:hAnsiTheme="majorEastAsia" w:hint="eastAsia"/>
          <w:spacing w:val="-1"/>
          <w:sz w:val="21"/>
          <w:szCs w:val="21"/>
          <w:lang w:eastAsia="ja-JP"/>
        </w:rPr>
        <w:t>全ての項目</w:t>
      </w:r>
      <w:r>
        <w:rPr>
          <w:rFonts w:asciiTheme="majorEastAsia" w:eastAsiaTheme="majorEastAsia" w:hAnsiTheme="majorEastAsia" w:hint="eastAsia"/>
          <w:spacing w:val="-1"/>
          <w:sz w:val="21"/>
          <w:szCs w:val="21"/>
          <w:lang w:eastAsia="ja-JP"/>
        </w:rPr>
        <w:t>について、</w:t>
      </w:r>
      <w:r w:rsidRPr="00924ED9">
        <w:rPr>
          <w:rFonts w:asciiTheme="majorEastAsia" w:eastAsiaTheme="majorEastAsia" w:hAnsiTheme="majorEastAsia"/>
          <w:spacing w:val="-1"/>
          <w:sz w:val="21"/>
          <w:szCs w:val="21"/>
          <w:lang w:eastAsia="ja-JP"/>
        </w:rPr>
        <w:t>定量的</w:t>
      </w:r>
      <w:r w:rsidR="007F4B8C">
        <w:rPr>
          <w:rFonts w:asciiTheme="majorEastAsia" w:eastAsiaTheme="majorEastAsia" w:hAnsiTheme="majorEastAsia" w:hint="eastAsia"/>
          <w:spacing w:val="-1"/>
          <w:sz w:val="21"/>
          <w:szCs w:val="21"/>
          <w:lang w:eastAsia="ja-JP"/>
        </w:rPr>
        <w:t>な</w:t>
      </w:r>
      <w:r w:rsidRPr="00924ED9">
        <w:rPr>
          <w:rFonts w:asciiTheme="majorEastAsia" w:eastAsiaTheme="majorEastAsia" w:hAnsiTheme="majorEastAsia"/>
          <w:spacing w:val="-1"/>
          <w:sz w:val="21"/>
          <w:szCs w:val="21"/>
          <w:lang w:eastAsia="ja-JP"/>
        </w:rPr>
        <w:t>目標を</w:t>
      </w:r>
      <w:r w:rsidR="007F4B8C">
        <w:rPr>
          <w:rFonts w:asciiTheme="majorEastAsia" w:eastAsiaTheme="majorEastAsia" w:hAnsiTheme="majorEastAsia" w:hint="eastAsia"/>
          <w:spacing w:val="-1"/>
          <w:sz w:val="21"/>
          <w:szCs w:val="21"/>
          <w:lang w:eastAsia="ja-JP"/>
        </w:rPr>
        <w:t>設定し</w:t>
      </w:r>
      <w:r w:rsidRPr="00AF7715">
        <w:rPr>
          <w:rFonts w:asciiTheme="majorEastAsia" w:eastAsiaTheme="majorEastAsia" w:hAnsiTheme="majorEastAsia" w:hint="eastAsia"/>
          <w:spacing w:val="-1"/>
          <w:sz w:val="21"/>
          <w:szCs w:val="21"/>
          <w:lang w:eastAsia="ja-JP"/>
        </w:rPr>
        <w:t>てください。</w:t>
      </w:r>
    </w:p>
    <w:p w14:paraId="70113808" w14:textId="62E1755C" w:rsidR="00C36D64" w:rsidRDefault="00C36D64" w:rsidP="00C36D64">
      <w:pPr>
        <w:rPr>
          <w:rFonts w:asciiTheme="majorEastAsia" w:eastAsiaTheme="majorEastAsia" w:hAnsiTheme="majorEastAsia"/>
          <w:sz w:val="21"/>
          <w:szCs w:val="21"/>
          <w:lang w:eastAsia="ja-JP"/>
        </w:rPr>
      </w:pPr>
    </w:p>
    <w:p w14:paraId="7E602D19" w14:textId="77777777" w:rsidR="00AF28AE" w:rsidRDefault="00AF28AE" w:rsidP="00C36D64">
      <w:pPr>
        <w:rPr>
          <w:rFonts w:asciiTheme="majorEastAsia" w:eastAsiaTheme="majorEastAsia" w:hAnsiTheme="majorEastAsia"/>
          <w:sz w:val="21"/>
          <w:szCs w:val="21"/>
          <w:lang w:eastAsia="ja-JP"/>
        </w:rPr>
      </w:pPr>
    </w:p>
    <w:p w14:paraId="252561BF" w14:textId="2D097F6B" w:rsidR="00AF28AE" w:rsidRPr="00924ED9" w:rsidRDefault="00AF28AE" w:rsidP="00AF28AE">
      <w:pPr>
        <w:rPr>
          <w:b/>
          <w:lang w:eastAsia="ja-JP"/>
        </w:rPr>
      </w:pPr>
      <w:r w:rsidRPr="00924ED9">
        <w:rPr>
          <w:b/>
          <w:lang w:eastAsia="ja-JP"/>
        </w:rPr>
        <w:t>（</w:t>
      </w:r>
      <w:r>
        <w:rPr>
          <w:rFonts w:hint="eastAsia"/>
          <w:b/>
          <w:lang w:eastAsia="ja-JP"/>
        </w:rPr>
        <w:t>３</w:t>
      </w:r>
      <w:r w:rsidRPr="00924ED9">
        <w:rPr>
          <w:b/>
          <w:lang w:eastAsia="ja-JP"/>
        </w:rPr>
        <w:t>）実証する技術の</w:t>
      </w:r>
      <w:r>
        <w:rPr>
          <w:rFonts w:hint="eastAsia"/>
          <w:b/>
          <w:lang w:eastAsia="ja-JP"/>
        </w:rPr>
        <w:t>セールスポイント</w:t>
      </w:r>
    </w:p>
    <w:tbl>
      <w:tblPr>
        <w:tblStyle w:val="af1"/>
        <w:tblW w:w="0" w:type="auto"/>
        <w:tblInd w:w="-5" w:type="dxa"/>
        <w:tblLook w:val="04A0" w:firstRow="1" w:lastRow="0" w:firstColumn="1" w:lastColumn="0" w:noHBand="0" w:noVBand="1"/>
      </w:tblPr>
      <w:tblGrid>
        <w:gridCol w:w="10065"/>
      </w:tblGrid>
      <w:tr w:rsidR="00AF28AE" w14:paraId="2ADB2CF6" w14:textId="77777777" w:rsidTr="00B70D22">
        <w:tc>
          <w:tcPr>
            <w:tcW w:w="10185" w:type="dxa"/>
          </w:tcPr>
          <w:p w14:paraId="2623B2DB" w14:textId="77777777" w:rsidR="00AF28AE" w:rsidRDefault="00AF28AE" w:rsidP="00B70D22">
            <w:pPr>
              <w:rPr>
                <w:rFonts w:asciiTheme="majorEastAsia" w:eastAsiaTheme="majorEastAsia" w:hAnsiTheme="majorEastAsia"/>
                <w:color w:val="FF0000"/>
                <w:sz w:val="21"/>
                <w:szCs w:val="21"/>
                <w:lang w:eastAsia="ja-JP"/>
              </w:rPr>
            </w:pPr>
          </w:p>
          <w:p w14:paraId="42914690" w14:textId="77777777" w:rsidR="00AF28AE" w:rsidRDefault="00AF28AE" w:rsidP="00B70D22">
            <w:pPr>
              <w:rPr>
                <w:rFonts w:asciiTheme="majorEastAsia" w:eastAsiaTheme="majorEastAsia" w:hAnsiTheme="majorEastAsia"/>
                <w:color w:val="FF0000"/>
                <w:sz w:val="21"/>
                <w:szCs w:val="21"/>
                <w:lang w:eastAsia="ja-JP"/>
              </w:rPr>
            </w:pPr>
          </w:p>
          <w:p w14:paraId="5A4CD555" w14:textId="77777777" w:rsidR="00AF28AE" w:rsidRDefault="00AF28AE" w:rsidP="00B70D22">
            <w:pPr>
              <w:rPr>
                <w:rFonts w:asciiTheme="majorEastAsia" w:eastAsiaTheme="majorEastAsia" w:hAnsiTheme="majorEastAsia"/>
                <w:color w:val="FF0000"/>
                <w:sz w:val="21"/>
                <w:szCs w:val="21"/>
                <w:lang w:eastAsia="ja-JP"/>
              </w:rPr>
            </w:pPr>
          </w:p>
          <w:p w14:paraId="50A1019C" w14:textId="77777777" w:rsidR="00AF28AE" w:rsidRDefault="00AF28AE" w:rsidP="00B70D22">
            <w:pPr>
              <w:rPr>
                <w:rFonts w:asciiTheme="majorEastAsia" w:eastAsiaTheme="majorEastAsia" w:hAnsiTheme="majorEastAsia"/>
                <w:color w:val="FF0000"/>
                <w:sz w:val="21"/>
                <w:szCs w:val="21"/>
                <w:lang w:eastAsia="ja-JP"/>
              </w:rPr>
            </w:pPr>
          </w:p>
          <w:p w14:paraId="4BC78E72" w14:textId="77777777" w:rsidR="00AF28AE" w:rsidRDefault="00AF28AE" w:rsidP="00B70D22">
            <w:pPr>
              <w:rPr>
                <w:rFonts w:asciiTheme="majorEastAsia" w:eastAsiaTheme="majorEastAsia" w:hAnsiTheme="majorEastAsia"/>
                <w:color w:val="FF0000"/>
                <w:sz w:val="21"/>
                <w:szCs w:val="21"/>
                <w:lang w:eastAsia="ja-JP"/>
              </w:rPr>
            </w:pPr>
          </w:p>
          <w:p w14:paraId="41B07DE9" w14:textId="77777777" w:rsidR="00AF28AE" w:rsidRDefault="00AF28AE" w:rsidP="00B70D22">
            <w:pPr>
              <w:rPr>
                <w:rFonts w:asciiTheme="majorEastAsia" w:eastAsiaTheme="majorEastAsia" w:hAnsiTheme="majorEastAsia"/>
                <w:color w:val="FF0000"/>
                <w:sz w:val="21"/>
                <w:szCs w:val="21"/>
                <w:lang w:eastAsia="ja-JP"/>
              </w:rPr>
            </w:pPr>
          </w:p>
        </w:tc>
      </w:tr>
    </w:tbl>
    <w:p w14:paraId="4C3194C7" w14:textId="606A07BC" w:rsidR="00AF28AE" w:rsidRPr="00AF28AE" w:rsidRDefault="00AF28AE" w:rsidP="00AF28AE">
      <w:pPr>
        <w:ind w:left="564" w:hangingChars="270" w:hanging="564"/>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実証する技術体系の先進性・</w:t>
      </w:r>
      <w:r>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739DCE94" w14:textId="77777777" w:rsidR="00A44ACD" w:rsidRPr="00E4403A" w:rsidRDefault="00A44ACD"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footerReference w:type="default" r:id="rId11"/>
          <w:pgSz w:w="11910" w:h="16840"/>
          <w:pgMar w:top="1460" w:right="980" w:bottom="1520" w:left="860" w:header="0" w:footer="1322" w:gutter="0"/>
          <w:cols w:space="720"/>
        </w:sectPr>
      </w:pPr>
    </w:p>
    <w:p w14:paraId="199D6AF3" w14:textId="5EB79C4C"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AF28AE">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b/>
          <w:sz w:val="21"/>
          <w:szCs w:val="21"/>
          <w:lang w:eastAsia="ja-JP"/>
        </w:rPr>
        <w:t>）実証する</w:t>
      </w:r>
      <w:r w:rsidR="000651BB">
        <w:rPr>
          <w:rFonts w:asciiTheme="majorEastAsia" w:eastAsiaTheme="majorEastAsia" w:hAnsiTheme="majorEastAsia" w:hint="eastAsia"/>
          <w:b/>
          <w:sz w:val="21"/>
          <w:szCs w:val="21"/>
          <w:lang w:eastAsia="ja-JP"/>
        </w:rPr>
        <w:t>ペレット堆肥及び敷料の</w:t>
      </w:r>
      <w:r w:rsidR="00F01E1A">
        <w:rPr>
          <w:rFonts w:asciiTheme="majorEastAsia" w:eastAsiaTheme="majorEastAsia" w:hAnsiTheme="majorEastAsia" w:hint="eastAsia"/>
          <w:b/>
          <w:sz w:val="21"/>
          <w:szCs w:val="21"/>
          <w:lang w:eastAsia="ja-JP"/>
        </w:rPr>
        <w:t>製造</w:t>
      </w:r>
      <w:r w:rsidR="004571BF">
        <w:rPr>
          <w:rFonts w:asciiTheme="majorEastAsia" w:eastAsiaTheme="majorEastAsia" w:hAnsiTheme="majorEastAsia" w:hint="eastAsia"/>
          <w:b/>
          <w:sz w:val="21"/>
          <w:szCs w:val="21"/>
          <w:lang w:eastAsia="ja-JP"/>
        </w:rPr>
        <w:t>（探索）</w:t>
      </w:r>
      <w:r w:rsidR="00F01E1A">
        <w:rPr>
          <w:rFonts w:asciiTheme="majorEastAsia" w:eastAsiaTheme="majorEastAsia" w:hAnsiTheme="majorEastAsia" w:hint="eastAsia"/>
          <w:b/>
          <w:sz w:val="21"/>
          <w:szCs w:val="21"/>
          <w:lang w:eastAsia="ja-JP"/>
        </w:rPr>
        <w:t>・利用</w:t>
      </w:r>
      <w:r w:rsidRPr="00781B4C">
        <w:rPr>
          <w:rFonts w:asciiTheme="majorEastAsia" w:eastAsiaTheme="majorEastAsia" w:hAnsiTheme="majorEastAsia"/>
          <w:b/>
          <w:sz w:val="21"/>
          <w:szCs w:val="21"/>
          <w:lang w:eastAsia="ja-JP"/>
        </w:rPr>
        <w:t>技術の概要</w:t>
      </w:r>
    </w:p>
    <w:tbl>
      <w:tblPr>
        <w:tblStyle w:val="af1"/>
        <w:tblW w:w="0" w:type="auto"/>
        <w:tblLayout w:type="fixed"/>
        <w:tblLook w:val="04A0" w:firstRow="1" w:lastRow="0" w:firstColumn="1" w:lastColumn="0" w:noHBand="0" w:noVBand="1"/>
      </w:tblPr>
      <w:tblGrid>
        <w:gridCol w:w="1371"/>
        <w:gridCol w:w="2310"/>
        <w:gridCol w:w="1559"/>
        <w:gridCol w:w="567"/>
        <w:gridCol w:w="767"/>
        <w:gridCol w:w="2956"/>
        <w:gridCol w:w="2207"/>
        <w:gridCol w:w="1412"/>
        <w:gridCol w:w="1124"/>
      </w:tblGrid>
      <w:tr w:rsidR="005B2D8A" w14:paraId="4EECF5FB" w14:textId="77777777" w:rsidTr="00652E1F">
        <w:tc>
          <w:tcPr>
            <w:tcW w:w="1371" w:type="dxa"/>
            <w:vAlign w:val="center"/>
          </w:tcPr>
          <w:p w14:paraId="0B044E9A" w14:textId="190D4932" w:rsidR="005B2D8A" w:rsidRPr="00781B4C" w:rsidRDefault="005B2D8A" w:rsidP="00A13FA6">
            <w:pPr>
              <w:jc w:val="center"/>
              <w:rPr>
                <w:rFonts w:asciiTheme="majorEastAsia" w:eastAsiaTheme="majorEastAsia" w:hAnsiTheme="majorEastAsia"/>
                <w:sz w:val="21"/>
                <w:szCs w:val="21"/>
                <w:lang w:eastAsia="ja-JP"/>
              </w:rPr>
            </w:pPr>
          </w:p>
        </w:tc>
        <w:tc>
          <w:tcPr>
            <w:tcW w:w="2310" w:type="dxa"/>
            <w:vAlign w:val="center"/>
          </w:tcPr>
          <w:p w14:paraId="5CF68FDF" w14:textId="75F9CB97" w:rsidR="005B2D8A" w:rsidRPr="00781B4C" w:rsidRDefault="005B2D8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B2D8A" w:rsidRDefault="005B2D8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559" w:type="dxa"/>
            <w:vAlign w:val="center"/>
          </w:tcPr>
          <w:p w14:paraId="134A1959" w14:textId="12AA306D"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567" w:type="dxa"/>
            <w:vAlign w:val="center"/>
          </w:tcPr>
          <w:p w14:paraId="1CBB1CF0" w14:textId="39800E3D" w:rsidR="005B2D8A" w:rsidRPr="00652E1F" w:rsidRDefault="005B2D8A" w:rsidP="00B94E5A">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台数</w:t>
            </w:r>
          </w:p>
        </w:tc>
        <w:tc>
          <w:tcPr>
            <w:tcW w:w="767" w:type="dxa"/>
            <w:vAlign w:val="center"/>
          </w:tcPr>
          <w:p w14:paraId="305816D6" w14:textId="6A06ED7B" w:rsidR="005B2D8A" w:rsidRDefault="006A2FA8"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処理能力</w:t>
            </w:r>
          </w:p>
        </w:tc>
        <w:tc>
          <w:tcPr>
            <w:tcW w:w="2956" w:type="dxa"/>
            <w:vAlign w:val="center"/>
          </w:tcPr>
          <w:p w14:paraId="5151E01A" w14:textId="44F40A1E"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07" w:type="dxa"/>
            <w:vAlign w:val="center"/>
          </w:tcPr>
          <w:p w14:paraId="4D0F3922" w14:textId="0E3B9F1D"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2" w:type="dxa"/>
            <w:vAlign w:val="center"/>
          </w:tcPr>
          <w:p w14:paraId="2053C87F" w14:textId="77777777"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24" w:type="dxa"/>
            <w:vAlign w:val="center"/>
          </w:tcPr>
          <w:p w14:paraId="6228B678" w14:textId="3BF4BD28" w:rsidR="005B2D8A" w:rsidRDefault="006A2FA8"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改良</w:t>
            </w:r>
            <w:r w:rsidR="005B2D8A">
              <w:rPr>
                <w:rFonts w:asciiTheme="majorEastAsia" w:eastAsiaTheme="majorEastAsia" w:hAnsiTheme="majorEastAsia"/>
                <w:sz w:val="21"/>
                <w:szCs w:val="21"/>
                <w:lang w:eastAsia="ja-JP"/>
              </w:rPr>
              <w:t>・新規の別</w:t>
            </w:r>
          </w:p>
        </w:tc>
      </w:tr>
      <w:tr w:rsidR="00652E1F" w14:paraId="520E19B3" w14:textId="77777777" w:rsidTr="00AA5C9D">
        <w:trPr>
          <w:trHeight w:val="499"/>
        </w:trPr>
        <w:tc>
          <w:tcPr>
            <w:tcW w:w="1371" w:type="dxa"/>
            <w:vAlign w:val="center"/>
          </w:tcPr>
          <w:p w14:paraId="51215F5F" w14:textId="0065C40A" w:rsidR="00652E1F" w:rsidDel="000B02B0"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乾燥</w:t>
            </w:r>
          </w:p>
        </w:tc>
        <w:tc>
          <w:tcPr>
            <w:tcW w:w="2310" w:type="dxa"/>
            <w:vAlign w:val="center"/>
          </w:tcPr>
          <w:p w14:paraId="761955C2" w14:textId="13CE905F"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ボイラー（A-123）</w:t>
            </w:r>
          </w:p>
        </w:tc>
        <w:tc>
          <w:tcPr>
            <w:tcW w:w="1559" w:type="dxa"/>
            <w:vAlign w:val="center"/>
          </w:tcPr>
          <w:p w14:paraId="44FBE212" w14:textId="49070D58"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567" w:type="dxa"/>
            <w:vAlign w:val="center"/>
          </w:tcPr>
          <w:p w14:paraId="0E1CAA47" w14:textId="2E97D817" w:rsidR="00652E1F" w:rsidRDefault="00652E1F" w:rsidP="009648A9">
            <w:pPr>
              <w:jc w:val="both"/>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767" w:type="dxa"/>
            <w:vAlign w:val="center"/>
          </w:tcPr>
          <w:p w14:paraId="32431A63" w14:textId="1249AC25" w:rsidR="00652E1F" w:rsidDel="00A13FA6" w:rsidRDefault="00652E1F"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7CBD222F" w14:textId="2F5DCD5A"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温風による乾燥ハウスでの効率的な乾燥によるペレット堆肥製造コスト削減を</w:t>
            </w:r>
            <w:r>
              <w:rPr>
                <w:rFonts w:asciiTheme="majorEastAsia" w:eastAsiaTheme="majorEastAsia" w:hAnsiTheme="majorEastAsia"/>
                <w:color w:val="FF0000"/>
                <w:sz w:val="21"/>
                <w:szCs w:val="21"/>
                <w:lang w:eastAsia="ja-JP"/>
              </w:rPr>
              <w:t>実証</w:t>
            </w:r>
            <w:r>
              <w:rPr>
                <w:rFonts w:asciiTheme="majorEastAsia" w:eastAsiaTheme="majorEastAsia" w:hAnsiTheme="majorEastAsia" w:hint="eastAsia"/>
                <w:color w:val="FF0000"/>
                <w:sz w:val="21"/>
                <w:szCs w:val="21"/>
                <w:lang w:eastAsia="ja-JP"/>
              </w:rPr>
              <w:t>。</w:t>
            </w:r>
          </w:p>
        </w:tc>
        <w:tc>
          <w:tcPr>
            <w:tcW w:w="2207" w:type="dxa"/>
            <w:vAlign w:val="center"/>
          </w:tcPr>
          <w:p w14:paraId="7ED54E58" w14:textId="3C9BBB3B"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２</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、ペレット堆肥の製造コストを１割以上削減。</w:t>
            </w:r>
          </w:p>
        </w:tc>
        <w:tc>
          <w:tcPr>
            <w:tcW w:w="1412" w:type="dxa"/>
            <w:vAlign w:val="center"/>
          </w:tcPr>
          <w:p w14:paraId="582B8E1D" w14:textId="517B4032" w:rsidR="00652E1F" w:rsidRDefault="00F62DA4"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5</w:t>
            </w:r>
            <w:r w:rsidR="00652E1F" w:rsidRPr="00781B4C">
              <w:rPr>
                <w:rFonts w:asciiTheme="majorEastAsia" w:eastAsiaTheme="majorEastAsia" w:hAnsiTheme="majorEastAsia"/>
                <w:color w:val="FF0000"/>
                <w:sz w:val="21"/>
                <w:szCs w:val="21"/>
              </w:rPr>
              <w:t>,700,000</w:t>
            </w:r>
            <w:r w:rsidR="00652E1F">
              <w:rPr>
                <w:rFonts w:asciiTheme="majorEastAsia" w:eastAsiaTheme="majorEastAsia" w:hAnsiTheme="majorEastAsia" w:hint="eastAsia"/>
                <w:color w:val="FF0000"/>
                <w:sz w:val="21"/>
                <w:szCs w:val="21"/>
                <w:lang w:eastAsia="ja-JP"/>
              </w:rPr>
              <w:t>円</w:t>
            </w:r>
          </w:p>
        </w:tc>
        <w:tc>
          <w:tcPr>
            <w:tcW w:w="1124" w:type="dxa"/>
            <w:vAlign w:val="center"/>
          </w:tcPr>
          <w:p w14:paraId="19F7CA06" w14:textId="3C0F8C12"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652E1F" w14:paraId="216B919E" w14:textId="77777777" w:rsidTr="00AA5C9D">
        <w:trPr>
          <w:trHeight w:val="499"/>
        </w:trPr>
        <w:tc>
          <w:tcPr>
            <w:tcW w:w="1371" w:type="dxa"/>
            <w:vAlign w:val="center"/>
          </w:tcPr>
          <w:p w14:paraId="1A72531D" w14:textId="4E2F4D29"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成分・肥効設計</w:t>
            </w:r>
          </w:p>
        </w:tc>
        <w:tc>
          <w:tcPr>
            <w:tcW w:w="2310" w:type="dxa"/>
            <w:vAlign w:val="center"/>
          </w:tcPr>
          <w:p w14:paraId="2EEB3D5A" w14:textId="07B00D18"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肥効○○システム</w:t>
            </w:r>
          </w:p>
        </w:tc>
        <w:tc>
          <w:tcPr>
            <w:tcW w:w="1559" w:type="dxa"/>
            <w:vAlign w:val="center"/>
          </w:tcPr>
          <w:p w14:paraId="119D79EB" w14:textId="77777777" w:rsidR="00652E1F" w:rsidRDefault="00652E1F" w:rsidP="009648A9">
            <w:pPr>
              <w:jc w:val="both"/>
              <w:rPr>
                <w:rFonts w:asciiTheme="majorEastAsia" w:eastAsiaTheme="majorEastAsia" w:hAnsiTheme="majorEastAsia"/>
                <w:color w:val="FF0000"/>
                <w:sz w:val="21"/>
                <w:szCs w:val="21"/>
              </w:rPr>
            </w:pPr>
          </w:p>
        </w:tc>
        <w:tc>
          <w:tcPr>
            <w:tcW w:w="567" w:type="dxa"/>
            <w:vAlign w:val="center"/>
          </w:tcPr>
          <w:p w14:paraId="615AE624" w14:textId="07F2F41D" w:rsidR="00652E1F" w:rsidRPr="00781B4C" w:rsidRDefault="00652E1F"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1</w:t>
            </w:r>
          </w:p>
        </w:tc>
        <w:tc>
          <w:tcPr>
            <w:tcW w:w="767" w:type="dxa"/>
            <w:vAlign w:val="center"/>
          </w:tcPr>
          <w:p w14:paraId="773BCEA3" w14:textId="77777777" w:rsidR="00652E1F" w:rsidRDefault="00652E1F" w:rsidP="00AA5C9D">
            <w:pPr>
              <w:jc w:val="both"/>
              <w:rPr>
                <w:rFonts w:asciiTheme="majorEastAsia" w:eastAsiaTheme="majorEastAsia" w:hAnsiTheme="majorEastAsia"/>
                <w:color w:val="FF0000"/>
                <w:sz w:val="21"/>
                <w:szCs w:val="21"/>
                <w:lang w:eastAsia="ja-JP"/>
              </w:rPr>
            </w:pPr>
          </w:p>
        </w:tc>
        <w:tc>
          <w:tcPr>
            <w:tcW w:w="2956" w:type="dxa"/>
            <w:vAlign w:val="center"/>
          </w:tcPr>
          <w:p w14:paraId="4C734211" w14:textId="20A07BFF"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7CBA73F1" w14:textId="47C19BE3"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1412" w:type="dxa"/>
            <w:vAlign w:val="center"/>
          </w:tcPr>
          <w:p w14:paraId="17FEE8BA" w14:textId="2AEF4DF5" w:rsidR="00652E1F" w:rsidRPr="00781B4C" w:rsidRDefault="00652E1F"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○○○円</w:t>
            </w:r>
          </w:p>
        </w:tc>
        <w:tc>
          <w:tcPr>
            <w:tcW w:w="1124" w:type="dxa"/>
            <w:vAlign w:val="center"/>
          </w:tcPr>
          <w:p w14:paraId="2932EAEF" w14:textId="0E8BBE53"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652E1F" w14:paraId="39F2159C" w14:textId="77777777" w:rsidTr="00AA5C9D">
        <w:trPr>
          <w:trHeight w:val="684"/>
        </w:trPr>
        <w:tc>
          <w:tcPr>
            <w:tcW w:w="1371" w:type="dxa"/>
            <w:vAlign w:val="center"/>
          </w:tcPr>
          <w:p w14:paraId="0FCCBD50" w14:textId="3BE11D28"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運搬</w:t>
            </w:r>
          </w:p>
        </w:tc>
        <w:tc>
          <w:tcPr>
            <w:tcW w:w="2310" w:type="dxa"/>
            <w:vAlign w:val="center"/>
          </w:tcPr>
          <w:p w14:paraId="3C8763CE" w14:textId="01AD6F0B"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559" w:type="dxa"/>
            <w:vAlign w:val="center"/>
          </w:tcPr>
          <w:p w14:paraId="310CBA17" w14:textId="77777777" w:rsidR="00652E1F" w:rsidRDefault="00652E1F" w:rsidP="00AA5C9D">
            <w:pPr>
              <w:jc w:val="both"/>
              <w:rPr>
                <w:rFonts w:asciiTheme="majorEastAsia" w:eastAsiaTheme="majorEastAsia" w:hAnsiTheme="majorEastAsia"/>
                <w:color w:val="FF0000"/>
                <w:sz w:val="21"/>
                <w:szCs w:val="21"/>
                <w:lang w:eastAsia="ja-JP"/>
              </w:rPr>
            </w:pPr>
          </w:p>
        </w:tc>
        <w:tc>
          <w:tcPr>
            <w:tcW w:w="567" w:type="dxa"/>
            <w:vAlign w:val="center"/>
          </w:tcPr>
          <w:p w14:paraId="504BDF8B" w14:textId="48EC8EF7"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75B9DD27" w14:textId="3781E7D1" w:rsidR="00652E1F" w:rsidRDefault="00652E1F"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09CBB383" w14:textId="0EA6A9B5"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66B25E29" w14:textId="25BE6E97"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63D3463A" w14:textId="4300C275"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3B39F829" w14:textId="48685986"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652E1F" w14:paraId="25A1F437" w14:textId="77777777" w:rsidTr="00AA5C9D">
        <w:trPr>
          <w:trHeight w:val="574"/>
        </w:trPr>
        <w:tc>
          <w:tcPr>
            <w:tcW w:w="1371" w:type="dxa"/>
            <w:vAlign w:val="center"/>
          </w:tcPr>
          <w:p w14:paraId="656A8524" w14:textId="5B1E6DB3"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堆積・発酵</w:t>
            </w:r>
          </w:p>
        </w:tc>
        <w:tc>
          <w:tcPr>
            <w:tcW w:w="2310" w:type="dxa"/>
            <w:vAlign w:val="center"/>
          </w:tcPr>
          <w:p w14:paraId="42829277" w14:textId="7BD87150"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○○ロボット</w:t>
            </w:r>
          </w:p>
        </w:tc>
        <w:tc>
          <w:tcPr>
            <w:tcW w:w="1559" w:type="dxa"/>
            <w:vAlign w:val="center"/>
          </w:tcPr>
          <w:p w14:paraId="2639B7A6" w14:textId="77777777" w:rsidR="00652E1F" w:rsidRDefault="00652E1F" w:rsidP="00AA5C9D">
            <w:pPr>
              <w:jc w:val="both"/>
              <w:rPr>
                <w:rFonts w:asciiTheme="majorEastAsia" w:eastAsiaTheme="majorEastAsia" w:hAnsiTheme="majorEastAsia"/>
                <w:color w:val="FF0000"/>
                <w:sz w:val="21"/>
                <w:szCs w:val="21"/>
                <w:lang w:eastAsia="ja-JP"/>
              </w:rPr>
            </w:pPr>
          </w:p>
        </w:tc>
        <w:tc>
          <w:tcPr>
            <w:tcW w:w="567" w:type="dxa"/>
            <w:vAlign w:val="center"/>
          </w:tcPr>
          <w:p w14:paraId="0F471BAC" w14:textId="2AC94472"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35FD4A16" w14:textId="5A303C44" w:rsidR="00652E1F" w:rsidRPr="00A13FA6" w:rsidRDefault="00652E1F"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510FF519" w14:textId="252C7D3F"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07" w:type="dxa"/>
            <w:vAlign w:val="center"/>
          </w:tcPr>
          <w:p w14:paraId="6C3AA861" w14:textId="5342DB35"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215A8B73" w14:textId="04783C43" w:rsidR="00652E1F" w:rsidRDefault="00652E1F"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29A47825" w14:textId="6BFEEEC5" w:rsidR="00652E1F" w:rsidRDefault="00652E1F"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9648A9" w14:paraId="00837CA1" w14:textId="77777777" w:rsidTr="00AA5C9D">
        <w:trPr>
          <w:trHeight w:val="1135"/>
        </w:trPr>
        <w:tc>
          <w:tcPr>
            <w:tcW w:w="1371" w:type="dxa"/>
            <w:vAlign w:val="center"/>
          </w:tcPr>
          <w:p w14:paraId="34013B89" w14:textId="7D7B7E73" w:rsidR="009648A9" w:rsidRDefault="009648A9" w:rsidP="009648A9">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乾燥</w:t>
            </w:r>
          </w:p>
        </w:tc>
        <w:tc>
          <w:tcPr>
            <w:tcW w:w="2310" w:type="dxa"/>
            <w:vAlign w:val="center"/>
          </w:tcPr>
          <w:p w14:paraId="5C3E09EF" w14:textId="17EA01AA" w:rsidR="009648A9" w:rsidRDefault="009648A9" w:rsidP="009648A9">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発酵乾燥装置（A-123）</w:t>
            </w:r>
          </w:p>
        </w:tc>
        <w:tc>
          <w:tcPr>
            <w:tcW w:w="1559" w:type="dxa"/>
            <w:vAlign w:val="center"/>
          </w:tcPr>
          <w:p w14:paraId="53100731" w14:textId="074EA6B6"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rPr>
              <w:t>（株）○○</w:t>
            </w:r>
            <w:r w:rsidRPr="00847CE4">
              <w:rPr>
                <w:rFonts w:asciiTheme="majorEastAsia" w:eastAsiaTheme="majorEastAsia" w:hAnsiTheme="majorEastAsia" w:hint="eastAsia"/>
                <w:color w:val="FF0000"/>
                <w:sz w:val="21"/>
                <w:szCs w:val="21"/>
                <w:lang w:eastAsia="ja-JP"/>
              </w:rPr>
              <w:t>農機</w:t>
            </w:r>
          </w:p>
        </w:tc>
        <w:tc>
          <w:tcPr>
            <w:tcW w:w="567" w:type="dxa"/>
            <w:vAlign w:val="center"/>
          </w:tcPr>
          <w:p w14:paraId="28F0CCD3" w14:textId="6F5E4053" w:rsidR="009648A9" w:rsidRDefault="009648A9" w:rsidP="009648A9">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color w:val="FF0000"/>
                <w:sz w:val="21"/>
                <w:szCs w:val="21"/>
              </w:rPr>
              <w:t>1</w:t>
            </w:r>
          </w:p>
        </w:tc>
        <w:tc>
          <w:tcPr>
            <w:tcW w:w="767" w:type="dxa"/>
            <w:vAlign w:val="center"/>
          </w:tcPr>
          <w:p w14:paraId="4706EC17" w14:textId="0DD69070"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○ｔ／日</w:t>
            </w:r>
          </w:p>
        </w:tc>
        <w:tc>
          <w:tcPr>
            <w:tcW w:w="2956" w:type="dxa"/>
            <w:vAlign w:val="center"/>
          </w:tcPr>
          <w:p w14:paraId="38EE9551" w14:textId="7B6FDBE5"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効率的な乾燥による敷料の生産コスト削減を</w:t>
            </w:r>
            <w:r w:rsidRPr="00847CE4">
              <w:rPr>
                <w:rFonts w:asciiTheme="majorEastAsia" w:eastAsiaTheme="majorEastAsia" w:hAnsiTheme="majorEastAsia"/>
                <w:color w:val="FF0000"/>
                <w:sz w:val="21"/>
                <w:szCs w:val="21"/>
                <w:lang w:eastAsia="ja-JP"/>
              </w:rPr>
              <w:t>実証</w:t>
            </w:r>
            <w:r w:rsidRPr="00847CE4">
              <w:rPr>
                <w:rFonts w:asciiTheme="majorEastAsia" w:eastAsiaTheme="majorEastAsia" w:hAnsiTheme="majorEastAsia" w:hint="eastAsia"/>
                <w:color w:val="FF0000"/>
                <w:sz w:val="21"/>
                <w:szCs w:val="21"/>
                <w:lang w:eastAsia="ja-JP"/>
              </w:rPr>
              <w:t>。</w:t>
            </w:r>
          </w:p>
        </w:tc>
        <w:tc>
          <w:tcPr>
            <w:tcW w:w="2207" w:type="dxa"/>
            <w:vAlign w:val="center"/>
          </w:tcPr>
          <w:p w14:paraId="33E31606" w14:textId="0D53DDC6"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発酵乾燥を利用する</w:t>
            </w:r>
            <w:r w:rsidRPr="00847CE4">
              <w:rPr>
                <w:rFonts w:asciiTheme="majorEastAsia" w:eastAsiaTheme="majorEastAsia" w:hAnsiTheme="majorEastAsia"/>
                <w:color w:val="FF0000"/>
                <w:sz w:val="21"/>
                <w:szCs w:val="21"/>
                <w:lang w:eastAsia="ja-JP"/>
              </w:rPr>
              <w:t>ことで</w:t>
            </w:r>
            <w:r w:rsidRPr="00847CE4">
              <w:rPr>
                <w:rFonts w:asciiTheme="majorEastAsia" w:eastAsiaTheme="majorEastAsia" w:hAnsiTheme="majorEastAsia" w:hint="eastAsia"/>
                <w:color w:val="FF0000"/>
                <w:sz w:val="21"/>
                <w:szCs w:val="21"/>
                <w:lang w:eastAsia="ja-JP"/>
              </w:rPr>
              <w:t>、敷料の生産コストを１割以上削減。</w:t>
            </w:r>
          </w:p>
        </w:tc>
        <w:tc>
          <w:tcPr>
            <w:tcW w:w="1412" w:type="dxa"/>
            <w:vAlign w:val="center"/>
          </w:tcPr>
          <w:p w14:paraId="29D0B69A" w14:textId="656FB8E3"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2</w:t>
            </w:r>
            <w:r w:rsidRPr="00847CE4">
              <w:rPr>
                <w:rFonts w:asciiTheme="majorEastAsia" w:eastAsiaTheme="majorEastAsia" w:hAnsiTheme="majorEastAsia"/>
                <w:color w:val="FF0000"/>
                <w:sz w:val="21"/>
                <w:szCs w:val="21"/>
                <w:lang w:eastAsia="ja-JP"/>
              </w:rPr>
              <w:t>0</w:t>
            </w:r>
            <w:r w:rsidRPr="00847CE4">
              <w:rPr>
                <w:rFonts w:asciiTheme="majorEastAsia" w:eastAsiaTheme="majorEastAsia" w:hAnsiTheme="majorEastAsia"/>
                <w:color w:val="FF0000"/>
                <w:sz w:val="21"/>
                <w:szCs w:val="21"/>
              </w:rPr>
              <w:t>,000,000</w:t>
            </w:r>
            <w:r w:rsidRPr="00847CE4">
              <w:rPr>
                <w:rFonts w:asciiTheme="majorEastAsia" w:eastAsiaTheme="majorEastAsia" w:hAnsiTheme="majorEastAsia" w:hint="eastAsia"/>
                <w:color w:val="FF0000"/>
                <w:sz w:val="21"/>
                <w:szCs w:val="21"/>
                <w:lang w:eastAsia="ja-JP"/>
              </w:rPr>
              <w:t>円</w:t>
            </w:r>
          </w:p>
        </w:tc>
        <w:tc>
          <w:tcPr>
            <w:tcW w:w="1124" w:type="dxa"/>
            <w:vAlign w:val="center"/>
          </w:tcPr>
          <w:p w14:paraId="46FA044B" w14:textId="0A14D301"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新規</w:t>
            </w:r>
          </w:p>
        </w:tc>
      </w:tr>
      <w:tr w:rsidR="009648A9" w14:paraId="46AA9EC7" w14:textId="77777777" w:rsidTr="00AA5C9D">
        <w:trPr>
          <w:trHeight w:val="417"/>
        </w:trPr>
        <w:tc>
          <w:tcPr>
            <w:tcW w:w="1371" w:type="dxa"/>
            <w:vAlign w:val="center"/>
          </w:tcPr>
          <w:p w14:paraId="2CA108D0" w14:textId="5BEF8E79" w:rsidR="009648A9" w:rsidRDefault="009648A9" w:rsidP="009648A9">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破砕</w:t>
            </w:r>
          </w:p>
        </w:tc>
        <w:tc>
          <w:tcPr>
            <w:tcW w:w="2310" w:type="dxa"/>
            <w:vAlign w:val="center"/>
          </w:tcPr>
          <w:p w14:paraId="6B202A40" w14:textId="37B1EA22"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破砕○○システム</w:t>
            </w:r>
          </w:p>
        </w:tc>
        <w:tc>
          <w:tcPr>
            <w:tcW w:w="1559" w:type="dxa"/>
            <w:vAlign w:val="center"/>
          </w:tcPr>
          <w:p w14:paraId="4C01B75C" w14:textId="77777777" w:rsidR="009648A9" w:rsidRDefault="009648A9" w:rsidP="00AA5C9D">
            <w:pPr>
              <w:jc w:val="both"/>
              <w:rPr>
                <w:rFonts w:asciiTheme="majorEastAsia" w:eastAsiaTheme="majorEastAsia" w:hAnsiTheme="majorEastAsia"/>
                <w:color w:val="FF0000"/>
                <w:sz w:val="21"/>
                <w:szCs w:val="21"/>
                <w:lang w:eastAsia="ja-JP"/>
              </w:rPr>
            </w:pPr>
          </w:p>
        </w:tc>
        <w:tc>
          <w:tcPr>
            <w:tcW w:w="567" w:type="dxa"/>
            <w:vAlign w:val="center"/>
          </w:tcPr>
          <w:p w14:paraId="78E423A7" w14:textId="5BF8BCB4" w:rsidR="009648A9" w:rsidRDefault="009648A9" w:rsidP="009648A9">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1</w:t>
            </w:r>
          </w:p>
        </w:tc>
        <w:tc>
          <w:tcPr>
            <w:tcW w:w="767" w:type="dxa"/>
            <w:vAlign w:val="center"/>
          </w:tcPr>
          <w:p w14:paraId="4E77C8E8" w14:textId="0B8F14FD" w:rsidR="009648A9" w:rsidRDefault="009648A9" w:rsidP="00AA5C9D">
            <w:pPr>
              <w:jc w:val="both"/>
              <w:rPr>
                <w:rFonts w:asciiTheme="majorEastAsia" w:eastAsiaTheme="majorEastAsia" w:hAnsiTheme="majorEastAsia"/>
                <w:color w:val="FF0000"/>
                <w:sz w:val="21"/>
                <w:szCs w:val="21"/>
                <w:lang w:eastAsia="ja-JP"/>
              </w:rPr>
            </w:pPr>
          </w:p>
        </w:tc>
        <w:tc>
          <w:tcPr>
            <w:tcW w:w="2956" w:type="dxa"/>
            <w:vAlign w:val="center"/>
          </w:tcPr>
          <w:p w14:paraId="6338B8B3" w14:textId="706C1C61"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w:t>
            </w:r>
          </w:p>
        </w:tc>
        <w:tc>
          <w:tcPr>
            <w:tcW w:w="2207" w:type="dxa"/>
            <w:vAlign w:val="center"/>
          </w:tcPr>
          <w:p w14:paraId="12128EC3" w14:textId="7E89B104"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w:t>
            </w:r>
          </w:p>
        </w:tc>
        <w:tc>
          <w:tcPr>
            <w:tcW w:w="1412" w:type="dxa"/>
            <w:vAlign w:val="center"/>
          </w:tcPr>
          <w:p w14:paraId="6CFB793F" w14:textId="0358E95B"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○○○円</w:t>
            </w:r>
          </w:p>
        </w:tc>
        <w:tc>
          <w:tcPr>
            <w:tcW w:w="1124" w:type="dxa"/>
            <w:vAlign w:val="center"/>
          </w:tcPr>
          <w:p w14:paraId="06675EC0" w14:textId="04FD0820" w:rsidR="009648A9" w:rsidRDefault="009648A9" w:rsidP="00AA5C9D">
            <w:pPr>
              <w:jc w:val="both"/>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改良</w:t>
            </w:r>
          </w:p>
        </w:tc>
      </w:tr>
      <w:tr w:rsidR="005B2D8A" w14:paraId="53CFB938" w14:textId="77777777" w:rsidTr="00AA5C9D">
        <w:tc>
          <w:tcPr>
            <w:tcW w:w="1371" w:type="dxa"/>
            <w:vAlign w:val="center"/>
          </w:tcPr>
          <w:p w14:paraId="64808482" w14:textId="232291D6" w:rsidR="005B2D8A" w:rsidRDefault="005B2D8A" w:rsidP="009648A9">
            <w:pPr>
              <w:jc w:val="both"/>
              <w:rPr>
                <w:rFonts w:asciiTheme="majorEastAsia" w:eastAsiaTheme="majorEastAsia" w:hAnsiTheme="majorEastAsia"/>
                <w:color w:val="FF0000"/>
                <w:sz w:val="21"/>
                <w:szCs w:val="21"/>
                <w:lang w:eastAsia="ja-JP"/>
              </w:rPr>
            </w:pPr>
          </w:p>
        </w:tc>
        <w:tc>
          <w:tcPr>
            <w:tcW w:w="2310" w:type="dxa"/>
            <w:vAlign w:val="center"/>
          </w:tcPr>
          <w:p w14:paraId="23DA6064" w14:textId="38DBD4D3" w:rsidR="005B2D8A" w:rsidRDefault="005B2D8A" w:rsidP="00AA5C9D">
            <w:pPr>
              <w:jc w:val="both"/>
              <w:rPr>
                <w:rFonts w:asciiTheme="majorEastAsia" w:eastAsiaTheme="majorEastAsia" w:hAnsiTheme="majorEastAsia"/>
                <w:color w:val="FF0000"/>
                <w:sz w:val="21"/>
                <w:szCs w:val="21"/>
                <w:lang w:eastAsia="ja-JP"/>
              </w:rPr>
            </w:pPr>
          </w:p>
          <w:p w14:paraId="21F8E812" w14:textId="77777777" w:rsidR="005B2D8A" w:rsidRDefault="005B2D8A" w:rsidP="00AA5C9D">
            <w:pPr>
              <w:jc w:val="both"/>
              <w:rPr>
                <w:rFonts w:asciiTheme="majorEastAsia" w:eastAsiaTheme="majorEastAsia" w:hAnsiTheme="majorEastAsia"/>
                <w:color w:val="FF0000"/>
                <w:sz w:val="21"/>
                <w:szCs w:val="21"/>
                <w:lang w:eastAsia="ja-JP"/>
              </w:rPr>
            </w:pPr>
          </w:p>
        </w:tc>
        <w:tc>
          <w:tcPr>
            <w:tcW w:w="1559" w:type="dxa"/>
            <w:vAlign w:val="center"/>
          </w:tcPr>
          <w:p w14:paraId="64EBC684" w14:textId="77777777" w:rsidR="005B2D8A" w:rsidRDefault="005B2D8A" w:rsidP="00AA5C9D">
            <w:pPr>
              <w:jc w:val="both"/>
              <w:rPr>
                <w:rFonts w:asciiTheme="majorEastAsia" w:eastAsiaTheme="majorEastAsia" w:hAnsiTheme="majorEastAsia"/>
                <w:color w:val="FF0000"/>
                <w:sz w:val="21"/>
                <w:szCs w:val="21"/>
                <w:lang w:eastAsia="ja-JP"/>
              </w:rPr>
            </w:pPr>
          </w:p>
        </w:tc>
        <w:tc>
          <w:tcPr>
            <w:tcW w:w="567" w:type="dxa"/>
            <w:vAlign w:val="center"/>
          </w:tcPr>
          <w:p w14:paraId="442B96D6" w14:textId="77777777" w:rsidR="005B2D8A" w:rsidRDefault="005B2D8A" w:rsidP="00AA5C9D">
            <w:pPr>
              <w:jc w:val="both"/>
              <w:rPr>
                <w:rFonts w:asciiTheme="majorEastAsia" w:eastAsiaTheme="majorEastAsia" w:hAnsiTheme="majorEastAsia"/>
                <w:color w:val="FF0000"/>
                <w:sz w:val="21"/>
                <w:szCs w:val="21"/>
                <w:lang w:eastAsia="ja-JP"/>
              </w:rPr>
            </w:pPr>
          </w:p>
        </w:tc>
        <w:tc>
          <w:tcPr>
            <w:tcW w:w="767" w:type="dxa"/>
            <w:vAlign w:val="center"/>
          </w:tcPr>
          <w:p w14:paraId="5082D98D" w14:textId="3748D4AF" w:rsidR="005B2D8A" w:rsidRDefault="005B2D8A" w:rsidP="00AA5C9D">
            <w:pPr>
              <w:jc w:val="both"/>
              <w:rPr>
                <w:rFonts w:asciiTheme="majorEastAsia" w:eastAsiaTheme="majorEastAsia" w:hAnsiTheme="majorEastAsia"/>
                <w:color w:val="FF0000"/>
                <w:sz w:val="21"/>
                <w:szCs w:val="21"/>
                <w:lang w:eastAsia="ja-JP"/>
              </w:rPr>
            </w:pPr>
          </w:p>
        </w:tc>
        <w:tc>
          <w:tcPr>
            <w:tcW w:w="2956" w:type="dxa"/>
            <w:vAlign w:val="center"/>
          </w:tcPr>
          <w:p w14:paraId="57466443" w14:textId="64634CB6" w:rsidR="005B2D8A" w:rsidRDefault="005B2D8A" w:rsidP="00AA5C9D">
            <w:pPr>
              <w:jc w:val="both"/>
              <w:rPr>
                <w:rFonts w:asciiTheme="majorEastAsia" w:eastAsiaTheme="majorEastAsia" w:hAnsiTheme="majorEastAsia"/>
                <w:color w:val="FF0000"/>
                <w:sz w:val="21"/>
                <w:szCs w:val="21"/>
                <w:lang w:eastAsia="ja-JP"/>
              </w:rPr>
            </w:pPr>
          </w:p>
        </w:tc>
        <w:tc>
          <w:tcPr>
            <w:tcW w:w="2207" w:type="dxa"/>
            <w:vAlign w:val="center"/>
          </w:tcPr>
          <w:p w14:paraId="428133FC" w14:textId="77777777" w:rsidR="005B2D8A" w:rsidRDefault="005B2D8A" w:rsidP="00AA5C9D">
            <w:pPr>
              <w:jc w:val="both"/>
              <w:rPr>
                <w:rFonts w:asciiTheme="majorEastAsia" w:eastAsiaTheme="majorEastAsia" w:hAnsiTheme="majorEastAsia"/>
                <w:color w:val="FF0000"/>
                <w:sz w:val="21"/>
                <w:szCs w:val="21"/>
                <w:lang w:eastAsia="ja-JP"/>
              </w:rPr>
            </w:pPr>
          </w:p>
        </w:tc>
        <w:tc>
          <w:tcPr>
            <w:tcW w:w="1412" w:type="dxa"/>
            <w:vAlign w:val="center"/>
          </w:tcPr>
          <w:p w14:paraId="71B4159F" w14:textId="77777777" w:rsidR="005B2D8A" w:rsidRDefault="005B2D8A" w:rsidP="00AA5C9D">
            <w:pPr>
              <w:jc w:val="both"/>
              <w:rPr>
                <w:rFonts w:asciiTheme="majorEastAsia" w:eastAsiaTheme="majorEastAsia" w:hAnsiTheme="majorEastAsia"/>
                <w:color w:val="FF0000"/>
                <w:sz w:val="21"/>
                <w:szCs w:val="21"/>
                <w:lang w:eastAsia="ja-JP"/>
              </w:rPr>
            </w:pPr>
          </w:p>
        </w:tc>
        <w:tc>
          <w:tcPr>
            <w:tcW w:w="1124" w:type="dxa"/>
            <w:vAlign w:val="center"/>
          </w:tcPr>
          <w:p w14:paraId="24AE751E" w14:textId="77777777" w:rsidR="005B2D8A" w:rsidRDefault="005B2D8A" w:rsidP="00AA5C9D">
            <w:pPr>
              <w:jc w:val="both"/>
              <w:rPr>
                <w:rFonts w:asciiTheme="majorEastAsia" w:eastAsiaTheme="majorEastAsia" w:hAnsiTheme="majorEastAsia"/>
                <w:color w:val="FF0000"/>
                <w:sz w:val="21"/>
                <w:szCs w:val="21"/>
                <w:lang w:eastAsia="ja-JP"/>
              </w:rPr>
            </w:pPr>
          </w:p>
        </w:tc>
      </w:tr>
      <w:tr w:rsidR="005B2D8A" w14:paraId="772237A1" w14:textId="77777777" w:rsidTr="00AA5C9D">
        <w:trPr>
          <w:trHeight w:val="180"/>
        </w:trPr>
        <w:tc>
          <w:tcPr>
            <w:tcW w:w="1371" w:type="dxa"/>
            <w:vAlign w:val="center"/>
          </w:tcPr>
          <w:p w14:paraId="0A0F941C" w14:textId="77777777" w:rsidR="005B2D8A" w:rsidRDefault="005B2D8A" w:rsidP="009648A9">
            <w:pPr>
              <w:jc w:val="both"/>
              <w:rPr>
                <w:rFonts w:asciiTheme="majorEastAsia" w:eastAsiaTheme="majorEastAsia" w:hAnsiTheme="majorEastAsia"/>
                <w:color w:val="FF0000"/>
                <w:sz w:val="21"/>
                <w:szCs w:val="21"/>
                <w:lang w:eastAsia="ja-JP"/>
              </w:rPr>
            </w:pPr>
          </w:p>
        </w:tc>
        <w:tc>
          <w:tcPr>
            <w:tcW w:w="2310" w:type="dxa"/>
            <w:vAlign w:val="center"/>
          </w:tcPr>
          <w:p w14:paraId="0BB091AE" w14:textId="3168519C" w:rsidR="005B2D8A" w:rsidRDefault="005B2D8A" w:rsidP="00AA5C9D">
            <w:pPr>
              <w:jc w:val="both"/>
              <w:rPr>
                <w:rFonts w:asciiTheme="majorEastAsia" w:eastAsiaTheme="majorEastAsia" w:hAnsiTheme="majorEastAsia"/>
                <w:color w:val="FF0000"/>
                <w:sz w:val="21"/>
                <w:szCs w:val="21"/>
                <w:lang w:eastAsia="ja-JP"/>
              </w:rPr>
            </w:pPr>
          </w:p>
          <w:p w14:paraId="496A86B8" w14:textId="77777777" w:rsidR="005B2D8A" w:rsidRDefault="005B2D8A" w:rsidP="00AA5C9D">
            <w:pPr>
              <w:jc w:val="both"/>
              <w:rPr>
                <w:rFonts w:asciiTheme="majorEastAsia" w:eastAsiaTheme="majorEastAsia" w:hAnsiTheme="majorEastAsia"/>
                <w:color w:val="FF0000"/>
                <w:sz w:val="21"/>
                <w:szCs w:val="21"/>
                <w:lang w:eastAsia="ja-JP"/>
              </w:rPr>
            </w:pPr>
          </w:p>
        </w:tc>
        <w:tc>
          <w:tcPr>
            <w:tcW w:w="1559" w:type="dxa"/>
            <w:vAlign w:val="center"/>
          </w:tcPr>
          <w:p w14:paraId="16BF2C4B" w14:textId="77777777" w:rsidR="005B2D8A" w:rsidRDefault="005B2D8A" w:rsidP="00AA5C9D">
            <w:pPr>
              <w:jc w:val="both"/>
              <w:rPr>
                <w:rFonts w:asciiTheme="majorEastAsia" w:eastAsiaTheme="majorEastAsia" w:hAnsiTheme="majorEastAsia"/>
                <w:color w:val="FF0000"/>
                <w:sz w:val="21"/>
                <w:szCs w:val="21"/>
                <w:lang w:eastAsia="ja-JP"/>
              </w:rPr>
            </w:pPr>
          </w:p>
        </w:tc>
        <w:tc>
          <w:tcPr>
            <w:tcW w:w="567" w:type="dxa"/>
            <w:vAlign w:val="center"/>
          </w:tcPr>
          <w:p w14:paraId="3F12FEDB" w14:textId="77777777" w:rsidR="005B2D8A" w:rsidRDefault="005B2D8A" w:rsidP="00AA5C9D">
            <w:pPr>
              <w:jc w:val="both"/>
              <w:rPr>
                <w:rFonts w:asciiTheme="majorEastAsia" w:eastAsiaTheme="majorEastAsia" w:hAnsiTheme="majorEastAsia"/>
                <w:color w:val="FF0000"/>
                <w:sz w:val="21"/>
                <w:szCs w:val="21"/>
                <w:lang w:eastAsia="ja-JP"/>
              </w:rPr>
            </w:pPr>
          </w:p>
        </w:tc>
        <w:tc>
          <w:tcPr>
            <w:tcW w:w="767" w:type="dxa"/>
            <w:vAlign w:val="center"/>
          </w:tcPr>
          <w:p w14:paraId="3CAE640D" w14:textId="2BE344F4" w:rsidR="005B2D8A" w:rsidRDefault="005B2D8A" w:rsidP="00AA5C9D">
            <w:pPr>
              <w:jc w:val="both"/>
              <w:rPr>
                <w:rFonts w:asciiTheme="majorEastAsia" w:eastAsiaTheme="majorEastAsia" w:hAnsiTheme="majorEastAsia"/>
                <w:color w:val="FF0000"/>
                <w:sz w:val="21"/>
                <w:szCs w:val="21"/>
                <w:lang w:eastAsia="ja-JP"/>
              </w:rPr>
            </w:pPr>
          </w:p>
        </w:tc>
        <w:tc>
          <w:tcPr>
            <w:tcW w:w="2956" w:type="dxa"/>
            <w:vAlign w:val="center"/>
          </w:tcPr>
          <w:p w14:paraId="56C7E795" w14:textId="46E0E498" w:rsidR="005B2D8A" w:rsidRDefault="005B2D8A" w:rsidP="00AA5C9D">
            <w:pPr>
              <w:jc w:val="both"/>
              <w:rPr>
                <w:rFonts w:asciiTheme="majorEastAsia" w:eastAsiaTheme="majorEastAsia" w:hAnsiTheme="majorEastAsia"/>
                <w:color w:val="FF0000"/>
                <w:sz w:val="21"/>
                <w:szCs w:val="21"/>
                <w:lang w:eastAsia="ja-JP"/>
              </w:rPr>
            </w:pPr>
          </w:p>
        </w:tc>
        <w:tc>
          <w:tcPr>
            <w:tcW w:w="2207" w:type="dxa"/>
            <w:vAlign w:val="center"/>
          </w:tcPr>
          <w:p w14:paraId="4E0C18AB" w14:textId="77777777" w:rsidR="005B2D8A" w:rsidRDefault="005B2D8A" w:rsidP="00AA5C9D">
            <w:pPr>
              <w:jc w:val="both"/>
              <w:rPr>
                <w:rFonts w:asciiTheme="majorEastAsia" w:eastAsiaTheme="majorEastAsia" w:hAnsiTheme="majorEastAsia"/>
                <w:color w:val="FF0000"/>
                <w:sz w:val="21"/>
                <w:szCs w:val="21"/>
                <w:lang w:eastAsia="ja-JP"/>
              </w:rPr>
            </w:pPr>
          </w:p>
        </w:tc>
        <w:tc>
          <w:tcPr>
            <w:tcW w:w="1412" w:type="dxa"/>
            <w:vAlign w:val="center"/>
          </w:tcPr>
          <w:p w14:paraId="411B3448" w14:textId="77777777" w:rsidR="005B2D8A" w:rsidRDefault="005B2D8A" w:rsidP="00AA5C9D">
            <w:pPr>
              <w:jc w:val="both"/>
              <w:rPr>
                <w:rFonts w:asciiTheme="majorEastAsia" w:eastAsiaTheme="majorEastAsia" w:hAnsiTheme="majorEastAsia"/>
                <w:color w:val="FF0000"/>
                <w:sz w:val="21"/>
                <w:szCs w:val="21"/>
                <w:lang w:eastAsia="ja-JP"/>
              </w:rPr>
            </w:pPr>
          </w:p>
        </w:tc>
        <w:tc>
          <w:tcPr>
            <w:tcW w:w="1124" w:type="dxa"/>
            <w:vAlign w:val="center"/>
          </w:tcPr>
          <w:p w14:paraId="4BB19808" w14:textId="77777777" w:rsidR="005B2D8A" w:rsidRDefault="005B2D8A" w:rsidP="00AA5C9D">
            <w:pPr>
              <w:jc w:val="both"/>
              <w:rPr>
                <w:rFonts w:asciiTheme="majorEastAsia" w:eastAsiaTheme="majorEastAsia" w:hAnsiTheme="majorEastAsia"/>
                <w:color w:val="FF0000"/>
                <w:sz w:val="21"/>
                <w:szCs w:val="21"/>
                <w:lang w:eastAsia="ja-JP"/>
              </w:rPr>
            </w:pPr>
          </w:p>
        </w:tc>
      </w:tr>
    </w:tbl>
    <w:p w14:paraId="56A5803F" w14:textId="486A177F" w:rsidR="009648A9" w:rsidRPr="009648A9" w:rsidRDefault="00910A19" w:rsidP="00AA5C9D">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9648A9" w:rsidRPr="00847CE4">
        <w:rPr>
          <w:rFonts w:asciiTheme="majorEastAsia" w:eastAsiaTheme="majorEastAsia" w:hAnsiTheme="majorEastAsia" w:hint="eastAsia"/>
          <w:sz w:val="21"/>
          <w:szCs w:val="21"/>
          <w:lang w:eastAsia="ja-JP"/>
        </w:rPr>
        <w:t>「技術内容」は、生産・利用ステージの順に、実証する</w:t>
      </w:r>
      <w:r w:rsidR="00893432">
        <w:rPr>
          <w:rFonts w:asciiTheme="majorEastAsia" w:eastAsiaTheme="majorEastAsia" w:hAnsiTheme="majorEastAsia" w:hint="eastAsia"/>
          <w:sz w:val="21"/>
          <w:szCs w:val="21"/>
          <w:lang w:eastAsia="ja-JP"/>
        </w:rPr>
        <w:t>ペレット堆肥及び敷料の製造</w:t>
      </w:r>
      <w:r w:rsidR="00E436BB">
        <w:rPr>
          <w:rFonts w:asciiTheme="majorEastAsia" w:eastAsiaTheme="majorEastAsia" w:hAnsiTheme="majorEastAsia" w:hint="eastAsia"/>
          <w:sz w:val="21"/>
          <w:szCs w:val="21"/>
          <w:lang w:eastAsia="ja-JP"/>
        </w:rPr>
        <w:t>（探索）</w:t>
      </w:r>
      <w:r w:rsidR="00893432">
        <w:rPr>
          <w:rFonts w:asciiTheme="majorEastAsia" w:eastAsiaTheme="majorEastAsia" w:hAnsiTheme="majorEastAsia" w:hint="eastAsia"/>
          <w:sz w:val="21"/>
          <w:szCs w:val="21"/>
          <w:lang w:eastAsia="ja-JP"/>
        </w:rPr>
        <w:t>・利用</w:t>
      </w:r>
      <w:r w:rsidR="009648A9" w:rsidRPr="00847CE4">
        <w:rPr>
          <w:rFonts w:asciiTheme="majorEastAsia" w:eastAsiaTheme="majorEastAsia" w:hAnsiTheme="majorEastAsia" w:hint="eastAsia"/>
          <w:sz w:val="21"/>
          <w:szCs w:val="21"/>
          <w:lang w:eastAsia="ja-JP"/>
        </w:rPr>
        <w:t>技術について</w:t>
      </w:r>
      <w:r w:rsidR="009648A9" w:rsidRPr="00847CE4">
        <w:rPr>
          <w:rFonts w:asciiTheme="majorEastAsia" w:eastAsiaTheme="majorEastAsia" w:hAnsiTheme="majorEastAsia"/>
          <w:sz w:val="21"/>
          <w:szCs w:val="21"/>
          <w:lang w:eastAsia="ja-JP"/>
        </w:rPr>
        <w:t>記載してください。</w:t>
      </w:r>
    </w:p>
    <w:p w14:paraId="23463D32" w14:textId="000338EF" w:rsidR="00730DBD"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524987F6" w14:textId="24D4AE0C" w:rsidR="009648A9" w:rsidRPr="009648A9" w:rsidRDefault="00910A19" w:rsidP="00A4398D">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652E1F">
        <w:rPr>
          <w:rFonts w:asciiTheme="majorEastAsia" w:eastAsiaTheme="majorEastAsia" w:hAnsiTheme="majorEastAsia" w:hint="eastAsia"/>
          <w:sz w:val="21"/>
          <w:szCs w:val="21"/>
          <w:lang w:eastAsia="ja-JP"/>
        </w:rPr>
        <w:t>、</w:t>
      </w:r>
      <w:r w:rsidR="00A4398D" w:rsidRPr="00197547">
        <w:rPr>
          <w:rFonts w:asciiTheme="majorEastAsia" w:hAnsiTheme="majorEastAsia" w:hint="eastAsia"/>
          <w:color w:val="0D0D0D" w:themeColor="text1" w:themeTint="F2"/>
          <w:lang w:eastAsia="ja-JP"/>
        </w:rPr>
        <w:t>ペレット堆肥の活用による広域的な耕畜連携</w:t>
      </w:r>
      <w:r w:rsidR="00652E1F">
        <w:rPr>
          <w:rFonts w:asciiTheme="majorEastAsia" w:eastAsiaTheme="majorEastAsia" w:hAnsiTheme="majorEastAsia" w:hint="eastAsia"/>
          <w:sz w:val="21"/>
          <w:szCs w:val="21"/>
          <w:lang w:eastAsia="ja-JP"/>
        </w:rPr>
        <w:t>に向けて</w:t>
      </w:r>
      <w:r w:rsidR="0005564E">
        <w:rPr>
          <w:rFonts w:asciiTheme="majorEastAsia" w:eastAsiaTheme="majorEastAsia" w:hAnsiTheme="majorEastAsia" w:hint="eastAsia"/>
          <w:sz w:val="21"/>
          <w:szCs w:val="21"/>
          <w:lang w:eastAsia="ja-JP"/>
        </w:rPr>
        <w:t>、あるいは新たな敷料の効率的な探索・利用に向けて</w:t>
      </w:r>
      <w:r w:rsidR="00F35E8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7FEF7BAD" w:rsidR="00B94E5A" w:rsidRPr="00781B4C" w:rsidRDefault="00B94E5A" w:rsidP="00652E1F">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52E1F">
        <w:rPr>
          <w:rFonts w:asciiTheme="majorEastAsia" w:eastAsiaTheme="majorEastAsia" w:hAnsiTheme="majorEastAsia" w:hint="eastAsia"/>
          <w:sz w:val="21"/>
          <w:szCs w:val="21"/>
          <w:lang w:eastAsia="ja-JP"/>
        </w:rPr>
        <w:t>４</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3FC69742" w:rsidR="00730DBD" w:rsidRPr="00781B4C" w:rsidRDefault="00910A19" w:rsidP="00652E1F">
      <w:pPr>
        <w:ind w:left="836" w:hangingChars="400" w:hanging="83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652E1F">
        <w:rPr>
          <w:rFonts w:asciiTheme="majorEastAsia" w:eastAsiaTheme="majorEastAsia" w:hAnsiTheme="majorEastAsia" w:hint="eastAsia"/>
          <w:spacing w:val="-1"/>
          <w:sz w:val="21"/>
          <w:szCs w:val="21"/>
          <w:lang w:eastAsia="ja-JP"/>
        </w:rPr>
        <w:t>５</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216887D2" w:rsidR="009A6CA0"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w:t>
      </w:r>
      <w:r w:rsidR="00652E1F">
        <w:rPr>
          <w:rFonts w:asciiTheme="majorEastAsia" w:eastAsiaTheme="majorEastAsia" w:hAnsiTheme="majorEastAsia" w:hint="eastAsia"/>
          <w:spacing w:val="-10"/>
          <w:sz w:val="21"/>
          <w:szCs w:val="21"/>
          <w:lang w:eastAsia="ja-JP"/>
        </w:rPr>
        <w:t>改良</w:t>
      </w:r>
      <w:r w:rsidRPr="00781B4C">
        <w:rPr>
          <w:rFonts w:asciiTheme="majorEastAsia" w:eastAsiaTheme="majorEastAsia" w:hAnsiTheme="majorEastAsia"/>
          <w:spacing w:val="-10"/>
          <w:sz w:val="21"/>
          <w:szCs w:val="21"/>
          <w:lang w:eastAsia="ja-JP"/>
        </w:rPr>
        <w:t>・新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w:t>
      </w:r>
      <w:r w:rsidR="00652E1F">
        <w:rPr>
          <w:rFonts w:asciiTheme="majorEastAsia" w:eastAsiaTheme="majorEastAsia" w:hAnsiTheme="majorEastAsia" w:hint="eastAsia"/>
          <w:spacing w:val="-10"/>
          <w:sz w:val="21"/>
          <w:szCs w:val="21"/>
          <w:lang w:eastAsia="ja-JP"/>
        </w:rPr>
        <w:t>改良して</w:t>
      </w:r>
      <w:r w:rsidR="00A13FA6">
        <w:rPr>
          <w:rFonts w:asciiTheme="majorEastAsia" w:eastAsiaTheme="majorEastAsia" w:hAnsiTheme="majorEastAsia" w:hint="eastAsia"/>
          <w:spacing w:val="-10"/>
          <w:sz w:val="21"/>
          <w:szCs w:val="21"/>
          <w:lang w:eastAsia="ja-JP"/>
        </w:rPr>
        <w:t>用いる場合は「</w:t>
      </w:r>
      <w:r w:rsidR="00652E1F">
        <w:rPr>
          <w:rFonts w:asciiTheme="majorEastAsia" w:eastAsiaTheme="majorEastAsia" w:hAnsiTheme="majorEastAsia" w:hint="eastAsia"/>
          <w:spacing w:val="-10"/>
          <w:sz w:val="21"/>
          <w:szCs w:val="21"/>
          <w:lang w:eastAsia="ja-JP"/>
        </w:rPr>
        <w:t>改良</w:t>
      </w:r>
      <w:r w:rsidR="00A13FA6">
        <w:rPr>
          <w:rFonts w:asciiTheme="majorEastAsia" w:eastAsiaTheme="majorEastAsia" w:hAnsiTheme="majorEastAsia" w:hint="eastAsia"/>
          <w:spacing w:val="-10"/>
          <w:sz w:val="21"/>
          <w:szCs w:val="21"/>
          <w:lang w:eastAsia="ja-JP"/>
        </w:rPr>
        <w:t>」</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6A2FA8">
          <w:headerReference w:type="default" r:id="rId12"/>
          <w:pgSz w:w="16840" w:h="11910" w:orient="landscape"/>
          <w:pgMar w:top="1060" w:right="1338" w:bottom="1134" w:left="1219" w:header="0" w:footer="0" w:gutter="0"/>
          <w:cols w:space="720"/>
        </w:sectPr>
      </w:pPr>
    </w:p>
    <w:p w14:paraId="4A29A1F9" w14:textId="422F536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w:t>
      </w:r>
      <w:r w:rsidR="00652E1F">
        <w:rPr>
          <w:rFonts w:hint="eastAsia"/>
          <w:b/>
          <w:sz w:val="21"/>
          <w:lang w:eastAsia="ja-JP"/>
        </w:rPr>
        <w:t>３</w:t>
      </w:r>
      <w:r w:rsidR="001B7678">
        <w:rPr>
          <w:rFonts w:hint="eastAsia"/>
          <w:b/>
          <w:sz w:val="21"/>
          <w:lang w:eastAsia="ja-JP"/>
        </w:rPr>
        <w:t>「計画の妥当性」関係）</w:t>
      </w:r>
    </w:p>
    <w:p w14:paraId="02BB3010" w14:textId="2C9EDD79" w:rsidR="00730DBD" w:rsidRPr="00652E1F" w:rsidRDefault="00910A19" w:rsidP="003627E0">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tbl>
      <w:tblPr>
        <w:tblStyle w:val="NormalTable0"/>
        <w:tblW w:w="14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31"/>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A2FA8" w:rsidRPr="00781B4C" w14:paraId="51561B4E" w14:textId="269A2DA4" w:rsidTr="006A2FA8">
        <w:trPr>
          <w:trHeight w:hRule="exact" w:val="410"/>
        </w:trPr>
        <w:tc>
          <w:tcPr>
            <w:tcW w:w="3119" w:type="dxa"/>
            <w:vMerge w:val="restart"/>
          </w:tcPr>
          <w:p w14:paraId="0A24A83B" w14:textId="65A342FF" w:rsidR="006A2FA8"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実証項目</w:t>
            </w:r>
          </w:p>
        </w:tc>
        <w:tc>
          <w:tcPr>
            <w:tcW w:w="1531" w:type="dxa"/>
            <w:vMerge w:val="restart"/>
          </w:tcPr>
          <w:p w14:paraId="3B569768" w14:textId="19CE2B5D" w:rsidR="006A2FA8"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3396" w:type="dxa"/>
            <w:gridSpan w:val="12"/>
          </w:tcPr>
          <w:p w14:paraId="59E21540" w14:textId="71C66E53" w:rsidR="006A2FA8" w:rsidRPr="00781B4C" w:rsidRDefault="006A2FA8" w:rsidP="006A2FA8">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令和４年度</w:t>
            </w:r>
          </w:p>
        </w:tc>
        <w:tc>
          <w:tcPr>
            <w:tcW w:w="3396" w:type="dxa"/>
            <w:gridSpan w:val="12"/>
            <w:tcBorders>
              <w:bottom w:val="single" w:sz="4" w:space="0" w:color="000000"/>
            </w:tcBorders>
          </w:tcPr>
          <w:p w14:paraId="1373F2E1" w14:textId="3D8BA3CC" w:rsidR="006A2FA8" w:rsidRPr="006A2FA8" w:rsidRDefault="006A2FA8" w:rsidP="006A2FA8">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５</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03D5A72D" w14:textId="59AAF36C" w:rsidR="006A2FA8" w:rsidRPr="006A2FA8" w:rsidRDefault="006A2FA8" w:rsidP="006A2FA8">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６</w:t>
            </w:r>
            <w:r w:rsidRPr="006A2FA8">
              <w:rPr>
                <w:rFonts w:asciiTheme="majorEastAsia" w:eastAsiaTheme="majorEastAsia" w:hAnsiTheme="majorEastAsia" w:hint="eastAsia"/>
                <w:sz w:val="21"/>
                <w:szCs w:val="21"/>
                <w:lang w:eastAsia="ja-JP"/>
              </w:rPr>
              <w:t>年度</w:t>
            </w:r>
          </w:p>
        </w:tc>
      </w:tr>
      <w:tr w:rsidR="006A2FA8" w:rsidRPr="00781B4C" w14:paraId="683AAE81" w14:textId="367B1E79" w:rsidTr="006A2FA8">
        <w:trPr>
          <w:trHeight w:hRule="exact" w:val="410"/>
        </w:trPr>
        <w:tc>
          <w:tcPr>
            <w:tcW w:w="3119" w:type="dxa"/>
            <w:vMerge/>
          </w:tcPr>
          <w:p w14:paraId="622F8CE2" w14:textId="7C10F605" w:rsidR="006A2FA8" w:rsidRPr="00781B4C" w:rsidRDefault="006A2FA8" w:rsidP="006A2FA8">
            <w:pPr>
              <w:jc w:val="center"/>
              <w:rPr>
                <w:rFonts w:asciiTheme="majorEastAsia" w:eastAsiaTheme="majorEastAsia" w:hAnsiTheme="majorEastAsia"/>
                <w:sz w:val="21"/>
                <w:szCs w:val="21"/>
              </w:rPr>
            </w:pPr>
          </w:p>
        </w:tc>
        <w:tc>
          <w:tcPr>
            <w:tcW w:w="1531" w:type="dxa"/>
            <w:vMerge/>
          </w:tcPr>
          <w:p w14:paraId="553CA759" w14:textId="19FCFEF8" w:rsidR="006A2FA8" w:rsidRPr="00781B4C" w:rsidRDefault="006A2FA8" w:rsidP="006A2FA8">
            <w:pPr>
              <w:jc w:val="center"/>
              <w:rPr>
                <w:rFonts w:asciiTheme="majorEastAsia" w:eastAsiaTheme="majorEastAsia" w:hAnsiTheme="majorEastAsia"/>
                <w:sz w:val="21"/>
                <w:szCs w:val="21"/>
                <w:lang w:eastAsia="ja-JP"/>
              </w:rPr>
            </w:pPr>
          </w:p>
        </w:tc>
        <w:tc>
          <w:tcPr>
            <w:tcW w:w="283" w:type="dxa"/>
            <w:tcBorders>
              <w:right w:val="dotted" w:sz="4" w:space="0" w:color="000000"/>
            </w:tcBorders>
          </w:tcPr>
          <w:p w14:paraId="12ECEBBC" w14:textId="77777777" w:rsidR="006A2FA8" w:rsidRPr="00781B4C" w:rsidRDefault="006A2FA8" w:rsidP="006A2FA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283" w:type="dxa"/>
            <w:tcBorders>
              <w:left w:val="dotted" w:sz="4" w:space="0" w:color="000000"/>
              <w:right w:val="dotted" w:sz="4" w:space="0" w:color="000000"/>
            </w:tcBorders>
          </w:tcPr>
          <w:p w14:paraId="261C3C14" w14:textId="75BB6FBB"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left w:val="dotted" w:sz="4" w:space="0" w:color="000000"/>
              <w:right w:val="dotted" w:sz="4" w:space="0" w:color="000000"/>
            </w:tcBorders>
          </w:tcPr>
          <w:p w14:paraId="24398842"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left w:val="dotted" w:sz="4" w:space="0" w:color="000000"/>
              <w:right w:val="dotted" w:sz="4" w:space="0" w:color="000000"/>
            </w:tcBorders>
          </w:tcPr>
          <w:p w14:paraId="4E2D2045"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left w:val="dotted" w:sz="4" w:space="0" w:color="000000"/>
              <w:right w:val="dotted" w:sz="4" w:space="0" w:color="000000"/>
            </w:tcBorders>
          </w:tcPr>
          <w:p w14:paraId="343BDE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left w:val="dotted" w:sz="4" w:space="0" w:color="000000"/>
              <w:right w:val="dotted" w:sz="4" w:space="0" w:color="000000"/>
            </w:tcBorders>
          </w:tcPr>
          <w:p w14:paraId="77C6EF0F"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left w:val="dotted" w:sz="4" w:space="0" w:color="000000"/>
              <w:right w:val="dotted" w:sz="4" w:space="0" w:color="000000"/>
            </w:tcBorders>
          </w:tcPr>
          <w:p w14:paraId="25CE11AE"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left w:val="dotted" w:sz="4" w:space="0" w:color="000000"/>
              <w:right w:val="dotted" w:sz="4" w:space="0" w:color="000000"/>
            </w:tcBorders>
          </w:tcPr>
          <w:p w14:paraId="6D8904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left w:val="dotted" w:sz="4" w:space="0" w:color="000000"/>
              <w:right w:val="dotted" w:sz="4" w:space="0" w:color="000000"/>
            </w:tcBorders>
          </w:tcPr>
          <w:p w14:paraId="3C71DC29"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left w:val="dotted" w:sz="4" w:space="0" w:color="000000"/>
              <w:right w:val="dotted" w:sz="4" w:space="0" w:color="000000"/>
            </w:tcBorders>
          </w:tcPr>
          <w:p w14:paraId="7717D227"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left w:val="dotted" w:sz="4" w:space="0" w:color="000000"/>
              <w:right w:val="dotted" w:sz="4" w:space="0" w:color="000000"/>
            </w:tcBorders>
          </w:tcPr>
          <w:p w14:paraId="67E62A63"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left w:val="dotted" w:sz="4" w:space="0" w:color="000000"/>
              <w:right w:val="single" w:sz="4" w:space="0" w:color="000000"/>
            </w:tcBorders>
          </w:tcPr>
          <w:p w14:paraId="03F4FA80"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26388C16" w14:textId="22BA3180"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6262F5FE" w14:textId="5C09BA37"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0983EE7D" w14:textId="7C39AB1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2560E364" w14:textId="4B658CC3"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1002CBA" w14:textId="11D5F4FA"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4EC0944A" w14:textId="5823D005"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D05C7FA" w14:textId="70F0284E"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71D5ADA4" w14:textId="484726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2D735508" w14:textId="6C8AD7BF"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3C91CF7A" w14:textId="2583A83C"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40D13E4E" w14:textId="46D9C45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4DDFE122" w14:textId="2B4EF0F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59405116" w14:textId="4D22E7C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1373A4E4" w14:textId="4F21BE70"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568987E2" w14:textId="5C93BB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752EC6C2" w14:textId="2A7B14C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E8C02A1" w14:textId="4ED8B4D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7C4DA198" w14:textId="6A9F605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93D2C85" w14:textId="7F3F020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4AE1BE29" w14:textId="2F3EABE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51490E8C" w14:textId="125493A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7AC00106" w14:textId="51B1615B"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32F44029" w14:textId="1CF0CB4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2C4CD97B" w14:textId="5CB3603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6A2FA8" w:rsidRPr="00781B4C" w14:paraId="4D8A7E7B" w14:textId="1B400F24" w:rsidTr="00652E1F">
        <w:trPr>
          <w:trHeight w:hRule="exact" w:val="627"/>
        </w:trPr>
        <w:tc>
          <w:tcPr>
            <w:tcW w:w="3119" w:type="dxa"/>
          </w:tcPr>
          <w:p w14:paraId="2E4578EF" w14:textId="478B61A3"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1" w:type="dxa"/>
          </w:tcPr>
          <w:p w14:paraId="3A3D3C25" w14:textId="49A64909" w:rsidR="006A2FA8" w:rsidRPr="00781B4C" w:rsidRDefault="006A2FA8" w:rsidP="006A2FA8">
            <w:pPr>
              <w:rPr>
                <w:rFonts w:asciiTheme="majorEastAsia" w:eastAsiaTheme="majorEastAsia" w:hAnsiTheme="majorEastAsia"/>
                <w:sz w:val="21"/>
                <w:szCs w:val="21"/>
              </w:rPr>
            </w:pPr>
          </w:p>
        </w:tc>
        <w:tc>
          <w:tcPr>
            <w:tcW w:w="283" w:type="dxa"/>
            <w:tcBorders>
              <w:right w:val="dotted" w:sz="4" w:space="0" w:color="000000"/>
            </w:tcBorders>
          </w:tcPr>
          <w:p w14:paraId="5A3930AE" w14:textId="11FB2EB0"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F0D69DC" w14:textId="1A0BF2A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0A3174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BC0F063" w14:textId="28AA61DF"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3D2C787" w14:textId="2B79796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8AB6E02" wp14:editId="429F6966">
                      <wp:simplePos x="0" y="0"/>
                      <wp:positionH relativeFrom="column">
                        <wp:posOffset>173355</wp:posOffset>
                      </wp:positionH>
                      <wp:positionV relativeFrom="paragraph">
                        <wp:posOffset>92075</wp:posOffset>
                      </wp:positionV>
                      <wp:extent cx="184150" cy="0"/>
                      <wp:effectExtent l="38100" t="76200" r="44450" b="95250"/>
                      <wp:wrapNone/>
                      <wp:docPr id="38" name="直線矢印コネクタ 38"/>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type w14:anchorId="0C70D0FE" id="_x0000_t32" coordsize="21600,21600" o:spt="32" o:oned="t" path="m,l21600,21600e" filled="f">
                      <v:path arrowok="t" fillok="f" o:connecttype="none"/>
                      <o:lock v:ext="edit" shapetype="t"/>
                    </v:shapetype>
                    <v:shape id="直線矢印コネクタ 38" o:spid="_x0000_s1026" type="#_x0000_t32" style="position:absolute;left:0;text-align:left;margin-left:13.65pt;margin-top:7.25pt;width:1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683D5D68" w14:textId="27E31DF3"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535570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A5908E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04B85454" w14:textId="3CE292D5"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020C71A3" wp14:editId="212B8A2F">
                      <wp:simplePos x="0" y="0"/>
                      <wp:positionH relativeFrom="column">
                        <wp:posOffset>172085</wp:posOffset>
                      </wp:positionH>
                      <wp:positionV relativeFrom="paragraph">
                        <wp:posOffset>92075</wp:posOffset>
                      </wp:positionV>
                      <wp:extent cx="184150" cy="0"/>
                      <wp:effectExtent l="38100" t="76200" r="44450" b="95250"/>
                      <wp:wrapNone/>
                      <wp:docPr id="39" name="直線矢印コネクタ 39"/>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005B0871" id="直線矢印コネクタ 39" o:spid="_x0000_s1026" type="#_x0000_t32" style="position:absolute;left:0;text-align:left;margin-left:13.55pt;margin-top:7.25pt;width:1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E87C108" w14:textId="0FDD6E71"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9051152" w14:textId="5A1DEA2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42764038" w14:textId="3EA6E6C5"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43895C0" w14:textId="5E342024"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0FC2F376" wp14:editId="716ED6D1">
                      <wp:simplePos x="0" y="0"/>
                      <wp:positionH relativeFrom="column">
                        <wp:posOffset>170815</wp:posOffset>
                      </wp:positionH>
                      <wp:positionV relativeFrom="paragraph">
                        <wp:posOffset>92075</wp:posOffset>
                      </wp:positionV>
                      <wp:extent cx="184150" cy="0"/>
                      <wp:effectExtent l="38100" t="76200" r="44450" b="95250"/>
                      <wp:wrapNone/>
                      <wp:docPr id="40" name="直線矢印コネクタ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6C277394" id="直線矢印コネクタ 40" o:spid="_x0000_s1026" type="#_x0000_t32" style="position:absolute;left:0;text-align:left;margin-left:13.45pt;margin-top:7.25pt;width:1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69D5D3EB" w14:textId="3005810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B2FD129" w14:textId="501F59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477F63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2DCADE" w14:textId="47EE5E0A"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15008165" wp14:editId="52337743">
                      <wp:simplePos x="0" y="0"/>
                      <wp:positionH relativeFrom="column">
                        <wp:posOffset>169545</wp:posOffset>
                      </wp:positionH>
                      <wp:positionV relativeFrom="paragraph">
                        <wp:posOffset>92075</wp:posOffset>
                      </wp:positionV>
                      <wp:extent cx="184150" cy="0"/>
                      <wp:effectExtent l="38100" t="76200" r="44450" b="95250"/>
                      <wp:wrapNone/>
                      <wp:docPr id="41" name="直線矢印コネクタ 41"/>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450078DF" id="直線矢印コネクタ 41" o:spid="_x0000_s1026" type="#_x0000_t32" style="position:absolute;left:0;text-align:left;margin-left:13.35pt;margin-top:7.25pt;width:1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Fb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3CCC582D" w14:textId="4911B8E1"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65F92A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B8A2E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F33D8F5" w14:textId="6D2CBBC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44EB2B16" wp14:editId="4ACA83DD">
                      <wp:simplePos x="0" y="0"/>
                      <wp:positionH relativeFrom="column">
                        <wp:posOffset>168275</wp:posOffset>
                      </wp:positionH>
                      <wp:positionV relativeFrom="paragraph">
                        <wp:posOffset>92075</wp:posOffset>
                      </wp:positionV>
                      <wp:extent cx="184150" cy="0"/>
                      <wp:effectExtent l="38100" t="76200" r="44450" b="95250"/>
                      <wp:wrapNone/>
                      <wp:docPr id="42" name="直線矢印コネクタ 42"/>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7B13E090" id="直線矢印コネクタ 42" o:spid="_x0000_s1026" type="#_x0000_t32" style="position:absolute;left:0;text-align:left;margin-left:13.25pt;margin-top:7.25pt;width:1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2316E33B" w14:textId="63F5F108"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0181910" w14:textId="34236800"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7F97601" w14:textId="63FC619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DBF28F9" w14:textId="2DFCCACD"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138919CA" wp14:editId="7182350F">
                      <wp:simplePos x="0" y="0"/>
                      <wp:positionH relativeFrom="column">
                        <wp:posOffset>173355</wp:posOffset>
                      </wp:positionH>
                      <wp:positionV relativeFrom="paragraph">
                        <wp:posOffset>92075</wp:posOffset>
                      </wp:positionV>
                      <wp:extent cx="184150" cy="0"/>
                      <wp:effectExtent l="38100" t="76200" r="44450" b="95250"/>
                      <wp:wrapNone/>
                      <wp:docPr id="43" name="直線矢印コネクタ 43"/>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5489C377" id="直線矢印コネクタ 43" o:spid="_x0000_s1026" type="#_x0000_t32" style="position:absolute;left:0;text-align:left;margin-left:13.65pt;margin-top:7.25pt;width:1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5993BB23" w14:textId="245D651D"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37F1019" w14:textId="41EBFD1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99558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17278E6" w14:textId="37F5F79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B8B65F" wp14:editId="1F07DFDD">
                      <wp:simplePos x="0" y="0"/>
                      <wp:positionH relativeFrom="column">
                        <wp:posOffset>172085</wp:posOffset>
                      </wp:positionH>
                      <wp:positionV relativeFrom="paragraph">
                        <wp:posOffset>92075</wp:posOffset>
                      </wp:positionV>
                      <wp:extent cx="184150" cy="0"/>
                      <wp:effectExtent l="38100" t="76200" r="44450" b="95250"/>
                      <wp:wrapNone/>
                      <wp:docPr id="44" name="直線矢印コネクタ 44"/>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59031B38" id="直線矢印コネクタ 44" o:spid="_x0000_s1026" type="#_x0000_t32" style="position:absolute;left:0;text-align:left;margin-left:13.55pt;margin-top:7.25pt;width:14.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cR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4F95087D" w14:textId="237E1B9C"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37383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195C6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EE8A81" w14:textId="1469011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024C9EF9" wp14:editId="634180DD">
                      <wp:simplePos x="0" y="0"/>
                      <wp:positionH relativeFrom="column">
                        <wp:posOffset>170815</wp:posOffset>
                      </wp:positionH>
                      <wp:positionV relativeFrom="paragraph">
                        <wp:posOffset>92075</wp:posOffset>
                      </wp:positionV>
                      <wp:extent cx="184150" cy="0"/>
                      <wp:effectExtent l="38100" t="76200" r="44450" b="95250"/>
                      <wp:wrapNone/>
                      <wp:docPr id="45" name="直線矢印コネクタ 45"/>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xmlns:w16sdtdh="http://schemas.microsoft.com/office/word/2020/wordml/sdtdatahash">
                  <w:pict>
                    <v:shape w14:anchorId="14D7764B" id="直線矢印コネクタ 45" o:spid="_x0000_s1026" type="#_x0000_t32" style="position:absolute;left:0;text-align:left;margin-left:13.45pt;margin-top:7.25pt;width:1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1F443FB2" w14:textId="381839A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4C586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03918830" w14:textId="5408B972" w:rsidR="006A2FA8" w:rsidRPr="00781B4C" w:rsidRDefault="006A2FA8" w:rsidP="006A2FA8">
            <w:pPr>
              <w:rPr>
                <w:rFonts w:asciiTheme="majorEastAsia" w:eastAsiaTheme="majorEastAsia" w:hAnsiTheme="majorEastAsia"/>
                <w:sz w:val="21"/>
                <w:szCs w:val="21"/>
              </w:rPr>
            </w:pPr>
          </w:p>
        </w:tc>
      </w:tr>
      <w:tr w:rsidR="006A2FA8" w:rsidRPr="00781B4C" w14:paraId="02E65578" w14:textId="01223E15" w:rsidTr="006A2FA8">
        <w:trPr>
          <w:trHeight w:hRule="exact" w:val="810"/>
        </w:trPr>
        <w:tc>
          <w:tcPr>
            <w:tcW w:w="3119" w:type="dxa"/>
          </w:tcPr>
          <w:p w14:paraId="5523223A" w14:textId="62FC612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3FE4FA57" w14:textId="7556DF0C"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4E64AB54" w14:textId="7239CE52"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0D998C" w14:textId="1FC7D2FE" w:rsidR="006A2FA8" w:rsidRPr="00781B4C" w:rsidRDefault="006A2FA8" w:rsidP="006A2FA8">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696BF4C4" wp14:editId="54770EE3">
                      <wp:simplePos x="0" y="0"/>
                      <wp:positionH relativeFrom="column">
                        <wp:posOffset>172720</wp:posOffset>
                      </wp:positionH>
                      <wp:positionV relativeFrom="paragraph">
                        <wp:posOffset>226060</wp:posOffset>
                      </wp:positionV>
                      <wp:extent cx="184150" cy="0"/>
                      <wp:effectExtent l="38100" t="76200" r="44450" b="95250"/>
                      <wp:wrapNone/>
                      <wp:docPr id="37" name="直線矢印コネクタ 37"/>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xmlns:w16sdtdh="http://schemas.microsoft.com/office/word/2020/wordml/sdtdatahash">
                  <w:pict>
                    <v:shape w14:anchorId="0F0D2FA9" id="直線矢印コネクタ 37" o:spid="_x0000_s1026" type="#_x0000_t32" style="position:absolute;left:0;text-align:left;margin-left:13.6pt;margin-top:17.8pt;width: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FC85625" w14:textId="3F0AE389"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9D8B74" w14:textId="6B8D48C3"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FBBB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D665F2C" w14:textId="5F79252A"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B5E0B86" w14:textId="5E9FE375"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ED0D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E23A2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109CF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0619D2C" w14:textId="5D912D0D"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BD76FB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D5FBB2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C9AAE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299D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9655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5050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F6A8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1651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A05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B415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09F92D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D1E9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95599B2" w14:textId="4AFFAB6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5D6B7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94C9D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4AB11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B77DFA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0CCA5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5E495D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55938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0978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6F63F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5A1F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7EAE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9B4584A" w14:textId="5913C0C2" w:rsidR="006A2FA8" w:rsidRPr="00781B4C" w:rsidRDefault="006A2FA8" w:rsidP="006A2FA8">
            <w:pPr>
              <w:rPr>
                <w:rFonts w:asciiTheme="majorEastAsia" w:eastAsiaTheme="majorEastAsia" w:hAnsiTheme="majorEastAsia"/>
                <w:sz w:val="21"/>
                <w:szCs w:val="21"/>
                <w:lang w:eastAsia="ja-JP"/>
              </w:rPr>
            </w:pPr>
          </w:p>
        </w:tc>
      </w:tr>
      <w:tr w:rsidR="006A2FA8" w:rsidRPr="00781B4C" w14:paraId="3ADD7A28" w14:textId="36ABCC40" w:rsidTr="006A2FA8">
        <w:trPr>
          <w:trHeight w:hRule="exact" w:val="959"/>
        </w:trPr>
        <w:tc>
          <w:tcPr>
            <w:tcW w:w="3119" w:type="dxa"/>
          </w:tcPr>
          <w:p w14:paraId="59698BB9" w14:textId="07E235C4"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F62DA4" w:rsidRPr="00F62DA4">
              <w:rPr>
                <w:rFonts w:asciiTheme="majorEastAsia" w:eastAsiaTheme="majorEastAsia" w:hAnsiTheme="majorEastAsia" w:hint="eastAsia"/>
                <w:color w:val="FF0000"/>
                <w:sz w:val="21"/>
                <w:szCs w:val="21"/>
                <w:lang w:eastAsia="ja-JP"/>
              </w:rPr>
              <w:t>○○</w:t>
            </w:r>
          </w:p>
        </w:tc>
        <w:tc>
          <w:tcPr>
            <w:tcW w:w="1531" w:type="dxa"/>
          </w:tcPr>
          <w:p w14:paraId="41221BB7" w14:textId="27AF9F67"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Pr="00781B4C">
              <w:rPr>
                <w:rFonts w:asciiTheme="majorEastAsia" w:eastAsiaTheme="majorEastAsia" w:hAnsiTheme="majorEastAsia" w:hint="eastAsia"/>
                <w:color w:val="FF0000"/>
                <w:sz w:val="21"/>
                <w:szCs w:val="21"/>
              </w:rPr>
              <w:t>○○</w:t>
            </w:r>
          </w:p>
        </w:tc>
        <w:tc>
          <w:tcPr>
            <w:tcW w:w="283" w:type="dxa"/>
            <w:tcBorders>
              <w:right w:val="dotted" w:sz="4" w:space="0" w:color="000000"/>
            </w:tcBorders>
          </w:tcPr>
          <w:p w14:paraId="548E0E5A" w14:textId="7364EE9D"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C9687C" w14:textId="22DB468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1BA5C6E" w14:textId="6C89E56E"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578935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DB9775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F239B9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15EEF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87D493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96F2B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E6DF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C1CB177"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73D12DF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20C08E9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62B5C7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866B9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7DA421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B265C14"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A7182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A563C1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4B8FA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2D3B3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9BB13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5EA5D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33C932B1" w14:textId="0C43D149"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C4546A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8B325C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BBDA3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5242BE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7B5B14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5E177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B78FB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1123F7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1AABF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4367B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AED9FA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77C78F85" w14:textId="2BD4581E" w:rsidR="006A2FA8" w:rsidRPr="00781B4C" w:rsidRDefault="006A2FA8" w:rsidP="006A2FA8">
            <w:pPr>
              <w:rPr>
                <w:rFonts w:asciiTheme="majorEastAsia" w:eastAsiaTheme="majorEastAsia" w:hAnsiTheme="majorEastAsia"/>
                <w:sz w:val="21"/>
                <w:szCs w:val="21"/>
              </w:rPr>
            </w:pPr>
          </w:p>
        </w:tc>
      </w:tr>
      <w:tr w:rsidR="006A2FA8" w:rsidRPr="00781B4C" w14:paraId="2C0DECB6" w14:textId="3DD9E8CA" w:rsidTr="006A2FA8">
        <w:trPr>
          <w:trHeight w:hRule="exact" w:val="704"/>
        </w:trPr>
        <w:tc>
          <w:tcPr>
            <w:tcW w:w="3119" w:type="dxa"/>
          </w:tcPr>
          <w:p w14:paraId="5DA41C22" w14:textId="76BDD606" w:rsidR="006A2FA8" w:rsidRPr="006A2FA8" w:rsidRDefault="006A2FA8" w:rsidP="006A2FA8">
            <w:pPr>
              <w:rPr>
                <w:color w:val="FF0000"/>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7BD828C1" w14:textId="5683A229"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Pr>
                <w:rFonts w:asciiTheme="majorEastAsia" w:eastAsiaTheme="majorEastAsia" w:hAnsiTheme="majorEastAsia" w:hint="eastAsia"/>
                <w:color w:val="FF0000"/>
                <w:sz w:val="21"/>
                <w:szCs w:val="21"/>
                <w:lang w:eastAsia="ja-JP"/>
              </w:rPr>
              <w:t>産</w:t>
            </w:r>
          </w:p>
        </w:tc>
        <w:tc>
          <w:tcPr>
            <w:tcW w:w="283" w:type="dxa"/>
            <w:tcBorders>
              <w:right w:val="dotted" w:sz="4" w:space="0" w:color="000000"/>
            </w:tcBorders>
          </w:tcPr>
          <w:p w14:paraId="2EA05D3D" w14:textId="058E822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925C101"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86A2705" w14:textId="3F170995"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B67B49F"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890E62"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F9782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4584477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EB76AE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D8C76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0AD1B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C0899A5"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30FB197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521172A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2684C76"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649EB8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DDC81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27C6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7BC8B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DD02F5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6B5A14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0F91E4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0C2CF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25D40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4F5A7194" w14:textId="693FDD1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90EEC8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C95977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1DFA91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C658A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E821959"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0132D3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AB9A40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ED6FB6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877B4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745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613ACA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BC45071" w14:textId="07D171FF" w:rsidR="006A2FA8" w:rsidRPr="00781B4C" w:rsidRDefault="006A2FA8" w:rsidP="006A2FA8">
            <w:pPr>
              <w:rPr>
                <w:rFonts w:asciiTheme="majorEastAsia" w:eastAsiaTheme="majorEastAsia" w:hAnsiTheme="majorEastAsia"/>
                <w:sz w:val="21"/>
                <w:szCs w:val="21"/>
              </w:rPr>
            </w:pPr>
          </w:p>
        </w:tc>
      </w:tr>
      <w:tr w:rsidR="006A2FA8" w:rsidRPr="00781B4C" w14:paraId="1023F7C2" w14:textId="654EEEB1" w:rsidTr="006A2FA8">
        <w:trPr>
          <w:trHeight w:hRule="exact" w:val="714"/>
        </w:trPr>
        <w:tc>
          <w:tcPr>
            <w:tcW w:w="3119" w:type="dxa"/>
          </w:tcPr>
          <w:p w14:paraId="2D3ED836" w14:textId="0A62C06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r w:rsidR="00F62DA4" w:rsidRPr="00F62DA4">
              <w:rPr>
                <w:rFonts w:asciiTheme="majorEastAsia" w:eastAsiaTheme="majorEastAsia" w:hAnsiTheme="majorEastAsia" w:hint="eastAsia"/>
                <w:color w:val="FF0000"/>
                <w:sz w:val="21"/>
                <w:szCs w:val="21"/>
                <w:lang w:eastAsia="ja-JP"/>
              </w:rPr>
              <w:t>○○</w:t>
            </w:r>
          </w:p>
        </w:tc>
        <w:tc>
          <w:tcPr>
            <w:tcW w:w="1531" w:type="dxa"/>
          </w:tcPr>
          <w:p w14:paraId="5EF95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F9D72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4645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0DB6446" w14:textId="54855DB1"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271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EBEB5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2AF82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38EB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CBECE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EF43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E6A0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665B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577CDE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32870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68B0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408F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E05C6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4511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B8F1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14F8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9A2A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5AF3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428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23513A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FDDE760" w14:textId="7C50646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A9C2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8EBB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6B4DBC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605A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942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C20C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5F79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B320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CF4390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3DAFA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882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027EF05" w14:textId="593C1977" w:rsidR="006A2FA8" w:rsidRPr="00781B4C" w:rsidRDefault="006A2FA8" w:rsidP="006A2FA8">
            <w:pPr>
              <w:rPr>
                <w:rFonts w:asciiTheme="majorEastAsia" w:eastAsiaTheme="majorEastAsia" w:hAnsiTheme="majorEastAsia"/>
                <w:sz w:val="21"/>
                <w:szCs w:val="21"/>
                <w:lang w:eastAsia="ja-JP"/>
              </w:rPr>
            </w:pPr>
          </w:p>
        </w:tc>
      </w:tr>
      <w:tr w:rsidR="006A2FA8" w:rsidRPr="00781B4C" w14:paraId="0BC083DB" w14:textId="370949D1" w:rsidTr="006A2FA8">
        <w:trPr>
          <w:trHeight w:hRule="exact" w:val="410"/>
        </w:trPr>
        <w:tc>
          <w:tcPr>
            <w:tcW w:w="3119" w:type="dxa"/>
          </w:tcPr>
          <w:p w14:paraId="4EE48E4A"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31338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17390F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98E247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D1981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68D0C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C1B7B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56049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F985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9258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57AE0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BB5D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9EF17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4632CF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8D07D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5C6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35D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0A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E2CBC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53D70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102AB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E86ACB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F9C09F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38539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EC1E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C761A4C" w14:textId="6D77D26C"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CD227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4A1CC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FBA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DC7B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7E1D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40B8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EAB15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3A25B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92AD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0CEF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E21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6196D6" w14:textId="6CD1EF31" w:rsidR="006A2FA8" w:rsidRPr="00781B4C" w:rsidRDefault="006A2FA8" w:rsidP="006A2FA8">
            <w:pPr>
              <w:rPr>
                <w:rFonts w:asciiTheme="majorEastAsia" w:eastAsiaTheme="majorEastAsia" w:hAnsiTheme="majorEastAsia"/>
                <w:sz w:val="21"/>
                <w:szCs w:val="21"/>
                <w:lang w:eastAsia="ja-JP"/>
              </w:rPr>
            </w:pPr>
          </w:p>
        </w:tc>
      </w:tr>
      <w:tr w:rsidR="006A2FA8" w:rsidRPr="00781B4C" w14:paraId="2D43BCAF" w14:textId="0CE48DA0" w:rsidTr="006A2FA8">
        <w:trPr>
          <w:trHeight w:hRule="exact" w:val="410"/>
        </w:trPr>
        <w:tc>
          <w:tcPr>
            <w:tcW w:w="3119" w:type="dxa"/>
          </w:tcPr>
          <w:p w14:paraId="738F1BA8"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5424F7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93B23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CD01EA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3406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1DA870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77A2B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4EC23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218414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78C0B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2A67E4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47F18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0A23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EFB644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8FF4B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FF04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5B73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6C70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1D9E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9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5DFB8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BD56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A31A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467D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3D65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CCED1F" w14:textId="0D95DB00"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2EE7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10CFA3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E8EEC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1DCC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3BE9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75DB2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F652C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6DDE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008F2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981D9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843AD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719EC99" w14:textId="450A305F" w:rsidR="006A2FA8" w:rsidRPr="00781B4C" w:rsidRDefault="006A2FA8" w:rsidP="006A2FA8">
            <w:pPr>
              <w:rPr>
                <w:rFonts w:asciiTheme="majorEastAsia" w:eastAsiaTheme="majorEastAsia" w:hAnsiTheme="majorEastAsia"/>
                <w:sz w:val="21"/>
                <w:szCs w:val="21"/>
                <w:lang w:eastAsia="ja-JP"/>
              </w:rPr>
            </w:pPr>
          </w:p>
        </w:tc>
      </w:tr>
      <w:tr w:rsidR="006A2FA8" w:rsidRPr="00781B4C" w14:paraId="0F3C61B9" w14:textId="78966945" w:rsidTr="006A2FA8">
        <w:trPr>
          <w:trHeight w:hRule="exact" w:val="409"/>
        </w:trPr>
        <w:tc>
          <w:tcPr>
            <w:tcW w:w="3119" w:type="dxa"/>
          </w:tcPr>
          <w:p w14:paraId="1AAA4FD5"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12C552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6EAAFD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68BE7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60DD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C1DC5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3259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9F37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1180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6DB8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4DBA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E6C9C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D6CC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37CA1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435AB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F072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76F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93415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3F73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4AC3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7290D4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EE60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F588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797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CA290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51BCD0E" w14:textId="4109134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D4720B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BF67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FAEA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F446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ED96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1263B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2D4C2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3630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4F8C2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6416AF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B266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D51650B" w14:textId="5CA1264C" w:rsidR="006A2FA8" w:rsidRPr="00781B4C" w:rsidRDefault="006A2FA8" w:rsidP="006A2FA8">
            <w:pPr>
              <w:rPr>
                <w:rFonts w:asciiTheme="majorEastAsia" w:eastAsiaTheme="majorEastAsia" w:hAnsiTheme="majorEastAsia"/>
                <w:sz w:val="21"/>
                <w:szCs w:val="21"/>
                <w:lang w:eastAsia="ja-JP"/>
              </w:rPr>
            </w:pPr>
          </w:p>
        </w:tc>
      </w:tr>
      <w:tr w:rsidR="006A2FA8" w:rsidRPr="00781B4C" w14:paraId="1E57ABBC" w14:textId="769E1CE7" w:rsidTr="006A2FA8">
        <w:trPr>
          <w:trHeight w:hRule="exact" w:val="410"/>
        </w:trPr>
        <w:tc>
          <w:tcPr>
            <w:tcW w:w="3119" w:type="dxa"/>
          </w:tcPr>
          <w:p w14:paraId="1A7DA796"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1" w:type="dxa"/>
          </w:tcPr>
          <w:p w14:paraId="6192F3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5DA265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167E5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F9B1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113EA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19CC60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652FE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2EC0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F4C56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346D0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EB59E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89A6F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7B538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2D5BA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62A4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F3CE8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BB1AD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02AB2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6D2F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7B289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23E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35A0F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028F6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44EB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CE0A388" w14:textId="2359B08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0762EA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E7B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B1C9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7FF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45A4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CEA6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C633E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C292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D75EB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D3A9C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60B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AC7B5D1" w14:textId="4767495C" w:rsidR="006A2FA8" w:rsidRPr="00781B4C" w:rsidRDefault="006A2FA8" w:rsidP="006A2FA8">
            <w:pPr>
              <w:rPr>
                <w:rFonts w:asciiTheme="majorEastAsia" w:eastAsiaTheme="majorEastAsia" w:hAnsiTheme="majorEastAsia"/>
                <w:sz w:val="21"/>
                <w:szCs w:val="21"/>
                <w:lang w:eastAsia="ja-JP"/>
              </w:rPr>
            </w:pPr>
          </w:p>
        </w:tc>
      </w:tr>
      <w:tr w:rsidR="006A2FA8" w:rsidRPr="00781B4C" w14:paraId="6B64DBB7" w14:textId="4A96DBFB" w:rsidTr="006A2FA8">
        <w:trPr>
          <w:trHeight w:hRule="exact" w:val="410"/>
        </w:trPr>
        <w:tc>
          <w:tcPr>
            <w:tcW w:w="3119" w:type="dxa"/>
          </w:tcPr>
          <w:p w14:paraId="246407C4"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C8AB4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602B67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237D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9DEC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8B97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32BC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65862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9D980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2E4BF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258F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2EE19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345CE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680D90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3DE2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2362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E7E4E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594E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B7F5CE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01C00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3BEA4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6F4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3CAB1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7D2F6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917C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33AB3BF" w14:textId="379BDB6E"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41B2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57A8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DFC80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0936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D8E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94FB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D7DF6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75332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F389D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0A05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8020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8209D9" w14:textId="0C83257C" w:rsidR="006A2FA8" w:rsidRPr="00781B4C" w:rsidRDefault="006A2FA8" w:rsidP="006A2FA8">
            <w:pPr>
              <w:rPr>
                <w:rFonts w:asciiTheme="majorEastAsia" w:eastAsiaTheme="majorEastAsia" w:hAnsiTheme="majorEastAsia"/>
                <w:sz w:val="21"/>
                <w:szCs w:val="21"/>
                <w:lang w:eastAsia="ja-JP"/>
              </w:rPr>
            </w:pPr>
          </w:p>
        </w:tc>
      </w:tr>
      <w:tr w:rsidR="006A2FA8" w:rsidRPr="00781B4C" w14:paraId="3F6B6BBA" w14:textId="4FC07F41" w:rsidTr="006A2FA8">
        <w:trPr>
          <w:trHeight w:hRule="exact" w:val="409"/>
        </w:trPr>
        <w:tc>
          <w:tcPr>
            <w:tcW w:w="3119" w:type="dxa"/>
          </w:tcPr>
          <w:p w14:paraId="174DF937"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55E5E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06275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C475B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7F0E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D6788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F98D0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509C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742F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55864F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B26228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06B9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0F1E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1114AB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7D516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A7B0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20B7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3BE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CEC5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87AF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D5934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3798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9E456B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E000E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790586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AB0C165" w14:textId="4859221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53B10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FFED8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47125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97F2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313B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2B331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F8845E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EF714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1D8DB0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5669A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920705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6DECE03" w14:textId="28544DD8" w:rsidR="006A2FA8" w:rsidRPr="00781B4C" w:rsidRDefault="006A2FA8" w:rsidP="006A2FA8">
            <w:pPr>
              <w:rPr>
                <w:rFonts w:asciiTheme="majorEastAsia" w:eastAsiaTheme="majorEastAsia" w:hAnsiTheme="majorEastAsia"/>
                <w:sz w:val="21"/>
                <w:szCs w:val="21"/>
                <w:lang w:eastAsia="ja-JP"/>
              </w:rPr>
            </w:pPr>
          </w:p>
        </w:tc>
      </w:tr>
      <w:tr w:rsidR="006A2FA8" w:rsidRPr="00781B4C" w14:paraId="0BB28306" w14:textId="4C92040F" w:rsidTr="006A2FA8">
        <w:trPr>
          <w:trHeight w:hRule="exact" w:val="410"/>
        </w:trPr>
        <w:tc>
          <w:tcPr>
            <w:tcW w:w="3119" w:type="dxa"/>
          </w:tcPr>
          <w:p w14:paraId="17108920"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7069603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59C5A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4D54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AA3C0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CD43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1976B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FAFFF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039C47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3437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3B0F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DF71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81543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42CE9E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33152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547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326C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C7B47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6ED6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1FC49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C61B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0DF91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1912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E05AC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069A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ACACCAE" w14:textId="0BFD65A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0CF65FD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C759B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4C98FD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39F2E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BF1C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A6082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E92CF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2B6E1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2B7A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F7A9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82902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B28B6B" w14:textId="315E6285" w:rsidR="006A2FA8" w:rsidRPr="00781B4C" w:rsidRDefault="006A2FA8" w:rsidP="006A2FA8">
            <w:pPr>
              <w:rPr>
                <w:rFonts w:asciiTheme="majorEastAsia" w:eastAsiaTheme="majorEastAsia" w:hAnsiTheme="majorEastAsia"/>
                <w:sz w:val="21"/>
                <w:szCs w:val="21"/>
                <w:lang w:eastAsia="ja-JP"/>
              </w:rPr>
            </w:pPr>
          </w:p>
        </w:tc>
      </w:tr>
    </w:tbl>
    <w:p w14:paraId="4214D3A0" w14:textId="434E1AE3" w:rsidR="00555B71" w:rsidRDefault="0085232E" w:rsidP="00555B71">
      <w:pPr>
        <w:rPr>
          <w:sz w:val="21"/>
          <w:szCs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1B53F708" w14:textId="77777777" w:rsidR="00652E1F" w:rsidRPr="00464D22" w:rsidRDefault="00652E1F" w:rsidP="00555B71">
      <w:pPr>
        <w:rPr>
          <w:sz w:val="21"/>
          <w:lang w:eastAsia="ja-JP"/>
        </w:rPr>
      </w:pPr>
    </w:p>
    <w:p w14:paraId="0143B365" w14:textId="77777777" w:rsidR="00652E1F" w:rsidRDefault="00652E1F" w:rsidP="00652E1F">
      <w:pPr>
        <w:rPr>
          <w:sz w:val="21"/>
          <w:szCs w:val="21"/>
          <w:lang w:eastAsia="ja-JP"/>
        </w:rPr>
        <w:sectPr w:rsidR="00652E1F" w:rsidSect="00475AED">
          <w:headerReference w:type="default" r:id="rId13"/>
          <w:pgSz w:w="16840" w:h="11910" w:orient="landscape"/>
          <w:pgMar w:top="1060" w:right="981" w:bottom="1060" w:left="981" w:header="0" w:footer="1321" w:gutter="0"/>
          <w:cols w:space="720"/>
          <w:docGrid w:linePitch="299"/>
        </w:sectPr>
      </w:pPr>
    </w:p>
    <w:p w14:paraId="6EB0C8A2" w14:textId="4E55402D" w:rsidR="00730DBD" w:rsidRDefault="00910A19" w:rsidP="005C0E37">
      <w:pPr>
        <w:rPr>
          <w:b/>
          <w:sz w:val="21"/>
          <w:lang w:eastAsia="ja-JP"/>
        </w:rPr>
      </w:pPr>
      <w:r w:rsidRPr="005C0E37">
        <w:rPr>
          <w:b/>
          <w:sz w:val="21"/>
          <w:lang w:eastAsia="ja-JP"/>
        </w:rPr>
        <w:lastRenderedPageBreak/>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483"/>
        <w:gridCol w:w="7297"/>
      </w:tblGrid>
      <w:tr w:rsidR="00865853" w14:paraId="445E17F5" w14:textId="77777777" w:rsidTr="00A4398D">
        <w:trPr>
          <w:trHeight w:val="454"/>
        </w:trPr>
        <w:tc>
          <w:tcPr>
            <w:tcW w:w="2483"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297"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A4398D">
        <w:trPr>
          <w:trHeight w:val="688"/>
        </w:trPr>
        <w:tc>
          <w:tcPr>
            <w:tcW w:w="2483" w:type="dxa"/>
            <w:vAlign w:val="center"/>
          </w:tcPr>
          <w:p w14:paraId="07EADDF1" w14:textId="58E2884E" w:rsidR="0066548D" w:rsidRPr="00F62DA4" w:rsidRDefault="00F62DA4" w:rsidP="0066548D">
            <w:pPr>
              <w:jc w:val="center"/>
              <w:rPr>
                <w:bCs/>
                <w:color w:val="FF0000"/>
                <w:sz w:val="21"/>
                <w:lang w:eastAsia="ja-JP"/>
              </w:rPr>
            </w:pPr>
            <w:r>
              <w:rPr>
                <w:rFonts w:hint="eastAsia"/>
                <w:bCs/>
                <w:color w:val="FF0000"/>
                <w:sz w:val="21"/>
                <w:lang w:eastAsia="ja-JP"/>
              </w:rPr>
              <w:t>ペレット</w:t>
            </w:r>
            <w:r w:rsidRPr="00F62DA4">
              <w:rPr>
                <w:rFonts w:hint="eastAsia"/>
                <w:bCs/>
                <w:color w:val="FF0000"/>
                <w:sz w:val="21"/>
                <w:lang w:eastAsia="ja-JP"/>
              </w:rPr>
              <w:t>堆肥製造量</w:t>
            </w:r>
          </w:p>
        </w:tc>
        <w:tc>
          <w:tcPr>
            <w:tcW w:w="7297" w:type="dxa"/>
            <w:vAlign w:val="center"/>
          </w:tcPr>
          <w:p w14:paraId="585128DC" w14:textId="79688743" w:rsidR="0066548D" w:rsidRDefault="0066548D" w:rsidP="0066548D">
            <w:pPr>
              <w:rPr>
                <w:b/>
                <w:sz w:val="21"/>
                <w:lang w:eastAsia="ja-JP"/>
              </w:rPr>
            </w:pPr>
          </w:p>
        </w:tc>
      </w:tr>
      <w:tr w:rsidR="0066548D" w14:paraId="3044E8E5" w14:textId="77777777" w:rsidTr="00A4398D">
        <w:trPr>
          <w:trHeight w:val="686"/>
        </w:trPr>
        <w:tc>
          <w:tcPr>
            <w:tcW w:w="2483" w:type="dxa"/>
            <w:vAlign w:val="center"/>
          </w:tcPr>
          <w:p w14:paraId="7BC7F3FF" w14:textId="3EC81746" w:rsidR="0066548D" w:rsidRPr="00F62DA4" w:rsidRDefault="00F62DA4" w:rsidP="0066548D">
            <w:pPr>
              <w:jc w:val="center"/>
              <w:rPr>
                <w:bCs/>
                <w:color w:val="FF0000"/>
                <w:sz w:val="21"/>
                <w:lang w:eastAsia="ja-JP"/>
              </w:rPr>
            </w:pPr>
            <w:r w:rsidRPr="00F62DA4">
              <w:rPr>
                <w:rFonts w:hint="eastAsia"/>
                <w:bCs/>
                <w:color w:val="FF0000"/>
                <w:sz w:val="21"/>
                <w:lang w:eastAsia="ja-JP"/>
              </w:rPr>
              <w:t>製造コスト</w:t>
            </w:r>
          </w:p>
        </w:tc>
        <w:tc>
          <w:tcPr>
            <w:tcW w:w="7297" w:type="dxa"/>
            <w:vAlign w:val="center"/>
          </w:tcPr>
          <w:p w14:paraId="40E87107" w14:textId="1554ABB3" w:rsidR="0066548D" w:rsidRDefault="0066548D" w:rsidP="0066548D">
            <w:pPr>
              <w:rPr>
                <w:b/>
                <w:sz w:val="21"/>
                <w:lang w:eastAsia="ja-JP"/>
              </w:rPr>
            </w:pPr>
          </w:p>
        </w:tc>
      </w:tr>
      <w:tr w:rsidR="00A4398D" w14:paraId="09B4B021" w14:textId="77777777" w:rsidTr="00A4398D">
        <w:trPr>
          <w:trHeight w:val="710"/>
        </w:trPr>
        <w:tc>
          <w:tcPr>
            <w:tcW w:w="2483" w:type="dxa"/>
            <w:vAlign w:val="center"/>
          </w:tcPr>
          <w:p w14:paraId="5EA75A61" w14:textId="07215501" w:rsidR="00A4398D" w:rsidRPr="00F62DA4" w:rsidRDefault="00A4398D" w:rsidP="00A4398D">
            <w:pPr>
              <w:jc w:val="center"/>
              <w:rPr>
                <w:bCs/>
                <w:color w:val="FF0000"/>
                <w:sz w:val="21"/>
                <w:lang w:eastAsia="ja-JP"/>
              </w:rPr>
            </w:pPr>
            <w:r w:rsidRPr="00847CE4">
              <w:rPr>
                <w:rFonts w:hint="eastAsia"/>
                <w:bCs/>
                <w:color w:val="FF0000"/>
                <w:sz w:val="21"/>
                <w:lang w:eastAsia="ja-JP"/>
              </w:rPr>
              <w:t>敷料の生産量</w:t>
            </w:r>
          </w:p>
        </w:tc>
        <w:tc>
          <w:tcPr>
            <w:tcW w:w="7297" w:type="dxa"/>
            <w:vAlign w:val="center"/>
          </w:tcPr>
          <w:p w14:paraId="55431620" w14:textId="2BA64838" w:rsidR="00A4398D" w:rsidRDefault="00A4398D" w:rsidP="00A4398D">
            <w:pPr>
              <w:rPr>
                <w:b/>
                <w:sz w:val="21"/>
                <w:lang w:eastAsia="ja-JP"/>
              </w:rPr>
            </w:pPr>
          </w:p>
        </w:tc>
      </w:tr>
      <w:tr w:rsidR="00A4398D" w14:paraId="0085BC28" w14:textId="77777777" w:rsidTr="00A4398D">
        <w:trPr>
          <w:trHeight w:val="704"/>
        </w:trPr>
        <w:tc>
          <w:tcPr>
            <w:tcW w:w="2483" w:type="dxa"/>
            <w:vAlign w:val="center"/>
          </w:tcPr>
          <w:p w14:paraId="59FC2938" w14:textId="24C6B0BA" w:rsidR="00A4398D" w:rsidRPr="00F62DA4" w:rsidRDefault="00A4398D" w:rsidP="00A4398D">
            <w:pPr>
              <w:jc w:val="center"/>
              <w:rPr>
                <w:rFonts w:asciiTheme="majorEastAsia" w:eastAsiaTheme="majorEastAsia" w:hAnsiTheme="majorEastAsia"/>
                <w:bCs/>
                <w:color w:val="FF0000"/>
                <w:sz w:val="21"/>
                <w:szCs w:val="21"/>
                <w:lang w:eastAsia="ja-JP"/>
              </w:rPr>
            </w:pPr>
            <w:r w:rsidRPr="00847CE4">
              <w:rPr>
                <w:rFonts w:hint="eastAsia"/>
                <w:bCs/>
                <w:color w:val="FF0000"/>
                <w:sz w:val="21"/>
                <w:lang w:eastAsia="ja-JP"/>
              </w:rPr>
              <w:t>敷料の生産コスト</w:t>
            </w:r>
          </w:p>
        </w:tc>
        <w:tc>
          <w:tcPr>
            <w:tcW w:w="7297" w:type="dxa"/>
            <w:vAlign w:val="center"/>
          </w:tcPr>
          <w:p w14:paraId="39C61E50" w14:textId="58D5B4D5" w:rsidR="00A4398D" w:rsidRPr="009365AE" w:rsidRDefault="00A4398D" w:rsidP="00A4398D">
            <w:pPr>
              <w:rPr>
                <w:rFonts w:asciiTheme="majorEastAsia" w:eastAsiaTheme="majorEastAsia" w:hAnsiTheme="majorEastAsia"/>
                <w:color w:val="FF0000"/>
                <w:sz w:val="21"/>
                <w:szCs w:val="21"/>
                <w:lang w:eastAsia="ja-JP"/>
              </w:rPr>
            </w:pPr>
          </w:p>
        </w:tc>
      </w:tr>
      <w:tr w:rsidR="00A4398D" w14:paraId="762EC5F6" w14:textId="77777777" w:rsidTr="00A4398D">
        <w:trPr>
          <w:trHeight w:val="714"/>
        </w:trPr>
        <w:tc>
          <w:tcPr>
            <w:tcW w:w="2483" w:type="dxa"/>
            <w:vAlign w:val="center"/>
          </w:tcPr>
          <w:p w14:paraId="05D53053" w14:textId="75768D3C" w:rsidR="00A4398D" w:rsidRPr="00F62DA4" w:rsidRDefault="00A4398D" w:rsidP="00A4398D">
            <w:pPr>
              <w:jc w:val="center"/>
              <w:rPr>
                <w:rFonts w:asciiTheme="majorEastAsia" w:eastAsiaTheme="majorEastAsia" w:hAnsiTheme="majorEastAsia"/>
                <w:bCs/>
                <w:color w:val="FF0000"/>
                <w:sz w:val="21"/>
                <w:szCs w:val="21"/>
                <w:lang w:eastAsia="ja-JP"/>
              </w:rPr>
            </w:pPr>
            <w:r w:rsidRPr="00847CE4">
              <w:rPr>
                <w:rFonts w:hint="eastAsia"/>
                <w:bCs/>
                <w:color w:val="FF0000"/>
                <w:sz w:val="21"/>
                <w:lang w:eastAsia="ja-JP"/>
              </w:rPr>
              <w:t>敷料における大腸菌数</w:t>
            </w:r>
          </w:p>
        </w:tc>
        <w:tc>
          <w:tcPr>
            <w:tcW w:w="7297" w:type="dxa"/>
            <w:vAlign w:val="center"/>
          </w:tcPr>
          <w:p w14:paraId="5EAB8C35" w14:textId="736182B3" w:rsidR="00A4398D" w:rsidRPr="009365AE" w:rsidRDefault="00A4398D" w:rsidP="00A4398D">
            <w:pPr>
              <w:rPr>
                <w:rFonts w:asciiTheme="majorEastAsia" w:eastAsiaTheme="majorEastAsia" w:hAnsiTheme="majorEastAsia"/>
                <w:color w:val="FF0000"/>
                <w:sz w:val="21"/>
                <w:szCs w:val="21"/>
                <w:lang w:eastAsia="ja-JP"/>
              </w:rPr>
            </w:pPr>
          </w:p>
        </w:tc>
      </w:tr>
      <w:tr w:rsidR="0066548D" w14:paraId="6C0B7FCB" w14:textId="77777777" w:rsidTr="00A4398D">
        <w:trPr>
          <w:trHeight w:val="700"/>
        </w:trPr>
        <w:tc>
          <w:tcPr>
            <w:tcW w:w="2483" w:type="dxa"/>
            <w:vAlign w:val="center"/>
          </w:tcPr>
          <w:p w14:paraId="6B8D62E4" w14:textId="3A6386BC"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2A17BF1D" w14:textId="7337AFE3" w:rsidR="0066548D" w:rsidRDefault="0066548D" w:rsidP="0066548D">
            <w:pPr>
              <w:rPr>
                <w:rFonts w:asciiTheme="majorEastAsia" w:eastAsiaTheme="majorEastAsia" w:hAnsiTheme="majorEastAsia"/>
                <w:color w:val="FF0000"/>
                <w:sz w:val="21"/>
                <w:szCs w:val="21"/>
                <w:lang w:eastAsia="ja-JP"/>
              </w:rPr>
            </w:pPr>
          </w:p>
        </w:tc>
      </w:tr>
      <w:tr w:rsidR="0066548D" w14:paraId="2C60293C" w14:textId="77777777" w:rsidTr="00A4398D">
        <w:trPr>
          <w:trHeight w:val="696"/>
        </w:trPr>
        <w:tc>
          <w:tcPr>
            <w:tcW w:w="2483" w:type="dxa"/>
            <w:vAlign w:val="center"/>
          </w:tcPr>
          <w:p w14:paraId="5C4F45D8" w14:textId="5A6E45B7"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68374BB4" w14:textId="1734AA19" w:rsidR="0066548D" w:rsidRPr="002E4CBD" w:rsidRDefault="0066548D" w:rsidP="0066548D">
            <w:pPr>
              <w:rPr>
                <w:rFonts w:asciiTheme="majorEastAsia" w:eastAsiaTheme="majorEastAsia" w:hAnsiTheme="majorEastAsia"/>
                <w:color w:val="FF0000"/>
                <w:sz w:val="21"/>
                <w:szCs w:val="21"/>
                <w:lang w:eastAsia="ja-JP"/>
              </w:rPr>
            </w:pPr>
          </w:p>
        </w:tc>
      </w:tr>
      <w:tr w:rsidR="0066548D" w14:paraId="6E186060" w14:textId="77777777" w:rsidTr="00A4398D">
        <w:trPr>
          <w:trHeight w:val="688"/>
        </w:trPr>
        <w:tc>
          <w:tcPr>
            <w:tcW w:w="2483" w:type="dxa"/>
            <w:vAlign w:val="center"/>
          </w:tcPr>
          <w:p w14:paraId="4B168244" w14:textId="59D71D1D"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99040F2" w14:textId="53756601" w:rsidR="0066548D" w:rsidRPr="002E4CBD" w:rsidRDefault="0066548D" w:rsidP="0066548D">
            <w:pPr>
              <w:rPr>
                <w:rFonts w:asciiTheme="majorEastAsia" w:eastAsiaTheme="majorEastAsia" w:hAnsiTheme="majorEastAsia"/>
                <w:color w:val="FF0000"/>
                <w:sz w:val="21"/>
                <w:szCs w:val="21"/>
                <w:lang w:eastAsia="ja-JP"/>
              </w:rPr>
            </w:pPr>
          </w:p>
        </w:tc>
      </w:tr>
      <w:tr w:rsidR="0066548D" w14:paraId="6D453B4E" w14:textId="77777777" w:rsidTr="00A4398D">
        <w:trPr>
          <w:trHeight w:val="786"/>
        </w:trPr>
        <w:tc>
          <w:tcPr>
            <w:tcW w:w="2483" w:type="dxa"/>
            <w:vAlign w:val="center"/>
          </w:tcPr>
          <w:p w14:paraId="1E6599B5" w14:textId="7AB367F1"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AC68767" w14:textId="2C84B8D4" w:rsidR="0066548D" w:rsidRPr="002E4CBD" w:rsidRDefault="0066548D" w:rsidP="0066548D">
            <w:pPr>
              <w:rPr>
                <w:rFonts w:asciiTheme="majorEastAsia" w:eastAsiaTheme="majorEastAsia" w:hAnsiTheme="majorEastAsia"/>
                <w:color w:val="FF0000"/>
                <w:sz w:val="21"/>
                <w:szCs w:val="21"/>
                <w:lang w:eastAsia="ja-JP"/>
              </w:rPr>
            </w:pPr>
          </w:p>
        </w:tc>
      </w:tr>
    </w:tbl>
    <w:p w14:paraId="2040EAFE" w14:textId="045DE48F" w:rsidR="00730DBD" w:rsidRDefault="00910A19" w:rsidP="00652E1F">
      <w:pPr>
        <w:ind w:left="836" w:hangingChars="400" w:hanging="836"/>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006B2EA5">
        <w:rPr>
          <w:rFonts w:asciiTheme="majorEastAsia" w:eastAsiaTheme="majorEastAsia" w:hAnsiTheme="majorEastAsia" w:hint="eastAsia"/>
          <w:spacing w:val="-1"/>
          <w:sz w:val="21"/>
          <w:szCs w:val="21"/>
          <w:lang w:eastAsia="ja-JP"/>
        </w:rPr>
        <w:t>１</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3DCA33F7" w:rsidR="00C16A34" w:rsidRDefault="00C16A34" w:rsidP="00652E1F">
      <w:pPr>
        <w:ind w:left="840" w:hangingChars="400" w:hanging="840"/>
        <w:rPr>
          <w:rFonts w:asciiTheme="majorEastAsia" w:eastAsiaTheme="majorEastAsia" w:hAnsiTheme="majorEastAsia"/>
          <w:sz w:val="21"/>
          <w:szCs w:val="21"/>
          <w:lang w:eastAsia="ja-JP"/>
        </w:rPr>
      </w:pPr>
    </w:p>
    <w:p w14:paraId="651AC9FF" w14:textId="77777777" w:rsidR="00C6214C" w:rsidRDefault="00C6214C" w:rsidP="00C6214C">
      <w:pPr>
        <w:ind w:left="569" w:hangingChars="270" w:hanging="569"/>
        <w:rPr>
          <w:b/>
          <w:sz w:val="21"/>
          <w:lang w:eastAsia="ja-JP"/>
        </w:rPr>
      </w:pPr>
    </w:p>
    <w:p w14:paraId="0387EC8B" w14:textId="1B613362"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1417"/>
        <w:gridCol w:w="1595"/>
      </w:tblGrid>
      <w:tr w:rsidR="00652E1F" w:rsidRPr="00781B4C" w14:paraId="09D55245" w14:textId="77777777" w:rsidTr="00B70D22">
        <w:trPr>
          <w:trHeight w:hRule="exact" w:val="690"/>
        </w:trPr>
        <w:tc>
          <w:tcPr>
            <w:tcW w:w="2405" w:type="dxa"/>
            <w:vAlign w:val="center"/>
          </w:tcPr>
          <w:p w14:paraId="2505061F" w14:textId="21E40436"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4C5855DC"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sz w:val="21"/>
                <w:szCs w:val="21"/>
                <w:lang w:eastAsia="ja-JP"/>
              </w:rPr>
              <w:t>４</w:t>
            </w:r>
            <w:r>
              <w:rPr>
                <w:rFonts w:asciiTheme="majorEastAsia" w:eastAsiaTheme="majorEastAsia" w:hAnsiTheme="majorEastAsia" w:hint="eastAsia"/>
                <w:sz w:val="21"/>
                <w:szCs w:val="21"/>
                <w:lang w:eastAsia="ja-JP"/>
              </w:rPr>
              <w:t>年度</w:t>
            </w:r>
          </w:p>
        </w:tc>
        <w:tc>
          <w:tcPr>
            <w:tcW w:w="1418" w:type="dxa"/>
            <w:vAlign w:val="center"/>
          </w:tcPr>
          <w:p w14:paraId="45082545" w14:textId="2F0C05BE"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年度</w:t>
            </w:r>
          </w:p>
        </w:tc>
        <w:tc>
          <w:tcPr>
            <w:tcW w:w="1417" w:type="dxa"/>
            <w:vAlign w:val="center"/>
          </w:tcPr>
          <w:p w14:paraId="22F0A867" w14:textId="702FBFEB" w:rsidR="00652E1F"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令和６年度</w:t>
            </w:r>
          </w:p>
        </w:tc>
        <w:tc>
          <w:tcPr>
            <w:tcW w:w="1417" w:type="dxa"/>
            <w:vAlign w:val="center"/>
          </w:tcPr>
          <w:p w14:paraId="648AA739" w14:textId="64E43C7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595" w:type="dxa"/>
            <w:vAlign w:val="center"/>
          </w:tcPr>
          <w:p w14:paraId="363E29C6" w14:textId="2AE0C2F3" w:rsidR="00652E1F" w:rsidRPr="00781B4C" w:rsidRDefault="00652E1F" w:rsidP="00652E1F">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備考</w:t>
            </w:r>
            <w:proofErr w:type="spellEnd"/>
          </w:p>
        </w:tc>
      </w:tr>
      <w:tr w:rsidR="00652E1F" w:rsidRPr="00781B4C" w14:paraId="12DED8B7" w14:textId="77777777" w:rsidTr="005A6425">
        <w:trPr>
          <w:trHeight w:hRule="exact" w:val="810"/>
        </w:trPr>
        <w:tc>
          <w:tcPr>
            <w:tcW w:w="2405" w:type="dxa"/>
            <w:vAlign w:val="center"/>
          </w:tcPr>
          <w:p w14:paraId="57C1E387" w14:textId="22F18191"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代表機関</w:t>
            </w:r>
            <w:r w:rsidRPr="00781B4C">
              <w:rPr>
                <w:rFonts w:asciiTheme="majorEastAsia" w:eastAsiaTheme="majorEastAsia" w:hAnsiTheme="majorEastAsia"/>
                <w:sz w:val="21"/>
                <w:szCs w:val="21"/>
              </w:rPr>
              <w:t>）</w:t>
            </w:r>
          </w:p>
          <w:p w14:paraId="4442904E" w14:textId="6DB4BFB2" w:rsidR="00652E1F" w:rsidRPr="00ED54B3" w:rsidRDefault="00652E1F" w:rsidP="00652E1F">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4132A2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7B7DC"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4E9F02FA" w14:textId="057944F9" w:rsidR="00652E1F" w:rsidRPr="00781B4C" w:rsidRDefault="00652E1F" w:rsidP="00652E1F">
            <w:pPr>
              <w:jc w:val="center"/>
              <w:rPr>
                <w:rFonts w:asciiTheme="majorEastAsia" w:eastAsiaTheme="majorEastAsia" w:hAnsiTheme="majorEastAsia"/>
                <w:sz w:val="21"/>
                <w:szCs w:val="21"/>
              </w:rPr>
            </w:pPr>
          </w:p>
        </w:tc>
        <w:tc>
          <w:tcPr>
            <w:tcW w:w="1595" w:type="dxa"/>
          </w:tcPr>
          <w:p w14:paraId="454212FA" w14:textId="77777777" w:rsidR="00652E1F" w:rsidRPr="00781B4C" w:rsidRDefault="00652E1F" w:rsidP="00652E1F">
            <w:pPr>
              <w:rPr>
                <w:rFonts w:asciiTheme="majorEastAsia" w:eastAsiaTheme="majorEastAsia" w:hAnsiTheme="majorEastAsia"/>
                <w:sz w:val="21"/>
                <w:szCs w:val="21"/>
              </w:rPr>
            </w:pPr>
          </w:p>
        </w:tc>
      </w:tr>
      <w:tr w:rsidR="00652E1F" w:rsidRPr="00781B4C" w14:paraId="783354AC" w14:textId="77777777" w:rsidTr="005A6425">
        <w:trPr>
          <w:trHeight w:hRule="exact" w:val="810"/>
        </w:trPr>
        <w:tc>
          <w:tcPr>
            <w:tcW w:w="2405" w:type="dxa"/>
            <w:vAlign w:val="center"/>
          </w:tcPr>
          <w:p w14:paraId="0A2C9A6F" w14:textId="23BF9EDF"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ペレット堆肥製造施設設置運用事業者</w:t>
            </w:r>
            <w:r w:rsidRPr="00781B4C">
              <w:rPr>
                <w:rFonts w:asciiTheme="majorEastAsia" w:eastAsiaTheme="majorEastAsia" w:hAnsiTheme="majorEastAsia"/>
                <w:sz w:val="21"/>
                <w:szCs w:val="21"/>
                <w:lang w:eastAsia="ja-JP"/>
              </w:rPr>
              <w:t>）</w:t>
            </w:r>
          </w:p>
          <w:p w14:paraId="6C2D3F68" w14:textId="57002ECD"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0788F23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D8A00A3"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2BC173A3" w14:textId="78353D9F" w:rsidR="00652E1F" w:rsidRPr="00781B4C" w:rsidRDefault="00652E1F" w:rsidP="00652E1F">
            <w:pPr>
              <w:jc w:val="center"/>
              <w:rPr>
                <w:rFonts w:asciiTheme="majorEastAsia" w:eastAsiaTheme="majorEastAsia" w:hAnsiTheme="majorEastAsia"/>
                <w:sz w:val="21"/>
                <w:szCs w:val="21"/>
              </w:rPr>
            </w:pPr>
          </w:p>
        </w:tc>
        <w:tc>
          <w:tcPr>
            <w:tcW w:w="1595" w:type="dxa"/>
          </w:tcPr>
          <w:p w14:paraId="377E0284" w14:textId="77777777" w:rsidR="00652E1F" w:rsidRPr="00781B4C" w:rsidRDefault="00652E1F" w:rsidP="00652E1F">
            <w:pPr>
              <w:rPr>
                <w:rFonts w:asciiTheme="majorEastAsia" w:eastAsiaTheme="majorEastAsia" w:hAnsiTheme="majorEastAsia"/>
                <w:sz w:val="21"/>
                <w:szCs w:val="21"/>
              </w:rPr>
            </w:pPr>
          </w:p>
        </w:tc>
      </w:tr>
      <w:tr w:rsidR="00652E1F" w:rsidRPr="00781B4C" w14:paraId="735D3518" w14:textId="77777777" w:rsidTr="005A6425">
        <w:trPr>
          <w:trHeight w:hRule="exact" w:val="810"/>
        </w:trPr>
        <w:tc>
          <w:tcPr>
            <w:tcW w:w="2405" w:type="dxa"/>
            <w:vAlign w:val="center"/>
          </w:tcPr>
          <w:p w14:paraId="25980941" w14:textId="240B0571" w:rsidR="00652E1F" w:rsidRPr="00D30568" w:rsidRDefault="00652E1F" w:rsidP="00652E1F">
            <w:pPr>
              <w:jc w:val="cente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広域流通を担う団体</w:t>
            </w:r>
            <w:r w:rsidRPr="00D30568">
              <w:rPr>
                <w:rFonts w:asciiTheme="majorEastAsia" w:eastAsiaTheme="majorEastAsia" w:hAnsiTheme="majorEastAsia"/>
                <w:sz w:val="21"/>
                <w:szCs w:val="21"/>
                <w:lang w:eastAsia="ja-JP"/>
              </w:rPr>
              <w:t>）</w:t>
            </w:r>
          </w:p>
          <w:p w14:paraId="14BCB069" w14:textId="54A7C466" w:rsidR="00652E1F" w:rsidRDefault="00652E1F" w:rsidP="00652E1F">
            <w:pPr>
              <w:jc w:val="center"/>
              <w:rPr>
                <w:rFonts w:asciiTheme="majorEastAsia" w:eastAsiaTheme="majorEastAsia" w:hAnsiTheme="majorEastAsia"/>
                <w:sz w:val="21"/>
                <w:szCs w:val="21"/>
              </w:rPr>
            </w:pPr>
            <w:r w:rsidRPr="00041651">
              <w:rPr>
                <w:rFonts w:asciiTheme="majorEastAsia" w:eastAsiaTheme="majorEastAsia" w:hAnsiTheme="majorEastAsia"/>
                <w:color w:val="FF0000"/>
                <w:sz w:val="21"/>
                <w:szCs w:val="21"/>
              </w:rPr>
              <w:t>（株）○○システム</w:t>
            </w:r>
          </w:p>
        </w:tc>
        <w:tc>
          <w:tcPr>
            <w:tcW w:w="1417" w:type="dxa"/>
            <w:vAlign w:val="center"/>
          </w:tcPr>
          <w:p w14:paraId="25C875E0"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165EE20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1B1CA74"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5111DD3D" w14:textId="22473B11" w:rsidR="00652E1F" w:rsidRPr="00781B4C" w:rsidRDefault="00652E1F" w:rsidP="00652E1F">
            <w:pPr>
              <w:jc w:val="center"/>
              <w:rPr>
                <w:rFonts w:asciiTheme="majorEastAsia" w:eastAsiaTheme="majorEastAsia" w:hAnsiTheme="majorEastAsia"/>
                <w:sz w:val="21"/>
                <w:szCs w:val="21"/>
              </w:rPr>
            </w:pPr>
          </w:p>
        </w:tc>
        <w:tc>
          <w:tcPr>
            <w:tcW w:w="1595" w:type="dxa"/>
          </w:tcPr>
          <w:p w14:paraId="35615DEE" w14:textId="77777777" w:rsidR="00652E1F" w:rsidRPr="00781B4C" w:rsidRDefault="00652E1F" w:rsidP="00652E1F">
            <w:pPr>
              <w:rPr>
                <w:rFonts w:asciiTheme="majorEastAsia" w:eastAsiaTheme="majorEastAsia" w:hAnsiTheme="majorEastAsia"/>
                <w:sz w:val="21"/>
                <w:szCs w:val="21"/>
              </w:rPr>
            </w:pPr>
          </w:p>
        </w:tc>
      </w:tr>
      <w:tr w:rsidR="009648A9" w:rsidRPr="00781B4C" w14:paraId="66DC4914" w14:textId="77777777" w:rsidTr="005A6425">
        <w:trPr>
          <w:trHeight w:hRule="exact" w:val="810"/>
        </w:trPr>
        <w:tc>
          <w:tcPr>
            <w:tcW w:w="2405" w:type="dxa"/>
            <w:vAlign w:val="center"/>
          </w:tcPr>
          <w:p w14:paraId="0111BCE4" w14:textId="11F977A4" w:rsidR="009648A9" w:rsidRPr="00847CE4"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w:t>
            </w:r>
            <w:r w:rsidRPr="00847CE4">
              <w:rPr>
                <w:rFonts w:asciiTheme="majorEastAsia" w:eastAsiaTheme="majorEastAsia" w:hAnsiTheme="majorEastAsia" w:hint="eastAsia"/>
                <w:sz w:val="21"/>
                <w:szCs w:val="21"/>
                <w:lang w:eastAsia="ja-JP"/>
              </w:rPr>
              <w:t>敷料</w:t>
            </w:r>
            <w:r w:rsidR="00561EDC">
              <w:rPr>
                <w:rFonts w:asciiTheme="majorEastAsia" w:eastAsiaTheme="majorEastAsia" w:hAnsiTheme="majorEastAsia" w:hint="eastAsia"/>
                <w:sz w:val="21"/>
                <w:szCs w:val="21"/>
                <w:lang w:eastAsia="ja-JP"/>
              </w:rPr>
              <w:t>資材</w:t>
            </w:r>
            <w:r w:rsidR="002D0BE5">
              <w:rPr>
                <w:rFonts w:asciiTheme="majorEastAsia" w:eastAsiaTheme="majorEastAsia" w:hAnsiTheme="majorEastAsia" w:hint="eastAsia"/>
                <w:sz w:val="21"/>
                <w:szCs w:val="21"/>
                <w:lang w:eastAsia="ja-JP"/>
              </w:rPr>
              <w:t>生産・</w:t>
            </w:r>
            <w:r w:rsidR="00F120C2">
              <w:rPr>
                <w:rFonts w:asciiTheme="majorEastAsia" w:eastAsiaTheme="majorEastAsia" w:hAnsiTheme="majorEastAsia" w:hint="eastAsia"/>
                <w:sz w:val="21"/>
                <w:szCs w:val="21"/>
                <w:lang w:eastAsia="ja-JP"/>
              </w:rPr>
              <w:t>供給</w:t>
            </w:r>
            <w:r w:rsidRPr="00847CE4">
              <w:rPr>
                <w:rFonts w:asciiTheme="majorEastAsia" w:eastAsiaTheme="majorEastAsia" w:hAnsiTheme="majorEastAsia" w:hint="eastAsia"/>
                <w:sz w:val="21"/>
                <w:szCs w:val="21"/>
                <w:lang w:eastAsia="ja-JP"/>
              </w:rPr>
              <w:t>事業者</w:t>
            </w:r>
            <w:r w:rsidRPr="00847CE4">
              <w:rPr>
                <w:rFonts w:asciiTheme="majorEastAsia" w:eastAsiaTheme="majorEastAsia" w:hAnsiTheme="majorEastAsia"/>
                <w:sz w:val="21"/>
                <w:szCs w:val="21"/>
                <w:lang w:eastAsia="ja-JP"/>
              </w:rPr>
              <w:t>）</w:t>
            </w:r>
          </w:p>
          <w:p w14:paraId="03A27145" w14:textId="2088335F" w:rsidR="009648A9"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hint="eastAsia"/>
                <w:color w:val="FF0000"/>
                <w:sz w:val="21"/>
                <w:szCs w:val="21"/>
              </w:rPr>
              <w:t>（株）○○</w:t>
            </w:r>
            <w:proofErr w:type="spellStart"/>
            <w:r w:rsidRPr="00847CE4">
              <w:rPr>
                <w:rFonts w:asciiTheme="majorEastAsia" w:eastAsiaTheme="majorEastAsia" w:hAnsiTheme="majorEastAsia" w:hint="eastAsia"/>
                <w:color w:val="FF0000"/>
                <w:sz w:val="21"/>
                <w:szCs w:val="21"/>
              </w:rPr>
              <w:t>農産</w:t>
            </w:r>
            <w:proofErr w:type="spellEnd"/>
          </w:p>
        </w:tc>
        <w:tc>
          <w:tcPr>
            <w:tcW w:w="1417" w:type="dxa"/>
            <w:vAlign w:val="center"/>
          </w:tcPr>
          <w:p w14:paraId="09E0063D"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8" w:type="dxa"/>
            <w:vAlign w:val="center"/>
          </w:tcPr>
          <w:p w14:paraId="725BFF0A"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4E541B44"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0BA6EAA1" w14:textId="77777777" w:rsidR="009648A9" w:rsidRPr="00781B4C" w:rsidRDefault="009648A9" w:rsidP="009648A9">
            <w:pPr>
              <w:jc w:val="center"/>
              <w:rPr>
                <w:rFonts w:asciiTheme="majorEastAsia" w:eastAsiaTheme="majorEastAsia" w:hAnsiTheme="majorEastAsia"/>
                <w:sz w:val="21"/>
                <w:szCs w:val="21"/>
                <w:lang w:eastAsia="ja-JP"/>
              </w:rPr>
            </w:pPr>
          </w:p>
        </w:tc>
        <w:tc>
          <w:tcPr>
            <w:tcW w:w="1595" w:type="dxa"/>
          </w:tcPr>
          <w:p w14:paraId="1D83DDAF" w14:textId="77777777" w:rsidR="009648A9" w:rsidRPr="00781B4C" w:rsidRDefault="009648A9" w:rsidP="009648A9">
            <w:pPr>
              <w:rPr>
                <w:rFonts w:asciiTheme="majorEastAsia" w:eastAsiaTheme="majorEastAsia" w:hAnsiTheme="majorEastAsia"/>
                <w:sz w:val="21"/>
                <w:szCs w:val="21"/>
                <w:lang w:eastAsia="ja-JP"/>
              </w:rPr>
            </w:pPr>
          </w:p>
        </w:tc>
      </w:tr>
      <w:tr w:rsidR="009648A9" w:rsidRPr="00781B4C" w14:paraId="5229CDDB" w14:textId="77777777" w:rsidTr="005A6425">
        <w:trPr>
          <w:trHeight w:hRule="exact" w:val="810"/>
        </w:trPr>
        <w:tc>
          <w:tcPr>
            <w:tcW w:w="2405" w:type="dxa"/>
            <w:vAlign w:val="center"/>
          </w:tcPr>
          <w:p w14:paraId="2427945D" w14:textId="2A6F880D" w:rsidR="009648A9" w:rsidRPr="00847CE4"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w:t>
            </w:r>
            <w:r w:rsidR="004B536F">
              <w:rPr>
                <w:rFonts w:hint="eastAsia"/>
                <w:lang w:eastAsia="ja-JP"/>
              </w:rPr>
              <w:t>生産者</w:t>
            </w:r>
            <w:r w:rsidRPr="00847CE4">
              <w:rPr>
                <w:rFonts w:asciiTheme="majorEastAsia" w:eastAsiaTheme="majorEastAsia" w:hAnsiTheme="majorEastAsia"/>
                <w:sz w:val="21"/>
                <w:szCs w:val="21"/>
                <w:lang w:eastAsia="ja-JP"/>
              </w:rPr>
              <w:t>）</w:t>
            </w:r>
          </w:p>
          <w:p w14:paraId="567B6C63" w14:textId="1D737264" w:rsidR="009648A9"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color w:val="FF0000"/>
                <w:sz w:val="21"/>
                <w:szCs w:val="21"/>
                <w:lang w:eastAsia="ja-JP"/>
              </w:rPr>
              <w:t>（株）○○システム</w:t>
            </w:r>
          </w:p>
        </w:tc>
        <w:tc>
          <w:tcPr>
            <w:tcW w:w="1417" w:type="dxa"/>
            <w:vAlign w:val="center"/>
          </w:tcPr>
          <w:p w14:paraId="57F9E549"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8" w:type="dxa"/>
            <w:vAlign w:val="center"/>
          </w:tcPr>
          <w:p w14:paraId="28DDFAC3"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66E9CB20"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322284FC" w14:textId="77777777" w:rsidR="009648A9" w:rsidRPr="00781B4C" w:rsidRDefault="009648A9" w:rsidP="009648A9">
            <w:pPr>
              <w:jc w:val="center"/>
              <w:rPr>
                <w:rFonts w:asciiTheme="majorEastAsia" w:eastAsiaTheme="majorEastAsia" w:hAnsiTheme="majorEastAsia"/>
                <w:sz w:val="21"/>
                <w:szCs w:val="21"/>
                <w:lang w:eastAsia="ja-JP"/>
              </w:rPr>
            </w:pPr>
          </w:p>
        </w:tc>
        <w:tc>
          <w:tcPr>
            <w:tcW w:w="1595" w:type="dxa"/>
          </w:tcPr>
          <w:p w14:paraId="715482C6" w14:textId="77777777" w:rsidR="009648A9" w:rsidRPr="00781B4C" w:rsidRDefault="009648A9" w:rsidP="009648A9">
            <w:pPr>
              <w:rPr>
                <w:rFonts w:asciiTheme="majorEastAsia" w:eastAsiaTheme="majorEastAsia" w:hAnsiTheme="majorEastAsia"/>
                <w:sz w:val="21"/>
                <w:szCs w:val="21"/>
                <w:lang w:eastAsia="ja-JP"/>
              </w:rPr>
            </w:pPr>
          </w:p>
        </w:tc>
      </w:tr>
      <w:tr w:rsidR="00652E1F" w:rsidRPr="00781B4C" w14:paraId="658F7158" w14:textId="77777777" w:rsidTr="00652E1F">
        <w:trPr>
          <w:trHeight w:hRule="exact" w:val="810"/>
        </w:trPr>
        <w:tc>
          <w:tcPr>
            <w:tcW w:w="2405" w:type="dxa"/>
            <w:vAlign w:val="center"/>
          </w:tcPr>
          <w:p w14:paraId="19690DDC" w14:textId="13C31A6A"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lastRenderedPageBreak/>
              <w:t>（</w:t>
            </w: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284032B9" w14:textId="6E456F09"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8" w:type="dxa"/>
            <w:vAlign w:val="center"/>
          </w:tcPr>
          <w:p w14:paraId="4BA76A4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3EA3FDD"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70A48007" w14:textId="13D23FE7" w:rsidR="00652E1F" w:rsidRPr="00781B4C" w:rsidRDefault="00652E1F" w:rsidP="00652E1F">
            <w:pPr>
              <w:jc w:val="center"/>
              <w:rPr>
                <w:rFonts w:asciiTheme="majorEastAsia" w:eastAsiaTheme="majorEastAsia" w:hAnsiTheme="majorEastAsia"/>
                <w:sz w:val="21"/>
                <w:szCs w:val="21"/>
                <w:lang w:eastAsia="ja-JP"/>
              </w:rPr>
            </w:pPr>
          </w:p>
        </w:tc>
        <w:tc>
          <w:tcPr>
            <w:tcW w:w="1595" w:type="dxa"/>
          </w:tcPr>
          <w:p w14:paraId="71D077C3" w14:textId="77777777" w:rsidR="00652E1F" w:rsidRPr="00781B4C" w:rsidRDefault="00652E1F" w:rsidP="00652E1F">
            <w:pPr>
              <w:rPr>
                <w:rFonts w:asciiTheme="majorEastAsia" w:eastAsiaTheme="majorEastAsia" w:hAnsiTheme="majorEastAsia"/>
                <w:sz w:val="21"/>
                <w:szCs w:val="21"/>
                <w:lang w:eastAsia="ja-JP"/>
              </w:rPr>
            </w:pPr>
          </w:p>
        </w:tc>
      </w:tr>
      <w:tr w:rsidR="00652E1F" w:rsidRPr="00781B4C" w14:paraId="28E4863C" w14:textId="77777777" w:rsidTr="00652E1F">
        <w:trPr>
          <w:trHeight w:hRule="exact" w:val="810"/>
        </w:trPr>
        <w:tc>
          <w:tcPr>
            <w:tcW w:w="2405" w:type="dxa"/>
            <w:vAlign w:val="center"/>
          </w:tcPr>
          <w:p w14:paraId="36986B6F" w14:textId="3ED9171F" w:rsidR="00652E1F"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管理運営機関）</w:t>
            </w:r>
          </w:p>
          <w:p w14:paraId="4573C451" w14:textId="105E5E77" w:rsidR="00652E1F" w:rsidRPr="00ED54B3" w:rsidRDefault="00652E1F" w:rsidP="00652E1F">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65B07F9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9D68A7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F1BE5ED" w14:textId="4CA0A493" w:rsidR="00652E1F" w:rsidRPr="00781B4C" w:rsidRDefault="00652E1F" w:rsidP="00652E1F">
            <w:pPr>
              <w:jc w:val="center"/>
              <w:rPr>
                <w:rFonts w:asciiTheme="majorEastAsia" w:eastAsiaTheme="majorEastAsia" w:hAnsiTheme="majorEastAsia"/>
                <w:sz w:val="21"/>
                <w:szCs w:val="21"/>
              </w:rPr>
            </w:pPr>
          </w:p>
        </w:tc>
        <w:tc>
          <w:tcPr>
            <w:tcW w:w="1595" w:type="dxa"/>
          </w:tcPr>
          <w:p w14:paraId="2C508AAB" w14:textId="77777777" w:rsidR="00652E1F" w:rsidRPr="00781B4C" w:rsidRDefault="00652E1F" w:rsidP="00652E1F">
            <w:pPr>
              <w:rPr>
                <w:rFonts w:asciiTheme="majorEastAsia" w:eastAsiaTheme="majorEastAsia" w:hAnsiTheme="majorEastAsia"/>
                <w:sz w:val="21"/>
                <w:szCs w:val="21"/>
              </w:rPr>
            </w:pPr>
          </w:p>
        </w:tc>
      </w:tr>
      <w:tr w:rsidR="00652E1F" w:rsidRPr="00781B4C" w14:paraId="288841EE" w14:textId="77777777" w:rsidTr="00652E1F">
        <w:trPr>
          <w:trHeight w:hRule="exact" w:val="577"/>
        </w:trPr>
        <w:tc>
          <w:tcPr>
            <w:tcW w:w="2405" w:type="dxa"/>
            <w:vAlign w:val="center"/>
          </w:tcPr>
          <w:p w14:paraId="3CEC2D05" w14:textId="23A8560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36C027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DE6F9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4C66B22" w14:textId="468A1899" w:rsidR="00652E1F" w:rsidRPr="00781B4C" w:rsidRDefault="00652E1F" w:rsidP="00652E1F">
            <w:pPr>
              <w:jc w:val="center"/>
              <w:rPr>
                <w:rFonts w:asciiTheme="majorEastAsia" w:eastAsiaTheme="majorEastAsia" w:hAnsiTheme="majorEastAsia"/>
                <w:sz w:val="21"/>
                <w:szCs w:val="21"/>
              </w:rPr>
            </w:pPr>
          </w:p>
        </w:tc>
        <w:tc>
          <w:tcPr>
            <w:tcW w:w="1595" w:type="dxa"/>
          </w:tcPr>
          <w:p w14:paraId="4B08B804" w14:textId="77777777" w:rsidR="00652E1F" w:rsidRPr="00781B4C" w:rsidRDefault="00652E1F" w:rsidP="00652E1F">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475AED">
          <w:pgSz w:w="11910" w:h="16840"/>
          <w:pgMar w:top="981" w:right="1060" w:bottom="981" w:left="1060" w:header="0" w:footer="1321" w:gutter="0"/>
          <w:cols w:space="720"/>
          <w:docGrid w:linePitch="299"/>
        </w:sectPr>
      </w:pPr>
    </w:p>
    <w:p w14:paraId="7FF3C780" w14:textId="29C00271"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735"/>
      </w:tblGrid>
      <w:tr w:rsidR="00652E1F" w:rsidRPr="00781B4C" w14:paraId="462DCAD4" w14:textId="77777777" w:rsidTr="00B70D22">
        <w:trPr>
          <w:trHeight w:hRule="exact" w:val="690"/>
        </w:trPr>
        <w:tc>
          <w:tcPr>
            <w:tcW w:w="2410" w:type="dxa"/>
            <w:gridSpan w:val="3"/>
            <w:vAlign w:val="center"/>
          </w:tcPr>
          <w:p w14:paraId="2480716A" w14:textId="7089C29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 ※注１、２</w:t>
            </w:r>
          </w:p>
        </w:tc>
        <w:tc>
          <w:tcPr>
            <w:tcW w:w="1418" w:type="dxa"/>
            <w:vAlign w:val="center"/>
          </w:tcPr>
          <w:p w14:paraId="01A464EF" w14:textId="21E2443B" w:rsidR="00652E1F" w:rsidRPr="002E4CBD" w:rsidRDefault="00652E1F" w:rsidP="00652E1F">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令和４</w:t>
            </w:r>
            <w:r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1A2417F6" w:rsidR="00652E1F" w:rsidRPr="002E4CBD" w:rsidRDefault="00652E1F" w:rsidP="00652E1F">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令和５</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324E8550" w14:textId="111690DC" w:rsidR="00652E1F" w:rsidRPr="00781B4C" w:rsidRDefault="00652E1F" w:rsidP="00652E1F">
            <w:pPr>
              <w:jc w:val="center"/>
              <w:rPr>
                <w:rFonts w:asciiTheme="majorEastAsia" w:eastAsiaTheme="majorEastAsia" w:hAnsiTheme="majorEastAsia"/>
                <w:sz w:val="21"/>
                <w:szCs w:val="21"/>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６</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2C2C15D6"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735" w:type="dxa"/>
            <w:vAlign w:val="center"/>
          </w:tcPr>
          <w:p w14:paraId="033FEB2D" w14:textId="77777777"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652E1F" w:rsidRPr="00781B4C" w14:paraId="5E02D684" w14:textId="77777777" w:rsidTr="00652E1F">
        <w:trPr>
          <w:trHeight w:hRule="exact" w:val="690"/>
        </w:trPr>
        <w:tc>
          <w:tcPr>
            <w:tcW w:w="2410" w:type="dxa"/>
            <w:gridSpan w:val="3"/>
            <w:tcBorders>
              <w:bottom w:val="nil"/>
            </w:tcBorders>
            <w:vAlign w:val="center"/>
          </w:tcPr>
          <w:p w14:paraId="65CB0AAC" w14:textId="08F3EE4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DB98FC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7CF7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2CE5EDF" w14:textId="095D2E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521A823A" w14:textId="01B7864C" w:rsidR="00652E1F" w:rsidRPr="00781B4C" w:rsidRDefault="00652E1F" w:rsidP="00652E1F">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※注３</w:t>
            </w:r>
          </w:p>
        </w:tc>
      </w:tr>
      <w:tr w:rsidR="00652E1F" w:rsidRPr="00781B4C" w14:paraId="2E36D65F" w14:textId="77777777" w:rsidTr="00652E1F">
        <w:trPr>
          <w:trHeight w:hRule="exact" w:val="810"/>
        </w:trPr>
        <w:tc>
          <w:tcPr>
            <w:tcW w:w="284" w:type="dxa"/>
            <w:vMerge w:val="restart"/>
            <w:tcBorders>
              <w:top w:val="nil"/>
            </w:tcBorders>
            <w:vAlign w:val="center"/>
          </w:tcPr>
          <w:p w14:paraId="2DEC71ED"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529BBCE" w14:textId="03CDCA3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3C4C7B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F336C8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F2EF760" w14:textId="4A6EFED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7D4D852" w14:textId="2958C61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sidRPr="00781B4C">
              <w:rPr>
                <w:rFonts w:asciiTheme="majorEastAsia" w:eastAsiaTheme="majorEastAsia" w:hAnsiTheme="majorEastAsia"/>
                <w:color w:val="FF0000"/>
                <w:sz w:val="21"/>
                <w:szCs w:val="21"/>
                <w:lang w:eastAsia="ja-JP"/>
              </w:rPr>
              <w:t>代表者</w:t>
            </w:r>
          </w:p>
          <w:p w14:paraId="5B7B8F57"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652E1F" w:rsidRPr="00781B4C" w14:paraId="408D45D6" w14:textId="77777777" w:rsidTr="00652E1F">
        <w:trPr>
          <w:trHeight w:hRule="exact" w:val="690"/>
        </w:trPr>
        <w:tc>
          <w:tcPr>
            <w:tcW w:w="284" w:type="dxa"/>
            <w:vMerge/>
            <w:vAlign w:val="center"/>
          </w:tcPr>
          <w:p w14:paraId="08CAC538" w14:textId="77777777" w:rsidR="00652E1F" w:rsidRPr="00781B4C" w:rsidRDefault="00652E1F" w:rsidP="00652E1F">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0068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4403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B1F1A3" w14:textId="12D82D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38FD93A" w14:textId="171AF0CE"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652E1F" w:rsidRPr="00781B4C" w14:paraId="0258A106" w14:textId="77777777" w:rsidTr="00652E1F">
        <w:trPr>
          <w:trHeight w:hRule="exact" w:val="690"/>
        </w:trPr>
        <w:tc>
          <w:tcPr>
            <w:tcW w:w="284" w:type="dxa"/>
            <w:vMerge/>
            <w:vAlign w:val="center"/>
          </w:tcPr>
          <w:p w14:paraId="06BCEC53"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8C2EDDE" w14:textId="22AAC91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C51968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7A8D3B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107E845" w14:textId="6E532B1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7668067" w14:textId="4DF7E0CA"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Pr="00781B4C">
              <w:rPr>
                <w:rFonts w:asciiTheme="majorEastAsia" w:eastAsiaTheme="majorEastAsia" w:hAnsiTheme="majorEastAsia"/>
                <w:color w:val="FF0000"/>
                <w:sz w:val="21"/>
                <w:szCs w:val="21"/>
              </w:rPr>
              <w:t>（○回）</w:t>
            </w: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４</w:t>
            </w:r>
          </w:p>
        </w:tc>
      </w:tr>
      <w:tr w:rsidR="00652E1F" w:rsidRPr="00781B4C" w14:paraId="23549866" w14:textId="77777777" w:rsidTr="00652E1F">
        <w:trPr>
          <w:trHeight w:hRule="exact" w:val="690"/>
        </w:trPr>
        <w:tc>
          <w:tcPr>
            <w:tcW w:w="284" w:type="dxa"/>
            <w:vMerge/>
            <w:vAlign w:val="center"/>
          </w:tcPr>
          <w:p w14:paraId="1D262019"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5AAA2C69" w14:textId="72685A7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918DEBA" w14:textId="4DB46BA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F556919" w14:textId="566C47A7"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1D928C7C"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74B6AFE" w14:textId="560B8BED" w:rsidR="00652E1F" w:rsidRPr="00781B4C" w:rsidRDefault="00652E1F" w:rsidP="00652E1F">
            <w:pPr>
              <w:rPr>
                <w:rFonts w:asciiTheme="majorEastAsia" w:eastAsiaTheme="majorEastAsia" w:hAnsiTheme="majorEastAsia"/>
                <w:sz w:val="21"/>
                <w:szCs w:val="21"/>
              </w:rPr>
            </w:pPr>
          </w:p>
        </w:tc>
      </w:tr>
      <w:tr w:rsidR="00652E1F" w:rsidRPr="00781B4C" w14:paraId="29E23752" w14:textId="77777777" w:rsidTr="00652E1F">
        <w:trPr>
          <w:trHeight w:hRule="exact" w:val="690"/>
        </w:trPr>
        <w:tc>
          <w:tcPr>
            <w:tcW w:w="284" w:type="dxa"/>
            <w:vMerge/>
            <w:vAlign w:val="center"/>
          </w:tcPr>
          <w:p w14:paraId="7F6739EC"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DCFD09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3147E2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882503A" w14:textId="7AADA8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A4CA852" w14:textId="61CE7F5A" w:rsidR="00652E1F" w:rsidRPr="00781B4C" w:rsidRDefault="00652E1F" w:rsidP="00652E1F">
            <w:pPr>
              <w:rPr>
                <w:rFonts w:asciiTheme="majorEastAsia" w:eastAsiaTheme="majorEastAsia" w:hAnsiTheme="majorEastAsia"/>
                <w:sz w:val="21"/>
                <w:szCs w:val="21"/>
              </w:rPr>
            </w:pPr>
          </w:p>
        </w:tc>
      </w:tr>
      <w:tr w:rsidR="00652E1F" w:rsidRPr="00781B4C" w14:paraId="1BB61FB4" w14:textId="77777777" w:rsidTr="00652E1F">
        <w:trPr>
          <w:trHeight w:hRule="exact" w:val="690"/>
        </w:trPr>
        <w:tc>
          <w:tcPr>
            <w:tcW w:w="284" w:type="dxa"/>
            <w:vMerge/>
            <w:vAlign w:val="center"/>
          </w:tcPr>
          <w:p w14:paraId="6670FCFC"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DE1BD60" w14:textId="691C0DB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C01D09D" w14:textId="050749B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E7095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CAD1524" w14:textId="74391F3E"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710D487" w14:textId="7D3A4861"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652E1F" w:rsidRPr="00781B4C" w14:paraId="12C39B4D" w14:textId="77777777" w:rsidTr="00652E1F">
        <w:trPr>
          <w:trHeight w:hRule="exact" w:val="690"/>
        </w:trPr>
        <w:tc>
          <w:tcPr>
            <w:tcW w:w="284" w:type="dxa"/>
            <w:vMerge/>
            <w:vAlign w:val="center"/>
          </w:tcPr>
          <w:p w14:paraId="6B0A8832"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0E17E073"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450A6009" w14:textId="1B76BC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B8B6B6C" w14:textId="3289E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A53B1F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EA4BD49" w14:textId="50305C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0FE9C6C" w14:textId="77777777"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5762A917" w14:textId="77777777" w:rsidTr="00652E1F">
        <w:trPr>
          <w:trHeight w:hRule="exact" w:val="690"/>
        </w:trPr>
        <w:tc>
          <w:tcPr>
            <w:tcW w:w="284" w:type="dxa"/>
            <w:vMerge/>
            <w:vAlign w:val="center"/>
          </w:tcPr>
          <w:p w14:paraId="34EAFC01"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35D2945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A92CA77" w14:textId="0BFDCB9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3206DF3" w14:textId="34A84D40"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6A5059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26CA29" w14:textId="27DF90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1265A4B" w14:textId="1D6CC517"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レンタル、バス借上げ</w:t>
            </w:r>
            <w:r>
              <w:rPr>
                <w:rFonts w:asciiTheme="majorEastAsia" w:eastAsiaTheme="majorEastAsia" w:hAnsiTheme="majorEastAsia" w:hint="eastAsia"/>
                <w:color w:val="FF0000"/>
                <w:sz w:val="21"/>
                <w:szCs w:val="21"/>
                <w:lang w:eastAsia="ja-JP"/>
              </w:rPr>
              <w:t>等</w:t>
            </w:r>
          </w:p>
        </w:tc>
      </w:tr>
      <w:tr w:rsidR="00652E1F" w:rsidRPr="00781B4C" w14:paraId="2FC173D1" w14:textId="77777777" w:rsidTr="00652E1F">
        <w:trPr>
          <w:trHeight w:hRule="exact" w:val="690"/>
        </w:trPr>
        <w:tc>
          <w:tcPr>
            <w:tcW w:w="284" w:type="dxa"/>
            <w:vMerge/>
            <w:vAlign w:val="center"/>
          </w:tcPr>
          <w:p w14:paraId="617BDC3E"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5F28E36A" w14:textId="7918A1F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06DBD9B" w14:textId="2A77EB8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152F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D0F94FD" w14:textId="43D4D37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9D371CC" w14:textId="397771E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3FBBDAF5" w14:textId="77777777" w:rsidTr="00652E1F">
        <w:trPr>
          <w:trHeight w:hRule="exact" w:val="690"/>
        </w:trPr>
        <w:tc>
          <w:tcPr>
            <w:tcW w:w="284" w:type="dxa"/>
            <w:vMerge/>
            <w:vAlign w:val="center"/>
          </w:tcPr>
          <w:p w14:paraId="0412730F"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47DBF486" w14:textId="19B7D1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732E81B" w14:textId="3F31A8B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3757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6FF27A7" w14:textId="5199E78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5A11552" w14:textId="76DD600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4EEC3462" w14:textId="77777777" w:rsidTr="00652E1F">
        <w:trPr>
          <w:trHeight w:hRule="exact" w:val="690"/>
        </w:trPr>
        <w:tc>
          <w:tcPr>
            <w:tcW w:w="284" w:type="dxa"/>
            <w:vMerge/>
            <w:vAlign w:val="center"/>
          </w:tcPr>
          <w:p w14:paraId="2C9D8BD7"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3567BC9B" w14:textId="1C8E53F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055C3D" w14:textId="53025AE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94A5344"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7B04296" w14:textId="54CF21A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F757B2" w14:textId="462A7D92" w:rsidR="00652E1F" w:rsidRPr="00781B4C" w:rsidRDefault="00652E1F" w:rsidP="00652E1F">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652E1F" w:rsidRPr="00781B4C" w14:paraId="5C5E10E5" w14:textId="77777777" w:rsidTr="00652E1F">
        <w:trPr>
          <w:trHeight w:hRule="exact" w:val="690"/>
        </w:trPr>
        <w:tc>
          <w:tcPr>
            <w:tcW w:w="284" w:type="dxa"/>
            <w:vMerge/>
            <w:vAlign w:val="center"/>
          </w:tcPr>
          <w:p w14:paraId="7EFDB9E2"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7D0C9298" w14:textId="1239090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8C18A91" w14:textId="1670AC1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3AA49AC"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DA5CE" w14:textId="23692482"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EFEB478" w14:textId="1A2427F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Pr>
                <w:rFonts w:asciiTheme="majorEastAsia" w:eastAsiaTheme="majorEastAsia" w:hAnsiTheme="majorEastAsia" w:hint="eastAsia"/>
                <w:color w:val="FF0000"/>
                <w:sz w:val="21"/>
                <w:szCs w:val="21"/>
                <w:lang w:eastAsia="ja-JP"/>
              </w:rPr>
              <w:t>補助</w:t>
            </w:r>
          </w:p>
        </w:tc>
      </w:tr>
      <w:tr w:rsidR="00652E1F" w:rsidRPr="00781B4C" w14:paraId="39788815" w14:textId="77777777" w:rsidTr="00652E1F">
        <w:trPr>
          <w:trHeight w:hRule="exact" w:val="690"/>
        </w:trPr>
        <w:tc>
          <w:tcPr>
            <w:tcW w:w="284" w:type="dxa"/>
            <w:vMerge/>
            <w:vAlign w:val="center"/>
          </w:tcPr>
          <w:p w14:paraId="1FBB0EF7"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6639D12D"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31A9512" w14:textId="1E18473A"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FC3B51C" w14:textId="2ADD8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A2480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07EAAE" w14:textId="06D919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4C30A8D"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652E1F" w:rsidRPr="00781B4C" w14:paraId="5B6C7677" w14:textId="77777777" w:rsidTr="00652E1F">
        <w:trPr>
          <w:trHeight w:hRule="exact" w:val="690"/>
        </w:trPr>
        <w:tc>
          <w:tcPr>
            <w:tcW w:w="2410" w:type="dxa"/>
            <w:gridSpan w:val="3"/>
            <w:vAlign w:val="center"/>
          </w:tcPr>
          <w:p w14:paraId="09C74814" w14:textId="19EE1339"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A52D7E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8196CF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31E002" w14:textId="59B24BF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6B88CF" w14:textId="098479F5" w:rsidR="00652E1F" w:rsidRPr="00C16A34" w:rsidRDefault="00652E1F" w:rsidP="00652E1F">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６</w:t>
            </w:r>
          </w:p>
        </w:tc>
      </w:tr>
      <w:tr w:rsidR="00652E1F" w:rsidRPr="00781B4C" w14:paraId="0D0EAA7F" w14:textId="77777777" w:rsidTr="00652E1F">
        <w:trPr>
          <w:trHeight w:hRule="exact" w:val="690"/>
        </w:trPr>
        <w:tc>
          <w:tcPr>
            <w:tcW w:w="2410" w:type="dxa"/>
            <w:gridSpan w:val="3"/>
            <w:vAlign w:val="center"/>
          </w:tcPr>
          <w:p w14:paraId="6CDC8A83" w14:textId="175A862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0E499C41"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BB39A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8FC34B1" w14:textId="727633F1" w:rsidR="00652E1F" w:rsidRPr="00781B4C" w:rsidRDefault="00652E1F" w:rsidP="00652E1F">
            <w:pPr>
              <w:jc w:val="center"/>
              <w:rPr>
                <w:rFonts w:asciiTheme="majorEastAsia" w:eastAsiaTheme="majorEastAsia" w:hAnsiTheme="majorEastAsia"/>
                <w:sz w:val="21"/>
                <w:szCs w:val="21"/>
                <w:lang w:eastAsia="ja-JP"/>
              </w:rPr>
            </w:pPr>
          </w:p>
        </w:tc>
        <w:tc>
          <w:tcPr>
            <w:tcW w:w="1735" w:type="dxa"/>
            <w:vAlign w:val="center"/>
          </w:tcPr>
          <w:p w14:paraId="3E7E444A" w14:textId="3A476660" w:rsidR="00652E1F" w:rsidRPr="00C16A34" w:rsidRDefault="00652E1F" w:rsidP="00652E1F">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７</w:t>
            </w:r>
          </w:p>
        </w:tc>
      </w:tr>
      <w:tr w:rsidR="00652E1F" w:rsidRPr="00781B4C" w14:paraId="5D723A47" w14:textId="77777777" w:rsidTr="00652E1F">
        <w:trPr>
          <w:trHeight w:hRule="exact" w:val="690"/>
        </w:trPr>
        <w:tc>
          <w:tcPr>
            <w:tcW w:w="2410" w:type="dxa"/>
            <w:gridSpan w:val="3"/>
            <w:vAlign w:val="center"/>
          </w:tcPr>
          <w:p w14:paraId="06AF74ED" w14:textId="6E0E318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6961AD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ABFD29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900024" w14:textId="742F042B"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6A627011" w14:textId="77777777" w:rsidR="00652E1F" w:rsidRPr="00781B4C" w:rsidRDefault="00652E1F" w:rsidP="00652E1F">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w:t>
      </w:r>
      <w:r w:rsidRPr="00781B4C">
        <w:rPr>
          <w:rFonts w:asciiTheme="majorEastAsia" w:eastAsiaTheme="majorEastAsia" w:hAnsiTheme="majorEastAsia"/>
          <w:sz w:val="21"/>
          <w:szCs w:val="21"/>
          <w:lang w:eastAsia="ja-JP"/>
        </w:rPr>
        <w:lastRenderedPageBreak/>
        <w:t>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08328A47"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w:t>
      </w:r>
      <w:r w:rsidR="00F62DA4">
        <w:rPr>
          <w:rFonts w:asciiTheme="majorEastAsia" w:eastAsiaTheme="majorEastAsia" w:hAnsiTheme="majorEastAsia" w:hint="eastAsia"/>
          <w:spacing w:val="-1"/>
          <w:sz w:val="21"/>
          <w:szCs w:val="21"/>
          <w:lang w:eastAsia="ja-JP"/>
        </w:rPr>
        <w:t>ペレット堆肥製造施設、</w:t>
      </w:r>
      <w:r w:rsidR="00DB6B4D" w:rsidRPr="00DB6B4D">
        <w:rPr>
          <w:rFonts w:asciiTheme="majorEastAsia" w:eastAsiaTheme="majorEastAsia" w:hAnsiTheme="majorEastAsia" w:hint="eastAsia"/>
          <w:spacing w:val="-1"/>
          <w:sz w:val="21"/>
          <w:szCs w:val="21"/>
          <w:lang w:eastAsia="ja-JP"/>
        </w:rPr>
        <w:t>施設園芸ハウス、畜舎、選果場等の施設整備に係る費用、農業水利施設、農道、圃場等のインフラ本体の整備に係る費用も計上できません。</w:t>
      </w:r>
    </w:p>
    <w:p w14:paraId="52838CFE" w14:textId="781E3466"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w:t>
      </w:r>
      <w:r w:rsidR="00F9356B">
        <w:rPr>
          <w:rFonts w:asciiTheme="majorEastAsia" w:eastAsiaTheme="majorEastAsia" w:hAnsiTheme="majorEastAsia" w:hint="eastAsia"/>
          <w:spacing w:val="-1"/>
          <w:sz w:val="21"/>
          <w:szCs w:val="21"/>
          <w:lang w:eastAsia="ja-JP"/>
        </w:rPr>
        <w:t>実証</w:t>
      </w:r>
      <w:r w:rsidR="00DB6B4D" w:rsidRPr="00DB6B4D">
        <w:rPr>
          <w:rFonts w:asciiTheme="majorEastAsia" w:eastAsiaTheme="majorEastAsia" w:hAnsiTheme="majorEastAsia"/>
          <w:spacing w:val="-1"/>
          <w:sz w:val="21"/>
          <w:szCs w:val="21"/>
          <w:lang w:eastAsia="ja-JP"/>
        </w:rPr>
        <w:t>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58C03D3F" w14:textId="0D984237" w:rsidR="00F975BF" w:rsidRDefault="00F84DFD" w:rsidP="00F84DFD">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（注５）機械・備品費は、</w:t>
      </w:r>
      <w:r w:rsidR="00F975BF">
        <w:rPr>
          <w:rFonts w:asciiTheme="majorEastAsia" w:eastAsiaTheme="majorEastAsia" w:hAnsiTheme="majorEastAsia" w:hint="eastAsia"/>
          <w:sz w:val="21"/>
          <w:szCs w:val="21"/>
          <w:lang w:eastAsia="ja-JP"/>
        </w:rPr>
        <w:t>実証期間（３年間）に導入効果の検証に必要なデータが取得できるよう</w:t>
      </w:r>
      <w:r>
        <w:rPr>
          <w:rFonts w:asciiTheme="majorEastAsia" w:eastAsiaTheme="majorEastAsia" w:hAnsiTheme="majorEastAsia" w:hint="eastAsia"/>
          <w:sz w:val="21"/>
          <w:szCs w:val="21"/>
          <w:lang w:eastAsia="ja-JP"/>
        </w:rPr>
        <w:t>原則、</w:t>
      </w:r>
      <w:r w:rsidR="00F975BF">
        <w:rPr>
          <w:rFonts w:asciiTheme="majorEastAsia" w:eastAsiaTheme="majorEastAsia" w:hAnsiTheme="majorEastAsia" w:hint="eastAsia"/>
          <w:sz w:val="21"/>
          <w:szCs w:val="21"/>
          <w:lang w:eastAsia="ja-JP"/>
        </w:rPr>
        <w:t>１年目・２年目</w:t>
      </w:r>
      <w:r>
        <w:rPr>
          <w:rFonts w:asciiTheme="majorEastAsia" w:eastAsiaTheme="majorEastAsia" w:hAnsiTheme="majorEastAsia" w:hint="eastAsia"/>
          <w:sz w:val="21"/>
          <w:szCs w:val="21"/>
          <w:lang w:eastAsia="ja-JP"/>
        </w:rPr>
        <w:t>に計上してください。また、計上していない機械・備品の購入は、原則、認められません。</w:t>
      </w:r>
    </w:p>
    <w:p w14:paraId="20CA59CE" w14:textId="24E70CDC" w:rsidR="00F84DFD" w:rsidRDefault="00F975BF" w:rsidP="00072E93">
      <w:pPr>
        <w:ind w:leftChars="400" w:left="880" w:firstLineChars="100" w:firstLine="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3BB7493E" w14:textId="5E4B1AC4"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F84DFD">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024EB742"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20D92197"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464D22">
          <w:headerReference w:type="default" r:id="rId14"/>
          <w:pgSz w:w="11910" w:h="16840"/>
          <w:pgMar w:top="1460" w:right="980" w:bottom="1460" w:left="980" w:header="0" w:footer="1262" w:gutter="0"/>
          <w:pgNumType w:start="10"/>
          <w:cols w:space="720"/>
        </w:sectPr>
      </w:pPr>
    </w:p>
    <w:p w14:paraId="409064B6" w14:textId="2A4D1935"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44CAF6E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lang w:eastAsia="ja-JP"/>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lang w:eastAsia="ja-JP"/>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lang w:eastAsia="ja-JP"/>
        </w:rPr>
      </w:pPr>
    </w:p>
    <w:p w14:paraId="058E17B2" w14:textId="4D289E48" w:rsidR="00730DBD" w:rsidRPr="00022327" w:rsidRDefault="00652E1F" w:rsidP="00652E1F">
      <w:pPr>
        <w:pStyle w:val="a4"/>
        <w:ind w:left="0" w:right="420" w:firstLine="0"/>
        <w:jc w:val="right"/>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lang w:eastAsia="ja-JP"/>
        </w:rPr>
        <w:t xml:space="preserve">①　</w:t>
      </w:r>
      <w:r w:rsidR="00022327" w:rsidRPr="00022327">
        <w:rPr>
          <w:rFonts w:asciiTheme="majorEastAsia" w:eastAsiaTheme="majorEastAsia" w:hAnsiTheme="majorEastAsia"/>
          <w:b/>
          <w:sz w:val="21"/>
          <w:szCs w:val="21"/>
          <w:lang w:eastAsia="ja-JP"/>
        </w:rPr>
        <w:t>各</w:t>
      </w:r>
      <w:r w:rsidR="00022327" w:rsidRPr="00022327">
        <w:rPr>
          <w:rFonts w:asciiTheme="majorEastAsia" w:eastAsiaTheme="majorEastAsia" w:hAnsiTheme="majorEastAsia" w:hint="eastAsia"/>
          <w:b/>
          <w:sz w:val="21"/>
          <w:szCs w:val="21"/>
          <w:lang w:eastAsia="ja-JP"/>
        </w:rPr>
        <w:t>年</w:t>
      </w:r>
      <w:r w:rsidR="00022327"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00022327"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877"/>
      </w:tblGrid>
      <w:tr w:rsidR="00652E1F" w:rsidRPr="00781B4C" w14:paraId="34BF47AB" w14:textId="77777777" w:rsidTr="00652E1F">
        <w:trPr>
          <w:trHeight w:hRule="exact" w:val="615"/>
        </w:trPr>
        <w:tc>
          <w:tcPr>
            <w:tcW w:w="2410" w:type="dxa"/>
            <w:gridSpan w:val="3"/>
            <w:vAlign w:val="center"/>
          </w:tcPr>
          <w:p w14:paraId="372FBDC3" w14:textId="39AF2010"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1AAFF32C"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color w:val="000000" w:themeColor="text1"/>
                <w:sz w:val="21"/>
                <w:szCs w:val="21"/>
                <w:lang w:eastAsia="ja-JP"/>
              </w:rPr>
              <w:t>４</w:t>
            </w:r>
            <w:r>
              <w:rPr>
                <w:rFonts w:asciiTheme="majorEastAsia" w:eastAsiaTheme="majorEastAsia" w:hAnsiTheme="majorEastAsia" w:hint="eastAsia"/>
                <w:sz w:val="21"/>
                <w:szCs w:val="21"/>
                <w:lang w:eastAsia="ja-JP"/>
              </w:rPr>
              <w:t>年度</w:t>
            </w:r>
          </w:p>
        </w:tc>
        <w:tc>
          <w:tcPr>
            <w:tcW w:w="1419" w:type="dxa"/>
            <w:vAlign w:val="center"/>
          </w:tcPr>
          <w:p w14:paraId="21150501" w14:textId="075265BC"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color w:val="000000" w:themeColor="text1"/>
                <w:sz w:val="21"/>
                <w:szCs w:val="21"/>
                <w:lang w:eastAsia="ja-JP"/>
              </w:rPr>
              <w:t>５</w:t>
            </w:r>
            <w:r>
              <w:rPr>
                <w:rFonts w:asciiTheme="majorEastAsia" w:eastAsiaTheme="majorEastAsia" w:hAnsiTheme="majorEastAsia" w:hint="eastAsia"/>
                <w:sz w:val="21"/>
                <w:szCs w:val="21"/>
                <w:lang w:eastAsia="ja-JP"/>
              </w:rPr>
              <w:t>年度</w:t>
            </w:r>
          </w:p>
        </w:tc>
        <w:tc>
          <w:tcPr>
            <w:tcW w:w="1417" w:type="dxa"/>
            <w:vAlign w:val="center"/>
          </w:tcPr>
          <w:p w14:paraId="68848448" w14:textId="1D94F28A" w:rsidR="00652E1F" w:rsidRPr="00781B4C" w:rsidRDefault="00652E1F" w:rsidP="00652E1F">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６</w:t>
            </w:r>
            <w:r>
              <w:rPr>
                <w:rFonts w:asciiTheme="majorEastAsia" w:eastAsiaTheme="majorEastAsia" w:hAnsiTheme="majorEastAsia" w:hint="eastAsia"/>
                <w:sz w:val="21"/>
                <w:szCs w:val="21"/>
                <w:lang w:eastAsia="ja-JP"/>
              </w:rPr>
              <w:t>年度</w:t>
            </w:r>
          </w:p>
        </w:tc>
        <w:tc>
          <w:tcPr>
            <w:tcW w:w="1417" w:type="dxa"/>
            <w:vAlign w:val="center"/>
          </w:tcPr>
          <w:p w14:paraId="3E6DCB0F" w14:textId="09359AE9"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1877" w:type="dxa"/>
            <w:vAlign w:val="center"/>
          </w:tcPr>
          <w:p w14:paraId="1513D42C" w14:textId="2CE32A85"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652E1F" w:rsidRPr="00781B4C" w14:paraId="12F1B1B6" w14:textId="77777777" w:rsidTr="00652E1F">
        <w:trPr>
          <w:trHeight w:hRule="exact" w:val="624"/>
        </w:trPr>
        <w:tc>
          <w:tcPr>
            <w:tcW w:w="2410" w:type="dxa"/>
            <w:gridSpan w:val="3"/>
            <w:tcBorders>
              <w:bottom w:val="nil"/>
            </w:tcBorders>
            <w:vAlign w:val="center"/>
          </w:tcPr>
          <w:p w14:paraId="292D40FE" w14:textId="2455A77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33F63D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FC3D7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1E529A9" w14:textId="3ED39B5E"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F7BFEFB" w14:textId="77777777" w:rsidR="00652E1F" w:rsidRPr="00781B4C" w:rsidRDefault="00652E1F" w:rsidP="00652E1F">
            <w:pPr>
              <w:rPr>
                <w:rFonts w:asciiTheme="majorEastAsia" w:eastAsiaTheme="majorEastAsia" w:hAnsiTheme="majorEastAsia"/>
                <w:sz w:val="21"/>
                <w:szCs w:val="21"/>
              </w:rPr>
            </w:pPr>
          </w:p>
        </w:tc>
      </w:tr>
      <w:tr w:rsidR="00652E1F" w:rsidRPr="00C16A34" w14:paraId="097F94D2" w14:textId="77777777" w:rsidTr="00652E1F">
        <w:trPr>
          <w:trHeight w:hRule="exact" w:val="624"/>
        </w:trPr>
        <w:tc>
          <w:tcPr>
            <w:tcW w:w="284" w:type="dxa"/>
            <w:vMerge w:val="restart"/>
            <w:tcBorders>
              <w:top w:val="nil"/>
            </w:tcBorders>
            <w:vAlign w:val="center"/>
          </w:tcPr>
          <w:p w14:paraId="5D3B5461"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32814E1A" w14:textId="639D878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9BAE4B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A584B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E40682" w14:textId="25CFC42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1DA29B9" w14:textId="5F336CD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Pr="00C16A34">
              <w:rPr>
                <w:rFonts w:asciiTheme="majorEastAsia" w:eastAsiaTheme="majorEastAsia" w:hAnsiTheme="majorEastAsia"/>
                <w:sz w:val="21"/>
                <w:szCs w:val="21"/>
                <w:lang w:eastAsia="ja-JP"/>
              </w:rPr>
              <w:t>に概要を記載</w:t>
            </w:r>
          </w:p>
        </w:tc>
      </w:tr>
      <w:tr w:rsidR="00652E1F" w:rsidRPr="00C16A34" w14:paraId="0794F462" w14:textId="77777777" w:rsidTr="00652E1F">
        <w:trPr>
          <w:trHeight w:hRule="exact" w:val="624"/>
        </w:trPr>
        <w:tc>
          <w:tcPr>
            <w:tcW w:w="284" w:type="dxa"/>
            <w:vMerge/>
            <w:vAlign w:val="center"/>
          </w:tcPr>
          <w:p w14:paraId="7E7D045E"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vAlign w:val="center"/>
          </w:tcPr>
          <w:p w14:paraId="1D1D8050" w14:textId="0796B85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378120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32AB2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059AE13" w14:textId="1EE0DA7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B780CEF" w14:textId="52E2742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Pr="00C16A34">
              <w:rPr>
                <w:rFonts w:asciiTheme="majorEastAsia" w:eastAsiaTheme="majorEastAsia" w:hAnsiTheme="majorEastAsia"/>
                <w:sz w:val="21"/>
                <w:szCs w:val="21"/>
                <w:lang w:eastAsia="ja-JP"/>
              </w:rPr>
              <w:t>に概要を記載</w:t>
            </w:r>
          </w:p>
        </w:tc>
      </w:tr>
      <w:tr w:rsidR="00652E1F" w:rsidRPr="00C16A34" w14:paraId="043485C4" w14:textId="77777777" w:rsidTr="00652E1F">
        <w:trPr>
          <w:trHeight w:hRule="exact" w:val="624"/>
        </w:trPr>
        <w:tc>
          <w:tcPr>
            <w:tcW w:w="284" w:type="dxa"/>
            <w:vMerge/>
            <w:vAlign w:val="center"/>
          </w:tcPr>
          <w:p w14:paraId="787018FB"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7F7B5D06" w14:textId="37F68A4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FA2BF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574BBD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1957CF9" w14:textId="081CD71A"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EE86342" w14:textId="548DE68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Pr="00C16A34">
              <w:rPr>
                <w:rFonts w:asciiTheme="majorEastAsia" w:eastAsiaTheme="majorEastAsia" w:hAnsiTheme="majorEastAsia"/>
                <w:sz w:val="21"/>
                <w:szCs w:val="21"/>
                <w:lang w:eastAsia="ja-JP"/>
              </w:rPr>
              <w:t>に概要を記載</w:t>
            </w:r>
          </w:p>
        </w:tc>
      </w:tr>
      <w:tr w:rsidR="00652E1F" w:rsidRPr="00C16A34" w14:paraId="3BBC2536" w14:textId="77777777" w:rsidTr="00652E1F">
        <w:trPr>
          <w:trHeight w:hRule="exact" w:val="624"/>
        </w:trPr>
        <w:tc>
          <w:tcPr>
            <w:tcW w:w="284" w:type="dxa"/>
            <w:vMerge/>
            <w:vAlign w:val="center"/>
          </w:tcPr>
          <w:p w14:paraId="6DFC58D0"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04E80EA4" w14:textId="79628E6F"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2E9078" w14:textId="120A1FA2"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986E595" w14:textId="21D68D1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296C4D10"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8DC6FDB" w14:textId="62D1F9B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Pr="00C16A34">
              <w:rPr>
                <w:rFonts w:asciiTheme="majorEastAsia" w:eastAsiaTheme="majorEastAsia" w:hAnsiTheme="majorEastAsia"/>
                <w:sz w:val="21"/>
                <w:szCs w:val="21"/>
                <w:lang w:eastAsia="ja-JP"/>
              </w:rPr>
              <w:t>に機械・備品の内訳を記載</w:t>
            </w:r>
          </w:p>
        </w:tc>
      </w:tr>
      <w:tr w:rsidR="00652E1F" w:rsidRPr="00C16A34" w14:paraId="1B3CE631" w14:textId="77777777" w:rsidTr="00652E1F">
        <w:trPr>
          <w:trHeight w:hRule="exact" w:val="624"/>
        </w:trPr>
        <w:tc>
          <w:tcPr>
            <w:tcW w:w="284" w:type="dxa"/>
            <w:vMerge/>
            <w:vAlign w:val="center"/>
          </w:tcPr>
          <w:p w14:paraId="3BEC5DD0"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4AA236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B1B335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E1C7A4A" w14:textId="672254C7"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58C1CE1" w14:textId="77777777" w:rsidR="00652E1F" w:rsidRPr="00C16A34" w:rsidRDefault="00652E1F" w:rsidP="00652E1F">
            <w:pPr>
              <w:ind w:rightChars="-153" w:right="-337"/>
              <w:rPr>
                <w:rFonts w:asciiTheme="majorEastAsia" w:eastAsiaTheme="majorEastAsia" w:hAnsiTheme="majorEastAsia"/>
                <w:sz w:val="21"/>
                <w:szCs w:val="21"/>
              </w:rPr>
            </w:pPr>
          </w:p>
        </w:tc>
      </w:tr>
      <w:tr w:rsidR="00652E1F" w:rsidRPr="00C16A34" w14:paraId="349E5674" w14:textId="77777777" w:rsidTr="00652E1F">
        <w:trPr>
          <w:trHeight w:hRule="exact" w:val="624"/>
        </w:trPr>
        <w:tc>
          <w:tcPr>
            <w:tcW w:w="284" w:type="dxa"/>
            <w:vMerge/>
            <w:vAlign w:val="center"/>
          </w:tcPr>
          <w:p w14:paraId="0A57A26C" w14:textId="77777777" w:rsidR="00652E1F" w:rsidRPr="00781B4C" w:rsidRDefault="00652E1F" w:rsidP="00652E1F">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D4CC747" w14:textId="115982D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53E16F5" w14:textId="4509795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9E83A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037213" w14:textId="4D8DF476"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13BF7CD" w14:textId="0DAAC432" w:rsidR="00652E1F" w:rsidRPr="00C16A34" w:rsidRDefault="00652E1F" w:rsidP="00652E1F">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58D3061" w14:textId="77777777" w:rsidTr="00652E1F">
        <w:trPr>
          <w:trHeight w:hRule="exact" w:val="624"/>
        </w:trPr>
        <w:tc>
          <w:tcPr>
            <w:tcW w:w="284" w:type="dxa"/>
            <w:vMerge/>
            <w:vAlign w:val="center"/>
          </w:tcPr>
          <w:p w14:paraId="286BF3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05612E7"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12001D6" w14:textId="67722C2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1469215" w14:textId="57E53CC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428755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B5F2498" w14:textId="3D2734F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C0BA386" w14:textId="16CF2F9A"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CA4279C" w14:textId="77777777" w:rsidTr="00652E1F">
        <w:trPr>
          <w:trHeight w:hRule="exact" w:val="624"/>
        </w:trPr>
        <w:tc>
          <w:tcPr>
            <w:tcW w:w="284" w:type="dxa"/>
            <w:vMerge/>
            <w:vAlign w:val="center"/>
          </w:tcPr>
          <w:p w14:paraId="396777F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171C759"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4F976E7" w14:textId="7FFB259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2409D96" w14:textId="35BBC8A5"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EBCA23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A6713" w14:textId="3F29B975"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12811235" w14:textId="70BA41AC"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Pr="00C16A34">
              <w:rPr>
                <w:rFonts w:asciiTheme="majorEastAsia" w:eastAsiaTheme="majorEastAsia" w:hAnsiTheme="majorEastAsia"/>
                <w:sz w:val="21"/>
                <w:szCs w:val="21"/>
                <w:lang w:eastAsia="ja-JP"/>
              </w:rPr>
              <w:t>に概要を記載</w:t>
            </w:r>
          </w:p>
        </w:tc>
      </w:tr>
      <w:tr w:rsidR="00652E1F" w:rsidRPr="00C16A34" w14:paraId="1C46FBC7" w14:textId="77777777" w:rsidTr="00652E1F">
        <w:trPr>
          <w:trHeight w:hRule="exact" w:val="624"/>
        </w:trPr>
        <w:tc>
          <w:tcPr>
            <w:tcW w:w="284" w:type="dxa"/>
            <w:vMerge/>
            <w:vAlign w:val="center"/>
          </w:tcPr>
          <w:p w14:paraId="52FA38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443440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0396575B" w14:textId="36E19DA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4124E13" w14:textId="4A605691"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2D531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D49EEE5" w14:textId="65A7A9E3"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85E7F50" w14:textId="2967D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326E02C5" w14:textId="77777777" w:rsidTr="00652E1F">
        <w:trPr>
          <w:trHeight w:hRule="exact" w:val="624"/>
        </w:trPr>
        <w:tc>
          <w:tcPr>
            <w:tcW w:w="284" w:type="dxa"/>
            <w:vMerge/>
            <w:vAlign w:val="center"/>
          </w:tcPr>
          <w:p w14:paraId="54EA47A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3ACB7A5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2B21C0BD" w14:textId="1A3EF4D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ABDA021" w14:textId="2B4BEF2A"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4A421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B4BFC4" w14:textId="21DA5DB9"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C2DC1BB" w14:textId="2578B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22001B3D" w14:textId="77777777" w:rsidTr="00652E1F">
        <w:trPr>
          <w:trHeight w:hRule="exact" w:val="624"/>
        </w:trPr>
        <w:tc>
          <w:tcPr>
            <w:tcW w:w="284" w:type="dxa"/>
            <w:vMerge/>
            <w:vAlign w:val="center"/>
          </w:tcPr>
          <w:p w14:paraId="356B49B3"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FF71D2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6278703" w14:textId="4F8752F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8AFECCB" w14:textId="052C85D8"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F4902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1BD8C0" w14:textId="28D776C8"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7570FA6" w14:textId="79E86EA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7A41AFD" w14:textId="77777777" w:rsidTr="00652E1F">
        <w:trPr>
          <w:trHeight w:hRule="exact" w:val="624"/>
        </w:trPr>
        <w:tc>
          <w:tcPr>
            <w:tcW w:w="284" w:type="dxa"/>
            <w:vMerge/>
            <w:vAlign w:val="center"/>
          </w:tcPr>
          <w:p w14:paraId="409079E4" w14:textId="77777777" w:rsidR="00652E1F" w:rsidRPr="00781B4C" w:rsidRDefault="00652E1F" w:rsidP="00652E1F">
            <w:pPr>
              <w:rPr>
                <w:rFonts w:asciiTheme="majorEastAsia" w:eastAsiaTheme="majorEastAsia" w:hAnsiTheme="majorEastAsia"/>
                <w:sz w:val="21"/>
                <w:szCs w:val="21"/>
                <w:lang w:eastAsia="ja-JP"/>
              </w:rPr>
            </w:pPr>
          </w:p>
        </w:tc>
        <w:tc>
          <w:tcPr>
            <w:tcW w:w="282" w:type="dxa"/>
            <w:vMerge/>
            <w:vAlign w:val="center"/>
          </w:tcPr>
          <w:p w14:paraId="01A1012A"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18B659DD" w14:textId="628D4902"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214D37" w14:textId="7C20A2EB"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B2F32F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9BF073" w14:textId="7D4A01A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46451D4" w14:textId="46131DBD"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⑫に</w:t>
            </w:r>
            <w:r w:rsidRPr="00C16A34">
              <w:rPr>
                <w:rFonts w:asciiTheme="majorEastAsia" w:eastAsiaTheme="majorEastAsia" w:hAnsiTheme="majorEastAsia"/>
                <w:sz w:val="21"/>
                <w:szCs w:val="21"/>
                <w:lang w:eastAsia="ja-JP"/>
              </w:rPr>
              <w:t>概要を</w:t>
            </w:r>
            <w:r w:rsidRPr="00C16A34">
              <w:rPr>
                <w:rFonts w:asciiTheme="majorEastAsia" w:eastAsiaTheme="majorEastAsia" w:hAnsiTheme="majorEastAsia" w:hint="eastAsia"/>
                <w:sz w:val="21"/>
                <w:szCs w:val="21"/>
                <w:lang w:eastAsia="ja-JP"/>
              </w:rPr>
              <w:t>記載</w:t>
            </w:r>
          </w:p>
        </w:tc>
      </w:tr>
      <w:tr w:rsidR="00652E1F" w:rsidRPr="00C16A34" w14:paraId="6AC321C9" w14:textId="77777777" w:rsidTr="00652E1F">
        <w:trPr>
          <w:trHeight w:hRule="exact" w:val="624"/>
        </w:trPr>
        <w:tc>
          <w:tcPr>
            <w:tcW w:w="284" w:type="dxa"/>
            <w:vMerge/>
            <w:vAlign w:val="center"/>
          </w:tcPr>
          <w:p w14:paraId="6DAC481B"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055718BE"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95CD7E8" w14:textId="67A64FC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81CB8DB" w14:textId="7252A039"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B9FC3A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ECA1AB" w14:textId="7CC34E4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102FD7C" w14:textId="414C83F4"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⑬に内訳を</w:t>
            </w:r>
            <w:r w:rsidRPr="00C16A34">
              <w:rPr>
                <w:rFonts w:asciiTheme="majorEastAsia" w:eastAsiaTheme="majorEastAsia" w:hAnsiTheme="majorEastAsia"/>
                <w:sz w:val="21"/>
                <w:szCs w:val="21"/>
                <w:lang w:eastAsia="ja-JP"/>
              </w:rPr>
              <w:t>記載</w:t>
            </w:r>
          </w:p>
        </w:tc>
      </w:tr>
      <w:tr w:rsidR="00652E1F" w:rsidRPr="00781B4C" w14:paraId="5D060BC2" w14:textId="77777777" w:rsidTr="00652E1F">
        <w:trPr>
          <w:trHeight w:hRule="exact" w:val="624"/>
        </w:trPr>
        <w:tc>
          <w:tcPr>
            <w:tcW w:w="2410" w:type="dxa"/>
            <w:gridSpan w:val="3"/>
            <w:vAlign w:val="center"/>
          </w:tcPr>
          <w:p w14:paraId="4B0D8DD4" w14:textId="328D1003"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D514A2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2A9F0A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97D3E0" w14:textId="6B20C171"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5A81A4E" w14:textId="197FB1D0"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0AC2A9FF" w14:textId="77777777" w:rsidTr="00652E1F">
        <w:trPr>
          <w:trHeight w:hRule="exact" w:val="624"/>
        </w:trPr>
        <w:tc>
          <w:tcPr>
            <w:tcW w:w="2410" w:type="dxa"/>
            <w:gridSpan w:val="3"/>
            <w:vAlign w:val="center"/>
          </w:tcPr>
          <w:p w14:paraId="6A7DCE76" w14:textId="68AC146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317C47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CADD10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7C3D348" w14:textId="2C831AF4" w:rsidR="00652E1F" w:rsidRPr="00781B4C" w:rsidRDefault="00652E1F" w:rsidP="00652E1F">
            <w:pPr>
              <w:jc w:val="center"/>
              <w:rPr>
                <w:rFonts w:asciiTheme="majorEastAsia" w:eastAsiaTheme="majorEastAsia" w:hAnsiTheme="majorEastAsia"/>
                <w:sz w:val="21"/>
                <w:szCs w:val="21"/>
                <w:lang w:eastAsia="ja-JP"/>
              </w:rPr>
            </w:pPr>
          </w:p>
        </w:tc>
        <w:tc>
          <w:tcPr>
            <w:tcW w:w="1877" w:type="dxa"/>
            <w:vAlign w:val="center"/>
          </w:tcPr>
          <w:p w14:paraId="7E8D38A2" w14:textId="52D539D3"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1E91CA13" w14:textId="77777777" w:rsidTr="00652E1F">
        <w:trPr>
          <w:trHeight w:hRule="exact" w:val="624"/>
        </w:trPr>
        <w:tc>
          <w:tcPr>
            <w:tcW w:w="2410" w:type="dxa"/>
            <w:gridSpan w:val="3"/>
            <w:vAlign w:val="center"/>
          </w:tcPr>
          <w:p w14:paraId="69005AF3" w14:textId="789BFBD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8936E5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4CD2F2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FDEF34" w14:textId="73386024"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ACE7CAD" w14:textId="77777777" w:rsidR="00652E1F" w:rsidRPr="00781B4C" w:rsidRDefault="00652E1F" w:rsidP="00652E1F">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5"/>
          <w:pgSz w:w="11910" w:h="16840"/>
          <w:pgMar w:top="1460" w:right="980" w:bottom="1520" w:left="860" w:header="0" w:footer="1262" w:gutter="0"/>
          <w:cols w:space="720"/>
        </w:sectPr>
      </w:pPr>
    </w:p>
    <w:p w14:paraId="18F720E1" w14:textId="12827B7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4908D03F" w:rsidR="004A2571" w:rsidRDefault="004A2571" w:rsidP="00652E1F">
      <w:pPr>
        <w:ind w:left="210" w:hangingChars="100" w:hanging="210"/>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E233293" w14:textId="4D5F44B9" w:rsidR="00196649" w:rsidRPr="00336ADD" w:rsidRDefault="00196649" w:rsidP="00652E1F">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4D8D80D4"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406598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0C1E7468"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652E1F">
        <w:rPr>
          <w:rFonts w:asciiTheme="majorEastAsia" w:eastAsiaTheme="majorEastAsia" w:hAnsiTheme="majorEastAsia" w:hint="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34F0D56E"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1906056E"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652E1F">
        <w:rPr>
          <w:rFonts w:asciiTheme="majorEastAsia" w:eastAsiaTheme="majorEastAsia" w:hAnsiTheme="majorEastAsia" w:hint="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20C0423F" w14:textId="77777777" w:rsidR="00730DBD" w:rsidRDefault="005A6425" w:rsidP="007A7096">
            <w:pPr>
              <w:jc w:val="center"/>
              <w:rPr>
                <w:rFonts w:asciiTheme="majorEastAsia" w:eastAsiaTheme="majorEastAsia" w:hAnsiTheme="majorEastAsia"/>
                <w:color w:val="FF0000"/>
                <w:sz w:val="21"/>
                <w:szCs w:val="21"/>
                <w:lang w:eastAsia="ja-JP"/>
              </w:rPr>
            </w:pPr>
            <w:r w:rsidRPr="005A6425">
              <w:rPr>
                <w:rFonts w:asciiTheme="majorEastAsia" w:eastAsiaTheme="majorEastAsia" w:hAnsiTheme="majorEastAsia" w:hint="eastAsia"/>
                <w:color w:val="FF0000"/>
                <w:sz w:val="21"/>
                <w:szCs w:val="21"/>
                <w:lang w:eastAsia="ja-JP"/>
              </w:rPr>
              <w:t>赤外線カメラ</w:t>
            </w:r>
          </w:p>
          <w:p w14:paraId="1BA4AD28" w14:textId="3D2CE1F9" w:rsidR="005A6425" w:rsidRPr="00781B4C" w:rsidRDefault="005A6425"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w:t>
            </w:r>
            <w:r>
              <w:rPr>
                <w:rFonts w:asciiTheme="majorEastAsia" w:eastAsiaTheme="majorEastAsia" w:hAnsiTheme="majorEastAsia" w:hint="eastAsia"/>
                <w:color w:val="FF0000"/>
                <w:sz w:val="21"/>
                <w:szCs w:val="21"/>
                <w:lang w:eastAsia="ja-JP"/>
              </w:rPr>
              <w:t>A</w:t>
            </w:r>
            <w:r w:rsidRPr="00781B4C">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123</w:t>
            </w:r>
            <w:r w:rsidRPr="00781B4C">
              <w:rPr>
                <w:rFonts w:asciiTheme="majorEastAsia" w:eastAsiaTheme="majorEastAsia" w:hAnsiTheme="majorEastAsia" w:hint="eastAsia"/>
                <w:color w:val="FF0000"/>
                <w:sz w:val="21"/>
                <w:szCs w:val="21"/>
                <w:lang w:eastAsia="ja-JP"/>
              </w:rPr>
              <w:t>）</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541AF91F"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w:t>
            </w:r>
          </w:p>
        </w:tc>
        <w:tc>
          <w:tcPr>
            <w:tcW w:w="1439" w:type="dxa"/>
            <w:vAlign w:val="center"/>
          </w:tcPr>
          <w:p w14:paraId="4AAEF495" w14:textId="43EF139E"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w:t>
            </w:r>
          </w:p>
        </w:tc>
        <w:tc>
          <w:tcPr>
            <w:tcW w:w="2881" w:type="dxa"/>
            <w:vAlign w:val="center"/>
          </w:tcPr>
          <w:p w14:paraId="34E9DB43" w14:textId="1B04EE8D" w:rsidR="00730DBD" w:rsidRPr="00781B4C" w:rsidRDefault="009648A9"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ペレット堆肥</w:t>
            </w:r>
            <w:r w:rsidR="00F62DA4">
              <w:rPr>
                <w:rFonts w:asciiTheme="majorEastAsia" w:eastAsiaTheme="majorEastAsia" w:hAnsiTheme="majorEastAsia" w:hint="eastAsia"/>
                <w:color w:val="FF0000"/>
                <w:sz w:val="21"/>
                <w:szCs w:val="21"/>
                <w:lang w:eastAsia="ja-JP"/>
              </w:rPr>
              <w:t>乾燥工程の監視等</w:t>
            </w:r>
          </w:p>
        </w:tc>
      </w:tr>
      <w:tr w:rsidR="009648A9" w:rsidRPr="00781B4C" w14:paraId="2C7E779D" w14:textId="77777777" w:rsidTr="00EE2431">
        <w:trPr>
          <w:trHeight w:hRule="exact" w:val="690"/>
        </w:trPr>
        <w:tc>
          <w:tcPr>
            <w:tcW w:w="2539" w:type="dxa"/>
            <w:vAlign w:val="center"/>
          </w:tcPr>
          <w:p w14:paraId="2DF1A5EF" w14:textId="77777777" w:rsidR="009648A9" w:rsidRPr="00847CE4" w:rsidRDefault="009648A9" w:rsidP="009648A9">
            <w:pPr>
              <w:jc w:val="center"/>
              <w:rPr>
                <w:rFonts w:asciiTheme="majorEastAsia" w:eastAsiaTheme="majorEastAsia" w:hAnsiTheme="majorEastAsia"/>
                <w:color w:val="FF0000"/>
                <w:sz w:val="21"/>
                <w:szCs w:val="21"/>
                <w:lang w:eastAsia="ja-JP"/>
              </w:rPr>
            </w:pPr>
            <w:r w:rsidRPr="00847CE4">
              <w:rPr>
                <w:rFonts w:asciiTheme="majorEastAsia" w:eastAsiaTheme="majorEastAsia" w:hAnsiTheme="majorEastAsia" w:hint="eastAsia"/>
                <w:color w:val="FF0000"/>
                <w:sz w:val="21"/>
                <w:szCs w:val="21"/>
                <w:lang w:eastAsia="ja-JP"/>
              </w:rPr>
              <w:t>発酵乾燥装置</w:t>
            </w:r>
          </w:p>
          <w:p w14:paraId="5326EE96" w14:textId="2A778B4B" w:rsidR="009648A9" w:rsidRPr="00781B4C"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hint="eastAsia"/>
                <w:color w:val="FF0000"/>
                <w:sz w:val="21"/>
                <w:szCs w:val="21"/>
                <w:lang w:eastAsia="ja-JP"/>
              </w:rPr>
              <w:t>（(株)○○・A-123）</w:t>
            </w:r>
          </w:p>
        </w:tc>
        <w:tc>
          <w:tcPr>
            <w:tcW w:w="1438" w:type="dxa"/>
            <w:vAlign w:val="center"/>
          </w:tcPr>
          <w:p w14:paraId="501DDFFF" w14:textId="472786B0" w:rsidR="009648A9" w:rsidRPr="00781B4C" w:rsidRDefault="009648A9" w:rsidP="009648A9">
            <w:pPr>
              <w:jc w:val="center"/>
              <w:rPr>
                <w:rFonts w:asciiTheme="majorEastAsia" w:eastAsiaTheme="majorEastAsia" w:hAnsiTheme="majorEastAsia"/>
                <w:sz w:val="21"/>
                <w:szCs w:val="21"/>
              </w:rPr>
            </w:pPr>
            <w:r w:rsidRPr="00847CE4">
              <w:rPr>
                <w:rFonts w:asciiTheme="majorEastAsia" w:eastAsiaTheme="majorEastAsia" w:hAnsiTheme="majorEastAsia" w:hint="eastAsia"/>
                <w:color w:val="FF0000"/>
                <w:sz w:val="21"/>
                <w:szCs w:val="21"/>
              </w:rPr>
              <w:t>1（台）</w:t>
            </w:r>
          </w:p>
        </w:tc>
        <w:tc>
          <w:tcPr>
            <w:tcW w:w="1438" w:type="dxa"/>
            <w:vAlign w:val="center"/>
          </w:tcPr>
          <w:p w14:paraId="6881B136" w14:textId="5266E63D" w:rsidR="009648A9" w:rsidRPr="00781B4C" w:rsidRDefault="009648A9" w:rsidP="009648A9">
            <w:pPr>
              <w:jc w:val="center"/>
              <w:rPr>
                <w:rFonts w:asciiTheme="majorEastAsia" w:eastAsiaTheme="majorEastAsia" w:hAnsiTheme="majorEastAsia"/>
                <w:sz w:val="21"/>
                <w:szCs w:val="21"/>
              </w:rPr>
            </w:pPr>
            <w:r w:rsidRPr="00847CE4">
              <w:rPr>
                <w:rFonts w:asciiTheme="majorEastAsia" w:eastAsiaTheme="majorEastAsia" w:hAnsiTheme="majorEastAsia" w:hint="eastAsia"/>
                <w:color w:val="FF0000"/>
                <w:sz w:val="21"/>
                <w:szCs w:val="21"/>
                <w:lang w:eastAsia="ja-JP"/>
              </w:rPr>
              <w:t>20,000</w:t>
            </w:r>
          </w:p>
        </w:tc>
        <w:tc>
          <w:tcPr>
            <w:tcW w:w="1439" w:type="dxa"/>
            <w:vAlign w:val="center"/>
          </w:tcPr>
          <w:p w14:paraId="6F1425B8" w14:textId="509BA1A7" w:rsidR="009648A9" w:rsidRPr="00781B4C" w:rsidRDefault="009648A9" w:rsidP="009648A9">
            <w:pPr>
              <w:jc w:val="center"/>
              <w:rPr>
                <w:rFonts w:asciiTheme="majorEastAsia" w:eastAsiaTheme="majorEastAsia" w:hAnsiTheme="majorEastAsia"/>
                <w:sz w:val="21"/>
                <w:szCs w:val="21"/>
              </w:rPr>
            </w:pPr>
            <w:r w:rsidRPr="00847CE4">
              <w:rPr>
                <w:rFonts w:asciiTheme="majorEastAsia" w:eastAsiaTheme="majorEastAsia" w:hAnsiTheme="majorEastAsia" w:hint="eastAsia"/>
                <w:color w:val="FF0000"/>
                <w:sz w:val="21"/>
                <w:szCs w:val="21"/>
                <w:lang w:eastAsia="ja-JP"/>
              </w:rPr>
              <w:t>2</w:t>
            </w:r>
            <w:r w:rsidRPr="00847CE4">
              <w:rPr>
                <w:rFonts w:asciiTheme="majorEastAsia" w:eastAsiaTheme="majorEastAsia" w:hAnsiTheme="majorEastAsia"/>
                <w:color w:val="FF0000"/>
                <w:sz w:val="21"/>
                <w:szCs w:val="21"/>
                <w:lang w:eastAsia="ja-JP"/>
              </w:rPr>
              <w:t>0</w:t>
            </w:r>
            <w:r w:rsidRPr="00847CE4">
              <w:rPr>
                <w:rFonts w:asciiTheme="majorEastAsia" w:eastAsiaTheme="majorEastAsia" w:hAnsiTheme="majorEastAsia"/>
                <w:color w:val="FF0000"/>
                <w:sz w:val="21"/>
                <w:szCs w:val="21"/>
              </w:rPr>
              <w:t>,000</w:t>
            </w:r>
          </w:p>
        </w:tc>
        <w:tc>
          <w:tcPr>
            <w:tcW w:w="2881" w:type="dxa"/>
            <w:vAlign w:val="center"/>
          </w:tcPr>
          <w:p w14:paraId="72F7EE50" w14:textId="06DE925E" w:rsidR="009648A9" w:rsidRPr="00781B4C" w:rsidRDefault="009648A9" w:rsidP="009648A9">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敷料の</w:t>
            </w:r>
            <w:r w:rsidRPr="00847CE4">
              <w:rPr>
                <w:rFonts w:asciiTheme="majorEastAsia" w:eastAsiaTheme="majorEastAsia" w:hAnsiTheme="majorEastAsia" w:hint="eastAsia"/>
                <w:color w:val="FF0000"/>
                <w:sz w:val="21"/>
                <w:szCs w:val="21"/>
                <w:lang w:eastAsia="ja-JP"/>
              </w:rPr>
              <w:t>効率的な乾燥</w:t>
            </w:r>
          </w:p>
        </w:tc>
      </w:tr>
      <w:tr w:rsidR="009648A9" w:rsidRPr="00781B4C" w14:paraId="6D87BFA4" w14:textId="77777777" w:rsidTr="00EE2431">
        <w:trPr>
          <w:trHeight w:hRule="exact" w:val="690"/>
        </w:trPr>
        <w:tc>
          <w:tcPr>
            <w:tcW w:w="2539" w:type="dxa"/>
            <w:vAlign w:val="center"/>
          </w:tcPr>
          <w:p w14:paraId="0ABF81F4"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6FE91ECA"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5D4F3194" w14:textId="77777777" w:rsidR="009648A9" w:rsidRPr="00781B4C" w:rsidRDefault="009648A9" w:rsidP="009648A9">
            <w:pPr>
              <w:rPr>
                <w:rFonts w:asciiTheme="majorEastAsia" w:eastAsiaTheme="majorEastAsia" w:hAnsiTheme="majorEastAsia"/>
                <w:sz w:val="21"/>
                <w:szCs w:val="21"/>
                <w:lang w:eastAsia="ja-JP"/>
              </w:rPr>
            </w:pPr>
          </w:p>
        </w:tc>
        <w:tc>
          <w:tcPr>
            <w:tcW w:w="1439" w:type="dxa"/>
            <w:vAlign w:val="center"/>
          </w:tcPr>
          <w:p w14:paraId="422DE0E5" w14:textId="77777777" w:rsidR="009648A9" w:rsidRPr="00781B4C" w:rsidRDefault="009648A9" w:rsidP="009648A9">
            <w:pPr>
              <w:rPr>
                <w:rFonts w:asciiTheme="majorEastAsia" w:eastAsiaTheme="majorEastAsia" w:hAnsiTheme="majorEastAsia"/>
                <w:sz w:val="21"/>
                <w:szCs w:val="21"/>
                <w:lang w:eastAsia="ja-JP"/>
              </w:rPr>
            </w:pPr>
          </w:p>
        </w:tc>
        <w:tc>
          <w:tcPr>
            <w:tcW w:w="2881" w:type="dxa"/>
            <w:vAlign w:val="center"/>
          </w:tcPr>
          <w:p w14:paraId="75197AC5" w14:textId="77777777" w:rsidR="009648A9" w:rsidRPr="00781B4C" w:rsidRDefault="009648A9" w:rsidP="009648A9">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5106F46A"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12DB6A04"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w:t>
      </w:r>
      <w:r w:rsidRPr="00781B4C">
        <w:rPr>
          <w:rFonts w:asciiTheme="majorEastAsia" w:eastAsiaTheme="majorEastAsia" w:hAnsiTheme="majorEastAsia"/>
          <w:spacing w:val="-13"/>
          <w:sz w:val="21"/>
          <w:szCs w:val="21"/>
          <w:lang w:eastAsia="ja-JP"/>
        </w:rPr>
        <w:lastRenderedPageBreak/>
        <w:t>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5884AFC8" w14:textId="629E703A"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w:t>
      </w:r>
      <w:r w:rsidR="00984A08">
        <w:rPr>
          <w:rFonts w:asciiTheme="majorEastAsia" w:eastAsiaTheme="majorEastAsia" w:hAnsiTheme="majorEastAsia" w:hint="eastAsia"/>
          <w:sz w:val="21"/>
          <w:szCs w:val="21"/>
          <w:lang w:eastAsia="ja-JP"/>
        </w:rPr>
        <w:t>１年目・２年目に計上してください。</w:t>
      </w:r>
      <w:r w:rsidRPr="00781B4C">
        <w:rPr>
          <w:rFonts w:asciiTheme="majorEastAsia" w:eastAsiaTheme="majorEastAsia" w:hAnsiTheme="majorEastAsia"/>
          <w:sz w:val="21"/>
          <w:szCs w:val="21"/>
          <w:lang w:eastAsia="ja-JP"/>
        </w:rPr>
        <w:t>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r w:rsidR="00680643">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75586FAF" w14:textId="4AABE2F8"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1FE2F012" w14:textId="3AD53608" w:rsidR="00E04745" w:rsidRDefault="00910A19" w:rsidP="00377862">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w:t>
      </w:r>
      <w:r w:rsidR="001321A7">
        <w:rPr>
          <w:rFonts w:asciiTheme="majorEastAsia" w:eastAsiaTheme="majorEastAsia" w:hAnsiTheme="majorEastAsia" w:hint="eastAsia"/>
          <w:sz w:val="21"/>
          <w:szCs w:val="21"/>
          <w:lang w:eastAsia="ja-JP"/>
        </w:rPr>
        <w:t>機械・備品</w:t>
      </w:r>
      <w:r w:rsidR="001E0683">
        <w:rPr>
          <w:rFonts w:asciiTheme="majorEastAsia" w:eastAsiaTheme="majorEastAsia" w:hAnsiTheme="majorEastAsia" w:hint="eastAsia"/>
          <w:sz w:val="21"/>
          <w:szCs w:val="21"/>
          <w:lang w:eastAsia="ja-JP"/>
        </w:rPr>
        <w:t>は、</w:t>
      </w:r>
      <w:r w:rsidR="00077BB9">
        <w:rPr>
          <w:rFonts w:asciiTheme="majorEastAsia" w:eastAsiaTheme="majorEastAsia" w:hAnsiTheme="majorEastAsia" w:hint="eastAsia"/>
          <w:sz w:val="21"/>
          <w:szCs w:val="21"/>
          <w:lang w:eastAsia="ja-JP"/>
        </w:rPr>
        <w:t>実証</w:t>
      </w:r>
      <w:r w:rsidR="005C67C4">
        <w:rPr>
          <w:rFonts w:asciiTheme="majorEastAsia" w:eastAsiaTheme="majorEastAsia" w:hAnsiTheme="majorEastAsia" w:hint="eastAsia"/>
          <w:sz w:val="21"/>
          <w:szCs w:val="21"/>
          <w:lang w:eastAsia="ja-JP"/>
        </w:rPr>
        <w:t>を行う</w:t>
      </w:r>
      <w:r w:rsidR="00077BB9">
        <w:rPr>
          <w:rFonts w:asciiTheme="majorEastAsia" w:eastAsiaTheme="majorEastAsia" w:hAnsiTheme="majorEastAsia" w:hint="eastAsia"/>
          <w:sz w:val="21"/>
          <w:szCs w:val="21"/>
          <w:lang w:eastAsia="ja-JP"/>
        </w:rPr>
        <w:t>ために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B59290D"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652E1F">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00482A15"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1E43BD0A"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542AA858"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11042BDA" w14:textId="77777777" w:rsidR="001A0E27" w:rsidRPr="00652E1F" w:rsidRDefault="001A0E27" w:rsidP="003D3BE4">
      <w:pPr>
        <w:rPr>
          <w:rFonts w:asciiTheme="majorEastAsia" w:eastAsiaTheme="majorEastAsia" w:hAnsiTheme="majorEastAsia"/>
          <w:sz w:val="21"/>
          <w:szCs w:val="21"/>
          <w:lang w:eastAsia="ja-JP"/>
        </w:rPr>
      </w:pPr>
    </w:p>
    <w:p w14:paraId="6443FFBF" w14:textId="3B1893E8"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466A7380"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647F0D3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239B81AA"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8EB43F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580962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839CA0E" w14:textId="77777777" w:rsidR="00984895" w:rsidRDefault="00984895" w:rsidP="004A2571">
      <w:pPr>
        <w:rPr>
          <w:rFonts w:asciiTheme="majorEastAsia" w:eastAsiaTheme="majorEastAsia" w:hAnsiTheme="majorEastAsia"/>
          <w:sz w:val="21"/>
          <w:szCs w:val="21"/>
          <w:lang w:eastAsia="ja-JP"/>
        </w:rPr>
      </w:pPr>
    </w:p>
    <w:p w14:paraId="18D68B91" w14:textId="684F7D9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3E3958B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59BB6496"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652E1F">
        <w:rPr>
          <w:rFonts w:asciiTheme="majorEastAsia" w:eastAsiaTheme="majorEastAsia" w:hAnsiTheme="majorEastAsia" w:hint="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224D892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1BE490F" w14:textId="77777777" w:rsidR="001C778D" w:rsidRPr="00652E1F" w:rsidRDefault="001C778D" w:rsidP="004A2571">
      <w:pPr>
        <w:ind w:left="1"/>
        <w:rPr>
          <w:rFonts w:asciiTheme="majorEastAsia" w:eastAsiaTheme="majorEastAsia" w:hAnsiTheme="majorEastAsia"/>
          <w:sz w:val="21"/>
          <w:szCs w:val="21"/>
          <w:lang w:eastAsia="ja-JP"/>
        </w:rPr>
      </w:pPr>
    </w:p>
    <w:p w14:paraId="1F8C7766" w14:textId="22A9E46F"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652E1F">
        <w:rPr>
          <w:rFonts w:asciiTheme="majorEastAsia" w:eastAsiaTheme="majorEastAsia" w:hAnsiTheme="majorEastAsia" w:hint="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1287F3DC"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CC3FB1">
        <w:rPr>
          <w:rFonts w:asciiTheme="majorEastAsia" w:eastAsiaTheme="majorEastAsia" w:hAnsiTheme="majorEastAsia"/>
          <w:sz w:val="21"/>
          <w:szCs w:val="21"/>
          <w:lang w:eastAsia="ja-JP"/>
        </w:rPr>
        <w:t>必要性が認められない場合、申請額は削減されます。</w:t>
      </w:r>
    </w:p>
    <w:p w14:paraId="07087B13" w14:textId="1A954E20" w:rsidR="001A0E27" w:rsidRDefault="001A0E27">
      <w:pPr>
        <w:rPr>
          <w:rFonts w:asciiTheme="majorEastAsia" w:eastAsiaTheme="majorEastAsia" w:hAnsiTheme="majorEastAsia"/>
          <w:sz w:val="21"/>
          <w:szCs w:val="21"/>
          <w:lang w:eastAsia="ja-JP"/>
        </w:rPr>
      </w:pPr>
    </w:p>
    <w:p w14:paraId="6CE2E5E2" w14:textId="77777777" w:rsidR="00377862" w:rsidRDefault="00377862">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73445A6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204C180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3123E21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0EB15F22" w:rsidR="00A86BBF" w:rsidRPr="00781B4C" w:rsidRDefault="00BC7223" w:rsidP="00431646">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t>ペレット堆肥製造施設設置運用事業者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22418D0C" w:rsidR="00A86BBF" w:rsidRPr="00781B4C" w:rsidRDefault="00F9356B"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4F7C72">
              <w:rPr>
                <w:rFonts w:asciiTheme="majorEastAsia" w:eastAsiaTheme="majorEastAsia" w:hAnsiTheme="majorEastAsia" w:hint="eastAsia"/>
                <w:sz w:val="21"/>
                <w:szCs w:val="21"/>
                <w:lang w:eastAsia="ja-JP"/>
              </w:rPr>
              <w:t>実施</w:t>
            </w:r>
            <w:r w:rsidR="00A86BBF">
              <w:rPr>
                <w:rFonts w:asciiTheme="majorEastAsia" w:eastAsiaTheme="majorEastAsia" w:hAnsiTheme="majorEastAsia" w:hint="eastAsia"/>
                <w:sz w:val="21"/>
                <w:szCs w:val="21"/>
                <w:lang w:eastAsia="ja-JP"/>
              </w:rPr>
              <w:t>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23A1C6D0"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C7223" w:rsidRPr="00781B4C" w14:paraId="18120B08" w14:textId="77777777" w:rsidTr="00B70D22">
        <w:trPr>
          <w:trHeight w:hRule="exact" w:val="409"/>
        </w:trPr>
        <w:tc>
          <w:tcPr>
            <w:tcW w:w="421" w:type="dxa"/>
            <w:vMerge w:val="restart"/>
            <w:vAlign w:val="center"/>
          </w:tcPr>
          <w:p w14:paraId="3C4F3816" w14:textId="58ADEF06" w:rsidR="00BC7223" w:rsidRPr="00781B4C" w:rsidRDefault="00BC7223" w:rsidP="00BC7223">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1984" w:type="dxa"/>
            <w:vAlign w:val="center"/>
          </w:tcPr>
          <w:p w14:paraId="462770D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7221DC6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A8E8767" w14:textId="77777777" w:rsidTr="00B70D22">
        <w:trPr>
          <w:trHeight w:hRule="exact" w:val="410"/>
        </w:trPr>
        <w:tc>
          <w:tcPr>
            <w:tcW w:w="421" w:type="dxa"/>
            <w:vMerge/>
          </w:tcPr>
          <w:p w14:paraId="073DE5AF"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6CA131C1"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EFEA8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6240F81" w14:textId="77777777" w:rsidTr="00B70D22">
        <w:trPr>
          <w:trHeight w:hRule="exact" w:val="410"/>
        </w:trPr>
        <w:tc>
          <w:tcPr>
            <w:tcW w:w="421" w:type="dxa"/>
            <w:vMerge/>
          </w:tcPr>
          <w:p w14:paraId="18ED3F21"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09B9E1E" w14:textId="47CCBF0E" w:rsidR="00BC7223" w:rsidRPr="00781B4C" w:rsidRDefault="00F9356B" w:rsidP="00BC722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C7223">
              <w:rPr>
                <w:rFonts w:asciiTheme="majorEastAsia" w:eastAsiaTheme="majorEastAsia" w:hAnsiTheme="majorEastAsia" w:hint="eastAsia"/>
                <w:sz w:val="21"/>
                <w:szCs w:val="21"/>
                <w:lang w:eastAsia="ja-JP"/>
              </w:rPr>
              <w:t>実施責任者</w:t>
            </w:r>
          </w:p>
        </w:tc>
        <w:tc>
          <w:tcPr>
            <w:tcW w:w="1134" w:type="dxa"/>
            <w:vAlign w:val="center"/>
          </w:tcPr>
          <w:p w14:paraId="4D0DC987" w14:textId="77777777" w:rsidR="00BC7223" w:rsidRPr="00284D40" w:rsidRDefault="00BC722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4F917B6" w14:textId="77777777" w:rsidR="00BC7223" w:rsidRPr="00781B4C" w:rsidRDefault="00BC722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30F6887"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0129BA7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8E43723"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622DD671" w14:textId="77777777" w:rsidTr="00B70D22">
        <w:trPr>
          <w:trHeight w:hRule="exact" w:val="409"/>
        </w:trPr>
        <w:tc>
          <w:tcPr>
            <w:tcW w:w="421" w:type="dxa"/>
            <w:vMerge/>
          </w:tcPr>
          <w:p w14:paraId="50738DC5"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C12AA76"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73226048"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8D4AE42"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771E2C6" w14:textId="77777777" w:rsidTr="00B70D22">
        <w:trPr>
          <w:trHeight w:hRule="exact" w:val="410"/>
        </w:trPr>
        <w:tc>
          <w:tcPr>
            <w:tcW w:w="421" w:type="dxa"/>
            <w:vMerge/>
          </w:tcPr>
          <w:p w14:paraId="13889D4C"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B0723D4"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5BF67732"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47AAAF"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6D6BB62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386B1B"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5992141C" w14:textId="77777777" w:rsidTr="00B70D22">
        <w:trPr>
          <w:trHeight w:hRule="exact" w:val="410"/>
        </w:trPr>
        <w:tc>
          <w:tcPr>
            <w:tcW w:w="421" w:type="dxa"/>
            <w:vMerge/>
          </w:tcPr>
          <w:p w14:paraId="371571FD"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4CC2C942"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67AFB45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AA6D68E"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4D81FB13"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9DA8D"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BC7223" w:rsidRPr="00781B4C" w14:paraId="110C9705" w14:textId="77777777" w:rsidTr="00B70D22">
        <w:trPr>
          <w:trHeight w:hRule="exact" w:val="410"/>
        </w:trPr>
        <w:tc>
          <w:tcPr>
            <w:tcW w:w="421" w:type="dxa"/>
            <w:vMerge/>
          </w:tcPr>
          <w:p w14:paraId="541A5B8D"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123700D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3284964" w14:textId="77777777" w:rsidR="00BC7223" w:rsidRPr="00284D40" w:rsidRDefault="00BC722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B9462E3" w14:textId="77777777" w:rsidR="00BC7223" w:rsidRPr="00781B4C" w:rsidRDefault="00BC722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6A264F9" w14:textId="77777777" w:rsidR="00BC7223" w:rsidRDefault="00BC7223" w:rsidP="00BC7223">
            <w:pPr>
              <w:jc w:val="center"/>
              <w:rPr>
                <w:rFonts w:asciiTheme="majorEastAsia" w:eastAsiaTheme="majorEastAsia" w:hAnsiTheme="majorEastAsia"/>
                <w:sz w:val="21"/>
                <w:szCs w:val="21"/>
              </w:rPr>
            </w:pPr>
          </w:p>
          <w:p w14:paraId="3F087B60" w14:textId="77777777" w:rsidR="00BC7223" w:rsidRPr="00DA5F6F" w:rsidRDefault="00BC7223" w:rsidP="00BC7223">
            <w:pPr>
              <w:jc w:val="center"/>
              <w:rPr>
                <w:rFonts w:asciiTheme="majorEastAsia" w:eastAsiaTheme="majorEastAsia" w:hAnsiTheme="majorEastAsia"/>
                <w:sz w:val="21"/>
                <w:szCs w:val="21"/>
              </w:rPr>
            </w:pPr>
          </w:p>
          <w:p w14:paraId="4371E053" w14:textId="77777777" w:rsidR="00BC7223" w:rsidRPr="00DA5F6F" w:rsidRDefault="00BC7223" w:rsidP="00BC7223">
            <w:pPr>
              <w:jc w:val="center"/>
              <w:rPr>
                <w:rFonts w:asciiTheme="majorEastAsia" w:eastAsiaTheme="majorEastAsia" w:hAnsiTheme="majorEastAsia"/>
                <w:sz w:val="21"/>
                <w:szCs w:val="21"/>
              </w:rPr>
            </w:pPr>
          </w:p>
          <w:p w14:paraId="02B7B0D0" w14:textId="77777777" w:rsidR="00BC7223" w:rsidRPr="00DA5F6F" w:rsidRDefault="00BC7223" w:rsidP="00BC7223">
            <w:pPr>
              <w:jc w:val="center"/>
              <w:rPr>
                <w:rFonts w:asciiTheme="majorEastAsia" w:eastAsiaTheme="majorEastAsia" w:hAnsiTheme="majorEastAsia"/>
                <w:sz w:val="21"/>
                <w:szCs w:val="21"/>
              </w:rPr>
            </w:pPr>
          </w:p>
        </w:tc>
        <w:tc>
          <w:tcPr>
            <w:tcW w:w="1134" w:type="dxa"/>
            <w:gridSpan w:val="2"/>
            <w:vAlign w:val="center"/>
          </w:tcPr>
          <w:p w14:paraId="5C06DB2D"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E132F5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71F0E90B" w14:textId="77777777" w:rsidTr="00B70D22">
        <w:trPr>
          <w:trHeight w:hRule="exact" w:val="410"/>
        </w:trPr>
        <w:tc>
          <w:tcPr>
            <w:tcW w:w="421" w:type="dxa"/>
            <w:vMerge/>
          </w:tcPr>
          <w:p w14:paraId="2B0A4FF1" w14:textId="77777777" w:rsidR="00BC7223" w:rsidRPr="00781B4C" w:rsidRDefault="00BC7223" w:rsidP="00BC7223">
            <w:pPr>
              <w:rPr>
                <w:rFonts w:asciiTheme="majorEastAsia" w:eastAsiaTheme="majorEastAsia" w:hAnsiTheme="majorEastAsia"/>
                <w:sz w:val="21"/>
                <w:szCs w:val="21"/>
              </w:rPr>
            </w:pPr>
          </w:p>
        </w:tc>
        <w:tc>
          <w:tcPr>
            <w:tcW w:w="1984" w:type="dxa"/>
            <w:vMerge w:val="restart"/>
            <w:tcBorders>
              <w:top w:val="nil"/>
            </w:tcBorders>
          </w:tcPr>
          <w:p w14:paraId="45A9A213"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17BB7E5C"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EEB3F87"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413822C" w14:textId="77777777" w:rsidTr="00B70D22">
        <w:trPr>
          <w:trHeight w:hRule="exact" w:val="409"/>
        </w:trPr>
        <w:tc>
          <w:tcPr>
            <w:tcW w:w="421" w:type="dxa"/>
            <w:vMerge/>
          </w:tcPr>
          <w:p w14:paraId="42294461" w14:textId="77777777" w:rsidR="00BC7223" w:rsidRPr="00781B4C" w:rsidRDefault="00BC7223" w:rsidP="00BC7223">
            <w:pPr>
              <w:rPr>
                <w:rFonts w:asciiTheme="majorEastAsia" w:eastAsiaTheme="majorEastAsia" w:hAnsiTheme="majorEastAsia"/>
                <w:sz w:val="21"/>
                <w:szCs w:val="21"/>
              </w:rPr>
            </w:pPr>
          </w:p>
        </w:tc>
        <w:tc>
          <w:tcPr>
            <w:tcW w:w="1984" w:type="dxa"/>
            <w:vMerge/>
          </w:tcPr>
          <w:p w14:paraId="443120F8"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2BCA9ADE"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6A40926"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2DFFA9C2"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4203EB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524A282" w14:textId="77777777" w:rsidTr="00B70D22">
        <w:trPr>
          <w:trHeight w:hRule="exact" w:val="410"/>
        </w:trPr>
        <w:tc>
          <w:tcPr>
            <w:tcW w:w="421" w:type="dxa"/>
            <w:vMerge/>
          </w:tcPr>
          <w:p w14:paraId="1B759D97" w14:textId="77777777" w:rsidR="00BC7223" w:rsidRPr="00781B4C" w:rsidRDefault="00BC7223" w:rsidP="00BC7223">
            <w:pPr>
              <w:rPr>
                <w:rFonts w:asciiTheme="majorEastAsia" w:eastAsiaTheme="majorEastAsia" w:hAnsiTheme="majorEastAsia"/>
                <w:sz w:val="21"/>
                <w:szCs w:val="21"/>
              </w:rPr>
            </w:pPr>
          </w:p>
        </w:tc>
        <w:tc>
          <w:tcPr>
            <w:tcW w:w="1984" w:type="dxa"/>
            <w:vMerge/>
          </w:tcPr>
          <w:p w14:paraId="0A2B67E6"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3E3DA551"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DFBE832"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2407A2DA"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3FF531F"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142BFE37" w14:textId="77777777" w:rsidTr="00B70D22">
        <w:trPr>
          <w:trHeight w:hRule="exact" w:val="410"/>
        </w:trPr>
        <w:tc>
          <w:tcPr>
            <w:tcW w:w="421" w:type="dxa"/>
            <w:vMerge/>
          </w:tcPr>
          <w:p w14:paraId="697B0B53"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306E4E8A"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2C7C0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2E2BB40" w14:textId="77777777" w:rsidTr="00B70D22">
        <w:trPr>
          <w:trHeight w:hRule="exact" w:val="409"/>
        </w:trPr>
        <w:tc>
          <w:tcPr>
            <w:tcW w:w="421" w:type="dxa"/>
            <w:vMerge/>
          </w:tcPr>
          <w:p w14:paraId="76C44790"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2FA595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43674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9DEF45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950F272" w14:textId="3323AFD2"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2171B96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C7223" w:rsidRPr="00781B4C" w14:paraId="00F39599" w14:textId="77777777" w:rsidTr="00B70D22">
        <w:trPr>
          <w:trHeight w:hRule="exact" w:val="410"/>
        </w:trPr>
        <w:tc>
          <w:tcPr>
            <w:tcW w:w="421" w:type="dxa"/>
            <w:vMerge/>
          </w:tcPr>
          <w:p w14:paraId="6F365260"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12031BB2"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1C4A480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8B99ED0"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340E77D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A184AA0"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3E06F85" w14:textId="77777777" w:rsidTr="00B70D22">
        <w:trPr>
          <w:trHeight w:hRule="exact" w:val="410"/>
        </w:trPr>
        <w:tc>
          <w:tcPr>
            <w:tcW w:w="421" w:type="dxa"/>
            <w:vMerge/>
          </w:tcPr>
          <w:p w14:paraId="1BBECE46"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01FC160C"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3EE6755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A300B19"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10267C4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F7A5A2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4F7CE77C" w14:textId="77777777" w:rsidTr="00B70D22">
        <w:trPr>
          <w:trHeight w:hRule="exact" w:val="410"/>
        </w:trPr>
        <w:tc>
          <w:tcPr>
            <w:tcW w:w="421" w:type="dxa"/>
            <w:vMerge/>
          </w:tcPr>
          <w:p w14:paraId="5422F863"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5C9FDB35"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7BA97A02"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BAA54D"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26643724"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6DA43472" w14:textId="77777777" w:rsidR="00BC7223" w:rsidRPr="00781B4C" w:rsidRDefault="00BC7223" w:rsidP="00BC7223">
            <w:pPr>
              <w:jc w:val="center"/>
              <w:rPr>
                <w:rFonts w:asciiTheme="majorEastAsia" w:eastAsiaTheme="majorEastAsia" w:hAnsiTheme="majorEastAsia"/>
                <w:sz w:val="21"/>
                <w:szCs w:val="21"/>
              </w:rPr>
            </w:pPr>
          </w:p>
        </w:tc>
      </w:tr>
    </w:tbl>
    <w:p w14:paraId="3C44D6E8" w14:textId="402F8B91" w:rsidR="00D30568" w:rsidRDefault="00D30568" w:rsidP="00A86BBF">
      <w:pPr>
        <w:rPr>
          <w:rFonts w:asciiTheme="majorEastAsia" w:eastAsiaTheme="majorEastAsia" w:hAnsiTheme="majorEastAsia"/>
          <w:sz w:val="21"/>
          <w:szCs w:val="21"/>
        </w:rPr>
      </w:pPr>
    </w:p>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9648A9" w:rsidRPr="00781B4C" w14:paraId="66E11694" w14:textId="77777777" w:rsidTr="00AA5C9D">
        <w:trPr>
          <w:trHeight w:hRule="exact" w:val="409"/>
        </w:trPr>
        <w:tc>
          <w:tcPr>
            <w:tcW w:w="421" w:type="dxa"/>
            <w:vMerge w:val="restart"/>
            <w:vAlign w:val="center"/>
          </w:tcPr>
          <w:p w14:paraId="7CABC4B2" w14:textId="0A033484" w:rsidR="009648A9" w:rsidRPr="00AA5C9D" w:rsidRDefault="009648A9" w:rsidP="009648A9">
            <w:pPr>
              <w:ind w:left="113" w:right="113"/>
              <w:jc w:val="center"/>
              <w:rPr>
                <w:rFonts w:asciiTheme="majorEastAsia" w:eastAsiaTheme="majorEastAsia" w:hAnsiTheme="majorEastAsia"/>
                <w:sz w:val="21"/>
                <w:szCs w:val="21"/>
                <w:lang w:eastAsia="ja-JP"/>
              </w:rPr>
            </w:pPr>
            <w:r w:rsidRPr="00AA5C9D">
              <w:rPr>
                <w:rFonts w:asciiTheme="majorEastAsia" w:eastAsiaTheme="majorEastAsia" w:hAnsiTheme="majorEastAsia" w:hint="eastAsia"/>
                <w:sz w:val="21"/>
                <w:szCs w:val="21"/>
                <w:lang w:eastAsia="ja-JP"/>
              </w:rPr>
              <w:t>敷料</w:t>
            </w:r>
            <w:r w:rsidR="005E3F1E">
              <w:rPr>
                <w:rFonts w:asciiTheme="majorEastAsia" w:eastAsiaTheme="majorEastAsia" w:hAnsiTheme="majorEastAsia" w:hint="eastAsia"/>
                <w:sz w:val="21"/>
                <w:szCs w:val="21"/>
                <w:lang w:eastAsia="ja-JP"/>
              </w:rPr>
              <w:t>生産・供給</w:t>
            </w:r>
            <w:r w:rsidRPr="00AA5C9D">
              <w:rPr>
                <w:rFonts w:asciiTheme="majorEastAsia" w:eastAsiaTheme="majorEastAsia" w:hAnsiTheme="majorEastAsia" w:hint="eastAsia"/>
                <w:sz w:val="21"/>
                <w:szCs w:val="21"/>
                <w:lang w:eastAsia="ja-JP"/>
              </w:rPr>
              <w:t>事業者</w:t>
            </w:r>
          </w:p>
        </w:tc>
        <w:tc>
          <w:tcPr>
            <w:tcW w:w="1984" w:type="dxa"/>
            <w:vAlign w:val="center"/>
          </w:tcPr>
          <w:p w14:paraId="64A5DFD1" w14:textId="77777777" w:rsidR="009648A9" w:rsidRPr="00AA5C9D" w:rsidRDefault="009648A9" w:rsidP="009648A9">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4A883835" w14:textId="77777777" w:rsidR="009648A9" w:rsidRPr="00781B4C" w:rsidRDefault="009648A9" w:rsidP="009648A9">
            <w:pPr>
              <w:jc w:val="center"/>
              <w:rPr>
                <w:rFonts w:asciiTheme="majorEastAsia" w:eastAsiaTheme="majorEastAsia" w:hAnsiTheme="majorEastAsia"/>
                <w:sz w:val="21"/>
                <w:szCs w:val="21"/>
              </w:rPr>
            </w:pPr>
          </w:p>
        </w:tc>
      </w:tr>
      <w:tr w:rsidR="009648A9" w:rsidRPr="00781B4C" w14:paraId="0F541EAC" w14:textId="77777777" w:rsidTr="00B70D22">
        <w:trPr>
          <w:trHeight w:hRule="exact" w:val="410"/>
        </w:trPr>
        <w:tc>
          <w:tcPr>
            <w:tcW w:w="421" w:type="dxa"/>
            <w:vMerge/>
          </w:tcPr>
          <w:p w14:paraId="642C16FC"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0A7ABEFB"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21FD5936"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E7A255C" w14:textId="77777777" w:rsidTr="00B70D22">
        <w:trPr>
          <w:trHeight w:hRule="exact" w:val="410"/>
        </w:trPr>
        <w:tc>
          <w:tcPr>
            <w:tcW w:w="421" w:type="dxa"/>
            <w:vMerge/>
          </w:tcPr>
          <w:p w14:paraId="29296CD9" w14:textId="77777777" w:rsidR="009648A9" w:rsidRPr="00AA5C9D" w:rsidRDefault="009648A9" w:rsidP="00B70D22">
            <w:pPr>
              <w:rPr>
                <w:rFonts w:asciiTheme="majorEastAsia" w:eastAsiaTheme="majorEastAsia" w:hAnsiTheme="majorEastAsia"/>
                <w:sz w:val="21"/>
                <w:szCs w:val="21"/>
              </w:rPr>
            </w:pPr>
          </w:p>
        </w:tc>
        <w:tc>
          <w:tcPr>
            <w:tcW w:w="1984" w:type="dxa"/>
            <w:vMerge w:val="restart"/>
            <w:vAlign w:val="center"/>
          </w:tcPr>
          <w:p w14:paraId="35419BCC" w14:textId="14CA50AF" w:rsidR="009648A9" w:rsidRPr="00AA5C9D" w:rsidRDefault="00F9356B" w:rsidP="00B70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648A9" w:rsidRPr="00AA5C9D">
              <w:rPr>
                <w:rFonts w:asciiTheme="majorEastAsia" w:eastAsiaTheme="majorEastAsia" w:hAnsiTheme="majorEastAsia" w:hint="eastAsia"/>
                <w:sz w:val="21"/>
                <w:szCs w:val="21"/>
                <w:lang w:eastAsia="ja-JP"/>
              </w:rPr>
              <w:t>実施責任者</w:t>
            </w:r>
          </w:p>
        </w:tc>
        <w:tc>
          <w:tcPr>
            <w:tcW w:w="1134" w:type="dxa"/>
            <w:vAlign w:val="center"/>
          </w:tcPr>
          <w:p w14:paraId="3102A838"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DFC2E48"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E885400"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F0B67A8"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39461D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7B59B5F7" w14:textId="77777777" w:rsidTr="00B70D22">
        <w:trPr>
          <w:trHeight w:hRule="exact" w:val="409"/>
        </w:trPr>
        <w:tc>
          <w:tcPr>
            <w:tcW w:w="421" w:type="dxa"/>
            <w:vMerge/>
          </w:tcPr>
          <w:p w14:paraId="3EF8135D"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E0BA190"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2F41F5CB"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7F367B"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092400B" w14:textId="77777777" w:rsidTr="00B70D22">
        <w:trPr>
          <w:trHeight w:hRule="exact" w:val="410"/>
        </w:trPr>
        <w:tc>
          <w:tcPr>
            <w:tcW w:w="421" w:type="dxa"/>
            <w:vMerge/>
          </w:tcPr>
          <w:p w14:paraId="3BA6C828"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08597117"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6A542890"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9A518C5"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0DB40C1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4F40B5FB"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FD4D56A" w14:textId="77777777" w:rsidTr="00B70D22">
        <w:trPr>
          <w:trHeight w:hRule="exact" w:val="410"/>
        </w:trPr>
        <w:tc>
          <w:tcPr>
            <w:tcW w:w="421" w:type="dxa"/>
            <w:vMerge/>
          </w:tcPr>
          <w:p w14:paraId="05AFA204"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3DE739E3"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6AA494E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6F18842"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3B052F1B"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50ED048F"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9648A9" w:rsidRPr="00781B4C" w14:paraId="7427E1F1" w14:textId="77777777" w:rsidTr="00B70D22">
        <w:trPr>
          <w:trHeight w:hRule="exact" w:val="410"/>
        </w:trPr>
        <w:tc>
          <w:tcPr>
            <w:tcW w:w="421" w:type="dxa"/>
            <w:vMerge/>
          </w:tcPr>
          <w:p w14:paraId="130C19D4"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52479715"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1F7BDBE5"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DAF9CCE"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51F8905" w14:textId="77777777" w:rsidR="009648A9" w:rsidRDefault="009648A9" w:rsidP="00B70D22">
            <w:pPr>
              <w:jc w:val="center"/>
              <w:rPr>
                <w:rFonts w:asciiTheme="majorEastAsia" w:eastAsiaTheme="majorEastAsia" w:hAnsiTheme="majorEastAsia"/>
                <w:sz w:val="21"/>
                <w:szCs w:val="21"/>
              </w:rPr>
            </w:pPr>
          </w:p>
          <w:p w14:paraId="25D833CC" w14:textId="77777777" w:rsidR="009648A9" w:rsidRPr="00DA5F6F" w:rsidRDefault="009648A9" w:rsidP="00B70D22">
            <w:pPr>
              <w:jc w:val="center"/>
              <w:rPr>
                <w:rFonts w:asciiTheme="majorEastAsia" w:eastAsiaTheme="majorEastAsia" w:hAnsiTheme="majorEastAsia"/>
                <w:sz w:val="21"/>
                <w:szCs w:val="21"/>
              </w:rPr>
            </w:pPr>
          </w:p>
          <w:p w14:paraId="7247EEAD" w14:textId="77777777" w:rsidR="009648A9" w:rsidRPr="00DA5F6F" w:rsidRDefault="009648A9" w:rsidP="00B70D22">
            <w:pPr>
              <w:jc w:val="center"/>
              <w:rPr>
                <w:rFonts w:asciiTheme="majorEastAsia" w:eastAsiaTheme="majorEastAsia" w:hAnsiTheme="majorEastAsia"/>
                <w:sz w:val="21"/>
                <w:szCs w:val="21"/>
              </w:rPr>
            </w:pPr>
          </w:p>
          <w:p w14:paraId="4C9C4D52" w14:textId="77777777" w:rsidR="009648A9" w:rsidRPr="00DA5F6F" w:rsidRDefault="009648A9" w:rsidP="00B70D22">
            <w:pPr>
              <w:jc w:val="center"/>
              <w:rPr>
                <w:rFonts w:asciiTheme="majorEastAsia" w:eastAsiaTheme="majorEastAsia" w:hAnsiTheme="majorEastAsia"/>
                <w:sz w:val="21"/>
                <w:szCs w:val="21"/>
              </w:rPr>
            </w:pPr>
          </w:p>
        </w:tc>
        <w:tc>
          <w:tcPr>
            <w:tcW w:w="1134" w:type="dxa"/>
            <w:gridSpan w:val="2"/>
            <w:vAlign w:val="center"/>
          </w:tcPr>
          <w:p w14:paraId="234F20FA"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DB0D6A9"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AE9038F" w14:textId="77777777" w:rsidTr="00B70D22">
        <w:trPr>
          <w:trHeight w:hRule="exact" w:val="410"/>
        </w:trPr>
        <w:tc>
          <w:tcPr>
            <w:tcW w:w="421" w:type="dxa"/>
            <w:vMerge/>
          </w:tcPr>
          <w:p w14:paraId="3913BE82" w14:textId="77777777" w:rsidR="009648A9" w:rsidRPr="00781B4C" w:rsidRDefault="009648A9" w:rsidP="00B70D22">
            <w:pPr>
              <w:rPr>
                <w:rFonts w:asciiTheme="majorEastAsia" w:eastAsiaTheme="majorEastAsia" w:hAnsiTheme="majorEastAsia"/>
                <w:sz w:val="21"/>
                <w:szCs w:val="21"/>
              </w:rPr>
            </w:pPr>
          </w:p>
        </w:tc>
        <w:tc>
          <w:tcPr>
            <w:tcW w:w="1984" w:type="dxa"/>
            <w:vMerge w:val="restart"/>
            <w:tcBorders>
              <w:top w:val="nil"/>
            </w:tcBorders>
          </w:tcPr>
          <w:p w14:paraId="458040B1"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643E9A5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0B500B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73765A7" w14:textId="77777777" w:rsidTr="00B70D22">
        <w:trPr>
          <w:trHeight w:hRule="exact" w:val="409"/>
        </w:trPr>
        <w:tc>
          <w:tcPr>
            <w:tcW w:w="421" w:type="dxa"/>
            <w:vMerge/>
          </w:tcPr>
          <w:p w14:paraId="683A5CB0" w14:textId="77777777" w:rsidR="009648A9" w:rsidRPr="00781B4C" w:rsidRDefault="009648A9" w:rsidP="00B70D22">
            <w:pPr>
              <w:rPr>
                <w:rFonts w:asciiTheme="majorEastAsia" w:eastAsiaTheme="majorEastAsia" w:hAnsiTheme="majorEastAsia"/>
                <w:sz w:val="21"/>
                <w:szCs w:val="21"/>
              </w:rPr>
            </w:pPr>
          </w:p>
        </w:tc>
        <w:tc>
          <w:tcPr>
            <w:tcW w:w="1984" w:type="dxa"/>
            <w:vMerge/>
          </w:tcPr>
          <w:p w14:paraId="2202C0AE"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5EA68689"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5841FDE"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8C7694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051EBCA3"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5F8C99E" w14:textId="77777777" w:rsidTr="00B70D22">
        <w:trPr>
          <w:trHeight w:hRule="exact" w:val="410"/>
        </w:trPr>
        <w:tc>
          <w:tcPr>
            <w:tcW w:w="421" w:type="dxa"/>
            <w:vMerge/>
          </w:tcPr>
          <w:p w14:paraId="73436020" w14:textId="77777777" w:rsidR="009648A9" w:rsidRPr="00781B4C" w:rsidRDefault="009648A9" w:rsidP="00B70D22">
            <w:pPr>
              <w:rPr>
                <w:rFonts w:asciiTheme="majorEastAsia" w:eastAsiaTheme="majorEastAsia" w:hAnsiTheme="majorEastAsia"/>
                <w:sz w:val="21"/>
                <w:szCs w:val="21"/>
              </w:rPr>
            </w:pPr>
          </w:p>
        </w:tc>
        <w:tc>
          <w:tcPr>
            <w:tcW w:w="1984" w:type="dxa"/>
            <w:vMerge/>
          </w:tcPr>
          <w:p w14:paraId="7ACBAF1F"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730A3012"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8E30D76"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6988497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C7880FA"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EFB92FD" w14:textId="77777777" w:rsidTr="00B70D22">
        <w:trPr>
          <w:trHeight w:hRule="exact" w:val="410"/>
        </w:trPr>
        <w:tc>
          <w:tcPr>
            <w:tcW w:w="421" w:type="dxa"/>
            <w:vMerge/>
          </w:tcPr>
          <w:p w14:paraId="545B8139"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557944D8"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2852E3D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3FA23B5C" w14:textId="77777777" w:rsidTr="00B70D22">
        <w:trPr>
          <w:trHeight w:hRule="exact" w:val="409"/>
        </w:trPr>
        <w:tc>
          <w:tcPr>
            <w:tcW w:w="421" w:type="dxa"/>
            <w:vMerge/>
          </w:tcPr>
          <w:p w14:paraId="6442AC41" w14:textId="77777777" w:rsidR="009648A9" w:rsidRPr="00781B4C" w:rsidRDefault="009648A9" w:rsidP="00B70D22">
            <w:pPr>
              <w:rPr>
                <w:rFonts w:asciiTheme="majorEastAsia" w:eastAsiaTheme="majorEastAsia" w:hAnsiTheme="majorEastAsia"/>
                <w:sz w:val="21"/>
                <w:szCs w:val="21"/>
              </w:rPr>
            </w:pPr>
          </w:p>
        </w:tc>
        <w:tc>
          <w:tcPr>
            <w:tcW w:w="1984" w:type="dxa"/>
            <w:vMerge w:val="restart"/>
            <w:vAlign w:val="center"/>
          </w:tcPr>
          <w:p w14:paraId="6CD72A3A"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57BF380"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F3935D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60D43A3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48CB705B"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9648A9" w:rsidRPr="00781B4C" w14:paraId="7DED144D" w14:textId="77777777" w:rsidTr="00B70D22">
        <w:trPr>
          <w:trHeight w:hRule="exact" w:val="410"/>
        </w:trPr>
        <w:tc>
          <w:tcPr>
            <w:tcW w:w="421" w:type="dxa"/>
            <w:vMerge/>
          </w:tcPr>
          <w:p w14:paraId="4DCC0C44"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27FF705C"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D86433B"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72CDDEAF"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5EE4DEE0"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0D47289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5D0053EB" w14:textId="77777777" w:rsidTr="00B70D22">
        <w:trPr>
          <w:trHeight w:hRule="exact" w:val="410"/>
        </w:trPr>
        <w:tc>
          <w:tcPr>
            <w:tcW w:w="421" w:type="dxa"/>
            <w:vMerge/>
          </w:tcPr>
          <w:p w14:paraId="0B30B9F3"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675A4903"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DAFD89A"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E153DA0"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7FE9E702"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4B50274B"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C1AD20F" w14:textId="77777777" w:rsidTr="00B70D22">
        <w:trPr>
          <w:trHeight w:hRule="exact" w:val="410"/>
        </w:trPr>
        <w:tc>
          <w:tcPr>
            <w:tcW w:w="421" w:type="dxa"/>
            <w:vMerge/>
          </w:tcPr>
          <w:p w14:paraId="70A038E2"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DB32020"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6BE4465C"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6C365A"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656DE925"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44961119" w14:textId="77777777" w:rsidR="009648A9" w:rsidRPr="00781B4C" w:rsidRDefault="009648A9" w:rsidP="00B70D22">
            <w:pPr>
              <w:jc w:val="center"/>
              <w:rPr>
                <w:rFonts w:asciiTheme="majorEastAsia" w:eastAsiaTheme="majorEastAsia" w:hAnsiTheme="majorEastAsia"/>
                <w:sz w:val="21"/>
                <w:szCs w:val="21"/>
              </w:rPr>
            </w:pPr>
          </w:p>
        </w:tc>
      </w:tr>
    </w:tbl>
    <w:p w14:paraId="2488766F" w14:textId="34B91EE7" w:rsidR="009648A9" w:rsidRDefault="009648A9"/>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9648A9" w:rsidRPr="00781B4C" w14:paraId="6364C6AA" w14:textId="77777777" w:rsidTr="00B70D22">
        <w:trPr>
          <w:trHeight w:hRule="exact" w:val="409"/>
        </w:trPr>
        <w:tc>
          <w:tcPr>
            <w:tcW w:w="421" w:type="dxa"/>
            <w:vMerge w:val="restart"/>
            <w:vAlign w:val="center"/>
          </w:tcPr>
          <w:p w14:paraId="65D26598" w14:textId="05EE02BD" w:rsidR="009648A9" w:rsidRPr="00AA5C9D" w:rsidRDefault="004B536F" w:rsidP="00B70D22">
            <w:pPr>
              <w:ind w:left="113" w:right="113"/>
              <w:jc w:val="center"/>
              <w:rPr>
                <w:rFonts w:asciiTheme="majorEastAsia" w:eastAsiaTheme="majorEastAsia" w:hAnsiTheme="majorEastAsia"/>
                <w:sz w:val="21"/>
                <w:szCs w:val="21"/>
                <w:lang w:eastAsia="ja-JP"/>
              </w:rPr>
            </w:pPr>
            <w:r>
              <w:rPr>
                <w:rFonts w:hint="eastAsia"/>
                <w:lang w:eastAsia="ja-JP"/>
              </w:rPr>
              <w:t>生産</w:t>
            </w:r>
            <w:r w:rsidR="00441895">
              <w:rPr>
                <w:rFonts w:hint="eastAsia"/>
                <w:lang w:eastAsia="ja-JP"/>
              </w:rPr>
              <w:t>者</w:t>
            </w:r>
          </w:p>
        </w:tc>
        <w:tc>
          <w:tcPr>
            <w:tcW w:w="1984" w:type="dxa"/>
            <w:vAlign w:val="center"/>
          </w:tcPr>
          <w:p w14:paraId="539052BB"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62C2B9F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11CFD1B" w14:textId="77777777" w:rsidTr="00B70D22">
        <w:trPr>
          <w:trHeight w:hRule="exact" w:val="410"/>
        </w:trPr>
        <w:tc>
          <w:tcPr>
            <w:tcW w:w="421" w:type="dxa"/>
            <w:vMerge/>
          </w:tcPr>
          <w:p w14:paraId="2C265FB8"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5732E844"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57054B0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5BC4FB58" w14:textId="77777777" w:rsidTr="00B70D22">
        <w:trPr>
          <w:trHeight w:hRule="exact" w:val="410"/>
        </w:trPr>
        <w:tc>
          <w:tcPr>
            <w:tcW w:w="421" w:type="dxa"/>
            <w:vMerge/>
          </w:tcPr>
          <w:p w14:paraId="50269DF2" w14:textId="77777777" w:rsidR="009648A9" w:rsidRPr="00AA5C9D" w:rsidRDefault="009648A9" w:rsidP="00B70D22">
            <w:pPr>
              <w:rPr>
                <w:rFonts w:asciiTheme="majorEastAsia" w:eastAsiaTheme="majorEastAsia" w:hAnsiTheme="majorEastAsia"/>
                <w:sz w:val="21"/>
                <w:szCs w:val="21"/>
              </w:rPr>
            </w:pPr>
          </w:p>
        </w:tc>
        <w:tc>
          <w:tcPr>
            <w:tcW w:w="1984" w:type="dxa"/>
            <w:vMerge w:val="restart"/>
            <w:vAlign w:val="center"/>
          </w:tcPr>
          <w:p w14:paraId="74861C09" w14:textId="058289B5" w:rsidR="009648A9" w:rsidRPr="00AA5C9D" w:rsidRDefault="00DC1835" w:rsidP="00B70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009648A9" w:rsidRPr="00AA5C9D">
              <w:rPr>
                <w:rFonts w:asciiTheme="majorEastAsia" w:eastAsiaTheme="majorEastAsia" w:hAnsiTheme="majorEastAsia" w:hint="eastAsia"/>
                <w:sz w:val="21"/>
                <w:szCs w:val="21"/>
                <w:lang w:eastAsia="ja-JP"/>
              </w:rPr>
              <w:t>責任者</w:t>
            </w:r>
          </w:p>
        </w:tc>
        <w:tc>
          <w:tcPr>
            <w:tcW w:w="1134" w:type="dxa"/>
            <w:vAlign w:val="center"/>
          </w:tcPr>
          <w:p w14:paraId="57EE89BE"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5271D41"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89A41A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50D53AAC"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F38A956"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60A4CFD1" w14:textId="77777777" w:rsidTr="00B70D22">
        <w:trPr>
          <w:trHeight w:hRule="exact" w:val="409"/>
        </w:trPr>
        <w:tc>
          <w:tcPr>
            <w:tcW w:w="421" w:type="dxa"/>
            <w:vMerge/>
          </w:tcPr>
          <w:p w14:paraId="2EEB342A"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103CF6E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0DD8552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3F48A31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569449A" w14:textId="77777777" w:rsidTr="00B70D22">
        <w:trPr>
          <w:trHeight w:hRule="exact" w:val="410"/>
        </w:trPr>
        <w:tc>
          <w:tcPr>
            <w:tcW w:w="421" w:type="dxa"/>
            <w:vMerge/>
          </w:tcPr>
          <w:p w14:paraId="2DC55C72"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07783AE3"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A77D62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25F7F2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349D7447"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782865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1E1AAD1A" w14:textId="77777777" w:rsidTr="00B70D22">
        <w:trPr>
          <w:trHeight w:hRule="exact" w:val="410"/>
        </w:trPr>
        <w:tc>
          <w:tcPr>
            <w:tcW w:w="421" w:type="dxa"/>
            <w:vMerge/>
          </w:tcPr>
          <w:p w14:paraId="32797EDE"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7A04E9F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99037A5"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CB36E1D"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A9418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4F794"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9648A9" w:rsidRPr="00781B4C" w14:paraId="7B5F33EE" w14:textId="77777777" w:rsidTr="00B70D22">
        <w:trPr>
          <w:trHeight w:hRule="exact" w:val="410"/>
        </w:trPr>
        <w:tc>
          <w:tcPr>
            <w:tcW w:w="421" w:type="dxa"/>
            <w:vMerge/>
          </w:tcPr>
          <w:p w14:paraId="006F8B1A"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523810F4"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4BEF366F"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0824CE"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A78BC90" w14:textId="77777777" w:rsidR="009648A9" w:rsidRDefault="009648A9" w:rsidP="00B70D22">
            <w:pPr>
              <w:jc w:val="center"/>
              <w:rPr>
                <w:rFonts w:asciiTheme="majorEastAsia" w:eastAsiaTheme="majorEastAsia" w:hAnsiTheme="majorEastAsia"/>
                <w:sz w:val="21"/>
                <w:szCs w:val="21"/>
              </w:rPr>
            </w:pPr>
          </w:p>
          <w:p w14:paraId="64E6D653" w14:textId="77777777" w:rsidR="009648A9" w:rsidRPr="00DA5F6F" w:rsidRDefault="009648A9" w:rsidP="00B70D22">
            <w:pPr>
              <w:jc w:val="center"/>
              <w:rPr>
                <w:rFonts w:asciiTheme="majorEastAsia" w:eastAsiaTheme="majorEastAsia" w:hAnsiTheme="majorEastAsia"/>
                <w:sz w:val="21"/>
                <w:szCs w:val="21"/>
              </w:rPr>
            </w:pPr>
          </w:p>
          <w:p w14:paraId="06B90B38" w14:textId="77777777" w:rsidR="009648A9" w:rsidRPr="00DA5F6F" w:rsidRDefault="009648A9" w:rsidP="00B70D22">
            <w:pPr>
              <w:jc w:val="center"/>
              <w:rPr>
                <w:rFonts w:asciiTheme="majorEastAsia" w:eastAsiaTheme="majorEastAsia" w:hAnsiTheme="majorEastAsia"/>
                <w:sz w:val="21"/>
                <w:szCs w:val="21"/>
              </w:rPr>
            </w:pPr>
          </w:p>
          <w:p w14:paraId="03F00763" w14:textId="77777777" w:rsidR="009648A9" w:rsidRPr="00DA5F6F" w:rsidRDefault="009648A9" w:rsidP="00B70D22">
            <w:pPr>
              <w:jc w:val="center"/>
              <w:rPr>
                <w:rFonts w:asciiTheme="majorEastAsia" w:eastAsiaTheme="majorEastAsia" w:hAnsiTheme="majorEastAsia"/>
                <w:sz w:val="21"/>
                <w:szCs w:val="21"/>
              </w:rPr>
            </w:pPr>
          </w:p>
        </w:tc>
        <w:tc>
          <w:tcPr>
            <w:tcW w:w="1134" w:type="dxa"/>
            <w:gridSpan w:val="2"/>
            <w:vAlign w:val="center"/>
          </w:tcPr>
          <w:p w14:paraId="2A58229B"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2344C4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0D7B458" w14:textId="77777777" w:rsidTr="00B70D22">
        <w:trPr>
          <w:trHeight w:hRule="exact" w:val="410"/>
        </w:trPr>
        <w:tc>
          <w:tcPr>
            <w:tcW w:w="421" w:type="dxa"/>
            <w:vMerge/>
          </w:tcPr>
          <w:p w14:paraId="0E582022" w14:textId="77777777" w:rsidR="009648A9" w:rsidRPr="00AA5C9D" w:rsidRDefault="009648A9" w:rsidP="00B70D22">
            <w:pPr>
              <w:rPr>
                <w:rFonts w:asciiTheme="majorEastAsia" w:eastAsiaTheme="majorEastAsia" w:hAnsiTheme="majorEastAsia"/>
                <w:sz w:val="21"/>
                <w:szCs w:val="21"/>
              </w:rPr>
            </w:pPr>
          </w:p>
        </w:tc>
        <w:tc>
          <w:tcPr>
            <w:tcW w:w="1984" w:type="dxa"/>
            <w:vMerge w:val="restart"/>
            <w:tcBorders>
              <w:top w:val="nil"/>
            </w:tcBorders>
          </w:tcPr>
          <w:p w14:paraId="65D576C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493A22C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6561E5D"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3AF83B0" w14:textId="77777777" w:rsidTr="00B70D22">
        <w:trPr>
          <w:trHeight w:hRule="exact" w:val="409"/>
        </w:trPr>
        <w:tc>
          <w:tcPr>
            <w:tcW w:w="421" w:type="dxa"/>
            <w:vMerge/>
          </w:tcPr>
          <w:p w14:paraId="2E2E76A7" w14:textId="77777777" w:rsidR="009648A9" w:rsidRPr="00781B4C" w:rsidRDefault="009648A9" w:rsidP="00B70D22">
            <w:pPr>
              <w:rPr>
                <w:rFonts w:asciiTheme="majorEastAsia" w:eastAsiaTheme="majorEastAsia" w:hAnsiTheme="majorEastAsia"/>
                <w:sz w:val="21"/>
                <w:szCs w:val="21"/>
              </w:rPr>
            </w:pPr>
          </w:p>
        </w:tc>
        <w:tc>
          <w:tcPr>
            <w:tcW w:w="1984" w:type="dxa"/>
            <w:vMerge/>
          </w:tcPr>
          <w:p w14:paraId="478AA09C"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2C406680"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DA91092"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19ED833D"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7D0789A"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3FAEADF0" w14:textId="77777777" w:rsidTr="00B70D22">
        <w:trPr>
          <w:trHeight w:hRule="exact" w:val="410"/>
        </w:trPr>
        <w:tc>
          <w:tcPr>
            <w:tcW w:w="421" w:type="dxa"/>
            <w:vMerge/>
          </w:tcPr>
          <w:p w14:paraId="1F5BC551" w14:textId="77777777" w:rsidR="009648A9" w:rsidRPr="00781B4C" w:rsidRDefault="009648A9" w:rsidP="00B70D22">
            <w:pPr>
              <w:rPr>
                <w:rFonts w:asciiTheme="majorEastAsia" w:eastAsiaTheme="majorEastAsia" w:hAnsiTheme="majorEastAsia"/>
                <w:sz w:val="21"/>
                <w:szCs w:val="21"/>
              </w:rPr>
            </w:pPr>
          </w:p>
        </w:tc>
        <w:tc>
          <w:tcPr>
            <w:tcW w:w="1984" w:type="dxa"/>
            <w:vMerge/>
          </w:tcPr>
          <w:p w14:paraId="1EAD67C1" w14:textId="77777777" w:rsidR="009648A9" w:rsidRPr="00781B4C" w:rsidRDefault="009648A9" w:rsidP="00B70D22">
            <w:pPr>
              <w:jc w:val="center"/>
              <w:rPr>
                <w:rFonts w:asciiTheme="majorEastAsia" w:eastAsiaTheme="majorEastAsia" w:hAnsiTheme="majorEastAsia"/>
                <w:sz w:val="21"/>
                <w:szCs w:val="21"/>
              </w:rPr>
            </w:pPr>
          </w:p>
        </w:tc>
        <w:tc>
          <w:tcPr>
            <w:tcW w:w="1134" w:type="dxa"/>
            <w:vAlign w:val="center"/>
          </w:tcPr>
          <w:p w14:paraId="7D721AD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D7CD877"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59891AC8"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BD5446B"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851AFE0" w14:textId="77777777" w:rsidTr="00B70D22">
        <w:trPr>
          <w:trHeight w:hRule="exact" w:val="410"/>
        </w:trPr>
        <w:tc>
          <w:tcPr>
            <w:tcW w:w="421" w:type="dxa"/>
            <w:vMerge/>
          </w:tcPr>
          <w:p w14:paraId="2B53ADC6"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443E59C0"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2705E5E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9880F04" w14:textId="77777777" w:rsidTr="00B70D22">
        <w:trPr>
          <w:trHeight w:hRule="exact" w:val="409"/>
        </w:trPr>
        <w:tc>
          <w:tcPr>
            <w:tcW w:w="421" w:type="dxa"/>
            <w:vMerge/>
          </w:tcPr>
          <w:p w14:paraId="60D4FFDC" w14:textId="77777777" w:rsidR="009648A9" w:rsidRPr="00781B4C" w:rsidRDefault="009648A9" w:rsidP="00B70D22">
            <w:pPr>
              <w:rPr>
                <w:rFonts w:asciiTheme="majorEastAsia" w:eastAsiaTheme="majorEastAsia" w:hAnsiTheme="majorEastAsia"/>
                <w:sz w:val="21"/>
                <w:szCs w:val="21"/>
              </w:rPr>
            </w:pPr>
          </w:p>
        </w:tc>
        <w:tc>
          <w:tcPr>
            <w:tcW w:w="1984" w:type="dxa"/>
            <w:vMerge w:val="restart"/>
            <w:vAlign w:val="center"/>
          </w:tcPr>
          <w:p w14:paraId="666892C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54D4DAA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04D50F24"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7CB27C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666771D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9648A9" w:rsidRPr="00781B4C" w14:paraId="1FC2A2E2" w14:textId="77777777" w:rsidTr="00B70D22">
        <w:trPr>
          <w:trHeight w:hRule="exact" w:val="410"/>
        </w:trPr>
        <w:tc>
          <w:tcPr>
            <w:tcW w:w="421" w:type="dxa"/>
            <w:vMerge/>
          </w:tcPr>
          <w:p w14:paraId="63B4DD39"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2C97CC91"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568FAFF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15F6A87"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86B348"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E989CC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7B09E934" w14:textId="77777777" w:rsidTr="00B70D22">
        <w:trPr>
          <w:trHeight w:hRule="exact" w:val="410"/>
        </w:trPr>
        <w:tc>
          <w:tcPr>
            <w:tcW w:w="421" w:type="dxa"/>
            <w:vMerge/>
          </w:tcPr>
          <w:p w14:paraId="08EF7ADE"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6649440E"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23C4A9C6"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AB1DED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BF4DCE"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A188DEF"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0894CA9" w14:textId="77777777" w:rsidTr="00B70D22">
        <w:trPr>
          <w:trHeight w:hRule="exact" w:val="410"/>
        </w:trPr>
        <w:tc>
          <w:tcPr>
            <w:tcW w:w="421" w:type="dxa"/>
            <w:vMerge/>
          </w:tcPr>
          <w:p w14:paraId="464478DC"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BDD6B42"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868ACE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32BED3C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5DCFE876"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0C15EF48" w14:textId="77777777" w:rsidR="009648A9" w:rsidRPr="00781B4C" w:rsidRDefault="009648A9" w:rsidP="00B70D22">
            <w:pPr>
              <w:jc w:val="center"/>
              <w:rPr>
                <w:rFonts w:asciiTheme="majorEastAsia" w:eastAsiaTheme="majorEastAsia" w:hAnsiTheme="majorEastAsia"/>
                <w:sz w:val="21"/>
                <w:szCs w:val="21"/>
              </w:rPr>
            </w:pPr>
          </w:p>
        </w:tc>
      </w:tr>
    </w:tbl>
    <w:p w14:paraId="6C1ED07A"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3085FFD3"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48DE5F7F" w:rsidR="00EF5FC3" w:rsidRPr="00781B4C" w:rsidRDefault="007B31C6"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研究</w:t>
            </w:r>
            <w:r w:rsidR="00EF5FC3">
              <w:rPr>
                <w:rFonts w:asciiTheme="majorEastAsia" w:eastAsiaTheme="majorEastAsia" w:hAnsiTheme="majorEastAsia" w:hint="eastAsia"/>
                <w:sz w:val="21"/>
                <w:szCs w:val="21"/>
                <w:lang w:eastAsia="ja-JP"/>
              </w:rPr>
              <w:t>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023045AC" w:rsidR="00EF5FC3" w:rsidRPr="00781B4C" w:rsidRDefault="0066548D" w:rsidP="00B77258">
            <w:pPr>
              <w:jc w:val="center"/>
              <w:rPr>
                <w:rFonts w:asciiTheme="majorEastAsia" w:eastAsiaTheme="majorEastAsia" w:hAnsiTheme="majorEastAsia"/>
                <w:sz w:val="21"/>
                <w:szCs w:val="21"/>
              </w:rPr>
            </w:pPr>
            <w:r w:rsidRPr="0066548D">
              <w:rPr>
                <w:rFonts w:asciiTheme="majorEastAsia" w:eastAsiaTheme="majorEastAsia" w:hAnsiTheme="majorEastAsia" w:hint="eastAsia"/>
                <w:sz w:val="21"/>
                <w:szCs w:val="21"/>
                <w:lang w:eastAsia="ja-JP"/>
              </w:rPr>
              <w:t>平成</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1FB4089D" w:rsidR="004F3599"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4F3599">
              <w:rPr>
                <w:rFonts w:asciiTheme="majorEastAsia" w:eastAsiaTheme="majorEastAsia" w:hAnsiTheme="majorEastAsia" w:hint="eastAsia"/>
                <w:sz w:val="21"/>
                <w:szCs w:val="21"/>
                <w:lang w:eastAsia="ja-JP"/>
              </w:rPr>
              <w:t>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2C69BE2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EF0A05">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BE741F6"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は、それぞれ</w:t>
      </w:r>
      <w:r w:rsidRPr="00781B4C">
        <w:rPr>
          <w:rFonts w:asciiTheme="majorEastAsia" w:eastAsiaTheme="majorEastAsia" w:hAnsiTheme="majorEastAsia"/>
          <w:spacing w:val="-1"/>
          <w:sz w:val="21"/>
          <w:szCs w:val="21"/>
          <w:lang w:eastAsia="ja-JP"/>
        </w:rPr>
        <w:t>別の者である必要があります。</w:t>
      </w:r>
    </w:p>
    <w:p w14:paraId="1FA95AE6" w14:textId="44D0590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）電話番号、FAX番号、e-mailアドレスは半角文字で記載してください。</w:t>
      </w:r>
    </w:p>
    <w:p w14:paraId="3F10E14D" w14:textId="71DA7193"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4B536F">
        <w:rPr>
          <w:rFonts w:asciiTheme="majorEastAsia" w:eastAsiaTheme="majorEastAsia" w:hAnsiTheme="majorEastAsia" w:hint="eastAsia"/>
          <w:sz w:val="21"/>
          <w:szCs w:val="21"/>
          <w:lang w:eastAsia="ja-JP"/>
        </w:rPr>
        <w:t>生産者</w:t>
      </w:r>
      <w:r w:rsidR="00E7467A">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共同</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4169B0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3BF63D57"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6444144E"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22CBD093"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w:t>
      </w:r>
      <w:r w:rsidR="00F9356B">
        <w:rPr>
          <w:rFonts w:asciiTheme="majorEastAsia" w:eastAsiaTheme="majorEastAsia" w:hAnsiTheme="majorEastAsia" w:hint="eastAsia"/>
          <w:b/>
          <w:sz w:val="21"/>
          <w:szCs w:val="21"/>
          <w:lang w:eastAsia="ja-JP"/>
        </w:rPr>
        <w:t>実証</w:t>
      </w:r>
      <w:r w:rsidRPr="001B7678">
        <w:rPr>
          <w:rFonts w:asciiTheme="majorEastAsia" w:eastAsiaTheme="majorEastAsia" w:hAnsiTheme="majorEastAsia" w:hint="eastAsia"/>
          <w:b/>
          <w:sz w:val="21"/>
          <w:szCs w:val="21"/>
          <w:lang w:eastAsia="ja-JP"/>
        </w:rPr>
        <w:t>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000D61E3" w:rsidR="001B7678" w:rsidRPr="002E4CBD" w:rsidRDefault="00F9356B" w:rsidP="001B7678">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実証</w:t>
            </w:r>
            <w:r w:rsidR="001B7678" w:rsidRPr="002E4CBD">
              <w:rPr>
                <w:rFonts w:asciiTheme="majorEastAsia" w:eastAsiaTheme="majorEastAsia" w:hAnsiTheme="majorEastAsia" w:hint="eastAsia"/>
                <w:color w:val="FF0000"/>
                <w:sz w:val="21"/>
                <w:szCs w:val="21"/>
                <w:lang w:eastAsia="ja-JP"/>
              </w:rPr>
              <w:t>代表機関：◯◯◯</w:t>
            </w:r>
          </w:p>
          <w:p w14:paraId="3A164F30" w14:textId="1C70E3B6"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代表者名：○○○</w:t>
            </w:r>
          </w:p>
          <w:p w14:paraId="04E8BBA8" w14:textId="78B0573A"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F73DFFD" w14:textId="31DC70F8"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4B64E372" w14:textId="0289330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2016～2019、研究費：○,○○○千円）</w:t>
            </w:r>
          </w:p>
          <w:p w14:paraId="78767409" w14:textId="70E6B5E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5DDC6622"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機関：◯◯◯</w:t>
            </w:r>
          </w:p>
          <w:p w14:paraId="15B4EFF5" w14:textId="6B4707AE"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0BB9EC49" w14:textId="208694DE"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（注）現に実施あるいは応募している公的資金で今回提案する実証計画と関連する研究開発がある場合には、今回応募する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機関の者ごとに、制度名、研究計画名、実施期間及び予算額、その研究内容・成果を簡潔に記載するとともに、本委託事業の実証計画と明確に区別できることを記載してください。</w:t>
      </w: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4DBCCC5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0CBF061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CC41D28" w14:textId="6609D8D2" w:rsidR="001B7678" w:rsidRPr="00377862"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lastRenderedPageBreak/>
              <w:t>・・・・・・・・・・・・・・・・（研究成果・内容）</w:t>
            </w:r>
          </w:p>
        </w:tc>
      </w:tr>
    </w:tbl>
    <w:p w14:paraId="10C5FB7C" w14:textId="70602261"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lastRenderedPageBreak/>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088B6D0"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t>６．</w:t>
      </w:r>
      <w:r w:rsidR="00F34611">
        <w:rPr>
          <w:rFonts w:asciiTheme="majorEastAsia" w:eastAsiaTheme="majorEastAsia" w:hAnsiTheme="majorEastAsia" w:hint="eastAsia"/>
          <w:b/>
          <w:bCs/>
          <w:sz w:val="21"/>
          <w:szCs w:val="21"/>
          <w:lang w:eastAsia="ja-JP"/>
        </w:rPr>
        <w:t>技術の普及</w:t>
      </w:r>
      <w:r w:rsidRPr="00464D22">
        <w:rPr>
          <w:rFonts w:asciiTheme="majorEastAsia" w:eastAsiaTheme="majorEastAsia" w:hAnsiTheme="majorEastAsia" w:hint="eastAsia"/>
          <w:b/>
          <w:bCs/>
          <w:sz w:val="21"/>
          <w:szCs w:val="21"/>
          <w:lang w:eastAsia="ja-JP"/>
        </w:rPr>
        <w:t>（審査項目５「波及性」関係）</w:t>
      </w:r>
    </w:p>
    <w:p w14:paraId="69600823" w14:textId="12AA9C64"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w:t>
      </w:r>
      <w:r w:rsidR="00D57CE0">
        <w:rPr>
          <w:rFonts w:hint="eastAsia"/>
          <w:b/>
          <w:lang w:eastAsia="ja-JP"/>
        </w:rPr>
        <w:t>実証する</w:t>
      </w:r>
      <w:r w:rsidRPr="00924ED9">
        <w:rPr>
          <w:b/>
          <w:lang w:eastAsia="ja-JP"/>
        </w:rPr>
        <w:t>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587358D7" w14:textId="22CFD7C4" w:rsidR="0025746C" w:rsidRDefault="0025746C" w:rsidP="00377862">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643F7FCC" w14:textId="77777777" w:rsidR="005A6425" w:rsidRPr="005A6425" w:rsidRDefault="005A6425" w:rsidP="0025746C">
      <w:pPr>
        <w:rPr>
          <w:rFonts w:asciiTheme="majorEastAsia" w:eastAsiaTheme="majorEastAsia" w:hAnsiTheme="majorEastAsia"/>
          <w:sz w:val="21"/>
          <w:szCs w:val="21"/>
          <w:lang w:eastAsia="ja-JP"/>
        </w:rPr>
      </w:pPr>
    </w:p>
    <w:p w14:paraId="5C2413C2" w14:textId="1199BC68" w:rsidR="0025746C" w:rsidRPr="00B94E5A" w:rsidRDefault="0025746C" w:rsidP="0025746C">
      <w:pPr>
        <w:rPr>
          <w:b/>
          <w:lang w:eastAsia="ja-JP"/>
        </w:rPr>
      </w:pPr>
      <w:r w:rsidRPr="00924ED9">
        <w:rPr>
          <w:b/>
          <w:lang w:eastAsia="ja-JP"/>
        </w:rPr>
        <w:t>（</w:t>
      </w:r>
      <w:r w:rsidR="00017464">
        <w:rPr>
          <w:rFonts w:hint="eastAsia"/>
          <w:b/>
          <w:lang w:eastAsia="ja-JP"/>
        </w:rPr>
        <w:t>２</w:t>
      </w:r>
      <w:r w:rsidRPr="00924ED9">
        <w:rPr>
          <w:b/>
          <w:lang w:eastAsia="ja-JP"/>
        </w:rPr>
        <w:t>）実証</w:t>
      </w:r>
      <w:r>
        <w:rPr>
          <w:rFonts w:hint="eastAsia"/>
          <w:b/>
          <w:lang w:eastAsia="ja-JP"/>
        </w:rPr>
        <w:t>課題終了</w:t>
      </w:r>
      <w:r w:rsidRPr="00924ED9">
        <w:rPr>
          <w:b/>
          <w:lang w:eastAsia="ja-JP"/>
        </w:rPr>
        <w:t>後</w:t>
      </w:r>
      <w:r w:rsidR="0002267E">
        <w:rPr>
          <w:rFonts w:hint="eastAsia"/>
          <w:b/>
          <w:lang w:eastAsia="ja-JP"/>
        </w:rPr>
        <w:t>における</w:t>
      </w:r>
      <w:r w:rsidRPr="00924ED9">
        <w:rPr>
          <w:b/>
          <w:lang w:eastAsia="ja-JP"/>
        </w:rPr>
        <w:t>普及</w:t>
      </w:r>
      <w:r w:rsidR="002749D8">
        <w:rPr>
          <w:rFonts w:hint="eastAsia"/>
          <w:b/>
          <w:lang w:eastAsia="ja-JP"/>
        </w:rPr>
        <w:t>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49308063"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w:t>
      </w:r>
      <w:r w:rsidR="005A6425">
        <w:rPr>
          <w:rFonts w:asciiTheme="majorEastAsia" w:eastAsiaTheme="majorEastAsia" w:hAnsiTheme="majorEastAsia" w:hint="eastAsia"/>
          <w:spacing w:val="-4"/>
          <w:sz w:val="21"/>
          <w:szCs w:val="21"/>
          <w:lang w:eastAsia="ja-JP"/>
        </w:rPr>
        <w:t>取組</w:t>
      </w:r>
      <w:r w:rsidRPr="00781B4C">
        <w:rPr>
          <w:rFonts w:asciiTheme="majorEastAsia" w:eastAsiaTheme="majorEastAsia" w:hAnsiTheme="majorEastAsia"/>
          <w:spacing w:val="-4"/>
          <w:sz w:val="21"/>
          <w:szCs w:val="21"/>
          <w:lang w:eastAsia="ja-JP"/>
        </w:rPr>
        <w:t>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2E62A125" w:rsidR="008B7686" w:rsidRPr="005743C0"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8B7686" w:rsidRPr="005743C0">
        <w:rPr>
          <w:rFonts w:asciiTheme="majorEastAsia" w:eastAsiaTheme="majorEastAsia" w:hAnsiTheme="majorEastAsia" w:hint="eastAsia"/>
          <w:b/>
          <w:bCs/>
          <w:spacing w:val="-1"/>
          <w:sz w:val="21"/>
          <w:szCs w:val="21"/>
          <w:lang w:eastAsia="ja-JP"/>
        </w:rPr>
        <w:t>みどりの食料システム戦略の該当性</w:t>
      </w:r>
      <w:r w:rsidR="00196F7A" w:rsidRPr="005743C0">
        <w:rPr>
          <w:rFonts w:asciiTheme="majorEastAsia" w:eastAsiaTheme="majorEastAsia" w:hAnsiTheme="majorEastAsia" w:hint="eastAsia"/>
          <w:b/>
          <w:bCs/>
          <w:spacing w:val="-1"/>
          <w:sz w:val="21"/>
          <w:szCs w:val="21"/>
          <w:lang w:eastAsia="ja-JP"/>
        </w:rPr>
        <w:t>（審査項目６「行政ニーズ」関係）</w:t>
      </w:r>
    </w:p>
    <w:tbl>
      <w:tblPr>
        <w:tblStyle w:val="af1"/>
        <w:tblW w:w="0" w:type="auto"/>
        <w:tblInd w:w="-5" w:type="dxa"/>
        <w:tblLook w:val="04A0" w:firstRow="1" w:lastRow="0" w:firstColumn="1" w:lastColumn="0" w:noHBand="0" w:noVBand="1"/>
      </w:tblPr>
      <w:tblGrid>
        <w:gridCol w:w="2268"/>
        <w:gridCol w:w="6937"/>
        <w:gridCol w:w="9"/>
        <w:gridCol w:w="851"/>
      </w:tblGrid>
      <w:tr w:rsidR="008B7686" w:rsidRPr="005743C0" w14:paraId="17CCDA88" w14:textId="77777777" w:rsidTr="008E532D">
        <w:tc>
          <w:tcPr>
            <w:tcW w:w="9205"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8E532D">
        <w:trPr>
          <w:trHeight w:val="565"/>
        </w:trPr>
        <w:tc>
          <w:tcPr>
            <w:tcW w:w="2268"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8E532D">
        <w:trPr>
          <w:trHeight w:val="518"/>
        </w:trPr>
        <w:tc>
          <w:tcPr>
            <w:tcW w:w="2268"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8E532D">
        <w:trPr>
          <w:trHeight w:val="568"/>
        </w:trPr>
        <w:tc>
          <w:tcPr>
            <w:tcW w:w="2268"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8E532D">
        <w:trPr>
          <w:trHeight w:val="568"/>
        </w:trPr>
        <w:tc>
          <w:tcPr>
            <w:tcW w:w="2268"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8E532D">
        <w:trPr>
          <w:trHeight w:val="561"/>
        </w:trPr>
        <w:tc>
          <w:tcPr>
            <w:tcW w:w="2268"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8E532D">
        <w:trPr>
          <w:trHeight w:val="542"/>
        </w:trPr>
        <w:tc>
          <w:tcPr>
            <w:tcW w:w="2268"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8E532D">
        <w:trPr>
          <w:trHeight w:val="550"/>
        </w:trPr>
        <w:tc>
          <w:tcPr>
            <w:tcW w:w="2268"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8E532D">
        <w:trPr>
          <w:trHeight w:val="572"/>
        </w:trPr>
        <w:tc>
          <w:tcPr>
            <w:tcW w:w="2268"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8E532D">
        <w:trPr>
          <w:trHeight w:val="552"/>
        </w:trPr>
        <w:tc>
          <w:tcPr>
            <w:tcW w:w="2268"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w:t>
            </w:r>
            <w:r w:rsidRPr="005743C0">
              <w:rPr>
                <w:rFonts w:asciiTheme="majorEastAsia" w:eastAsiaTheme="majorEastAsia" w:hAnsiTheme="majorEastAsia" w:hint="eastAsia"/>
                <w:spacing w:val="-1"/>
                <w:sz w:val="21"/>
                <w:szCs w:val="21"/>
                <w:lang w:eastAsia="ja-JP"/>
              </w:rPr>
              <w:lastRenderedPageBreak/>
              <w:t>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lastRenderedPageBreak/>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8E532D">
        <w:trPr>
          <w:trHeight w:val="560"/>
        </w:trPr>
        <w:tc>
          <w:tcPr>
            <w:tcW w:w="2268"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8E532D">
        <w:trPr>
          <w:trHeight w:val="554"/>
        </w:trPr>
        <w:tc>
          <w:tcPr>
            <w:tcW w:w="2268"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8E532D">
        <w:trPr>
          <w:trHeight w:val="548"/>
        </w:trPr>
        <w:tc>
          <w:tcPr>
            <w:tcW w:w="2268"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8E532D">
        <w:trPr>
          <w:trHeight w:val="570"/>
        </w:trPr>
        <w:tc>
          <w:tcPr>
            <w:tcW w:w="2268"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8E532D">
        <w:trPr>
          <w:trHeight w:val="550"/>
        </w:trPr>
        <w:tc>
          <w:tcPr>
            <w:tcW w:w="2268"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8E532D">
        <w:trPr>
          <w:trHeight w:val="612"/>
        </w:trPr>
        <w:tc>
          <w:tcPr>
            <w:tcW w:w="2268"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00EB991C" w:rsidR="008B7686" w:rsidRPr="008E532D" w:rsidRDefault="008E532D" w:rsidP="008E532D">
      <w:pPr>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w:t>
      </w:r>
      <w:r w:rsidR="008B7686" w:rsidRPr="008E532D">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0DB8664A" w14:textId="4AF90990" w:rsidR="002B7DF5" w:rsidRDefault="002B7DF5" w:rsidP="002B7DF5">
      <w:pPr>
        <w:pStyle w:val="a4"/>
        <w:ind w:left="1080" w:firstLine="0"/>
        <w:rPr>
          <w:rFonts w:asciiTheme="majorEastAsia" w:eastAsiaTheme="majorEastAsia" w:hAnsiTheme="majorEastAsia"/>
          <w:spacing w:val="-1"/>
          <w:sz w:val="21"/>
          <w:szCs w:val="21"/>
          <w:lang w:eastAsia="ja-JP"/>
        </w:rPr>
      </w:pPr>
    </w:p>
    <w:p w14:paraId="4EF0AB5C" w14:textId="01EABE4B" w:rsidR="00984895" w:rsidRDefault="00984895" w:rsidP="002B7DF5">
      <w:pPr>
        <w:pStyle w:val="a4"/>
        <w:ind w:left="1080" w:firstLine="0"/>
        <w:rPr>
          <w:rFonts w:asciiTheme="majorEastAsia" w:eastAsiaTheme="majorEastAsia" w:hAnsiTheme="majorEastAsia"/>
          <w:spacing w:val="-1"/>
          <w:sz w:val="21"/>
          <w:szCs w:val="21"/>
          <w:lang w:eastAsia="ja-JP"/>
        </w:rPr>
      </w:pPr>
    </w:p>
    <w:p w14:paraId="2592FCDE" w14:textId="77777777" w:rsidR="00984895" w:rsidRPr="002B7DF5" w:rsidRDefault="00984895" w:rsidP="002B7DF5">
      <w:pPr>
        <w:pStyle w:val="a4"/>
        <w:ind w:left="1080" w:firstLine="0"/>
        <w:rPr>
          <w:rFonts w:asciiTheme="majorEastAsia" w:eastAsiaTheme="majorEastAsia" w:hAnsiTheme="majorEastAsia"/>
          <w:spacing w:val="-1"/>
          <w:sz w:val="21"/>
          <w:szCs w:val="21"/>
          <w:lang w:eastAsia="ja-JP"/>
        </w:rPr>
      </w:pPr>
    </w:p>
    <w:p w14:paraId="3D4E1A9D" w14:textId="5EA715B7" w:rsidR="008B7686" w:rsidRPr="002E4CBD" w:rsidRDefault="002B7DF5" w:rsidP="008E532D">
      <w:pPr>
        <w:ind w:leftChars="100" w:left="220"/>
        <w:rPr>
          <w:rFonts w:asciiTheme="majorEastAsia" w:eastAsiaTheme="majorEastAsia" w:hAnsiTheme="majorEastAsia"/>
          <w:b/>
          <w:bCs/>
          <w:sz w:val="21"/>
          <w:szCs w:val="21"/>
          <w:lang w:eastAsia="ja-JP"/>
        </w:rPr>
      </w:pPr>
      <w:r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5" w:type="dxa"/>
        <w:tblLook w:val="04A0" w:firstRow="1" w:lastRow="0" w:firstColumn="1" w:lastColumn="0" w:noHBand="0" w:noVBand="1"/>
      </w:tblPr>
      <w:tblGrid>
        <w:gridCol w:w="10065"/>
      </w:tblGrid>
      <w:tr w:rsidR="002B7DF5" w14:paraId="2902367F" w14:textId="77777777" w:rsidTr="008E532D">
        <w:trPr>
          <w:trHeight w:val="1271"/>
        </w:trPr>
        <w:tc>
          <w:tcPr>
            <w:tcW w:w="10065"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77777777" w:rsidR="002B7DF5" w:rsidRDefault="002B7DF5"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3313E16B"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F9356B">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1CBB9B38"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F9356B">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46A1A7C1"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4EC1B9FA"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設立可能時期：</w:t>
      </w:r>
    </w:p>
    <w:p w14:paraId="2ABD3712" w14:textId="5F44A55C" w:rsidR="00EF1B55" w:rsidRPr="00EF1B55" w:rsidRDefault="003959CF" w:rsidP="005A6425">
      <w:pPr>
        <w:ind w:leftChars="400" w:left="1510" w:hangingChars="300" w:hanging="63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Pr="0066548D">
        <w:rPr>
          <w:rFonts w:asciiTheme="majorEastAsia" w:eastAsiaTheme="majorEastAsia" w:hAnsiTheme="majorEastAsia" w:hint="eastAsia"/>
          <w:b/>
          <w:bCs/>
          <w:sz w:val="21"/>
          <w:szCs w:val="21"/>
          <w:lang w:eastAsia="ja-JP"/>
        </w:rPr>
        <w:t>予算執行には、コンソーシアムが設立されている必要</w:t>
      </w:r>
      <w:r>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6D6C1E0F" w:rsidR="00E451F2" w:rsidRPr="0048795F" w:rsidRDefault="00E451F2" w:rsidP="005A6425">
      <w:pPr>
        <w:ind w:firstLineChars="100" w:firstLine="210"/>
        <w:rPr>
          <w:sz w:val="21"/>
          <w:lang w:eastAsia="ja-JP"/>
        </w:rPr>
      </w:pPr>
      <w:r w:rsidRPr="0048795F">
        <w:rPr>
          <w:rFonts w:hint="eastAsia"/>
          <w:sz w:val="21"/>
          <w:lang w:eastAsia="ja-JP"/>
        </w:rPr>
        <w:t>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5A6425">
      <w:pPr>
        <w:ind w:firstLineChars="100" w:firstLine="211"/>
        <w:rPr>
          <w:b/>
          <w:sz w:val="21"/>
          <w:lang w:eastAsia="ja-JP"/>
        </w:rPr>
      </w:pPr>
    </w:p>
    <w:p w14:paraId="7279B269" w14:textId="3F0F7B7E" w:rsidR="00E451F2" w:rsidRPr="0048795F" w:rsidRDefault="00E451F2" w:rsidP="005A6425">
      <w:pPr>
        <w:ind w:firstLineChars="100" w:firstLine="221"/>
        <w:rPr>
          <w:b/>
          <w:lang w:eastAsia="ja-JP"/>
        </w:rPr>
      </w:pPr>
      <w:r w:rsidRPr="0048795F">
        <w:rPr>
          <w:rFonts w:hint="eastAsia"/>
          <w:b/>
          <w:lang w:eastAsia="ja-JP"/>
        </w:rPr>
        <w:t>「○○</w:t>
      </w:r>
      <w:r w:rsidR="005A6425">
        <w:rPr>
          <w:rFonts w:hint="eastAsia"/>
          <w:b/>
          <w:lang w:eastAsia="ja-JP"/>
        </w:rPr>
        <w:t xml:space="preserve">　</w:t>
      </w:r>
      <w:r w:rsidRPr="0048795F">
        <w:rPr>
          <w:b/>
          <w:lang w:eastAsia="ja-JP"/>
        </w:rPr>
        <w:t>○○（代表機関の契約権限のある者の氏名）」は、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00154BC"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5E1C8078" w:rsidR="00730DBD" w:rsidRPr="00781B4C" w:rsidRDefault="009D2FAA" w:rsidP="005A6425">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「農研機構」</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5A6425" w:rsidRDefault="00730DBD" w:rsidP="003627E0">
      <w:pPr>
        <w:rPr>
          <w:rFonts w:asciiTheme="majorEastAsia" w:eastAsiaTheme="majorEastAsia" w:hAnsiTheme="majorEastAsia"/>
          <w:sz w:val="21"/>
          <w:szCs w:val="21"/>
          <w:lang w:eastAsia="ja-JP"/>
        </w:rPr>
      </w:pPr>
    </w:p>
    <w:p w14:paraId="380EAF18" w14:textId="1C0BF63D"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B2A88">
        <w:rPr>
          <w:rFonts w:asciiTheme="majorEastAsia" w:eastAsiaTheme="majorEastAsia" w:hAnsiTheme="majorEastAsia" w:hint="eastAsia"/>
          <w:spacing w:val="-1"/>
          <w:sz w:val="21"/>
          <w:szCs w:val="21"/>
          <w:lang w:eastAsia="ja-JP"/>
        </w:rPr>
        <w:t>ペレット堆肥や敷料</w:t>
      </w:r>
      <w:r w:rsidR="000B7C30">
        <w:rPr>
          <w:rFonts w:asciiTheme="majorEastAsia" w:eastAsiaTheme="majorEastAsia" w:hAnsiTheme="majorEastAsia" w:hint="eastAsia"/>
          <w:spacing w:val="-1"/>
          <w:sz w:val="21"/>
          <w:szCs w:val="21"/>
          <w:lang w:eastAsia="ja-JP"/>
        </w:rPr>
        <w:t>資材</w:t>
      </w:r>
      <w:r w:rsidR="006B2A88">
        <w:rPr>
          <w:rFonts w:asciiTheme="majorEastAsia" w:eastAsiaTheme="majorEastAsia" w:hAnsiTheme="majorEastAsia" w:hint="eastAsia"/>
          <w:spacing w:val="-1"/>
          <w:sz w:val="21"/>
          <w:szCs w:val="21"/>
          <w:lang w:eastAsia="ja-JP"/>
        </w:rPr>
        <w:t>の</w:t>
      </w:r>
      <w:r w:rsidR="000B7C30">
        <w:rPr>
          <w:rFonts w:asciiTheme="majorEastAsia" w:eastAsiaTheme="majorEastAsia" w:hAnsiTheme="majorEastAsia" w:hint="eastAsia"/>
          <w:spacing w:val="-1"/>
          <w:sz w:val="21"/>
          <w:szCs w:val="21"/>
          <w:lang w:eastAsia="ja-JP"/>
        </w:rPr>
        <w:t>製造</w:t>
      </w:r>
      <w:r w:rsidR="008E4A5B">
        <w:rPr>
          <w:rFonts w:asciiTheme="majorEastAsia" w:eastAsiaTheme="majorEastAsia" w:hAnsiTheme="majorEastAsia" w:hint="eastAsia"/>
          <w:spacing w:val="-1"/>
          <w:sz w:val="21"/>
          <w:szCs w:val="21"/>
          <w:lang w:eastAsia="ja-JP"/>
        </w:rPr>
        <w:t>や</w:t>
      </w:r>
      <w:r w:rsidR="00E4453D">
        <w:rPr>
          <w:rFonts w:asciiTheme="majorEastAsia" w:eastAsiaTheme="majorEastAsia" w:hAnsiTheme="majorEastAsia" w:hint="eastAsia"/>
          <w:spacing w:val="-1"/>
          <w:sz w:val="21"/>
          <w:szCs w:val="21"/>
          <w:lang w:eastAsia="ja-JP"/>
        </w:rPr>
        <w:t>流通</w:t>
      </w:r>
      <w:r w:rsidR="00910A19" w:rsidRPr="00781B4C">
        <w:rPr>
          <w:rFonts w:asciiTheme="majorEastAsia" w:eastAsiaTheme="majorEastAsia" w:hAnsiTheme="majorEastAsia"/>
          <w:spacing w:val="-1"/>
          <w:sz w:val="21"/>
          <w:szCs w:val="21"/>
          <w:lang w:eastAsia="ja-JP"/>
        </w:rPr>
        <w:t>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0679631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5A6425" w:rsidRDefault="00730DBD" w:rsidP="003627E0">
      <w:pPr>
        <w:rPr>
          <w:rFonts w:asciiTheme="majorEastAsia" w:eastAsiaTheme="majorEastAsia" w:hAnsiTheme="majorEastAsia"/>
          <w:sz w:val="21"/>
          <w:szCs w:val="21"/>
          <w:lang w:eastAsia="ja-JP"/>
        </w:rPr>
      </w:pPr>
    </w:p>
    <w:p w14:paraId="20FC0477" w14:textId="77777777" w:rsidR="00730DBD" w:rsidRPr="00AF28AE" w:rsidRDefault="00730DBD" w:rsidP="003627E0">
      <w:pPr>
        <w:rPr>
          <w:rFonts w:asciiTheme="majorEastAsia" w:eastAsiaTheme="majorEastAsia" w:hAnsiTheme="majorEastAsia"/>
          <w:sz w:val="21"/>
          <w:szCs w:val="21"/>
          <w:lang w:eastAsia="ja-JP"/>
        </w:rPr>
      </w:pPr>
    </w:p>
    <w:p w14:paraId="7F44010C" w14:textId="79DA7D75"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6"/>
          <w:pgSz w:w="11910" w:h="16840"/>
          <w:pgMar w:top="1460" w:right="860" w:bottom="1520" w:left="980" w:header="0" w:footer="1262" w:gutter="0"/>
          <w:cols w:space="720"/>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4E0BDC20"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43E628C" w:rsidR="00730DBD" w:rsidRPr="00781B4C"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48577F55" w:rsidR="00131D7D"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5FBCBDFD" w:rsidR="00730DBD" w:rsidRPr="003341D8" w:rsidRDefault="00F9356B" w:rsidP="00C262D7">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3808A3B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Ind w:w="279" w:type="dxa"/>
        <w:tblLook w:val="04A0" w:firstRow="1" w:lastRow="0" w:firstColumn="1" w:lastColumn="0" w:noHBand="0" w:noVBand="1"/>
      </w:tblPr>
      <w:tblGrid>
        <w:gridCol w:w="9497"/>
      </w:tblGrid>
      <w:tr w:rsidR="00FE3C31" w14:paraId="60688C60" w14:textId="77777777" w:rsidTr="00AA5C9D">
        <w:tc>
          <w:tcPr>
            <w:tcW w:w="9497"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Ind w:w="279" w:type="dxa"/>
        <w:tblLook w:val="04A0" w:firstRow="1" w:lastRow="0" w:firstColumn="1" w:lastColumn="0" w:noHBand="0" w:noVBand="1"/>
      </w:tblPr>
      <w:tblGrid>
        <w:gridCol w:w="9497"/>
      </w:tblGrid>
      <w:tr w:rsidR="00FE3C31" w14:paraId="22CB94A9" w14:textId="77777777" w:rsidTr="00AA5C9D">
        <w:tc>
          <w:tcPr>
            <w:tcW w:w="9497"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66D17224" w:rsidR="00730DBD" w:rsidRPr="00131D7D" w:rsidRDefault="00726C87" w:rsidP="00131D7D">
      <w:pPr>
        <w:rPr>
          <w:b/>
          <w:sz w:val="21"/>
          <w:lang w:eastAsia="ja-JP"/>
        </w:rPr>
      </w:pPr>
      <w:r w:rsidRPr="00131D7D">
        <w:rPr>
          <w:rFonts w:hint="eastAsia"/>
          <w:b/>
          <w:sz w:val="21"/>
          <w:lang w:eastAsia="ja-JP"/>
        </w:rPr>
        <w:t>（３）</w:t>
      </w:r>
      <w:r w:rsidR="00F9356B">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Ind w:w="279" w:type="dxa"/>
        <w:tblLook w:val="04A0" w:firstRow="1" w:lastRow="0" w:firstColumn="1" w:lastColumn="0" w:noHBand="0" w:noVBand="1"/>
      </w:tblPr>
      <w:tblGrid>
        <w:gridCol w:w="9497"/>
      </w:tblGrid>
      <w:tr w:rsidR="00FE3C31" w14:paraId="3EAFD667" w14:textId="77777777" w:rsidTr="00AA5C9D">
        <w:tc>
          <w:tcPr>
            <w:tcW w:w="9497"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55734D7" w14:textId="77777777" w:rsidR="008668EA" w:rsidRPr="00131D7D" w:rsidRDefault="00910A19" w:rsidP="00441895">
      <w:pPr>
        <w:ind w:left="422" w:hangingChars="200" w:hanging="422"/>
        <w:rPr>
          <w:b/>
          <w:sz w:val="21"/>
          <w:lang w:eastAsia="ja-JP"/>
        </w:rPr>
      </w:pPr>
      <w:r w:rsidRPr="00131D7D">
        <w:rPr>
          <w:b/>
          <w:sz w:val="21"/>
          <w:lang w:eastAsia="ja-JP"/>
        </w:rPr>
        <w:t>（４）各参画機関における特許権等の担当部署や担当者、特許権等に関する問合せ窓口の配置（設置）の有無</w:t>
      </w:r>
    </w:p>
    <w:tbl>
      <w:tblPr>
        <w:tblStyle w:val="af1"/>
        <w:tblW w:w="0" w:type="auto"/>
        <w:tblInd w:w="279" w:type="dxa"/>
        <w:tblLook w:val="04A0" w:firstRow="1" w:lastRow="0" w:firstColumn="1" w:lastColumn="0" w:noHBand="0" w:noVBand="1"/>
      </w:tblPr>
      <w:tblGrid>
        <w:gridCol w:w="9497"/>
      </w:tblGrid>
      <w:tr w:rsidR="008668EA" w14:paraId="74244EA2" w14:textId="77777777" w:rsidTr="00EF11F9">
        <w:tc>
          <w:tcPr>
            <w:tcW w:w="9497" w:type="dxa"/>
          </w:tcPr>
          <w:p w14:paraId="3D92F605" w14:textId="77777777" w:rsidR="008668EA" w:rsidRDefault="008668EA" w:rsidP="00EF11F9">
            <w:pPr>
              <w:rPr>
                <w:b/>
                <w:sz w:val="21"/>
                <w:lang w:eastAsia="ja-JP"/>
              </w:rPr>
            </w:pPr>
          </w:p>
          <w:p w14:paraId="49F4F675" w14:textId="77777777" w:rsidR="008668EA" w:rsidRDefault="008668EA" w:rsidP="00EF11F9">
            <w:pPr>
              <w:rPr>
                <w:b/>
                <w:sz w:val="21"/>
                <w:lang w:eastAsia="ja-JP"/>
              </w:rPr>
            </w:pPr>
          </w:p>
          <w:p w14:paraId="559FBBC5" w14:textId="77777777" w:rsidR="008668EA" w:rsidRDefault="008668EA" w:rsidP="00EF11F9">
            <w:pPr>
              <w:rPr>
                <w:b/>
                <w:sz w:val="21"/>
                <w:lang w:eastAsia="ja-JP"/>
              </w:rPr>
            </w:pPr>
          </w:p>
          <w:p w14:paraId="6BF36987" w14:textId="77777777" w:rsidR="008668EA" w:rsidRDefault="008668EA" w:rsidP="00EF11F9">
            <w:pPr>
              <w:rPr>
                <w:b/>
                <w:sz w:val="21"/>
                <w:lang w:eastAsia="ja-JP"/>
              </w:rPr>
            </w:pPr>
          </w:p>
        </w:tc>
      </w:tr>
    </w:tbl>
    <w:p w14:paraId="45F704B7" w14:textId="785D38CA" w:rsidR="00730DBD" w:rsidRPr="00781B4C" w:rsidRDefault="00730DBD" w:rsidP="00441895">
      <w:pPr>
        <w:rPr>
          <w:rFonts w:asciiTheme="majorEastAsia" w:eastAsiaTheme="majorEastAsia" w:hAnsiTheme="majorEastAsia"/>
          <w:sz w:val="21"/>
          <w:szCs w:val="21"/>
          <w:lang w:eastAsia="ja-JP"/>
        </w:rPr>
        <w:sectPr w:rsidR="00730DBD" w:rsidRPr="00781B4C">
          <w:headerReference w:type="default" r:id="rId17"/>
          <w:footerReference w:type="default" r:id="rId18"/>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3E7EB459" w:rsidR="00730DBD" w:rsidRPr="00781B4C" w:rsidRDefault="0017560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0C14CA1D" w:rsidR="00730DBD" w:rsidRPr="00781B4C" w:rsidRDefault="00F9356B"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149A77C1"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04F0E9F4" w:rsidR="00730DBD" w:rsidRPr="003341D8" w:rsidRDefault="00F9356B" w:rsidP="00B7725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1DD98BA2"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5239B450"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農林水産省の所管する研究機関等における動物実験等の実施に関する基本方針</w:t>
      </w:r>
    </w:p>
    <w:p w14:paraId="2FFD7E0E" w14:textId="1C199454" w:rsidR="00DF4033" w:rsidRDefault="005E0647" w:rsidP="005A6425">
      <w:pPr>
        <w:ind w:leftChars="200" w:left="440"/>
        <w:rPr>
          <w:rFonts w:asciiTheme="majorEastAsia" w:eastAsiaTheme="majorEastAsia" w:hAnsiTheme="majorEastAsia"/>
          <w:sz w:val="21"/>
          <w:szCs w:val="21"/>
          <w:lang w:eastAsia="ja-JP"/>
        </w:rPr>
      </w:pP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Pr="005A6425" w:rsidRDefault="00380EB0" w:rsidP="00380EB0">
      <w:pPr>
        <w:rPr>
          <w:rFonts w:asciiTheme="majorEastAsia" w:eastAsiaTheme="majorEastAsia" w:hAnsiTheme="majorEastAsia"/>
          <w:sz w:val="21"/>
          <w:szCs w:val="21"/>
          <w:lang w:eastAsia="ja-JP"/>
        </w:rPr>
      </w:pPr>
    </w:p>
    <w:p w14:paraId="6A8C05A6" w14:textId="52E09A1D"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14D08115" w:rsidR="00EB3558" w:rsidRPr="00DA035E" w:rsidRDefault="00EB3558" w:rsidP="005A6425">
      <w:pPr>
        <w:pStyle w:val="a3"/>
        <w:snapToGrid w:val="0"/>
        <w:ind w:leftChars="200" w:left="440"/>
        <w:rPr>
          <w:rFonts w:asciiTheme="majorEastAsia" w:eastAsiaTheme="majorEastAsia" w:hAnsiTheme="majorEastAsia"/>
          <w:color w:val="000000" w:themeColor="text1"/>
          <w:sz w:val="22"/>
          <w:szCs w:val="22"/>
          <w:lang w:eastAsia="ja-JP"/>
        </w:rPr>
      </w:pPr>
      <w:r w:rsidRPr="002E4CBD">
        <w:rPr>
          <w:rFonts w:asciiTheme="majorEastAsia" w:eastAsiaTheme="majorEastAsia" w:hAnsiTheme="majorEastAsia"/>
          <w:sz w:val="22"/>
          <w:szCs w:val="22"/>
          <w:lang w:eastAsia="ja-JP"/>
        </w:rPr>
        <w:t>https://www.affrc.maff.go.jp/docs/attach/pdf/misbehavior-14.pdf</w:t>
      </w:r>
    </w:p>
    <w:p w14:paraId="780D92E2" w14:textId="791FC5B2"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E15D72" w:rsidRPr="00E15D72">
        <w:rPr>
          <w:rFonts w:asciiTheme="majorEastAsia" w:eastAsiaTheme="majorEastAsia" w:hAnsiTheme="majorEastAsia" w:hint="eastAsia"/>
          <w:sz w:val="21"/>
          <w:szCs w:val="21"/>
          <w:lang w:eastAsia="ja-JP"/>
        </w:rPr>
        <w:t>ペレット堆肥活用促進のための技術開発・実証</w:t>
      </w:r>
      <w:r>
        <w:rPr>
          <w:rFonts w:asciiTheme="majorEastAsia" w:eastAsiaTheme="majorEastAsia" w:hAnsiTheme="majorEastAsia" w:hint="eastAsia"/>
          <w:sz w:val="21"/>
          <w:szCs w:val="21"/>
          <w:lang w:eastAsia="ja-JP"/>
        </w:rPr>
        <w:t>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609AAB3E" w:rsidR="00380EB0" w:rsidRPr="005A6425" w:rsidRDefault="005A6425" w:rsidP="005A642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80EB0" w:rsidRPr="005A6425">
        <w:rPr>
          <w:rFonts w:asciiTheme="majorEastAsia" w:eastAsiaTheme="majorEastAsia" w:hAnsiTheme="majorEastAsia" w:hint="eastAsia"/>
          <w:lang w:eastAsia="ja-JP"/>
        </w:rPr>
        <w:t>農林水産省所管の研究資金に係る研究活動の不正行為への対応ガイドライン</w:t>
      </w:r>
    </w:p>
    <w:p w14:paraId="2215F089" w14:textId="6F322429" w:rsidR="00380EB0" w:rsidRDefault="00CB58CE" w:rsidP="005A6425">
      <w:pPr>
        <w:ind w:leftChars="200" w:left="440"/>
        <w:rPr>
          <w:rFonts w:asciiTheme="majorEastAsia" w:eastAsiaTheme="majorEastAsia" w:hAnsiTheme="majorEastAsia"/>
          <w:sz w:val="21"/>
          <w:szCs w:val="21"/>
          <w:lang w:eastAsia="ja-JP"/>
        </w:rPr>
      </w:pP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color w:val="000000" w:themeColor="text1"/>
          <w:lang w:eastAsia="ja-JP"/>
        </w:rPr>
        <w:t>s</w:t>
      </w:r>
      <w:r w:rsidRPr="00DA035E">
        <w:rPr>
          <w:rFonts w:asciiTheme="majorEastAsia" w:eastAsiaTheme="majorEastAsia" w:hAnsiTheme="majorEastAsia"/>
          <w:color w:val="000000" w:themeColor="text1"/>
          <w:lang w:eastAsia="ja-JP"/>
        </w:rPr>
        <w:t>://www.affrc.maff.go.jp/docs/pdf/tokekomi.pdf</w:t>
      </w:r>
    </w:p>
    <w:p w14:paraId="4C85152F" w14:textId="52F0425C"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525A2D" w:rsidRPr="00525A2D">
        <w:rPr>
          <w:rFonts w:asciiTheme="majorEastAsia" w:eastAsiaTheme="majorEastAsia" w:hAnsiTheme="majorEastAsia" w:hint="eastAsia"/>
          <w:sz w:val="21"/>
          <w:szCs w:val="21"/>
          <w:lang w:eastAsia="ja-JP"/>
        </w:rPr>
        <w:t>ペレット堆肥活用促進のための技術開発・実証</w:t>
      </w:r>
      <w:r>
        <w:rPr>
          <w:rFonts w:asciiTheme="majorEastAsia" w:eastAsiaTheme="majorEastAsia" w:hAnsiTheme="majorEastAsia" w:hint="eastAsia"/>
          <w:sz w:val="21"/>
          <w:szCs w:val="21"/>
          <w:lang w:eastAsia="ja-JP"/>
        </w:rPr>
        <w:t>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7DA9CC6C"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39919B2" w:rsidR="00E60AC5" w:rsidRDefault="006A581E" w:rsidP="005A6425">
      <w:pPr>
        <w:ind w:leftChars="200" w:left="440"/>
        <w:rPr>
          <w:rFonts w:asciiTheme="majorEastAsia" w:eastAsiaTheme="majorEastAsia" w:hAnsiTheme="majorEastAsia"/>
          <w:sz w:val="21"/>
          <w:szCs w:val="21"/>
          <w:lang w:eastAsia="ja-JP"/>
        </w:rPr>
      </w:pPr>
      <w:r w:rsidRPr="00903E08">
        <w:rPr>
          <w:rFonts w:asciiTheme="majorEastAsia" w:eastAsiaTheme="majorEastAsia" w:hAnsiTheme="majorEastAsia"/>
          <w:color w:val="000000" w:themeColor="text1"/>
          <w:lang w:eastAsia="ja-JP"/>
        </w:rPr>
        <w:t>https://www.maff.go.jp/j/kanbo/tizai/brand/keiyaku.html</w:t>
      </w:r>
    </w:p>
    <w:p w14:paraId="7AE25733" w14:textId="7CB0C948"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132B27" w:rsidRPr="00132B27">
        <w:rPr>
          <w:rFonts w:asciiTheme="majorEastAsia" w:eastAsiaTheme="majorEastAsia" w:hAnsiTheme="majorEastAsia" w:hint="eastAsia"/>
          <w:sz w:val="21"/>
          <w:szCs w:val="21"/>
          <w:lang w:eastAsia="ja-JP"/>
        </w:rPr>
        <w:t>ペレット堆肥活用促進のための技術開発・実証</w:t>
      </w:r>
      <w:r>
        <w:rPr>
          <w:rFonts w:asciiTheme="majorEastAsia" w:eastAsiaTheme="majorEastAsia" w:hAnsiTheme="majorEastAsia" w:hint="eastAsia"/>
          <w:sz w:val="21"/>
          <w:szCs w:val="21"/>
          <w:lang w:eastAsia="ja-JP"/>
        </w:rPr>
        <w:t>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9"/>
          <w:footerReference w:type="default" r:id="rId20"/>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3DCE7C66"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94BEA04"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605D7404"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7C38B21D"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21"/>
          <w:footerReference w:type="default" r:id="rId22"/>
          <w:pgSz w:w="11910" w:h="16840"/>
          <w:pgMar w:top="1460" w:right="980" w:bottom="1520" w:left="980" w:header="0" w:footer="1322" w:gutter="0"/>
          <w:cols w:space="720"/>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358737E3"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2615FB9F"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3462CA9E"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03F0A8"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rPr>
        <w:t>）</w:t>
      </w:r>
    </w:p>
    <w:p w14:paraId="2AB0B1BA" w14:textId="579EF4E0" w:rsidR="005C0E37" w:rsidRDefault="005C0E37" w:rsidP="003627E0">
      <w:pPr>
        <w:rPr>
          <w:rFonts w:asciiTheme="majorEastAsia" w:eastAsiaTheme="majorEastAsia" w:hAnsiTheme="majorEastAsia"/>
          <w:sz w:val="21"/>
          <w:szCs w:val="21"/>
        </w:rPr>
      </w:pPr>
    </w:p>
    <w:p w14:paraId="6B340B15" w14:textId="3CA8A9CC" w:rsidR="002B47F4" w:rsidRPr="00781B4C" w:rsidRDefault="002B47F4" w:rsidP="003627E0">
      <w:pPr>
        <w:rPr>
          <w:rFonts w:asciiTheme="majorEastAsia" w:eastAsiaTheme="majorEastAsia" w:hAnsiTheme="majorEastAsia"/>
          <w:sz w:val="21"/>
          <w:szCs w:val="21"/>
          <w:lang w:eastAsia="ja-JP"/>
        </w:rPr>
      </w:pPr>
    </w:p>
    <w:sectPr w:rsidR="002B47F4" w:rsidRPr="00781B4C">
      <w:headerReference w:type="default" r:id="rId23"/>
      <w:footerReference w:type="default" r:id="rId24"/>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4C38" w14:textId="77777777" w:rsidR="00041EB7" w:rsidRDefault="00041EB7">
      <w:r>
        <w:separator/>
      </w:r>
    </w:p>
  </w:endnote>
  <w:endnote w:type="continuationSeparator" w:id="0">
    <w:p w14:paraId="041906AE" w14:textId="77777777" w:rsidR="00041EB7" w:rsidRDefault="00041EB7">
      <w:r>
        <w:continuationSeparator/>
      </w:r>
    </w:p>
  </w:endnote>
  <w:endnote w:type="continuationNotice" w:id="1">
    <w:p w14:paraId="6461795C" w14:textId="77777777" w:rsidR="00041EB7" w:rsidRDefault="00041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035005"/>
      <w:docPartObj>
        <w:docPartGallery w:val="Page Numbers (Bottom of Page)"/>
        <w:docPartUnique/>
      </w:docPartObj>
    </w:sdtPr>
    <w:sdtEndPr>
      <w:rPr>
        <w:sz w:val="28"/>
        <w:szCs w:val="28"/>
      </w:rPr>
    </w:sdtEndPr>
    <w:sdtContent>
      <w:p w14:paraId="5DB064FB" w14:textId="4C2948EC" w:rsidR="00441895" w:rsidRPr="00072E93" w:rsidRDefault="00441895">
        <w:pPr>
          <w:pStyle w:val="ae"/>
          <w:jc w:val="center"/>
          <w:rPr>
            <w:sz w:val="28"/>
            <w:szCs w:val="28"/>
          </w:rPr>
        </w:pPr>
        <w:r w:rsidRPr="00072E93">
          <w:rPr>
            <w:sz w:val="28"/>
            <w:szCs w:val="28"/>
          </w:rPr>
          <w:fldChar w:fldCharType="begin"/>
        </w:r>
        <w:r w:rsidRPr="00072E93">
          <w:rPr>
            <w:sz w:val="28"/>
            <w:szCs w:val="28"/>
          </w:rPr>
          <w:instrText>PAGE   \* MERGEFORMAT</w:instrText>
        </w:r>
        <w:r w:rsidRPr="00072E93">
          <w:rPr>
            <w:sz w:val="28"/>
            <w:szCs w:val="28"/>
          </w:rPr>
          <w:fldChar w:fldCharType="separate"/>
        </w:r>
        <w:r w:rsidRPr="00072E93">
          <w:rPr>
            <w:sz w:val="28"/>
            <w:szCs w:val="28"/>
            <w:lang w:val="ja-JP" w:eastAsia="ja-JP"/>
          </w:rPr>
          <w:t>2</w:t>
        </w:r>
        <w:r w:rsidRPr="00072E93">
          <w:rPr>
            <w:sz w:val="28"/>
            <w:szCs w:val="28"/>
          </w:rPr>
          <w:fldChar w:fldCharType="end"/>
        </w:r>
      </w:p>
    </w:sdtContent>
  </w:sdt>
  <w:p w14:paraId="3194C7BB" w14:textId="77777777" w:rsidR="00441895" w:rsidRDefault="0044189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8DE1" w14:textId="77777777" w:rsidR="000377ED" w:rsidRDefault="000377ED">
    <w:pPr>
      <w:pStyle w:val="a3"/>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E675" w14:textId="77777777" w:rsidR="000377ED" w:rsidRDefault="000377ED">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255" w14:textId="5F8C5BBE" w:rsidR="000377ED" w:rsidRDefault="000377ED">
    <w:pPr>
      <w:pStyle w:val="a3"/>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E8D" w14:textId="3E7D149B"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1374" w14:textId="77777777" w:rsidR="00041EB7" w:rsidRDefault="00041EB7">
      <w:r>
        <w:separator/>
      </w:r>
    </w:p>
  </w:footnote>
  <w:footnote w:type="continuationSeparator" w:id="0">
    <w:p w14:paraId="5F90D21C" w14:textId="77777777" w:rsidR="00041EB7" w:rsidRDefault="00041EB7">
      <w:r>
        <w:continuationSeparator/>
      </w:r>
    </w:p>
  </w:footnote>
  <w:footnote w:type="continuationNotice" w:id="1">
    <w:p w14:paraId="1B3E11D3" w14:textId="77777777" w:rsidR="00041EB7" w:rsidRDefault="00041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A22E" w14:textId="2D8A2436"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C90A" w14:textId="62CE9077"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EC52" w14:textId="3879CFF3"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E4DF" w14:textId="7C709089"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5BF7" w14:textId="3FD6FE29"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CE68" w14:textId="60F859D6"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8B3F" w14:textId="00A0C652"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5DC8" w14:textId="425D67FA" w:rsidR="000377ED" w:rsidRDefault="000377ED">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0CB0" w14:textId="4AAE7CC7"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41D"/>
    <w:rsid w:val="00000E9C"/>
    <w:rsid w:val="00002849"/>
    <w:rsid w:val="000029EE"/>
    <w:rsid w:val="000029FB"/>
    <w:rsid w:val="0000319B"/>
    <w:rsid w:val="0000336F"/>
    <w:rsid w:val="00004887"/>
    <w:rsid w:val="000049D0"/>
    <w:rsid w:val="00006F61"/>
    <w:rsid w:val="00007698"/>
    <w:rsid w:val="00010A4C"/>
    <w:rsid w:val="00010AC5"/>
    <w:rsid w:val="00011903"/>
    <w:rsid w:val="0001430F"/>
    <w:rsid w:val="00016C31"/>
    <w:rsid w:val="00017464"/>
    <w:rsid w:val="00020AD2"/>
    <w:rsid w:val="00021D6D"/>
    <w:rsid w:val="00022327"/>
    <w:rsid w:val="0002254C"/>
    <w:rsid w:val="0002267E"/>
    <w:rsid w:val="00025F4C"/>
    <w:rsid w:val="00026471"/>
    <w:rsid w:val="0002689A"/>
    <w:rsid w:val="00030B23"/>
    <w:rsid w:val="00035707"/>
    <w:rsid w:val="000377C9"/>
    <w:rsid w:val="000377ED"/>
    <w:rsid w:val="00037C14"/>
    <w:rsid w:val="000403AD"/>
    <w:rsid w:val="00041405"/>
    <w:rsid w:val="00041651"/>
    <w:rsid w:val="00041EB7"/>
    <w:rsid w:val="00042C26"/>
    <w:rsid w:val="000448E1"/>
    <w:rsid w:val="000471AE"/>
    <w:rsid w:val="00050100"/>
    <w:rsid w:val="0005253F"/>
    <w:rsid w:val="000525D9"/>
    <w:rsid w:val="00053747"/>
    <w:rsid w:val="0005564E"/>
    <w:rsid w:val="000578E0"/>
    <w:rsid w:val="00057DF3"/>
    <w:rsid w:val="00060F6C"/>
    <w:rsid w:val="00064054"/>
    <w:rsid w:val="000651BB"/>
    <w:rsid w:val="0006579F"/>
    <w:rsid w:val="000660DF"/>
    <w:rsid w:val="0006616C"/>
    <w:rsid w:val="000662B3"/>
    <w:rsid w:val="00070AA7"/>
    <w:rsid w:val="00072E93"/>
    <w:rsid w:val="00076025"/>
    <w:rsid w:val="0007673C"/>
    <w:rsid w:val="000769DD"/>
    <w:rsid w:val="00077BB9"/>
    <w:rsid w:val="0008241C"/>
    <w:rsid w:val="0008283E"/>
    <w:rsid w:val="00085052"/>
    <w:rsid w:val="000859F0"/>
    <w:rsid w:val="0008757F"/>
    <w:rsid w:val="00087E34"/>
    <w:rsid w:val="0009212A"/>
    <w:rsid w:val="00092DA0"/>
    <w:rsid w:val="000944E6"/>
    <w:rsid w:val="0009661B"/>
    <w:rsid w:val="0009687D"/>
    <w:rsid w:val="00096FD8"/>
    <w:rsid w:val="0009775A"/>
    <w:rsid w:val="000A33CB"/>
    <w:rsid w:val="000A4D84"/>
    <w:rsid w:val="000B02B0"/>
    <w:rsid w:val="000B1298"/>
    <w:rsid w:val="000B1FF6"/>
    <w:rsid w:val="000B3C4F"/>
    <w:rsid w:val="000B542D"/>
    <w:rsid w:val="000B55BD"/>
    <w:rsid w:val="000B613A"/>
    <w:rsid w:val="000B7C30"/>
    <w:rsid w:val="000B7D3D"/>
    <w:rsid w:val="000C0030"/>
    <w:rsid w:val="000C18C7"/>
    <w:rsid w:val="000C1DE6"/>
    <w:rsid w:val="000C3B2F"/>
    <w:rsid w:val="000C3E0A"/>
    <w:rsid w:val="000C5CAF"/>
    <w:rsid w:val="000C745E"/>
    <w:rsid w:val="000D17C7"/>
    <w:rsid w:val="000D2B14"/>
    <w:rsid w:val="000D3914"/>
    <w:rsid w:val="000D3E35"/>
    <w:rsid w:val="000D3EB1"/>
    <w:rsid w:val="000D5EBE"/>
    <w:rsid w:val="000D63C9"/>
    <w:rsid w:val="000E0248"/>
    <w:rsid w:val="000E25EF"/>
    <w:rsid w:val="000E35E9"/>
    <w:rsid w:val="000E57CB"/>
    <w:rsid w:val="000E5B24"/>
    <w:rsid w:val="000F17B4"/>
    <w:rsid w:val="000F28F1"/>
    <w:rsid w:val="000F2A87"/>
    <w:rsid w:val="000F31D0"/>
    <w:rsid w:val="000F34C7"/>
    <w:rsid w:val="000F35D6"/>
    <w:rsid w:val="000F3D65"/>
    <w:rsid w:val="000F40C4"/>
    <w:rsid w:val="000F65F3"/>
    <w:rsid w:val="0010005A"/>
    <w:rsid w:val="001032E3"/>
    <w:rsid w:val="00107B19"/>
    <w:rsid w:val="00111630"/>
    <w:rsid w:val="00112B03"/>
    <w:rsid w:val="00113C2A"/>
    <w:rsid w:val="00113F9C"/>
    <w:rsid w:val="001150EE"/>
    <w:rsid w:val="00116430"/>
    <w:rsid w:val="001206BC"/>
    <w:rsid w:val="0012304A"/>
    <w:rsid w:val="00123436"/>
    <w:rsid w:val="001256DE"/>
    <w:rsid w:val="00127EA6"/>
    <w:rsid w:val="001305E2"/>
    <w:rsid w:val="00130760"/>
    <w:rsid w:val="00130828"/>
    <w:rsid w:val="00131D7D"/>
    <w:rsid w:val="001321A7"/>
    <w:rsid w:val="00132B27"/>
    <w:rsid w:val="00132DC5"/>
    <w:rsid w:val="001335D2"/>
    <w:rsid w:val="0014157D"/>
    <w:rsid w:val="00141854"/>
    <w:rsid w:val="00141ECC"/>
    <w:rsid w:val="00141F55"/>
    <w:rsid w:val="00143704"/>
    <w:rsid w:val="00143F8F"/>
    <w:rsid w:val="00150C0E"/>
    <w:rsid w:val="00151CA0"/>
    <w:rsid w:val="00153DD6"/>
    <w:rsid w:val="00154869"/>
    <w:rsid w:val="00155630"/>
    <w:rsid w:val="00156B32"/>
    <w:rsid w:val="00157A8D"/>
    <w:rsid w:val="00157EE7"/>
    <w:rsid w:val="00161D62"/>
    <w:rsid w:val="00162DF8"/>
    <w:rsid w:val="00162FA5"/>
    <w:rsid w:val="001648CD"/>
    <w:rsid w:val="001650A4"/>
    <w:rsid w:val="00165E14"/>
    <w:rsid w:val="00165F31"/>
    <w:rsid w:val="00166229"/>
    <w:rsid w:val="00167069"/>
    <w:rsid w:val="00167CA5"/>
    <w:rsid w:val="00170EE4"/>
    <w:rsid w:val="00171619"/>
    <w:rsid w:val="00171C84"/>
    <w:rsid w:val="0017216B"/>
    <w:rsid w:val="001721BB"/>
    <w:rsid w:val="00173F8B"/>
    <w:rsid w:val="0017458C"/>
    <w:rsid w:val="00175485"/>
    <w:rsid w:val="00175607"/>
    <w:rsid w:val="00177540"/>
    <w:rsid w:val="00180CFB"/>
    <w:rsid w:val="00180E30"/>
    <w:rsid w:val="0018317A"/>
    <w:rsid w:val="00183A38"/>
    <w:rsid w:val="00183E81"/>
    <w:rsid w:val="001841A6"/>
    <w:rsid w:val="00184214"/>
    <w:rsid w:val="0018567B"/>
    <w:rsid w:val="00186ACE"/>
    <w:rsid w:val="0019007B"/>
    <w:rsid w:val="001908D9"/>
    <w:rsid w:val="00190FCA"/>
    <w:rsid w:val="00191C0F"/>
    <w:rsid w:val="00191E03"/>
    <w:rsid w:val="00191F31"/>
    <w:rsid w:val="00193B72"/>
    <w:rsid w:val="00196649"/>
    <w:rsid w:val="00196F7A"/>
    <w:rsid w:val="001A053B"/>
    <w:rsid w:val="001A0C64"/>
    <w:rsid w:val="001A0E27"/>
    <w:rsid w:val="001A1361"/>
    <w:rsid w:val="001A72C5"/>
    <w:rsid w:val="001A7D40"/>
    <w:rsid w:val="001B4993"/>
    <w:rsid w:val="001B7678"/>
    <w:rsid w:val="001C0C5D"/>
    <w:rsid w:val="001C257A"/>
    <w:rsid w:val="001C3690"/>
    <w:rsid w:val="001C395E"/>
    <w:rsid w:val="001C546B"/>
    <w:rsid w:val="001C5E39"/>
    <w:rsid w:val="001C6D0B"/>
    <w:rsid w:val="001C778D"/>
    <w:rsid w:val="001D06F8"/>
    <w:rsid w:val="001D62D8"/>
    <w:rsid w:val="001D6CF6"/>
    <w:rsid w:val="001E0683"/>
    <w:rsid w:val="001E08CC"/>
    <w:rsid w:val="001E3B7B"/>
    <w:rsid w:val="001E45B5"/>
    <w:rsid w:val="001E604C"/>
    <w:rsid w:val="001E692C"/>
    <w:rsid w:val="001F0A27"/>
    <w:rsid w:val="001F10BA"/>
    <w:rsid w:val="001F2D93"/>
    <w:rsid w:val="001F32D7"/>
    <w:rsid w:val="001F48E7"/>
    <w:rsid w:val="001F5188"/>
    <w:rsid w:val="001F62A1"/>
    <w:rsid w:val="001F6905"/>
    <w:rsid w:val="001F7EAC"/>
    <w:rsid w:val="0020135F"/>
    <w:rsid w:val="00202A4C"/>
    <w:rsid w:val="00203016"/>
    <w:rsid w:val="002035AF"/>
    <w:rsid w:val="00204770"/>
    <w:rsid w:val="00204BCC"/>
    <w:rsid w:val="00206ACD"/>
    <w:rsid w:val="002079EA"/>
    <w:rsid w:val="00210DE7"/>
    <w:rsid w:val="0021126E"/>
    <w:rsid w:val="002121F1"/>
    <w:rsid w:val="0021281A"/>
    <w:rsid w:val="0021300E"/>
    <w:rsid w:val="00214306"/>
    <w:rsid w:val="002152E2"/>
    <w:rsid w:val="00215B52"/>
    <w:rsid w:val="00215CAF"/>
    <w:rsid w:val="00215D5E"/>
    <w:rsid w:val="002165E2"/>
    <w:rsid w:val="002172E5"/>
    <w:rsid w:val="00217632"/>
    <w:rsid w:val="00217BF3"/>
    <w:rsid w:val="002205B9"/>
    <w:rsid w:val="00223F7A"/>
    <w:rsid w:val="00224924"/>
    <w:rsid w:val="00224C6C"/>
    <w:rsid w:val="00225992"/>
    <w:rsid w:val="00230D72"/>
    <w:rsid w:val="002312F2"/>
    <w:rsid w:val="00231B90"/>
    <w:rsid w:val="002326F7"/>
    <w:rsid w:val="0023488A"/>
    <w:rsid w:val="00237176"/>
    <w:rsid w:val="002400FA"/>
    <w:rsid w:val="00240846"/>
    <w:rsid w:val="00241399"/>
    <w:rsid w:val="0024179A"/>
    <w:rsid w:val="00247DFA"/>
    <w:rsid w:val="00251176"/>
    <w:rsid w:val="002513C8"/>
    <w:rsid w:val="0025652E"/>
    <w:rsid w:val="0025746C"/>
    <w:rsid w:val="002607F6"/>
    <w:rsid w:val="00262245"/>
    <w:rsid w:val="0026306D"/>
    <w:rsid w:val="00263733"/>
    <w:rsid w:val="00264154"/>
    <w:rsid w:val="00264D60"/>
    <w:rsid w:val="00270097"/>
    <w:rsid w:val="00270CAE"/>
    <w:rsid w:val="00271417"/>
    <w:rsid w:val="00271479"/>
    <w:rsid w:val="00272A3D"/>
    <w:rsid w:val="002749D8"/>
    <w:rsid w:val="002758B8"/>
    <w:rsid w:val="00282A96"/>
    <w:rsid w:val="002847FC"/>
    <w:rsid w:val="00284D40"/>
    <w:rsid w:val="00285469"/>
    <w:rsid w:val="00286CD7"/>
    <w:rsid w:val="002876D6"/>
    <w:rsid w:val="002951B7"/>
    <w:rsid w:val="00296CF6"/>
    <w:rsid w:val="002977EE"/>
    <w:rsid w:val="002A3FBD"/>
    <w:rsid w:val="002A561D"/>
    <w:rsid w:val="002A7017"/>
    <w:rsid w:val="002B0320"/>
    <w:rsid w:val="002B0A6D"/>
    <w:rsid w:val="002B2548"/>
    <w:rsid w:val="002B2766"/>
    <w:rsid w:val="002B46C8"/>
    <w:rsid w:val="002B47F4"/>
    <w:rsid w:val="002B5F9B"/>
    <w:rsid w:val="002B6F43"/>
    <w:rsid w:val="002B7DF5"/>
    <w:rsid w:val="002C10C6"/>
    <w:rsid w:val="002C16B6"/>
    <w:rsid w:val="002C2BBE"/>
    <w:rsid w:val="002C529C"/>
    <w:rsid w:val="002C5A5D"/>
    <w:rsid w:val="002C6DA6"/>
    <w:rsid w:val="002C7393"/>
    <w:rsid w:val="002C7B0B"/>
    <w:rsid w:val="002D00F4"/>
    <w:rsid w:val="002D0A36"/>
    <w:rsid w:val="002D0BE5"/>
    <w:rsid w:val="002D25CF"/>
    <w:rsid w:val="002D3128"/>
    <w:rsid w:val="002D5D29"/>
    <w:rsid w:val="002D5ECF"/>
    <w:rsid w:val="002D7217"/>
    <w:rsid w:val="002D758C"/>
    <w:rsid w:val="002E083B"/>
    <w:rsid w:val="002E1514"/>
    <w:rsid w:val="002E4CBD"/>
    <w:rsid w:val="002F2426"/>
    <w:rsid w:val="002F2A6A"/>
    <w:rsid w:val="002F4314"/>
    <w:rsid w:val="002F436A"/>
    <w:rsid w:val="003001F4"/>
    <w:rsid w:val="00300D9B"/>
    <w:rsid w:val="00302EB7"/>
    <w:rsid w:val="003043FC"/>
    <w:rsid w:val="003045E9"/>
    <w:rsid w:val="00304E80"/>
    <w:rsid w:val="00305F3F"/>
    <w:rsid w:val="00310D16"/>
    <w:rsid w:val="00311159"/>
    <w:rsid w:val="003116DF"/>
    <w:rsid w:val="003117F3"/>
    <w:rsid w:val="003119E3"/>
    <w:rsid w:val="0031295B"/>
    <w:rsid w:val="0031339E"/>
    <w:rsid w:val="00313B35"/>
    <w:rsid w:val="00313B55"/>
    <w:rsid w:val="00314C23"/>
    <w:rsid w:val="003157ED"/>
    <w:rsid w:val="00322675"/>
    <w:rsid w:val="003249AA"/>
    <w:rsid w:val="003268F3"/>
    <w:rsid w:val="00327A3D"/>
    <w:rsid w:val="0033191C"/>
    <w:rsid w:val="003341D8"/>
    <w:rsid w:val="00334804"/>
    <w:rsid w:val="00334BFF"/>
    <w:rsid w:val="00335F6A"/>
    <w:rsid w:val="00336583"/>
    <w:rsid w:val="003367CA"/>
    <w:rsid w:val="00336ADD"/>
    <w:rsid w:val="00336B21"/>
    <w:rsid w:val="0033723D"/>
    <w:rsid w:val="0033798C"/>
    <w:rsid w:val="00340905"/>
    <w:rsid w:val="0034217D"/>
    <w:rsid w:val="00342DEE"/>
    <w:rsid w:val="0034419E"/>
    <w:rsid w:val="00344510"/>
    <w:rsid w:val="00344D6F"/>
    <w:rsid w:val="003477F1"/>
    <w:rsid w:val="0035188F"/>
    <w:rsid w:val="0035469B"/>
    <w:rsid w:val="00354926"/>
    <w:rsid w:val="00356264"/>
    <w:rsid w:val="00356D39"/>
    <w:rsid w:val="00357261"/>
    <w:rsid w:val="00357FE0"/>
    <w:rsid w:val="003627E0"/>
    <w:rsid w:val="00363AFD"/>
    <w:rsid w:val="00363BC3"/>
    <w:rsid w:val="0036410E"/>
    <w:rsid w:val="003660CC"/>
    <w:rsid w:val="003676CE"/>
    <w:rsid w:val="0037121B"/>
    <w:rsid w:val="00372E8A"/>
    <w:rsid w:val="003739A7"/>
    <w:rsid w:val="00377862"/>
    <w:rsid w:val="00380EB0"/>
    <w:rsid w:val="00382653"/>
    <w:rsid w:val="00382B78"/>
    <w:rsid w:val="0038549E"/>
    <w:rsid w:val="00390C6F"/>
    <w:rsid w:val="00393FB0"/>
    <w:rsid w:val="00394144"/>
    <w:rsid w:val="00394463"/>
    <w:rsid w:val="00394C8B"/>
    <w:rsid w:val="00395643"/>
    <w:rsid w:val="00395961"/>
    <w:rsid w:val="003959CF"/>
    <w:rsid w:val="00395E56"/>
    <w:rsid w:val="00396FF2"/>
    <w:rsid w:val="00397397"/>
    <w:rsid w:val="003A07E8"/>
    <w:rsid w:val="003A10EB"/>
    <w:rsid w:val="003A11CE"/>
    <w:rsid w:val="003A185D"/>
    <w:rsid w:val="003A21BD"/>
    <w:rsid w:val="003A283A"/>
    <w:rsid w:val="003A2AC7"/>
    <w:rsid w:val="003A353B"/>
    <w:rsid w:val="003A4193"/>
    <w:rsid w:val="003A44C6"/>
    <w:rsid w:val="003A49EC"/>
    <w:rsid w:val="003A51D1"/>
    <w:rsid w:val="003A5DBF"/>
    <w:rsid w:val="003A6B2A"/>
    <w:rsid w:val="003A6E7B"/>
    <w:rsid w:val="003A7BBC"/>
    <w:rsid w:val="003B20B3"/>
    <w:rsid w:val="003B4B4A"/>
    <w:rsid w:val="003B4CA7"/>
    <w:rsid w:val="003B5124"/>
    <w:rsid w:val="003B5E6C"/>
    <w:rsid w:val="003B7346"/>
    <w:rsid w:val="003B73EE"/>
    <w:rsid w:val="003C0AA4"/>
    <w:rsid w:val="003C1076"/>
    <w:rsid w:val="003C1087"/>
    <w:rsid w:val="003C1FF0"/>
    <w:rsid w:val="003C24F1"/>
    <w:rsid w:val="003C3B5C"/>
    <w:rsid w:val="003C3B7C"/>
    <w:rsid w:val="003C4811"/>
    <w:rsid w:val="003C4B7A"/>
    <w:rsid w:val="003C6D0A"/>
    <w:rsid w:val="003C739F"/>
    <w:rsid w:val="003C7EAE"/>
    <w:rsid w:val="003D2623"/>
    <w:rsid w:val="003D2E73"/>
    <w:rsid w:val="003D36D9"/>
    <w:rsid w:val="003D3BE4"/>
    <w:rsid w:val="003D6B76"/>
    <w:rsid w:val="003D7A00"/>
    <w:rsid w:val="003E023D"/>
    <w:rsid w:val="003E0F69"/>
    <w:rsid w:val="003E634F"/>
    <w:rsid w:val="003E67D0"/>
    <w:rsid w:val="003E7209"/>
    <w:rsid w:val="003F068B"/>
    <w:rsid w:val="003F0B68"/>
    <w:rsid w:val="003F2623"/>
    <w:rsid w:val="003F2FA9"/>
    <w:rsid w:val="003F45BB"/>
    <w:rsid w:val="00401903"/>
    <w:rsid w:val="004027BD"/>
    <w:rsid w:val="004039D4"/>
    <w:rsid w:val="00405AA4"/>
    <w:rsid w:val="004062FD"/>
    <w:rsid w:val="00406A06"/>
    <w:rsid w:val="00413B20"/>
    <w:rsid w:val="00420D1D"/>
    <w:rsid w:val="00421AD3"/>
    <w:rsid w:val="00422258"/>
    <w:rsid w:val="00422645"/>
    <w:rsid w:val="00422C80"/>
    <w:rsid w:val="004306EE"/>
    <w:rsid w:val="00431646"/>
    <w:rsid w:val="0043188D"/>
    <w:rsid w:val="00432760"/>
    <w:rsid w:val="00432C57"/>
    <w:rsid w:val="004334FC"/>
    <w:rsid w:val="004339B2"/>
    <w:rsid w:val="00434B4D"/>
    <w:rsid w:val="00434EBE"/>
    <w:rsid w:val="00435B9C"/>
    <w:rsid w:val="0043771B"/>
    <w:rsid w:val="00437FF4"/>
    <w:rsid w:val="00440102"/>
    <w:rsid w:val="00441895"/>
    <w:rsid w:val="00442C1E"/>
    <w:rsid w:val="00443F76"/>
    <w:rsid w:val="0044415C"/>
    <w:rsid w:val="00451929"/>
    <w:rsid w:val="00451D2D"/>
    <w:rsid w:val="004571BF"/>
    <w:rsid w:val="0045777B"/>
    <w:rsid w:val="004579BB"/>
    <w:rsid w:val="004608F9"/>
    <w:rsid w:val="00460D80"/>
    <w:rsid w:val="00460E39"/>
    <w:rsid w:val="00463D52"/>
    <w:rsid w:val="00464D22"/>
    <w:rsid w:val="0047116F"/>
    <w:rsid w:val="00471C8D"/>
    <w:rsid w:val="00471F9B"/>
    <w:rsid w:val="004732A9"/>
    <w:rsid w:val="00473480"/>
    <w:rsid w:val="004734E2"/>
    <w:rsid w:val="00475953"/>
    <w:rsid w:val="00475AED"/>
    <w:rsid w:val="00476B54"/>
    <w:rsid w:val="004771F0"/>
    <w:rsid w:val="004800D9"/>
    <w:rsid w:val="00480761"/>
    <w:rsid w:val="0048391B"/>
    <w:rsid w:val="004867CD"/>
    <w:rsid w:val="0048795F"/>
    <w:rsid w:val="00490A44"/>
    <w:rsid w:val="00495532"/>
    <w:rsid w:val="004961E7"/>
    <w:rsid w:val="00496701"/>
    <w:rsid w:val="00497B76"/>
    <w:rsid w:val="004A029C"/>
    <w:rsid w:val="004A2571"/>
    <w:rsid w:val="004A2754"/>
    <w:rsid w:val="004A3623"/>
    <w:rsid w:val="004A5C41"/>
    <w:rsid w:val="004A7D6B"/>
    <w:rsid w:val="004B0C6C"/>
    <w:rsid w:val="004B1CAC"/>
    <w:rsid w:val="004B1F9C"/>
    <w:rsid w:val="004B2DEB"/>
    <w:rsid w:val="004B536F"/>
    <w:rsid w:val="004B5580"/>
    <w:rsid w:val="004B57EB"/>
    <w:rsid w:val="004C18F4"/>
    <w:rsid w:val="004C22B3"/>
    <w:rsid w:val="004C31BB"/>
    <w:rsid w:val="004C3296"/>
    <w:rsid w:val="004C401B"/>
    <w:rsid w:val="004C683B"/>
    <w:rsid w:val="004D2121"/>
    <w:rsid w:val="004D35A6"/>
    <w:rsid w:val="004D3968"/>
    <w:rsid w:val="004D3DE7"/>
    <w:rsid w:val="004D5F90"/>
    <w:rsid w:val="004D668C"/>
    <w:rsid w:val="004D6EA4"/>
    <w:rsid w:val="004D6EAC"/>
    <w:rsid w:val="004D72E2"/>
    <w:rsid w:val="004D7313"/>
    <w:rsid w:val="004E2599"/>
    <w:rsid w:val="004E2A21"/>
    <w:rsid w:val="004E432F"/>
    <w:rsid w:val="004E6CCF"/>
    <w:rsid w:val="004E73BB"/>
    <w:rsid w:val="004E7EE5"/>
    <w:rsid w:val="004F068A"/>
    <w:rsid w:val="004F3599"/>
    <w:rsid w:val="004F38F4"/>
    <w:rsid w:val="004F45D2"/>
    <w:rsid w:val="004F5246"/>
    <w:rsid w:val="004F69D0"/>
    <w:rsid w:val="004F7210"/>
    <w:rsid w:val="004F7C72"/>
    <w:rsid w:val="00501B77"/>
    <w:rsid w:val="005027C6"/>
    <w:rsid w:val="00502BA3"/>
    <w:rsid w:val="00503561"/>
    <w:rsid w:val="0050635A"/>
    <w:rsid w:val="00512C71"/>
    <w:rsid w:val="00513C60"/>
    <w:rsid w:val="00514CC6"/>
    <w:rsid w:val="00515012"/>
    <w:rsid w:val="00515BD7"/>
    <w:rsid w:val="00516C34"/>
    <w:rsid w:val="00517534"/>
    <w:rsid w:val="00517C29"/>
    <w:rsid w:val="00521C17"/>
    <w:rsid w:val="00521EA8"/>
    <w:rsid w:val="005236D0"/>
    <w:rsid w:val="00523A25"/>
    <w:rsid w:val="005258DA"/>
    <w:rsid w:val="00525A2D"/>
    <w:rsid w:val="00527019"/>
    <w:rsid w:val="0053064F"/>
    <w:rsid w:val="00530B17"/>
    <w:rsid w:val="005310AC"/>
    <w:rsid w:val="00532C6F"/>
    <w:rsid w:val="00536ECB"/>
    <w:rsid w:val="0053737B"/>
    <w:rsid w:val="005402D2"/>
    <w:rsid w:val="005403E3"/>
    <w:rsid w:val="00541908"/>
    <w:rsid w:val="00541CEA"/>
    <w:rsid w:val="00542D25"/>
    <w:rsid w:val="005433F4"/>
    <w:rsid w:val="00546618"/>
    <w:rsid w:val="005479EA"/>
    <w:rsid w:val="00550995"/>
    <w:rsid w:val="00551B1B"/>
    <w:rsid w:val="00552044"/>
    <w:rsid w:val="005544B9"/>
    <w:rsid w:val="0055499D"/>
    <w:rsid w:val="00555B71"/>
    <w:rsid w:val="00556F22"/>
    <w:rsid w:val="00561EDC"/>
    <w:rsid w:val="00563309"/>
    <w:rsid w:val="0056390B"/>
    <w:rsid w:val="00563E28"/>
    <w:rsid w:val="005649C1"/>
    <w:rsid w:val="005656A1"/>
    <w:rsid w:val="00566783"/>
    <w:rsid w:val="0056695A"/>
    <w:rsid w:val="005703C0"/>
    <w:rsid w:val="00570EFE"/>
    <w:rsid w:val="0057199E"/>
    <w:rsid w:val="00571B2E"/>
    <w:rsid w:val="00572878"/>
    <w:rsid w:val="00573CE0"/>
    <w:rsid w:val="005743C0"/>
    <w:rsid w:val="005777F7"/>
    <w:rsid w:val="00577D1E"/>
    <w:rsid w:val="0058205C"/>
    <w:rsid w:val="0058374D"/>
    <w:rsid w:val="00583771"/>
    <w:rsid w:val="005844DD"/>
    <w:rsid w:val="00586118"/>
    <w:rsid w:val="0058712F"/>
    <w:rsid w:val="005906C6"/>
    <w:rsid w:val="005907DB"/>
    <w:rsid w:val="00592ACF"/>
    <w:rsid w:val="00593C63"/>
    <w:rsid w:val="00593C7E"/>
    <w:rsid w:val="00594FBB"/>
    <w:rsid w:val="0059523E"/>
    <w:rsid w:val="005A314F"/>
    <w:rsid w:val="005A3531"/>
    <w:rsid w:val="005A5D49"/>
    <w:rsid w:val="005A6425"/>
    <w:rsid w:val="005A647B"/>
    <w:rsid w:val="005A67DC"/>
    <w:rsid w:val="005B1B28"/>
    <w:rsid w:val="005B27B3"/>
    <w:rsid w:val="005B2D8A"/>
    <w:rsid w:val="005B31E3"/>
    <w:rsid w:val="005B4344"/>
    <w:rsid w:val="005B6607"/>
    <w:rsid w:val="005C0A62"/>
    <w:rsid w:val="005C0E37"/>
    <w:rsid w:val="005C0EDA"/>
    <w:rsid w:val="005C1D8E"/>
    <w:rsid w:val="005C3BDA"/>
    <w:rsid w:val="005C5FB7"/>
    <w:rsid w:val="005C6011"/>
    <w:rsid w:val="005C67C4"/>
    <w:rsid w:val="005C6D7C"/>
    <w:rsid w:val="005C7FC2"/>
    <w:rsid w:val="005D0748"/>
    <w:rsid w:val="005D1329"/>
    <w:rsid w:val="005D1C37"/>
    <w:rsid w:val="005D2499"/>
    <w:rsid w:val="005D33AC"/>
    <w:rsid w:val="005D71CB"/>
    <w:rsid w:val="005E0367"/>
    <w:rsid w:val="005E0647"/>
    <w:rsid w:val="005E13C9"/>
    <w:rsid w:val="005E28F1"/>
    <w:rsid w:val="005E2C2F"/>
    <w:rsid w:val="005E2E4D"/>
    <w:rsid w:val="005E336E"/>
    <w:rsid w:val="005E3AA1"/>
    <w:rsid w:val="005E3C7F"/>
    <w:rsid w:val="005E3F1E"/>
    <w:rsid w:val="005E47F6"/>
    <w:rsid w:val="005E590F"/>
    <w:rsid w:val="005E5B94"/>
    <w:rsid w:val="005E6199"/>
    <w:rsid w:val="005E670C"/>
    <w:rsid w:val="005E793F"/>
    <w:rsid w:val="005F0866"/>
    <w:rsid w:val="005F0C9B"/>
    <w:rsid w:val="005F68E5"/>
    <w:rsid w:val="006006D0"/>
    <w:rsid w:val="006023F8"/>
    <w:rsid w:val="006030F9"/>
    <w:rsid w:val="00605623"/>
    <w:rsid w:val="00606453"/>
    <w:rsid w:val="00610199"/>
    <w:rsid w:val="006109BC"/>
    <w:rsid w:val="00610BC2"/>
    <w:rsid w:val="00613E08"/>
    <w:rsid w:val="00613FC9"/>
    <w:rsid w:val="006142D0"/>
    <w:rsid w:val="00614349"/>
    <w:rsid w:val="00617EE9"/>
    <w:rsid w:val="0062114B"/>
    <w:rsid w:val="00622B5C"/>
    <w:rsid w:val="00622DF6"/>
    <w:rsid w:val="00622E8A"/>
    <w:rsid w:val="006238E7"/>
    <w:rsid w:val="00624638"/>
    <w:rsid w:val="006247DF"/>
    <w:rsid w:val="00624ED5"/>
    <w:rsid w:val="0062502A"/>
    <w:rsid w:val="0062706A"/>
    <w:rsid w:val="006271F6"/>
    <w:rsid w:val="006275E8"/>
    <w:rsid w:val="006324DD"/>
    <w:rsid w:val="00632A61"/>
    <w:rsid w:val="00636DB7"/>
    <w:rsid w:val="00637B03"/>
    <w:rsid w:val="00642F0D"/>
    <w:rsid w:val="00647085"/>
    <w:rsid w:val="00650049"/>
    <w:rsid w:val="006500EC"/>
    <w:rsid w:val="006522C4"/>
    <w:rsid w:val="00652E1F"/>
    <w:rsid w:val="00653671"/>
    <w:rsid w:val="00654943"/>
    <w:rsid w:val="00655CCE"/>
    <w:rsid w:val="00656AAA"/>
    <w:rsid w:val="0066057C"/>
    <w:rsid w:val="00661972"/>
    <w:rsid w:val="0066548D"/>
    <w:rsid w:val="00665A23"/>
    <w:rsid w:val="00665F82"/>
    <w:rsid w:val="00666DFB"/>
    <w:rsid w:val="00667E4B"/>
    <w:rsid w:val="00667E9A"/>
    <w:rsid w:val="006706B3"/>
    <w:rsid w:val="006716EC"/>
    <w:rsid w:val="006723F2"/>
    <w:rsid w:val="00673573"/>
    <w:rsid w:val="00674F5A"/>
    <w:rsid w:val="0067624A"/>
    <w:rsid w:val="00676EA6"/>
    <w:rsid w:val="00677DDA"/>
    <w:rsid w:val="00680643"/>
    <w:rsid w:val="00682C85"/>
    <w:rsid w:val="00682D57"/>
    <w:rsid w:val="00682ED1"/>
    <w:rsid w:val="006831A9"/>
    <w:rsid w:val="006831C7"/>
    <w:rsid w:val="00683654"/>
    <w:rsid w:val="006837D7"/>
    <w:rsid w:val="0069014D"/>
    <w:rsid w:val="00690B2D"/>
    <w:rsid w:val="006926DC"/>
    <w:rsid w:val="00696B84"/>
    <w:rsid w:val="00696E67"/>
    <w:rsid w:val="006A000D"/>
    <w:rsid w:val="006A0EA5"/>
    <w:rsid w:val="006A1B5C"/>
    <w:rsid w:val="006A1C40"/>
    <w:rsid w:val="006A20F8"/>
    <w:rsid w:val="006A2FA8"/>
    <w:rsid w:val="006A3427"/>
    <w:rsid w:val="006A3AA3"/>
    <w:rsid w:val="006A581E"/>
    <w:rsid w:val="006A7BAE"/>
    <w:rsid w:val="006B2252"/>
    <w:rsid w:val="006B2753"/>
    <w:rsid w:val="006B2A88"/>
    <w:rsid w:val="006B2EA5"/>
    <w:rsid w:val="006B34E0"/>
    <w:rsid w:val="006B5145"/>
    <w:rsid w:val="006B666A"/>
    <w:rsid w:val="006B6D9F"/>
    <w:rsid w:val="006C1C69"/>
    <w:rsid w:val="006C33B7"/>
    <w:rsid w:val="006C34EB"/>
    <w:rsid w:val="006C5773"/>
    <w:rsid w:val="006C5A9D"/>
    <w:rsid w:val="006C7BA1"/>
    <w:rsid w:val="006D0FDB"/>
    <w:rsid w:val="006D1C60"/>
    <w:rsid w:val="006D2212"/>
    <w:rsid w:val="006D24EE"/>
    <w:rsid w:val="006D28D6"/>
    <w:rsid w:val="006D3F5D"/>
    <w:rsid w:val="006D4D38"/>
    <w:rsid w:val="006D5957"/>
    <w:rsid w:val="006D65D4"/>
    <w:rsid w:val="006D67B1"/>
    <w:rsid w:val="006D7C2C"/>
    <w:rsid w:val="006D7F3B"/>
    <w:rsid w:val="006E20E5"/>
    <w:rsid w:val="006E487A"/>
    <w:rsid w:val="006E5D4F"/>
    <w:rsid w:val="006E7554"/>
    <w:rsid w:val="006E7928"/>
    <w:rsid w:val="006F01E5"/>
    <w:rsid w:val="006F0D8A"/>
    <w:rsid w:val="006F1394"/>
    <w:rsid w:val="006F146D"/>
    <w:rsid w:val="006F2745"/>
    <w:rsid w:val="006F2868"/>
    <w:rsid w:val="00700C40"/>
    <w:rsid w:val="00701790"/>
    <w:rsid w:val="007021D3"/>
    <w:rsid w:val="00703020"/>
    <w:rsid w:val="007036F4"/>
    <w:rsid w:val="007042EE"/>
    <w:rsid w:val="00705186"/>
    <w:rsid w:val="00706D90"/>
    <w:rsid w:val="0071017A"/>
    <w:rsid w:val="00710664"/>
    <w:rsid w:val="00710695"/>
    <w:rsid w:val="00711742"/>
    <w:rsid w:val="00713E92"/>
    <w:rsid w:val="00714649"/>
    <w:rsid w:val="00715BE5"/>
    <w:rsid w:val="00717546"/>
    <w:rsid w:val="00720D84"/>
    <w:rsid w:val="00721F1B"/>
    <w:rsid w:val="00724423"/>
    <w:rsid w:val="00726595"/>
    <w:rsid w:val="00726921"/>
    <w:rsid w:val="00726C87"/>
    <w:rsid w:val="00730993"/>
    <w:rsid w:val="00730CA5"/>
    <w:rsid w:val="00730DBD"/>
    <w:rsid w:val="0073124E"/>
    <w:rsid w:val="00731325"/>
    <w:rsid w:val="00734AD9"/>
    <w:rsid w:val="007368DD"/>
    <w:rsid w:val="00740C1B"/>
    <w:rsid w:val="007414DF"/>
    <w:rsid w:val="00741539"/>
    <w:rsid w:val="007416AF"/>
    <w:rsid w:val="00744182"/>
    <w:rsid w:val="00745607"/>
    <w:rsid w:val="00746E4A"/>
    <w:rsid w:val="00747056"/>
    <w:rsid w:val="007473CF"/>
    <w:rsid w:val="00750F65"/>
    <w:rsid w:val="00751BD6"/>
    <w:rsid w:val="0075374E"/>
    <w:rsid w:val="00753B7A"/>
    <w:rsid w:val="00755D87"/>
    <w:rsid w:val="00757103"/>
    <w:rsid w:val="0075786F"/>
    <w:rsid w:val="00760304"/>
    <w:rsid w:val="00761C4D"/>
    <w:rsid w:val="00762904"/>
    <w:rsid w:val="007646C9"/>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331"/>
    <w:rsid w:val="0079486A"/>
    <w:rsid w:val="007956E5"/>
    <w:rsid w:val="00797C1E"/>
    <w:rsid w:val="007A050A"/>
    <w:rsid w:val="007A0A7D"/>
    <w:rsid w:val="007A1313"/>
    <w:rsid w:val="007A1D66"/>
    <w:rsid w:val="007A25B8"/>
    <w:rsid w:val="007A4B2B"/>
    <w:rsid w:val="007A5D0D"/>
    <w:rsid w:val="007A5EC3"/>
    <w:rsid w:val="007A7096"/>
    <w:rsid w:val="007A7CBE"/>
    <w:rsid w:val="007B0C80"/>
    <w:rsid w:val="007B0C98"/>
    <w:rsid w:val="007B2B4F"/>
    <w:rsid w:val="007B31C6"/>
    <w:rsid w:val="007B3C25"/>
    <w:rsid w:val="007B512B"/>
    <w:rsid w:val="007B7676"/>
    <w:rsid w:val="007B78BC"/>
    <w:rsid w:val="007C0CF5"/>
    <w:rsid w:val="007C11D5"/>
    <w:rsid w:val="007C2D25"/>
    <w:rsid w:val="007C5603"/>
    <w:rsid w:val="007C75B3"/>
    <w:rsid w:val="007D0A30"/>
    <w:rsid w:val="007D4551"/>
    <w:rsid w:val="007D51B7"/>
    <w:rsid w:val="007D5E12"/>
    <w:rsid w:val="007D74D0"/>
    <w:rsid w:val="007E0513"/>
    <w:rsid w:val="007E10FE"/>
    <w:rsid w:val="007E267F"/>
    <w:rsid w:val="007E29CD"/>
    <w:rsid w:val="007E3301"/>
    <w:rsid w:val="007E3FB9"/>
    <w:rsid w:val="007E4415"/>
    <w:rsid w:val="007E44E8"/>
    <w:rsid w:val="007E6544"/>
    <w:rsid w:val="007E7B86"/>
    <w:rsid w:val="007E7D18"/>
    <w:rsid w:val="007F24A0"/>
    <w:rsid w:val="007F38BC"/>
    <w:rsid w:val="007F3ABA"/>
    <w:rsid w:val="007F4100"/>
    <w:rsid w:val="007F4407"/>
    <w:rsid w:val="007F4B8C"/>
    <w:rsid w:val="007F7279"/>
    <w:rsid w:val="008018B4"/>
    <w:rsid w:val="00802E9A"/>
    <w:rsid w:val="008051ED"/>
    <w:rsid w:val="0080702C"/>
    <w:rsid w:val="00810398"/>
    <w:rsid w:val="00812A83"/>
    <w:rsid w:val="00813712"/>
    <w:rsid w:val="00814F8A"/>
    <w:rsid w:val="00815BA0"/>
    <w:rsid w:val="00815BBF"/>
    <w:rsid w:val="00815F60"/>
    <w:rsid w:val="008165D7"/>
    <w:rsid w:val="00816BB7"/>
    <w:rsid w:val="00816DA6"/>
    <w:rsid w:val="00817E88"/>
    <w:rsid w:val="00820232"/>
    <w:rsid w:val="00821909"/>
    <w:rsid w:val="00822541"/>
    <w:rsid w:val="00822F36"/>
    <w:rsid w:val="0082304D"/>
    <w:rsid w:val="00823719"/>
    <w:rsid w:val="008243DA"/>
    <w:rsid w:val="00824896"/>
    <w:rsid w:val="00826DBF"/>
    <w:rsid w:val="00827272"/>
    <w:rsid w:val="00827C7A"/>
    <w:rsid w:val="00830317"/>
    <w:rsid w:val="00832AEE"/>
    <w:rsid w:val="00832B20"/>
    <w:rsid w:val="00834EFF"/>
    <w:rsid w:val="00835AD0"/>
    <w:rsid w:val="00835C49"/>
    <w:rsid w:val="0083689D"/>
    <w:rsid w:val="00840016"/>
    <w:rsid w:val="00842883"/>
    <w:rsid w:val="00842C84"/>
    <w:rsid w:val="00842DFB"/>
    <w:rsid w:val="00843962"/>
    <w:rsid w:val="0084432E"/>
    <w:rsid w:val="0085232E"/>
    <w:rsid w:val="00854E4F"/>
    <w:rsid w:val="00861797"/>
    <w:rsid w:val="00862DF5"/>
    <w:rsid w:val="0086455A"/>
    <w:rsid w:val="00864C0F"/>
    <w:rsid w:val="00865853"/>
    <w:rsid w:val="00865E6F"/>
    <w:rsid w:val="0086617D"/>
    <w:rsid w:val="00866544"/>
    <w:rsid w:val="008665F4"/>
    <w:rsid w:val="008668EA"/>
    <w:rsid w:val="00866EC9"/>
    <w:rsid w:val="00867EBC"/>
    <w:rsid w:val="00871656"/>
    <w:rsid w:val="00871CBF"/>
    <w:rsid w:val="00873A82"/>
    <w:rsid w:val="00874643"/>
    <w:rsid w:val="00876243"/>
    <w:rsid w:val="008806C4"/>
    <w:rsid w:val="0088223B"/>
    <w:rsid w:val="008828A5"/>
    <w:rsid w:val="00884440"/>
    <w:rsid w:val="00885425"/>
    <w:rsid w:val="008858E5"/>
    <w:rsid w:val="00885A0C"/>
    <w:rsid w:val="008864E1"/>
    <w:rsid w:val="00886C92"/>
    <w:rsid w:val="0088720F"/>
    <w:rsid w:val="00890C4F"/>
    <w:rsid w:val="008913DC"/>
    <w:rsid w:val="00892667"/>
    <w:rsid w:val="00893432"/>
    <w:rsid w:val="008949D6"/>
    <w:rsid w:val="008A17A0"/>
    <w:rsid w:val="008A1A7A"/>
    <w:rsid w:val="008A1EA8"/>
    <w:rsid w:val="008A29AA"/>
    <w:rsid w:val="008A2B9F"/>
    <w:rsid w:val="008A2D36"/>
    <w:rsid w:val="008A2D49"/>
    <w:rsid w:val="008A4E4C"/>
    <w:rsid w:val="008A7882"/>
    <w:rsid w:val="008A7F91"/>
    <w:rsid w:val="008B050F"/>
    <w:rsid w:val="008B1C16"/>
    <w:rsid w:val="008B293E"/>
    <w:rsid w:val="008B391E"/>
    <w:rsid w:val="008B3934"/>
    <w:rsid w:val="008B3A5A"/>
    <w:rsid w:val="008B40F1"/>
    <w:rsid w:val="008B607D"/>
    <w:rsid w:val="008B7686"/>
    <w:rsid w:val="008C1A7A"/>
    <w:rsid w:val="008C2C31"/>
    <w:rsid w:val="008C360C"/>
    <w:rsid w:val="008C5892"/>
    <w:rsid w:val="008C6AF7"/>
    <w:rsid w:val="008C7355"/>
    <w:rsid w:val="008D19AB"/>
    <w:rsid w:val="008D2028"/>
    <w:rsid w:val="008D3CC4"/>
    <w:rsid w:val="008D6107"/>
    <w:rsid w:val="008D6934"/>
    <w:rsid w:val="008E0950"/>
    <w:rsid w:val="008E15C5"/>
    <w:rsid w:val="008E2075"/>
    <w:rsid w:val="008E2723"/>
    <w:rsid w:val="008E27AF"/>
    <w:rsid w:val="008E2892"/>
    <w:rsid w:val="008E47FB"/>
    <w:rsid w:val="008E4A5B"/>
    <w:rsid w:val="008E50A5"/>
    <w:rsid w:val="008E532D"/>
    <w:rsid w:val="008F0063"/>
    <w:rsid w:val="008F074C"/>
    <w:rsid w:val="008F087E"/>
    <w:rsid w:val="008F1E2C"/>
    <w:rsid w:val="008F29E5"/>
    <w:rsid w:val="008F5F84"/>
    <w:rsid w:val="008F5FA4"/>
    <w:rsid w:val="00902B75"/>
    <w:rsid w:val="00902F6A"/>
    <w:rsid w:val="00904D8E"/>
    <w:rsid w:val="00905C6C"/>
    <w:rsid w:val="00910166"/>
    <w:rsid w:val="0091055B"/>
    <w:rsid w:val="009105DB"/>
    <w:rsid w:val="00910A19"/>
    <w:rsid w:val="009122B9"/>
    <w:rsid w:val="009133C5"/>
    <w:rsid w:val="00913DDB"/>
    <w:rsid w:val="009156E4"/>
    <w:rsid w:val="00915861"/>
    <w:rsid w:val="00916508"/>
    <w:rsid w:val="0091707E"/>
    <w:rsid w:val="00917846"/>
    <w:rsid w:val="0092011B"/>
    <w:rsid w:val="00922191"/>
    <w:rsid w:val="00923ABE"/>
    <w:rsid w:val="00924ED9"/>
    <w:rsid w:val="0092513A"/>
    <w:rsid w:val="00926232"/>
    <w:rsid w:val="0092726A"/>
    <w:rsid w:val="009279B5"/>
    <w:rsid w:val="0093457C"/>
    <w:rsid w:val="00935DE4"/>
    <w:rsid w:val="009365AE"/>
    <w:rsid w:val="009368C0"/>
    <w:rsid w:val="00941086"/>
    <w:rsid w:val="00941C25"/>
    <w:rsid w:val="009500E5"/>
    <w:rsid w:val="0095082C"/>
    <w:rsid w:val="00950A72"/>
    <w:rsid w:val="0095524B"/>
    <w:rsid w:val="009559D0"/>
    <w:rsid w:val="009564C5"/>
    <w:rsid w:val="00957A51"/>
    <w:rsid w:val="00961845"/>
    <w:rsid w:val="00961E3A"/>
    <w:rsid w:val="00962484"/>
    <w:rsid w:val="00962658"/>
    <w:rsid w:val="00963E1F"/>
    <w:rsid w:val="009648A9"/>
    <w:rsid w:val="009659F9"/>
    <w:rsid w:val="00965A36"/>
    <w:rsid w:val="00965D95"/>
    <w:rsid w:val="009667E6"/>
    <w:rsid w:val="009671F9"/>
    <w:rsid w:val="0096780A"/>
    <w:rsid w:val="00967AC3"/>
    <w:rsid w:val="0097613A"/>
    <w:rsid w:val="00981896"/>
    <w:rsid w:val="00982D5C"/>
    <w:rsid w:val="0098344D"/>
    <w:rsid w:val="00984895"/>
    <w:rsid w:val="00984A08"/>
    <w:rsid w:val="00993831"/>
    <w:rsid w:val="0099397C"/>
    <w:rsid w:val="00997636"/>
    <w:rsid w:val="00997765"/>
    <w:rsid w:val="00997B2D"/>
    <w:rsid w:val="009A05FE"/>
    <w:rsid w:val="009A124C"/>
    <w:rsid w:val="009A37A0"/>
    <w:rsid w:val="009A417B"/>
    <w:rsid w:val="009A5415"/>
    <w:rsid w:val="009A6CA0"/>
    <w:rsid w:val="009B16F0"/>
    <w:rsid w:val="009B664E"/>
    <w:rsid w:val="009C0E76"/>
    <w:rsid w:val="009C709C"/>
    <w:rsid w:val="009C7146"/>
    <w:rsid w:val="009D05F3"/>
    <w:rsid w:val="009D23C0"/>
    <w:rsid w:val="009D29AA"/>
    <w:rsid w:val="009D2FAA"/>
    <w:rsid w:val="009D5B39"/>
    <w:rsid w:val="009E079A"/>
    <w:rsid w:val="009E2EFF"/>
    <w:rsid w:val="009E5536"/>
    <w:rsid w:val="009E578D"/>
    <w:rsid w:val="009E5FB6"/>
    <w:rsid w:val="009E738A"/>
    <w:rsid w:val="009F11C1"/>
    <w:rsid w:val="009F48AA"/>
    <w:rsid w:val="009F6213"/>
    <w:rsid w:val="009F6440"/>
    <w:rsid w:val="00A00885"/>
    <w:rsid w:val="00A00E8F"/>
    <w:rsid w:val="00A033D1"/>
    <w:rsid w:val="00A040DA"/>
    <w:rsid w:val="00A04772"/>
    <w:rsid w:val="00A069C8"/>
    <w:rsid w:val="00A06C7A"/>
    <w:rsid w:val="00A06E30"/>
    <w:rsid w:val="00A101E3"/>
    <w:rsid w:val="00A11864"/>
    <w:rsid w:val="00A12D86"/>
    <w:rsid w:val="00A12E04"/>
    <w:rsid w:val="00A13FA6"/>
    <w:rsid w:val="00A146C1"/>
    <w:rsid w:val="00A17A4A"/>
    <w:rsid w:val="00A20C95"/>
    <w:rsid w:val="00A20DD2"/>
    <w:rsid w:val="00A21E86"/>
    <w:rsid w:val="00A24D7D"/>
    <w:rsid w:val="00A2540C"/>
    <w:rsid w:val="00A26ADE"/>
    <w:rsid w:val="00A3099A"/>
    <w:rsid w:val="00A32C15"/>
    <w:rsid w:val="00A33FF0"/>
    <w:rsid w:val="00A3462C"/>
    <w:rsid w:val="00A3534D"/>
    <w:rsid w:val="00A3702D"/>
    <w:rsid w:val="00A40084"/>
    <w:rsid w:val="00A4186E"/>
    <w:rsid w:val="00A4203F"/>
    <w:rsid w:val="00A43558"/>
    <w:rsid w:val="00A4398D"/>
    <w:rsid w:val="00A4432B"/>
    <w:rsid w:val="00A44ACD"/>
    <w:rsid w:val="00A45A02"/>
    <w:rsid w:val="00A47008"/>
    <w:rsid w:val="00A5243A"/>
    <w:rsid w:val="00A5276B"/>
    <w:rsid w:val="00A536BF"/>
    <w:rsid w:val="00A536D9"/>
    <w:rsid w:val="00A55B34"/>
    <w:rsid w:val="00A569EB"/>
    <w:rsid w:val="00A5704E"/>
    <w:rsid w:val="00A63751"/>
    <w:rsid w:val="00A64CFD"/>
    <w:rsid w:val="00A66F8F"/>
    <w:rsid w:val="00A70446"/>
    <w:rsid w:val="00A71A6E"/>
    <w:rsid w:val="00A72D06"/>
    <w:rsid w:val="00A73800"/>
    <w:rsid w:val="00A74838"/>
    <w:rsid w:val="00A763BE"/>
    <w:rsid w:val="00A77226"/>
    <w:rsid w:val="00A77850"/>
    <w:rsid w:val="00A77C55"/>
    <w:rsid w:val="00A80212"/>
    <w:rsid w:val="00A82E77"/>
    <w:rsid w:val="00A8490F"/>
    <w:rsid w:val="00A84C2B"/>
    <w:rsid w:val="00A86A71"/>
    <w:rsid w:val="00A86BBF"/>
    <w:rsid w:val="00A93597"/>
    <w:rsid w:val="00A94F04"/>
    <w:rsid w:val="00A95C79"/>
    <w:rsid w:val="00A96D68"/>
    <w:rsid w:val="00AA0609"/>
    <w:rsid w:val="00AA3745"/>
    <w:rsid w:val="00AA4749"/>
    <w:rsid w:val="00AA5C27"/>
    <w:rsid w:val="00AA5C9D"/>
    <w:rsid w:val="00AA728C"/>
    <w:rsid w:val="00AB07A4"/>
    <w:rsid w:val="00AB0B8A"/>
    <w:rsid w:val="00AB1BAF"/>
    <w:rsid w:val="00AB23FD"/>
    <w:rsid w:val="00AB2D2C"/>
    <w:rsid w:val="00AB3E06"/>
    <w:rsid w:val="00AB3F9A"/>
    <w:rsid w:val="00AB4524"/>
    <w:rsid w:val="00AB58B6"/>
    <w:rsid w:val="00AB6A1B"/>
    <w:rsid w:val="00AC11D7"/>
    <w:rsid w:val="00AC4672"/>
    <w:rsid w:val="00AC5193"/>
    <w:rsid w:val="00AC589D"/>
    <w:rsid w:val="00AC60A4"/>
    <w:rsid w:val="00AD0E88"/>
    <w:rsid w:val="00AD123A"/>
    <w:rsid w:val="00AD4E7F"/>
    <w:rsid w:val="00AD5828"/>
    <w:rsid w:val="00AD5878"/>
    <w:rsid w:val="00AD6483"/>
    <w:rsid w:val="00AE1181"/>
    <w:rsid w:val="00AE19DC"/>
    <w:rsid w:val="00AE22D6"/>
    <w:rsid w:val="00AE6E96"/>
    <w:rsid w:val="00AE75AE"/>
    <w:rsid w:val="00AF0095"/>
    <w:rsid w:val="00AF0A75"/>
    <w:rsid w:val="00AF28AE"/>
    <w:rsid w:val="00AF6776"/>
    <w:rsid w:val="00AF7715"/>
    <w:rsid w:val="00AF77C1"/>
    <w:rsid w:val="00AF79FC"/>
    <w:rsid w:val="00B0038B"/>
    <w:rsid w:val="00B011BB"/>
    <w:rsid w:val="00B0263A"/>
    <w:rsid w:val="00B05D77"/>
    <w:rsid w:val="00B06992"/>
    <w:rsid w:val="00B07393"/>
    <w:rsid w:val="00B07F6C"/>
    <w:rsid w:val="00B108E3"/>
    <w:rsid w:val="00B11099"/>
    <w:rsid w:val="00B11D44"/>
    <w:rsid w:val="00B12CCA"/>
    <w:rsid w:val="00B1434E"/>
    <w:rsid w:val="00B14D7B"/>
    <w:rsid w:val="00B16851"/>
    <w:rsid w:val="00B1766C"/>
    <w:rsid w:val="00B17979"/>
    <w:rsid w:val="00B23C98"/>
    <w:rsid w:val="00B23F06"/>
    <w:rsid w:val="00B2503A"/>
    <w:rsid w:val="00B25296"/>
    <w:rsid w:val="00B25716"/>
    <w:rsid w:val="00B25863"/>
    <w:rsid w:val="00B25A3B"/>
    <w:rsid w:val="00B26D91"/>
    <w:rsid w:val="00B34A16"/>
    <w:rsid w:val="00B34B4E"/>
    <w:rsid w:val="00B34FE6"/>
    <w:rsid w:val="00B35285"/>
    <w:rsid w:val="00B37925"/>
    <w:rsid w:val="00B40747"/>
    <w:rsid w:val="00B423BE"/>
    <w:rsid w:val="00B4524F"/>
    <w:rsid w:val="00B45645"/>
    <w:rsid w:val="00B45B2A"/>
    <w:rsid w:val="00B50997"/>
    <w:rsid w:val="00B5100C"/>
    <w:rsid w:val="00B53DE6"/>
    <w:rsid w:val="00B5699A"/>
    <w:rsid w:val="00B57047"/>
    <w:rsid w:val="00B57D8C"/>
    <w:rsid w:val="00B60686"/>
    <w:rsid w:val="00B626A6"/>
    <w:rsid w:val="00B642AF"/>
    <w:rsid w:val="00B6459F"/>
    <w:rsid w:val="00B64F4F"/>
    <w:rsid w:val="00B65486"/>
    <w:rsid w:val="00B67173"/>
    <w:rsid w:val="00B70D22"/>
    <w:rsid w:val="00B734D5"/>
    <w:rsid w:val="00B74382"/>
    <w:rsid w:val="00B77258"/>
    <w:rsid w:val="00B80410"/>
    <w:rsid w:val="00B81383"/>
    <w:rsid w:val="00B815B2"/>
    <w:rsid w:val="00B83AA4"/>
    <w:rsid w:val="00B83C26"/>
    <w:rsid w:val="00B83E40"/>
    <w:rsid w:val="00B8492C"/>
    <w:rsid w:val="00B857C3"/>
    <w:rsid w:val="00B90B8F"/>
    <w:rsid w:val="00B93FF1"/>
    <w:rsid w:val="00B94E5A"/>
    <w:rsid w:val="00B95583"/>
    <w:rsid w:val="00B95B81"/>
    <w:rsid w:val="00B95D43"/>
    <w:rsid w:val="00B96231"/>
    <w:rsid w:val="00B965D2"/>
    <w:rsid w:val="00B967DF"/>
    <w:rsid w:val="00BA37C3"/>
    <w:rsid w:val="00BA5E81"/>
    <w:rsid w:val="00BA6750"/>
    <w:rsid w:val="00BB12F5"/>
    <w:rsid w:val="00BB1488"/>
    <w:rsid w:val="00BB1FAE"/>
    <w:rsid w:val="00BB35BB"/>
    <w:rsid w:val="00BB37BA"/>
    <w:rsid w:val="00BB3FB4"/>
    <w:rsid w:val="00BB6EA5"/>
    <w:rsid w:val="00BC3628"/>
    <w:rsid w:val="00BC54F2"/>
    <w:rsid w:val="00BC6384"/>
    <w:rsid w:val="00BC7143"/>
    <w:rsid w:val="00BC7223"/>
    <w:rsid w:val="00BD189B"/>
    <w:rsid w:val="00BD7653"/>
    <w:rsid w:val="00BE0246"/>
    <w:rsid w:val="00BE0258"/>
    <w:rsid w:val="00BE0AE8"/>
    <w:rsid w:val="00BE2ECC"/>
    <w:rsid w:val="00BE519B"/>
    <w:rsid w:val="00BE60D2"/>
    <w:rsid w:val="00BE6437"/>
    <w:rsid w:val="00BE668C"/>
    <w:rsid w:val="00BF0A07"/>
    <w:rsid w:val="00BF0AA9"/>
    <w:rsid w:val="00BF1E43"/>
    <w:rsid w:val="00BF2C94"/>
    <w:rsid w:val="00BF2FF9"/>
    <w:rsid w:val="00BF5C9A"/>
    <w:rsid w:val="00BF684E"/>
    <w:rsid w:val="00BF68CB"/>
    <w:rsid w:val="00BF6FDE"/>
    <w:rsid w:val="00C00C28"/>
    <w:rsid w:val="00C026EC"/>
    <w:rsid w:val="00C033AD"/>
    <w:rsid w:val="00C0369E"/>
    <w:rsid w:val="00C03C05"/>
    <w:rsid w:val="00C05644"/>
    <w:rsid w:val="00C0640C"/>
    <w:rsid w:val="00C11E7F"/>
    <w:rsid w:val="00C129BD"/>
    <w:rsid w:val="00C12C3E"/>
    <w:rsid w:val="00C12F03"/>
    <w:rsid w:val="00C13114"/>
    <w:rsid w:val="00C14E5D"/>
    <w:rsid w:val="00C16207"/>
    <w:rsid w:val="00C16A34"/>
    <w:rsid w:val="00C17703"/>
    <w:rsid w:val="00C21C48"/>
    <w:rsid w:val="00C2407F"/>
    <w:rsid w:val="00C24C95"/>
    <w:rsid w:val="00C25293"/>
    <w:rsid w:val="00C262D7"/>
    <w:rsid w:val="00C26F25"/>
    <w:rsid w:val="00C308C3"/>
    <w:rsid w:val="00C3399E"/>
    <w:rsid w:val="00C35D52"/>
    <w:rsid w:val="00C360F6"/>
    <w:rsid w:val="00C36CE6"/>
    <w:rsid w:val="00C36D64"/>
    <w:rsid w:val="00C36EB1"/>
    <w:rsid w:val="00C37139"/>
    <w:rsid w:val="00C374E7"/>
    <w:rsid w:val="00C40497"/>
    <w:rsid w:val="00C4119B"/>
    <w:rsid w:val="00C42F2A"/>
    <w:rsid w:val="00C45390"/>
    <w:rsid w:val="00C47577"/>
    <w:rsid w:val="00C5054A"/>
    <w:rsid w:val="00C50901"/>
    <w:rsid w:val="00C509F9"/>
    <w:rsid w:val="00C50A89"/>
    <w:rsid w:val="00C5173E"/>
    <w:rsid w:val="00C5573C"/>
    <w:rsid w:val="00C5615A"/>
    <w:rsid w:val="00C56950"/>
    <w:rsid w:val="00C574C3"/>
    <w:rsid w:val="00C6002A"/>
    <w:rsid w:val="00C61C35"/>
    <w:rsid w:val="00C6214C"/>
    <w:rsid w:val="00C6284F"/>
    <w:rsid w:val="00C63D21"/>
    <w:rsid w:val="00C646EA"/>
    <w:rsid w:val="00C66C12"/>
    <w:rsid w:val="00C67CF2"/>
    <w:rsid w:val="00C7011C"/>
    <w:rsid w:val="00C70193"/>
    <w:rsid w:val="00C7089D"/>
    <w:rsid w:val="00C713B1"/>
    <w:rsid w:val="00C71E01"/>
    <w:rsid w:val="00C72C72"/>
    <w:rsid w:val="00C730F6"/>
    <w:rsid w:val="00C73CB9"/>
    <w:rsid w:val="00C74650"/>
    <w:rsid w:val="00C75EF6"/>
    <w:rsid w:val="00C7628C"/>
    <w:rsid w:val="00C77F0C"/>
    <w:rsid w:val="00C80C5F"/>
    <w:rsid w:val="00C828BC"/>
    <w:rsid w:val="00C8396D"/>
    <w:rsid w:val="00C867D0"/>
    <w:rsid w:val="00C86B34"/>
    <w:rsid w:val="00C87D07"/>
    <w:rsid w:val="00C90CB9"/>
    <w:rsid w:val="00C92656"/>
    <w:rsid w:val="00C953C8"/>
    <w:rsid w:val="00C95659"/>
    <w:rsid w:val="00C958D9"/>
    <w:rsid w:val="00C97F33"/>
    <w:rsid w:val="00CA067C"/>
    <w:rsid w:val="00CA2414"/>
    <w:rsid w:val="00CA279D"/>
    <w:rsid w:val="00CA2B07"/>
    <w:rsid w:val="00CA7894"/>
    <w:rsid w:val="00CB166B"/>
    <w:rsid w:val="00CB3467"/>
    <w:rsid w:val="00CB4ED4"/>
    <w:rsid w:val="00CB58CE"/>
    <w:rsid w:val="00CB5AEC"/>
    <w:rsid w:val="00CC1D25"/>
    <w:rsid w:val="00CC20E0"/>
    <w:rsid w:val="00CC2D66"/>
    <w:rsid w:val="00CC391E"/>
    <w:rsid w:val="00CC3FB1"/>
    <w:rsid w:val="00CD1399"/>
    <w:rsid w:val="00CD2430"/>
    <w:rsid w:val="00CD31A7"/>
    <w:rsid w:val="00CD52C0"/>
    <w:rsid w:val="00CD54CB"/>
    <w:rsid w:val="00CE00F4"/>
    <w:rsid w:val="00CE2BDD"/>
    <w:rsid w:val="00CE3D81"/>
    <w:rsid w:val="00CE40E3"/>
    <w:rsid w:val="00CE6CC4"/>
    <w:rsid w:val="00CF04F4"/>
    <w:rsid w:val="00CF2387"/>
    <w:rsid w:val="00CF484B"/>
    <w:rsid w:val="00CF4F2D"/>
    <w:rsid w:val="00CF7FA4"/>
    <w:rsid w:val="00D0041B"/>
    <w:rsid w:val="00D0244A"/>
    <w:rsid w:val="00D04A26"/>
    <w:rsid w:val="00D04D87"/>
    <w:rsid w:val="00D0584F"/>
    <w:rsid w:val="00D06E67"/>
    <w:rsid w:val="00D07D18"/>
    <w:rsid w:val="00D07FC7"/>
    <w:rsid w:val="00D11BFD"/>
    <w:rsid w:val="00D11E07"/>
    <w:rsid w:val="00D120BC"/>
    <w:rsid w:val="00D1233E"/>
    <w:rsid w:val="00D136DB"/>
    <w:rsid w:val="00D137FD"/>
    <w:rsid w:val="00D13FAA"/>
    <w:rsid w:val="00D15615"/>
    <w:rsid w:val="00D15CA4"/>
    <w:rsid w:val="00D15DDA"/>
    <w:rsid w:val="00D2069B"/>
    <w:rsid w:val="00D2378E"/>
    <w:rsid w:val="00D25580"/>
    <w:rsid w:val="00D26467"/>
    <w:rsid w:val="00D2668E"/>
    <w:rsid w:val="00D27B02"/>
    <w:rsid w:val="00D3044A"/>
    <w:rsid w:val="00D30568"/>
    <w:rsid w:val="00D319FC"/>
    <w:rsid w:val="00D32A88"/>
    <w:rsid w:val="00D32E28"/>
    <w:rsid w:val="00D34A06"/>
    <w:rsid w:val="00D372F1"/>
    <w:rsid w:val="00D412FC"/>
    <w:rsid w:val="00D41479"/>
    <w:rsid w:val="00D41612"/>
    <w:rsid w:val="00D42B42"/>
    <w:rsid w:val="00D46537"/>
    <w:rsid w:val="00D47FA8"/>
    <w:rsid w:val="00D51208"/>
    <w:rsid w:val="00D51424"/>
    <w:rsid w:val="00D537AF"/>
    <w:rsid w:val="00D53949"/>
    <w:rsid w:val="00D53CA7"/>
    <w:rsid w:val="00D54723"/>
    <w:rsid w:val="00D56670"/>
    <w:rsid w:val="00D575A1"/>
    <w:rsid w:val="00D57CE0"/>
    <w:rsid w:val="00D6086C"/>
    <w:rsid w:val="00D60E50"/>
    <w:rsid w:val="00D61568"/>
    <w:rsid w:val="00D6193B"/>
    <w:rsid w:val="00D62021"/>
    <w:rsid w:val="00D62179"/>
    <w:rsid w:val="00D6288C"/>
    <w:rsid w:val="00D629FD"/>
    <w:rsid w:val="00D62C6B"/>
    <w:rsid w:val="00D63356"/>
    <w:rsid w:val="00D65FD4"/>
    <w:rsid w:val="00D6719E"/>
    <w:rsid w:val="00D704A3"/>
    <w:rsid w:val="00D72D98"/>
    <w:rsid w:val="00D734B0"/>
    <w:rsid w:val="00D7363A"/>
    <w:rsid w:val="00D73B89"/>
    <w:rsid w:val="00D73F7B"/>
    <w:rsid w:val="00D74768"/>
    <w:rsid w:val="00D74AEA"/>
    <w:rsid w:val="00D76CC3"/>
    <w:rsid w:val="00D814E5"/>
    <w:rsid w:val="00D82884"/>
    <w:rsid w:val="00D82B78"/>
    <w:rsid w:val="00D84318"/>
    <w:rsid w:val="00D84378"/>
    <w:rsid w:val="00D846F1"/>
    <w:rsid w:val="00D84A73"/>
    <w:rsid w:val="00D84AF1"/>
    <w:rsid w:val="00D8617E"/>
    <w:rsid w:val="00D86BF1"/>
    <w:rsid w:val="00D91CA0"/>
    <w:rsid w:val="00D92402"/>
    <w:rsid w:val="00D926C1"/>
    <w:rsid w:val="00D927A5"/>
    <w:rsid w:val="00D933E5"/>
    <w:rsid w:val="00D9411D"/>
    <w:rsid w:val="00D96A54"/>
    <w:rsid w:val="00D9744D"/>
    <w:rsid w:val="00D97CA0"/>
    <w:rsid w:val="00DA0975"/>
    <w:rsid w:val="00DA4021"/>
    <w:rsid w:val="00DA4643"/>
    <w:rsid w:val="00DA5F6F"/>
    <w:rsid w:val="00DA66FC"/>
    <w:rsid w:val="00DA6AB5"/>
    <w:rsid w:val="00DB2584"/>
    <w:rsid w:val="00DB40AD"/>
    <w:rsid w:val="00DB5731"/>
    <w:rsid w:val="00DB6B4D"/>
    <w:rsid w:val="00DC1835"/>
    <w:rsid w:val="00DC7811"/>
    <w:rsid w:val="00DC7E33"/>
    <w:rsid w:val="00DD01DE"/>
    <w:rsid w:val="00DD139D"/>
    <w:rsid w:val="00DD1575"/>
    <w:rsid w:val="00DD24D9"/>
    <w:rsid w:val="00DD4E36"/>
    <w:rsid w:val="00DD57BA"/>
    <w:rsid w:val="00DD588E"/>
    <w:rsid w:val="00DD5DC5"/>
    <w:rsid w:val="00DD682A"/>
    <w:rsid w:val="00DD6AC5"/>
    <w:rsid w:val="00DD6CE5"/>
    <w:rsid w:val="00DD6D80"/>
    <w:rsid w:val="00DD7DA0"/>
    <w:rsid w:val="00DE217C"/>
    <w:rsid w:val="00DE5D80"/>
    <w:rsid w:val="00DF1273"/>
    <w:rsid w:val="00DF1730"/>
    <w:rsid w:val="00DF213C"/>
    <w:rsid w:val="00DF2CF2"/>
    <w:rsid w:val="00DF3461"/>
    <w:rsid w:val="00DF39BC"/>
    <w:rsid w:val="00DF402D"/>
    <w:rsid w:val="00DF4033"/>
    <w:rsid w:val="00DF4AEE"/>
    <w:rsid w:val="00DF6704"/>
    <w:rsid w:val="00E01159"/>
    <w:rsid w:val="00E02D7F"/>
    <w:rsid w:val="00E03EDE"/>
    <w:rsid w:val="00E04745"/>
    <w:rsid w:val="00E067E7"/>
    <w:rsid w:val="00E0681C"/>
    <w:rsid w:val="00E06EE1"/>
    <w:rsid w:val="00E06FAF"/>
    <w:rsid w:val="00E117F5"/>
    <w:rsid w:val="00E1249C"/>
    <w:rsid w:val="00E12E08"/>
    <w:rsid w:val="00E139E4"/>
    <w:rsid w:val="00E1495D"/>
    <w:rsid w:val="00E15D72"/>
    <w:rsid w:val="00E17342"/>
    <w:rsid w:val="00E17F87"/>
    <w:rsid w:val="00E2112A"/>
    <w:rsid w:val="00E21BC5"/>
    <w:rsid w:val="00E220BE"/>
    <w:rsid w:val="00E22C54"/>
    <w:rsid w:val="00E2306C"/>
    <w:rsid w:val="00E26445"/>
    <w:rsid w:val="00E30D92"/>
    <w:rsid w:val="00E30F8C"/>
    <w:rsid w:val="00E31280"/>
    <w:rsid w:val="00E33794"/>
    <w:rsid w:val="00E3671C"/>
    <w:rsid w:val="00E367DA"/>
    <w:rsid w:val="00E367F4"/>
    <w:rsid w:val="00E36DDA"/>
    <w:rsid w:val="00E408E2"/>
    <w:rsid w:val="00E42CDA"/>
    <w:rsid w:val="00E43109"/>
    <w:rsid w:val="00E436BB"/>
    <w:rsid w:val="00E4403A"/>
    <w:rsid w:val="00E4453D"/>
    <w:rsid w:val="00E451F2"/>
    <w:rsid w:val="00E45C74"/>
    <w:rsid w:val="00E464A4"/>
    <w:rsid w:val="00E47770"/>
    <w:rsid w:val="00E5035D"/>
    <w:rsid w:val="00E51800"/>
    <w:rsid w:val="00E522FF"/>
    <w:rsid w:val="00E5361F"/>
    <w:rsid w:val="00E53965"/>
    <w:rsid w:val="00E55D54"/>
    <w:rsid w:val="00E571C6"/>
    <w:rsid w:val="00E60661"/>
    <w:rsid w:val="00E60AC5"/>
    <w:rsid w:val="00E60C9D"/>
    <w:rsid w:val="00E63988"/>
    <w:rsid w:val="00E667A6"/>
    <w:rsid w:val="00E66A63"/>
    <w:rsid w:val="00E7085A"/>
    <w:rsid w:val="00E71D54"/>
    <w:rsid w:val="00E73482"/>
    <w:rsid w:val="00E7449C"/>
    <w:rsid w:val="00E7467A"/>
    <w:rsid w:val="00E8223A"/>
    <w:rsid w:val="00E90E88"/>
    <w:rsid w:val="00E933EC"/>
    <w:rsid w:val="00E945B4"/>
    <w:rsid w:val="00EA04A0"/>
    <w:rsid w:val="00EA15D6"/>
    <w:rsid w:val="00EA1A44"/>
    <w:rsid w:val="00EA1E0D"/>
    <w:rsid w:val="00EA31A0"/>
    <w:rsid w:val="00EA3D2F"/>
    <w:rsid w:val="00EA596A"/>
    <w:rsid w:val="00EA6D75"/>
    <w:rsid w:val="00EA7864"/>
    <w:rsid w:val="00EA7DB6"/>
    <w:rsid w:val="00EB05B8"/>
    <w:rsid w:val="00EB08B6"/>
    <w:rsid w:val="00EB1FDA"/>
    <w:rsid w:val="00EB279E"/>
    <w:rsid w:val="00EB30FF"/>
    <w:rsid w:val="00EB3558"/>
    <w:rsid w:val="00EB63C1"/>
    <w:rsid w:val="00EB7671"/>
    <w:rsid w:val="00EC0D2F"/>
    <w:rsid w:val="00EC2313"/>
    <w:rsid w:val="00EC4FD5"/>
    <w:rsid w:val="00EC5118"/>
    <w:rsid w:val="00EC5AD0"/>
    <w:rsid w:val="00EC5B92"/>
    <w:rsid w:val="00EC6603"/>
    <w:rsid w:val="00EC723A"/>
    <w:rsid w:val="00EC7F17"/>
    <w:rsid w:val="00ED2753"/>
    <w:rsid w:val="00ED4607"/>
    <w:rsid w:val="00ED4D2F"/>
    <w:rsid w:val="00ED54B3"/>
    <w:rsid w:val="00ED6452"/>
    <w:rsid w:val="00ED6F6B"/>
    <w:rsid w:val="00ED7921"/>
    <w:rsid w:val="00ED7DFF"/>
    <w:rsid w:val="00EE04F3"/>
    <w:rsid w:val="00EE18B6"/>
    <w:rsid w:val="00EE2431"/>
    <w:rsid w:val="00EE4236"/>
    <w:rsid w:val="00EE4D26"/>
    <w:rsid w:val="00EE7208"/>
    <w:rsid w:val="00EE7A35"/>
    <w:rsid w:val="00EE7E61"/>
    <w:rsid w:val="00EF057D"/>
    <w:rsid w:val="00EF07E6"/>
    <w:rsid w:val="00EF0A05"/>
    <w:rsid w:val="00EF11F9"/>
    <w:rsid w:val="00EF1420"/>
    <w:rsid w:val="00EF1869"/>
    <w:rsid w:val="00EF1B55"/>
    <w:rsid w:val="00EF1D9D"/>
    <w:rsid w:val="00EF2657"/>
    <w:rsid w:val="00EF2935"/>
    <w:rsid w:val="00EF34B2"/>
    <w:rsid w:val="00EF3588"/>
    <w:rsid w:val="00EF4459"/>
    <w:rsid w:val="00EF5417"/>
    <w:rsid w:val="00EF5FC3"/>
    <w:rsid w:val="00EF73AD"/>
    <w:rsid w:val="00F01E1A"/>
    <w:rsid w:val="00F0351B"/>
    <w:rsid w:val="00F043A6"/>
    <w:rsid w:val="00F052AC"/>
    <w:rsid w:val="00F05ACE"/>
    <w:rsid w:val="00F05DAA"/>
    <w:rsid w:val="00F105C6"/>
    <w:rsid w:val="00F11CCF"/>
    <w:rsid w:val="00F120C2"/>
    <w:rsid w:val="00F126B2"/>
    <w:rsid w:val="00F12B58"/>
    <w:rsid w:val="00F12F3C"/>
    <w:rsid w:val="00F13783"/>
    <w:rsid w:val="00F138D9"/>
    <w:rsid w:val="00F15B42"/>
    <w:rsid w:val="00F15C68"/>
    <w:rsid w:val="00F15E56"/>
    <w:rsid w:val="00F16D11"/>
    <w:rsid w:val="00F179E4"/>
    <w:rsid w:val="00F22AD3"/>
    <w:rsid w:val="00F2374E"/>
    <w:rsid w:val="00F23E1A"/>
    <w:rsid w:val="00F249B6"/>
    <w:rsid w:val="00F252F3"/>
    <w:rsid w:val="00F266EF"/>
    <w:rsid w:val="00F27F0D"/>
    <w:rsid w:val="00F30E8F"/>
    <w:rsid w:val="00F31BDF"/>
    <w:rsid w:val="00F3331B"/>
    <w:rsid w:val="00F339B3"/>
    <w:rsid w:val="00F33F32"/>
    <w:rsid w:val="00F34378"/>
    <w:rsid w:val="00F34611"/>
    <w:rsid w:val="00F34C40"/>
    <w:rsid w:val="00F35E8C"/>
    <w:rsid w:val="00F42F00"/>
    <w:rsid w:val="00F43948"/>
    <w:rsid w:val="00F454E0"/>
    <w:rsid w:val="00F46F1A"/>
    <w:rsid w:val="00F4771B"/>
    <w:rsid w:val="00F5107A"/>
    <w:rsid w:val="00F53684"/>
    <w:rsid w:val="00F572A8"/>
    <w:rsid w:val="00F57858"/>
    <w:rsid w:val="00F60025"/>
    <w:rsid w:val="00F600C7"/>
    <w:rsid w:val="00F6147E"/>
    <w:rsid w:val="00F62DA4"/>
    <w:rsid w:val="00F650C2"/>
    <w:rsid w:val="00F65201"/>
    <w:rsid w:val="00F65826"/>
    <w:rsid w:val="00F716AE"/>
    <w:rsid w:val="00F71754"/>
    <w:rsid w:val="00F71AEC"/>
    <w:rsid w:val="00F71EE8"/>
    <w:rsid w:val="00F725B6"/>
    <w:rsid w:val="00F74ED7"/>
    <w:rsid w:val="00F7647A"/>
    <w:rsid w:val="00F83F54"/>
    <w:rsid w:val="00F84B4A"/>
    <w:rsid w:val="00F84DFD"/>
    <w:rsid w:val="00F85320"/>
    <w:rsid w:val="00F8629F"/>
    <w:rsid w:val="00F90202"/>
    <w:rsid w:val="00F90DB5"/>
    <w:rsid w:val="00F9356B"/>
    <w:rsid w:val="00F94EC9"/>
    <w:rsid w:val="00F96A62"/>
    <w:rsid w:val="00F975BF"/>
    <w:rsid w:val="00FA260E"/>
    <w:rsid w:val="00FA29EB"/>
    <w:rsid w:val="00FA4DC7"/>
    <w:rsid w:val="00FA742A"/>
    <w:rsid w:val="00FB1205"/>
    <w:rsid w:val="00FB1D92"/>
    <w:rsid w:val="00FB1F1E"/>
    <w:rsid w:val="00FB283D"/>
    <w:rsid w:val="00FB430F"/>
    <w:rsid w:val="00FB5658"/>
    <w:rsid w:val="00FB7E79"/>
    <w:rsid w:val="00FC0035"/>
    <w:rsid w:val="00FC07AF"/>
    <w:rsid w:val="00FC1087"/>
    <w:rsid w:val="00FC2B66"/>
    <w:rsid w:val="00FC3791"/>
    <w:rsid w:val="00FC56BE"/>
    <w:rsid w:val="00FD0A19"/>
    <w:rsid w:val="00FD48F6"/>
    <w:rsid w:val="00FD5C8E"/>
    <w:rsid w:val="00FD659C"/>
    <w:rsid w:val="00FD7065"/>
    <w:rsid w:val="00FD7CC9"/>
    <w:rsid w:val="00FE0544"/>
    <w:rsid w:val="00FE0B1C"/>
    <w:rsid w:val="00FE3C31"/>
    <w:rsid w:val="00FE4C6B"/>
    <w:rsid w:val="00FE5894"/>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83BB8E"/>
  <w15:docId w15:val="{17C7D661-E16C-4552-9C51-5591D607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648A9"/>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unhideWhenUsed/>
    <w:rsid w:val="002B46C8"/>
  </w:style>
  <w:style w:type="character" w:customStyle="1" w:styleId="a7">
    <w:name w:val="コメント文字列 (文字)"/>
    <w:basedOn w:val="a0"/>
    <w:link w:val="a6"/>
    <w:uiPriority w:val="99"/>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 w:type="table" w:customStyle="1" w:styleId="NormalTable01">
    <w:name w:val="Normal Table01"/>
    <w:uiPriority w:val="2"/>
    <w:semiHidden/>
    <w:unhideWhenUsed/>
    <w:qFormat/>
    <w:rsid w:val="009648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6946">
      <w:bodyDiv w:val="1"/>
      <w:marLeft w:val="0"/>
      <w:marRight w:val="0"/>
      <w:marTop w:val="0"/>
      <w:marBottom w:val="0"/>
      <w:divBdr>
        <w:top w:val="none" w:sz="0" w:space="0" w:color="auto"/>
        <w:left w:val="none" w:sz="0" w:space="0" w:color="auto"/>
        <w:bottom w:val="none" w:sz="0" w:space="0" w:color="auto"/>
        <w:right w:val="none" w:sz="0" w:space="0" w:color="auto"/>
      </w:divBdr>
    </w:div>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31034664">
      <w:bodyDiv w:val="1"/>
      <w:marLeft w:val="0"/>
      <w:marRight w:val="0"/>
      <w:marTop w:val="0"/>
      <w:marBottom w:val="0"/>
      <w:divBdr>
        <w:top w:val="none" w:sz="0" w:space="0" w:color="auto"/>
        <w:left w:val="none" w:sz="0" w:space="0" w:color="auto"/>
        <w:bottom w:val="none" w:sz="0" w:space="0" w:color="auto"/>
        <w:right w:val="none" w:sz="0" w:space="0" w:color="auto"/>
      </w:divBdr>
    </w:div>
    <w:div w:id="1411585710">
      <w:bodyDiv w:val="1"/>
      <w:marLeft w:val="0"/>
      <w:marRight w:val="0"/>
      <w:marTop w:val="0"/>
      <w:marBottom w:val="0"/>
      <w:divBdr>
        <w:top w:val="none" w:sz="0" w:space="0" w:color="auto"/>
        <w:left w:val="none" w:sz="0" w:space="0" w:color="auto"/>
        <w:bottom w:val="none" w:sz="0" w:space="0" w:color="auto"/>
        <w:right w:val="none" w:sz="0" w:space="0" w:color="auto"/>
      </w:divBdr>
    </w:div>
    <w:div w:id="144684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02F3EB04ED8043B4A0EF11F61DE96C" ma:contentTypeVersion="4" ma:contentTypeDescription="新しいドキュメントを作成します。" ma:contentTypeScope="" ma:versionID="ef6baf0a8c8db968a43d194724ee9eb1">
  <xsd:schema xmlns:xsd="http://www.w3.org/2001/XMLSchema" xmlns:xs="http://www.w3.org/2001/XMLSchema" xmlns:p="http://schemas.microsoft.com/office/2006/metadata/properties" xmlns:ns2="f8d744ae-e757-48f4-812e-497d739e5586" xmlns:ns3="5352445c-4e8c-4a0c-88f8-3282336b0d5e" targetNamespace="http://schemas.microsoft.com/office/2006/metadata/properties" ma:root="true" ma:fieldsID="7f1261ca40a4204c620a0003ad1c008a" ns2:_="" ns3:_="">
    <xsd:import namespace="f8d744ae-e757-48f4-812e-497d739e5586"/>
    <xsd:import namespace="5352445c-4e8c-4a0c-88f8-3282336b0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4ae-e757-48f4-812e-497d739e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2445c-4e8c-4a0c-88f8-3282336b0d5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C0175-AC6C-49ED-8E40-F638ED85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4ae-e757-48f4-812e-497d739e5586"/>
    <ds:schemaRef ds:uri="5352445c-4e8c-4a0c-88f8-3282336b0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customXml/itemProps3.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CE155A-8CED-4B1C-B754-D39E33E73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2068</Words>
  <Characters>11788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佑</dc:creator>
  <cp:keywords/>
  <cp:lastModifiedBy>大西　正洋</cp:lastModifiedBy>
  <cp:revision>13</cp:revision>
  <cp:lastPrinted>2021-12-16T22:02:00Z</cp:lastPrinted>
  <dcterms:created xsi:type="dcterms:W3CDTF">2022-06-10T08:07:00Z</dcterms:created>
  <dcterms:modified xsi:type="dcterms:W3CDTF">2022-06-23T03:02:00Z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0x0101004502F3EB04ED8043B4A0EF11F61DE96C</vt:lpwstr>
  </property>
</Properties>
</file>