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D2B04" w14:textId="6898BB5B" w:rsidR="00123758" w:rsidRPr="0024198D" w:rsidRDefault="00EE47FE" w:rsidP="00883E83">
      <w:pPr>
        <w:pStyle w:val="af3"/>
        <w:spacing w:after="120"/>
        <w:ind w:left="420" w:firstLine="210"/>
        <w:rPr>
          <w:rFonts w:ascii="ＭＳ 明朝" w:hAnsi="ＭＳ 明朝"/>
          <w:b/>
          <w:bCs/>
        </w:rPr>
      </w:pPr>
      <w:bookmarkStart w:id="0" w:name="_Toc34329516"/>
      <w:r w:rsidRPr="00EE47FE">
        <w:rPr>
          <w:rFonts w:ascii="ＭＳ 明朝" w:hAnsi="ＭＳ 明朝"/>
          <w:b/>
          <w:bCs/>
          <w:noProof/>
        </w:rPr>
        <mc:AlternateContent>
          <mc:Choice Requires="wps">
            <w:drawing>
              <wp:anchor distT="45720" distB="45720" distL="114300" distR="114300" simplePos="0" relativeHeight="251661312" behindDoc="0" locked="0" layoutInCell="1" allowOverlap="1" wp14:anchorId="099EC1C9" wp14:editId="4FAF6D9D">
                <wp:simplePos x="0" y="0"/>
                <wp:positionH relativeFrom="column">
                  <wp:posOffset>4463415</wp:posOffset>
                </wp:positionH>
                <wp:positionV relativeFrom="page">
                  <wp:posOffset>333375</wp:posOffset>
                </wp:positionV>
                <wp:extent cx="1457325" cy="17005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0530"/>
                        </a:xfrm>
                        <a:prstGeom prst="rect">
                          <a:avLst/>
                        </a:prstGeom>
                        <a:solidFill>
                          <a:srgbClr val="FFFFFF"/>
                        </a:solidFill>
                        <a:ln w="9525">
                          <a:noFill/>
                          <a:miter lim="800000"/>
                          <a:headEnd/>
                          <a:tailEnd/>
                        </a:ln>
                      </wps:spPr>
                      <wps:txbx>
                        <w:txbxContent>
                          <w:p w14:paraId="0EAA1279" w14:textId="1008B68E" w:rsidR="00EE47FE" w:rsidRDefault="00420D64" w:rsidP="00EE47FE">
                            <w:pPr>
                              <w:jc w:val="center"/>
                            </w:pPr>
                            <w:r>
                              <w:rPr>
                                <w:rFonts w:hint="eastAsia"/>
                              </w:rPr>
                              <w:t>別紙</w:t>
                            </w:r>
                            <w:r w:rsidR="002316AA">
                              <w:rPr>
                                <w:rFonts w:hint="eastAsia"/>
                              </w:rPr>
                              <w:t>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C1C9" id="_x0000_t202" coordsize="21600,21600" o:spt="202" path="m,l,21600r21600,l21600,xe">
                <v:stroke joinstyle="miter"/>
                <v:path gradientshapeok="t" o:connecttype="rect"/>
              </v:shapetype>
              <v:shape id="テキスト ボックス 2" o:spid="_x0000_s1026" type="#_x0000_t202" style="position:absolute;left:0;text-align:left;margin-left:351.45pt;margin-top:26.25pt;width:114.75pt;height:13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VXQAIAAC8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" stroked="f">
                <v:textbox style="mso-fit-shape-to-text:t">
                  <w:txbxContent>
                    <w:p w14:paraId="0EAA1279" w14:textId="1008B68E" w:rsidR="00EE47FE" w:rsidRDefault="00420D64" w:rsidP="00EE47FE">
                      <w:pPr>
                        <w:jc w:val="center"/>
                      </w:pPr>
                      <w:r>
                        <w:rPr>
                          <w:rFonts w:hint="eastAsia"/>
                        </w:rPr>
                        <w:t>別紙</w:t>
                      </w:r>
                      <w:r w:rsidR="002316AA">
                        <w:rPr>
                          <w:rFonts w:hint="eastAsia"/>
                        </w:rPr>
                        <w:t>６</w:t>
                      </w:r>
                    </w:p>
                  </w:txbxContent>
                </v:textbox>
                <w10:wrap type="square" anchory="page"/>
              </v:shape>
            </w:pict>
          </mc:Fallback>
        </mc:AlternateContent>
      </w:r>
      <w:r w:rsidR="00123758"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7F965BA8" w:rsidR="00FF36E6" w:rsidRDefault="00DF2EC7" w:rsidP="00DF2EC7">
      <w:pPr>
        <w:jc w:val="both"/>
      </w:pPr>
      <w:r>
        <w:rPr>
          <w:rFonts w:hint="eastAsia"/>
        </w:rPr>
        <w:t xml:space="preserve">　本</w:t>
      </w:r>
      <w:r w:rsidR="004D42F9">
        <w:rPr>
          <w:rFonts w:hint="eastAsia"/>
        </w:rPr>
        <w:t>実証</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407766">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407766" w:rsidRDefault="002C0B72" w:rsidP="006A5088">
            <w:pPr>
              <w:pStyle w:val="46"/>
              <w:snapToGrid w:val="0"/>
              <w:ind w:leftChars="0" w:left="0" w:firstLineChars="0" w:firstLine="0"/>
              <w:rPr>
                <w:color w:val="4472C4" w:themeColor="accent5"/>
                <w:szCs w:val="21"/>
              </w:rPr>
            </w:pPr>
            <w:r w:rsidRPr="00407766">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3609B9AE"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0961C391"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3978B73D"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79C3F328"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2A695E35"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274FE46F"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A15198">
              <w:rPr>
                <w:rFonts w:hint="eastAsia"/>
                <w:color w:val="70AD47" w:themeColor="accent6"/>
                <w:szCs w:val="21"/>
              </w:rPr>
              <w:t>権利</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3EFB2D3F" w:rsidR="00A67841" w:rsidRPr="005135CE" w:rsidRDefault="005135CE" w:rsidP="00407766">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407766">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4503A932"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387EBECD"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407766">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716A9DEE"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22399D09"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174A3990"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559B11B8" w:rsidR="00CC2CE5" w:rsidRPr="00354357" w:rsidRDefault="00CC2CE5" w:rsidP="00CC2CE5">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D085A94"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3487A141"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52420B03"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4AAD481B"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74B421BA"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3D7EC85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608D2B04"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22B81597"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0EEB7BF4"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7AFEF7FC"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243CD5AE" w:rsidR="004C3C60" w:rsidRDefault="00F908A8" w:rsidP="004C3C60">
      <w:r w:rsidRPr="004C3C60">
        <w:rPr>
          <w:rFonts w:hint="eastAsia"/>
        </w:rPr>
        <w:t>弁護士等</w:t>
      </w:r>
      <w:r w:rsidR="004C3C60" w:rsidRPr="004C3C60">
        <w:rPr>
          <w:rFonts w:hint="eastAsia"/>
        </w:rPr>
        <w:t>にガイドライン準拠の</w:t>
      </w:r>
      <w:r w:rsidRPr="004C3C60">
        <w:rPr>
          <w:rFonts w:hint="eastAsia"/>
        </w:rPr>
        <w:t>確認</w:t>
      </w:r>
      <w:r w:rsidR="004C3C60" w:rsidRPr="004C3C60">
        <w:rPr>
          <w:rFonts w:hint="eastAsia"/>
        </w:rPr>
        <w:t>を得た場合は</w:t>
      </w:r>
      <w:r w:rsidRPr="004C3C60">
        <w:rPr>
          <w:rFonts w:hint="eastAsia"/>
        </w:rPr>
        <w:t>右の枠内にチェック</w:t>
      </w:r>
      <w:r w:rsidR="004C3C60" w:rsidRPr="004C3C60">
        <w:rPr>
          <w:rFonts w:hint="eastAsia"/>
        </w:rPr>
        <w:t xml:space="preserve">　</w:t>
      </w:r>
      <w:r w:rsidRPr="004C3C60">
        <w:rPr>
          <w:rFonts w:hint="eastAsia"/>
        </w:rPr>
        <w:t>→</w:t>
      </w:r>
      <w:r w:rsidR="004C3C60" w:rsidRPr="004C3C60">
        <w:rPr>
          <w:rFonts w:hint="eastAsia"/>
        </w:rPr>
        <w:t xml:space="preserve">　</w:t>
      </w:r>
      <w:r w:rsidRPr="004C3C60">
        <w:rPr>
          <w:rFonts w:hint="eastAsia"/>
          <w:sz w:val="36"/>
          <w:szCs w:val="44"/>
        </w:rPr>
        <w:t>□</w:t>
      </w:r>
      <w:r w:rsidR="004C3C60" w:rsidRPr="004C3C60">
        <w:rPr>
          <w:rFonts w:hint="eastAsia"/>
        </w:rPr>
        <w:t>（任意）</w:t>
      </w:r>
    </w:p>
    <w:p w14:paraId="4CDE3B64" w14:textId="0572BDAB" w:rsidR="00781075" w:rsidRDefault="00781075" w:rsidP="004C3C60">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1DE2F927">
                <wp:simplePos x="0" y="0"/>
                <wp:positionH relativeFrom="margin">
                  <wp:align>left</wp:align>
                </wp:positionH>
                <wp:positionV relativeFrom="paragraph">
                  <wp:posOffset>50800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rect w14:anchorId="3FAB030C" id="正方形/長方形 1" o:spid="_x0000_s1026" style="position:absolute;left:0;text-align:left;margin-left:0;margin-top:4pt;width:434.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" filled="f" strokecolor="black [3213]" strokeweight="1pt">
                <w10:wrap anchorx="margin"/>
              </v:rect>
            </w:pict>
          </mc:Fallback>
        </mc:AlternateContent>
      </w:r>
    </w:p>
    <w:p w14:paraId="0A356F4F" w14:textId="3EFBE75E" w:rsidR="00781075" w:rsidRDefault="00781075" w:rsidP="004C3C60"/>
    <w:p w14:paraId="60E7C76E" w14:textId="36DAAF56" w:rsidR="00781075" w:rsidRDefault="00781075" w:rsidP="004C3C60"/>
    <w:p w14:paraId="7E85510D" w14:textId="5B83659E" w:rsidR="00781075" w:rsidRDefault="00781075" w:rsidP="004C3C60"/>
    <w:p w14:paraId="5ADE4F04" w14:textId="71CD7173" w:rsidR="00781075" w:rsidRPr="004C3C60" w:rsidRDefault="00781075" w:rsidP="004C3C60">
      <w:pPr>
        <w:rPr>
          <w:sz w:val="12"/>
          <w:szCs w:val="16"/>
        </w:rPr>
      </w:pPr>
    </w:p>
    <w:p w14:paraId="29F1AC54" w14:textId="72CB89CF"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72A1E27F"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4500C8" w:rsidRPr="004500C8">
              <w:rPr>
                <w:rFonts w:ascii="ＭＳ 明朝" w:hAnsi="ＭＳ 明朝" w:hint="eastAsia"/>
                <w:color w:val="000000" w:themeColor="text1"/>
                <w:sz w:val="24"/>
                <w:szCs w:val="20"/>
              </w:rPr>
              <w:t>下水汚泥資源の活用促進モデル実証</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1F9B50B8" w:rsidR="00E03B6E" w:rsidRDefault="00E03B6E">
      <w:pPr>
        <w:rPr>
          <w:rFonts w:ascii="Arial" w:eastAsia="ＭＳ ゴシック" w:hAnsi="Arial"/>
          <w:sz w:val="24"/>
          <w:szCs w:val="20"/>
        </w:rPr>
      </w:pPr>
      <w:r>
        <w:rPr>
          <w:rFonts w:ascii="Arial" w:eastAsia="ＭＳ ゴシック" w:hAnsi="Arial"/>
          <w:sz w:val="24"/>
          <w:szCs w:val="20"/>
        </w:rPr>
        <w:br w:type="page"/>
      </w:r>
    </w:p>
    <w:p w14:paraId="16C433AC" w14:textId="1C5CE2D8" w:rsidR="00E03B6E" w:rsidRPr="0024198D" w:rsidRDefault="00E03B6E" w:rsidP="00E03B6E">
      <w:pPr>
        <w:pStyle w:val="af3"/>
        <w:spacing w:after="120"/>
        <w:ind w:left="420" w:firstLine="210"/>
        <w:rPr>
          <w:rFonts w:ascii="ＭＳ 明朝" w:hAnsi="ＭＳ 明朝"/>
          <w:b/>
          <w:bCs/>
        </w:rPr>
      </w:pPr>
      <w:r>
        <w:rPr>
          <w:rFonts w:ascii="ＭＳ 明朝" w:hAnsi="ＭＳ 明朝" w:hint="eastAsia"/>
          <w:b/>
          <w:bCs/>
        </w:rPr>
        <w:lastRenderedPageBreak/>
        <w:t>ＡＩ・データ契約ガイドライン</w:t>
      </w:r>
      <w:r w:rsidRPr="0024198D">
        <w:rPr>
          <w:rFonts w:ascii="ＭＳ 明朝" w:hAnsi="ＭＳ 明朝" w:hint="eastAsia"/>
          <w:b/>
          <w:bCs/>
        </w:rPr>
        <w:t>準拠</w:t>
      </w:r>
      <w:r>
        <w:rPr>
          <w:rFonts w:ascii="ＭＳ 明朝" w:hAnsi="ＭＳ 明朝" w:hint="eastAsia"/>
          <w:b/>
          <w:bCs/>
        </w:rPr>
        <w:t>チェックリスト</w:t>
      </w:r>
      <w:r>
        <w:rPr>
          <w:rFonts w:ascii="ＭＳ 明朝" w:hAnsi="ＭＳ 明朝" w:hint="eastAsia"/>
          <w:b/>
          <w:bCs/>
        </w:rPr>
        <w:t>（記載例）</w:t>
      </w:r>
    </w:p>
    <w:p w14:paraId="7FFF1ABB" w14:textId="77777777" w:rsidR="00E03B6E" w:rsidRDefault="00E03B6E" w:rsidP="00E03B6E">
      <w:r>
        <w:rPr>
          <w:rFonts w:hint="eastAsia"/>
        </w:rPr>
        <w:t xml:space="preserve">　</w:t>
      </w:r>
    </w:p>
    <w:p w14:paraId="78B1828C" w14:textId="77777777" w:rsidR="00E03B6E" w:rsidRDefault="00E03B6E" w:rsidP="00E03B6E">
      <w:pPr>
        <w:jc w:val="both"/>
      </w:pPr>
      <w:r>
        <w:rPr>
          <w:rFonts w:hint="eastAsia"/>
          <w:noProof/>
        </w:rPr>
        <mc:AlternateContent>
          <mc:Choice Requires="wps">
            <w:drawing>
              <wp:anchor distT="0" distB="0" distL="114300" distR="114300" simplePos="0" relativeHeight="251663360" behindDoc="0" locked="0" layoutInCell="1" allowOverlap="1" wp14:anchorId="47EBBD88" wp14:editId="39D2D749">
                <wp:simplePos x="0" y="0"/>
                <wp:positionH relativeFrom="margin">
                  <wp:posOffset>94615</wp:posOffset>
                </wp:positionH>
                <wp:positionV relativeFrom="paragraph">
                  <wp:posOffset>34925</wp:posOffset>
                </wp:positionV>
                <wp:extent cx="5334000" cy="971550"/>
                <wp:effectExtent l="0" t="0" r="19050" b="19050"/>
                <wp:wrapNone/>
                <wp:docPr id="3" name="四角形: 角を丸くする 3"/>
                <wp:cNvGraphicFramePr/>
                <a:graphic xmlns:a="http://schemas.openxmlformats.org/drawingml/2006/main">
                  <a:graphicData uri="http://schemas.microsoft.com/office/word/2010/wordprocessingShape">
                    <wps:wsp>
                      <wps:cNvSpPr/>
                      <wps:spPr>
                        <a:xfrm>
                          <a:off x="0" y="0"/>
                          <a:ext cx="5334000" cy="971550"/>
                        </a:xfrm>
                        <a:prstGeom prst="roundRect">
                          <a:avLst/>
                        </a:prstGeom>
                      </wps:spPr>
                      <wps:style>
                        <a:lnRef idx="1">
                          <a:schemeClr val="accent4"/>
                        </a:lnRef>
                        <a:fillRef idx="2">
                          <a:schemeClr val="accent4"/>
                        </a:fillRef>
                        <a:effectRef idx="1">
                          <a:schemeClr val="accent4"/>
                        </a:effectRef>
                        <a:fontRef idx="minor">
                          <a:schemeClr val="dk1"/>
                        </a:fontRef>
                      </wps:style>
                      <wps:txbx>
                        <w:txbxContent>
                          <w:p w14:paraId="07BE5FE1" w14:textId="77777777" w:rsidR="00E03B6E" w:rsidRPr="00C9330D" w:rsidRDefault="00E03B6E" w:rsidP="00E03B6E">
                            <w:pPr>
                              <w:rPr>
                                <w:color w:val="FF0000"/>
                              </w:rPr>
                            </w:pPr>
                            <w:r w:rsidRPr="00C9330D">
                              <w:rPr>
                                <w:rFonts w:hint="eastAsia"/>
                                <w:color w:val="FF0000"/>
                              </w:rPr>
                              <w:t>このファイルは記入例です。提出にはこのファイルの再利用はしないで下さい。</w:t>
                            </w:r>
                          </w:p>
                          <w:p w14:paraId="2D70EBD1" w14:textId="77777777" w:rsidR="00E03B6E" w:rsidRPr="00C9330D" w:rsidRDefault="00E03B6E" w:rsidP="00E03B6E">
                            <w:pPr>
                              <w:rPr>
                                <w:color w:val="FF0000"/>
                              </w:rPr>
                            </w:pPr>
                            <w:r w:rsidRPr="00C9330D">
                              <w:rPr>
                                <w:rFonts w:hint="eastAsia"/>
                                <w:color w:val="FF0000"/>
                              </w:rPr>
                              <w:t>記入例は</w:t>
                            </w:r>
                            <w:r w:rsidRPr="00693DA6">
                              <w:rPr>
                                <w:rFonts w:hint="eastAsia"/>
                                <w:b/>
                                <w:bCs/>
                                <w:color w:val="FF0000"/>
                                <w:u w:val="single"/>
                              </w:rPr>
                              <w:t>農研機構とのデータ提供契約と同じ条件で合意していることを前提</w:t>
                            </w:r>
                            <w:r w:rsidRPr="00C9330D">
                              <w:rPr>
                                <w:rFonts w:hint="eastAsia"/>
                                <w:color w:val="FF0000"/>
                              </w:rPr>
                              <w:t>にしているので、</w:t>
                            </w:r>
                            <w:r>
                              <w:rPr>
                                <w:rFonts w:hint="eastAsia"/>
                                <w:color w:val="FF0000"/>
                              </w:rPr>
                              <w:t>異なる部分は各コンソーシアムで</w:t>
                            </w:r>
                            <w:r w:rsidRPr="00C9330D">
                              <w:rPr>
                                <w:rFonts w:hint="eastAsia"/>
                                <w:color w:val="FF0000"/>
                              </w:rPr>
                              <w:t>修正して下さい。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7EBBD88" id="四角形: 角を丸くする 3" o:spid="_x0000_s1027" style="position:absolute;left:0;text-align:left;margin-left:7.45pt;margin-top:2.75pt;width:420pt;height:7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" fillcolor="#ffd555 [2167]" strokecolor="#ffc000 [3207]" strokeweight=".5pt">
                <v:fill color2="#ffcc31 [2615]" rotate="t" colors="0 #ffdd9c;.5 #ffd78e;1 #ffd479" focus="100%" type="gradient">
                  <o:fill v:ext="view" type="gradientUnscaled"/>
                </v:fill>
                <v:stroke joinstyle="miter"/>
                <v:textbox>
                  <w:txbxContent>
                    <w:p w14:paraId="07BE5FE1" w14:textId="77777777" w:rsidR="00E03B6E" w:rsidRPr="00C9330D" w:rsidRDefault="00E03B6E" w:rsidP="00E03B6E">
                      <w:pPr>
                        <w:rPr>
                          <w:color w:val="FF0000"/>
                        </w:rPr>
                      </w:pPr>
                      <w:r w:rsidRPr="00C9330D">
                        <w:rPr>
                          <w:rFonts w:hint="eastAsia"/>
                          <w:color w:val="FF0000"/>
                        </w:rPr>
                        <w:t>このファイルは記入例です。提出にはこのファイルの再利用はしないで下さい。</w:t>
                      </w:r>
                    </w:p>
                    <w:p w14:paraId="2D70EBD1" w14:textId="77777777" w:rsidR="00E03B6E" w:rsidRPr="00C9330D" w:rsidRDefault="00E03B6E" w:rsidP="00E03B6E">
                      <w:pPr>
                        <w:rPr>
                          <w:color w:val="FF0000"/>
                        </w:rPr>
                      </w:pPr>
                      <w:r w:rsidRPr="00C9330D">
                        <w:rPr>
                          <w:rFonts w:hint="eastAsia"/>
                          <w:color w:val="FF0000"/>
                        </w:rPr>
                        <w:t>記入例は</w:t>
                      </w:r>
                      <w:r w:rsidRPr="00693DA6">
                        <w:rPr>
                          <w:rFonts w:hint="eastAsia"/>
                          <w:b/>
                          <w:bCs/>
                          <w:color w:val="FF0000"/>
                          <w:u w:val="single"/>
                        </w:rPr>
                        <w:t>農研機構とのデータ提供契約と同じ条件で合意していることを前提</w:t>
                      </w:r>
                      <w:r w:rsidRPr="00C9330D">
                        <w:rPr>
                          <w:rFonts w:hint="eastAsia"/>
                          <w:color w:val="FF0000"/>
                        </w:rPr>
                        <w:t>にしているので、</w:t>
                      </w:r>
                      <w:r>
                        <w:rPr>
                          <w:rFonts w:hint="eastAsia"/>
                          <w:color w:val="FF0000"/>
                        </w:rPr>
                        <w:t>異なる部分は各コンソーシアムで</w:t>
                      </w:r>
                      <w:r w:rsidRPr="00C9330D">
                        <w:rPr>
                          <w:rFonts w:hint="eastAsia"/>
                          <w:color w:val="FF0000"/>
                        </w:rPr>
                        <w:t>修正して下さい。</w:t>
                      </w:r>
                    </w:p>
                  </w:txbxContent>
                </v:textbox>
                <w10:wrap anchorx="margin"/>
              </v:roundrect>
            </w:pict>
          </mc:Fallback>
        </mc:AlternateContent>
      </w:r>
      <w:r>
        <w:rPr>
          <w:rFonts w:hint="eastAsia"/>
        </w:rPr>
        <w:t xml:space="preserve">　本実証過程において農業者等からデータの提供を受ける際には、「農業分野におけるＡＩ・データに関する契約ガイドライン～農業分野のデータ利活用促進とノウハウ保護のために～」（令和２年３月　農林水産省。以下「ガイドライン」という。）に準拠し、下記チェックリストのとおり、データ受領者</w:t>
      </w:r>
      <w:r w:rsidRPr="006A5FB6">
        <w:rPr>
          <w:rFonts w:hint="eastAsia"/>
        </w:rPr>
        <w:t>（</w:t>
      </w:r>
      <w:r>
        <w:rPr>
          <w:rFonts w:hint="eastAsia"/>
          <w:color w:val="FF0000"/>
        </w:rPr>
        <w:t>ここに</w:t>
      </w:r>
      <w:r w:rsidRPr="00B30BF1">
        <w:rPr>
          <w:rFonts w:hint="eastAsia"/>
          <w:color w:val="FF0000"/>
        </w:rPr>
        <w:t>提供を受ける団体や研究グループ</w:t>
      </w:r>
      <w:r>
        <w:rPr>
          <w:rFonts w:hint="eastAsia"/>
          <w:color w:val="FF0000"/>
        </w:rPr>
        <w:t>等の名称</w:t>
      </w:r>
      <w:r w:rsidRPr="00B30BF1">
        <w:rPr>
          <w:rFonts w:hint="eastAsia"/>
          <w:color w:val="FF0000"/>
        </w:rPr>
        <w:t>を記入</w:t>
      </w:r>
      <w:r w:rsidRPr="006A5FB6">
        <w:rPr>
          <w:rFonts w:hint="eastAsia"/>
        </w:rPr>
        <w:t>）</w:t>
      </w:r>
      <w:r>
        <w:rPr>
          <w:rFonts w:hint="eastAsia"/>
        </w:rPr>
        <w:t>はデータ提供者</w:t>
      </w:r>
      <w:r w:rsidRPr="006A5FB6">
        <w:rPr>
          <w:rFonts w:hint="eastAsia"/>
        </w:rPr>
        <w:t>（</w:t>
      </w:r>
      <w:r>
        <w:rPr>
          <w:rFonts w:hint="eastAsia"/>
          <w:color w:val="FF0000"/>
        </w:rPr>
        <w:t>ここに</w:t>
      </w:r>
      <w:r w:rsidRPr="00B30BF1">
        <w:rPr>
          <w:rFonts w:hint="eastAsia"/>
          <w:color w:val="FF0000"/>
        </w:rPr>
        <w:t>農業者等の</w:t>
      </w:r>
      <w:r>
        <w:rPr>
          <w:rFonts w:hint="eastAsia"/>
          <w:color w:val="FF0000"/>
        </w:rPr>
        <w:t>名称を記入</w:t>
      </w:r>
      <w:r w:rsidRPr="006A5FB6">
        <w:rPr>
          <w:rFonts w:hint="eastAsia"/>
        </w:rPr>
        <w:t>）</w:t>
      </w:r>
      <w:r>
        <w:rPr>
          <w:rFonts w:hint="eastAsia"/>
        </w:rPr>
        <w:t>と合意を行いました。</w:t>
      </w:r>
    </w:p>
    <w:p w14:paraId="4CEA368F" w14:textId="77777777" w:rsidR="00E03B6E" w:rsidRDefault="00E03B6E" w:rsidP="00E03B6E">
      <w:pPr>
        <w:jc w:val="both"/>
      </w:pPr>
      <w:r>
        <w:rPr>
          <w:rFonts w:ascii="Arial" w:eastAsia="ＭＳ ゴシック" w:hAnsi="Arial"/>
          <w:noProof/>
          <w:sz w:val="24"/>
          <w:szCs w:val="20"/>
        </w:rPr>
        <mc:AlternateContent>
          <mc:Choice Requires="wps">
            <w:drawing>
              <wp:anchor distT="0" distB="0" distL="114300" distR="114300" simplePos="0" relativeHeight="251668480" behindDoc="0" locked="0" layoutInCell="1" allowOverlap="1" wp14:anchorId="6899CCEE" wp14:editId="6F57B640">
                <wp:simplePos x="0" y="0"/>
                <wp:positionH relativeFrom="column">
                  <wp:posOffset>3120390</wp:posOffset>
                </wp:positionH>
                <wp:positionV relativeFrom="paragraph">
                  <wp:posOffset>6350</wp:posOffset>
                </wp:positionV>
                <wp:extent cx="2590800" cy="638175"/>
                <wp:effectExtent l="533400" t="0" r="19050" b="714375"/>
                <wp:wrapNone/>
                <wp:docPr id="4" name="吹き出し: 角を丸めた四角形 4"/>
                <wp:cNvGraphicFramePr/>
                <a:graphic xmlns:a="http://schemas.openxmlformats.org/drawingml/2006/main">
                  <a:graphicData uri="http://schemas.microsoft.com/office/word/2010/wordprocessingShape">
                    <wps:wsp>
                      <wps:cNvSpPr/>
                      <wps:spPr>
                        <a:xfrm>
                          <a:off x="0" y="0"/>
                          <a:ext cx="2590800" cy="638175"/>
                        </a:xfrm>
                        <a:prstGeom prst="wedgeRoundRectCallout">
                          <a:avLst>
                            <a:gd name="adj1" fmla="val -69031"/>
                            <a:gd name="adj2" fmla="val 14906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899F48E" w14:textId="77777777" w:rsidR="00E03B6E" w:rsidRDefault="00E03B6E" w:rsidP="00E03B6E">
                            <w:pPr>
                              <w:jc w:val="center"/>
                            </w:pPr>
                            <w:r>
                              <w:rPr>
                                <w:rFonts w:hint="eastAsia"/>
                              </w:rPr>
                              <w:t>合意内容が決まっていれば○を記入するだけで結構です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99CCE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4" o:spid="_x0000_s1028" type="#_x0000_t62" style="position:absolute;left:0;text-align:left;margin-left:245.7pt;margin-top:.5pt;width:204pt;height:5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" adj="-4111,42998" fillcolor="#ffdd9c" strokecolor="#ffc000" strokeweight=".5pt">
                <v:fill color2="#ffd479" rotate="t" colors="0 #ffdd9c;.5 #ffd78e;1 #ffd479" focus="100%" type="gradient">
                  <o:fill v:ext="view" type="gradientUnscaled"/>
                </v:fill>
                <v:textbox>
                  <w:txbxContent>
                    <w:p w14:paraId="6899F48E" w14:textId="77777777" w:rsidR="00E03B6E" w:rsidRDefault="00E03B6E" w:rsidP="00E03B6E">
                      <w:pPr>
                        <w:jc w:val="center"/>
                      </w:pPr>
                      <w:r>
                        <w:rPr>
                          <w:rFonts w:hint="eastAsia"/>
                        </w:rPr>
                        <w:t>合意内容が決まっていれば○を記入するだけで結構です</w:t>
                      </w:r>
                    </w:p>
                  </w:txbxContent>
                </v:textbox>
              </v:shape>
            </w:pict>
          </mc:Fallback>
        </mc:AlternateContent>
      </w:r>
      <w:r>
        <w:rPr>
          <w:rFonts w:hint="eastAsia"/>
        </w:rPr>
        <w:t xml:space="preserve">　　</w:t>
      </w:r>
    </w:p>
    <w:p w14:paraId="503BF5F9" w14:textId="77777777" w:rsidR="00E03B6E" w:rsidRPr="00535A97" w:rsidRDefault="00E03B6E" w:rsidP="00E03B6E">
      <w:pPr>
        <w:jc w:val="center"/>
      </w:pPr>
      <w:r w:rsidRPr="00535A97">
        <w:rPr>
          <w:rFonts w:hint="eastAsia"/>
        </w:rPr>
        <w:t>記</w:t>
      </w:r>
    </w:p>
    <w:p w14:paraId="27582C1F" w14:textId="77777777" w:rsidR="00E03B6E" w:rsidRPr="0024198D" w:rsidRDefault="00E03B6E" w:rsidP="00E03B6E">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E03B6E" w:rsidRPr="00354357" w14:paraId="55349CCB" w14:textId="77777777" w:rsidTr="00C4028F">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7CA172DB" w14:textId="77777777" w:rsidR="00E03B6E" w:rsidRPr="00354357" w:rsidRDefault="00E03B6E" w:rsidP="00C4028F">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58C03458" w14:textId="77777777" w:rsidR="00E03B6E" w:rsidRPr="00354357" w:rsidRDefault="00E03B6E" w:rsidP="00C4028F">
            <w:pPr>
              <w:pStyle w:val="46"/>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60A4E650" w14:textId="77777777" w:rsidR="00E03B6E" w:rsidRPr="00354357" w:rsidRDefault="00E03B6E" w:rsidP="00C4028F">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31247CCE" w14:textId="77777777" w:rsidR="00E03B6E" w:rsidRPr="00354357" w:rsidRDefault="00E03B6E" w:rsidP="00C4028F">
            <w:pPr>
              <w:pStyle w:val="46"/>
              <w:snapToGrid w:val="0"/>
              <w:ind w:leftChars="0" w:left="0" w:firstLineChars="0" w:firstLine="0"/>
              <w:rPr>
                <w:b w:val="0"/>
                <w:color w:val="000000" w:themeColor="text1"/>
                <w:szCs w:val="21"/>
              </w:rPr>
            </w:pPr>
            <w:r>
              <w:rPr>
                <w:rFonts w:hint="eastAsia"/>
                <w:b w:val="0"/>
                <w:color w:val="000000" w:themeColor="text1"/>
                <w:szCs w:val="21"/>
              </w:rPr>
              <w:t>合意</w:t>
            </w:r>
            <w:r w:rsidRPr="00354357">
              <w:rPr>
                <w:rFonts w:hint="eastAsia"/>
                <w:b w:val="0"/>
                <w:color w:val="000000" w:themeColor="text1"/>
                <w:szCs w:val="21"/>
              </w:rPr>
              <w:t>してない場合の代替</w:t>
            </w:r>
            <w:r>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5FD4BA55" w14:textId="77777777" w:rsidR="00E03B6E" w:rsidRDefault="00E03B6E" w:rsidP="00C4028F">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7EFD445D" w14:textId="77777777" w:rsidR="00E03B6E" w:rsidRPr="00354357" w:rsidRDefault="00E03B6E" w:rsidP="00C4028F">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p>
        </w:tc>
      </w:tr>
      <w:tr w:rsidR="00E03B6E" w:rsidRPr="00354357" w14:paraId="3243D008" w14:textId="77777777" w:rsidTr="00C4028F">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5E6FFF12" w14:textId="77777777" w:rsidR="00E03B6E" w:rsidRPr="00354357" w:rsidRDefault="00E03B6E" w:rsidP="00C4028F">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099941E4" w14:textId="77777777" w:rsidR="00E03B6E" w:rsidRPr="00354357" w:rsidRDefault="00E03B6E" w:rsidP="00C4028F">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7816DF7" w14:textId="77777777" w:rsidR="00E03B6E" w:rsidRPr="00354357" w:rsidRDefault="00E03B6E" w:rsidP="00C4028F">
            <w:pPr>
              <w:pStyle w:val="46"/>
              <w:snapToGrid w:val="0"/>
              <w:ind w:leftChars="0" w:left="0" w:firstLineChars="0" w:firstLine="0"/>
              <w:rPr>
                <w:szCs w:val="21"/>
              </w:rPr>
            </w:pPr>
            <w:r w:rsidRPr="00643A92">
              <w:rPr>
                <w:rFonts w:hint="eastAsia"/>
                <w:color w:val="FF0000"/>
                <w:szCs w:val="21"/>
              </w:rPr>
              <w:t>○</w:t>
            </w:r>
          </w:p>
        </w:tc>
        <w:tc>
          <w:tcPr>
            <w:tcW w:w="1276" w:type="dxa"/>
            <w:tcBorders>
              <w:top w:val="single" w:sz="12" w:space="0" w:color="auto"/>
              <w:bottom w:val="single" w:sz="12" w:space="0" w:color="auto"/>
            </w:tcBorders>
            <w:shd w:val="clear" w:color="auto" w:fill="FFFFFF" w:themeFill="background1"/>
          </w:tcPr>
          <w:p w14:paraId="1B648808" w14:textId="77777777" w:rsidR="00E03B6E" w:rsidRPr="00354357" w:rsidRDefault="00E03B6E" w:rsidP="00C4028F">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7AC35293" w14:textId="77777777" w:rsidR="00E03B6E" w:rsidRPr="00354357" w:rsidRDefault="00E03B6E" w:rsidP="00C4028F">
            <w:pPr>
              <w:pStyle w:val="46"/>
              <w:snapToGrid w:val="0"/>
              <w:ind w:leftChars="0" w:left="0" w:firstLineChars="0" w:firstLine="0"/>
              <w:rPr>
                <w:szCs w:val="21"/>
              </w:rPr>
            </w:pPr>
            <w:r>
              <w:rPr>
                <w:rFonts w:hint="eastAsia"/>
                <w:szCs w:val="21"/>
              </w:rPr>
              <w:t>本来の目的のためのデータ利活用を促進する。</w:t>
            </w:r>
            <w:r w:rsidRPr="00C653A6">
              <w:rPr>
                <w:rFonts w:hint="eastAsia"/>
                <w:szCs w:val="21"/>
              </w:rPr>
              <w:t>ノウハウの産地外流出につながるデータ等があれば</w:t>
            </w:r>
            <w:r>
              <w:rPr>
                <w:rFonts w:hint="eastAsia"/>
                <w:szCs w:val="21"/>
              </w:rPr>
              <w:t>「○○地域の農業の発展と生産性向上」などの設定をし、その</w:t>
            </w:r>
            <w:r w:rsidRPr="00C653A6">
              <w:rPr>
                <w:rFonts w:hint="eastAsia"/>
                <w:szCs w:val="21"/>
              </w:rPr>
              <w:t>地域を</w:t>
            </w:r>
            <w:r>
              <w:rPr>
                <w:rFonts w:hint="eastAsia"/>
                <w:szCs w:val="21"/>
              </w:rPr>
              <w:t>確認</w:t>
            </w:r>
            <w:r w:rsidRPr="00C653A6">
              <w:rPr>
                <w:rFonts w:hint="eastAsia"/>
                <w:szCs w:val="21"/>
              </w:rPr>
              <w:t>する</w:t>
            </w:r>
            <w:r>
              <w:rPr>
                <w:rFonts w:hint="eastAsia"/>
                <w:szCs w:val="21"/>
              </w:rPr>
              <w:t>。</w:t>
            </w:r>
            <w:r w:rsidRPr="00354357">
              <w:rPr>
                <w:rFonts w:hint="eastAsia"/>
                <w:szCs w:val="21"/>
              </w:rPr>
              <w:t>目的があいまい</w:t>
            </w:r>
            <w:r>
              <w:rPr>
                <w:rFonts w:hint="eastAsia"/>
                <w:szCs w:val="21"/>
              </w:rPr>
              <w:t>だ</w:t>
            </w:r>
            <w:r w:rsidRPr="00354357">
              <w:rPr>
                <w:rFonts w:hint="eastAsia"/>
                <w:szCs w:val="21"/>
              </w:rPr>
              <w:t>と、不測のトラブルが生じることがある（例：提供データ</w:t>
            </w:r>
            <w:r>
              <w:rPr>
                <w:rFonts w:hint="eastAsia"/>
                <w:szCs w:val="21"/>
              </w:rPr>
              <w:t>等</w:t>
            </w:r>
            <w:r w:rsidRPr="00354357">
              <w:rPr>
                <w:rFonts w:hint="eastAsia"/>
                <w:szCs w:val="21"/>
              </w:rPr>
              <w:t>の目的外利用）</w:t>
            </w:r>
            <w:r>
              <w:rPr>
                <w:rFonts w:hint="eastAsia"/>
                <w:szCs w:val="21"/>
              </w:rPr>
              <w:t>。</w:t>
            </w:r>
          </w:p>
        </w:tc>
      </w:tr>
      <w:tr w:rsidR="00E03B6E" w:rsidRPr="00827498" w14:paraId="16FE932D" w14:textId="77777777" w:rsidTr="00C4028F">
        <w:trPr>
          <w:trHeight w:val="312"/>
        </w:trPr>
        <w:tc>
          <w:tcPr>
            <w:tcW w:w="1119" w:type="dxa"/>
            <w:tcBorders>
              <w:top w:val="single" w:sz="12" w:space="0" w:color="auto"/>
              <w:bottom w:val="single" w:sz="12" w:space="0" w:color="auto"/>
            </w:tcBorders>
            <w:shd w:val="clear" w:color="auto" w:fill="FFFFFF" w:themeFill="background1"/>
          </w:tcPr>
          <w:p w14:paraId="6E909BD8" w14:textId="77777777" w:rsidR="00E03B6E" w:rsidRPr="00354357" w:rsidRDefault="00E03B6E" w:rsidP="00C4028F">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CB79E9C"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データ名、項目名、加工、派生データ、</w:t>
            </w:r>
            <w:r>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4CAB4C"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bottom w:val="single" w:sz="12" w:space="0" w:color="auto"/>
            </w:tcBorders>
            <w:shd w:val="clear" w:color="auto" w:fill="FFFFFF" w:themeFill="background1"/>
          </w:tcPr>
          <w:p w14:paraId="775480A3" w14:textId="77777777" w:rsidR="00E03B6E" w:rsidRPr="00354357" w:rsidRDefault="00E03B6E" w:rsidP="00C4028F">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7FD7DB22" w14:textId="77777777" w:rsidR="00E03B6E" w:rsidRPr="00354357" w:rsidRDefault="00E03B6E" w:rsidP="00C4028F">
            <w:pPr>
              <w:pStyle w:val="46"/>
              <w:snapToGrid w:val="0"/>
              <w:ind w:leftChars="0" w:left="0" w:firstLineChars="0" w:firstLine="0"/>
              <w:rPr>
                <w:szCs w:val="21"/>
              </w:rPr>
            </w:pPr>
            <w:r>
              <w:rPr>
                <w:rFonts w:hint="eastAsia"/>
                <w:szCs w:val="21"/>
              </w:rPr>
              <w:t>使用する</w:t>
            </w:r>
            <w:r w:rsidRPr="00354357">
              <w:rPr>
                <w:rFonts w:hint="eastAsia"/>
                <w:szCs w:val="21"/>
              </w:rPr>
              <w:t>用語を明確にすることで、解釈による不一致が生じないようにする</w:t>
            </w:r>
            <w:r>
              <w:rPr>
                <w:rFonts w:hint="eastAsia"/>
                <w:szCs w:val="21"/>
              </w:rPr>
              <w:t>。データの詳細は別紙等にまとめ、別紙等も合意内容としている。</w:t>
            </w:r>
          </w:p>
        </w:tc>
      </w:tr>
      <w:tr w:rsidR="00E03B6E" w:rsidRPr="00354357" w14:paraId="16601980" w14:textId="77777777" w:rsidTr="00C4028F">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3F60E782" w14:textId="77777777" w:rsidR="00E03B6E" w:rsidRPr="00354357" w:rsidRDefault="00E03B6E" w:rsidP="00C4028F">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039E4EFB"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6B48A41C"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tcBorders>
            <w:shd w:val="clear" w:color="auto" w:fill="FFFFFF" w:themeFill="background1"/>
            <w:hideMark/>
          </w:tcPr>
          <w:p w14:paraId="5CCCB776" w14:textId="77777777" w:rsidR="00E03B6E" w:rsidRPr="00354357" w:rsidRDefault="00E03B6E" w:rsidP="00C4028F">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34A71C49" w14:textId="77777777" w:rsidR="00E03B6E" w:rsidRPr="00763F26" w:rsidRDefault="00E03B6E" w:rsidP="00C4028F">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763F26">
              <w:rPr>
                <w:rFonts w:hint="eastAsia"/>
                <w:szCs w:val="21"/>
              </w:rPr>
              <w:t>当初データ等の場合は概要）等を明らかにする。</w:t>
            </w:r>
          </w:p>
          <w:p w14:paraId="09F4DE03" w14:textId="77777777" w:rsidR="00E03B6E" w:rsidRPr="00763F26" w:rsidRDefault="00E03B6E" w:rsidP="00C4028F">
            <w:pPr>
              <w:pStyle w:val="46"/>
              <w:snapToGrid w:val="0"/>
              <w:ind w:leftChars="0" w:left="0" w:firstLineChars="0" w:firstLine="0"/>
              <w:rPr>
                <w:szCs w:val="21"/>
              </w:rPr>
            </w:pPr>
            <w:r w:rsidRPr="00763F26">
              <w:rPr>
                <w:rFonts w:hint="eastAsia"/>
                <w:szCs w:val="21"/>
              </w:rPr>
              <w:t>データ等に知的財産、営業秘密、限定提供データ、個人情報等が含まれる場合は明示する。</w:t>
            </w:r>
          </w:p>
          <w:p w14:paraId="11F5C321" w14:textId="77777777" w:rsidR="00E03B6E" w:rsidRPr="00763F26" w:rsidRDefault="00E03B6E" w:rsidP="00C4028F">
            <w:pPr>
              <w:pStyle w:val="46"/>
              <w:snapToGrid w:val="0"/>
              <w:ind w:leftChars="0" w:left="0" w:firstLineChars="0" w:firstLine="0"/>
              <w:rPr>
                <w:szCs w:val="21"/>
              </w:rPr>
            </w:pPr>
            <w:r w:rsidRPr="00763F26">
              <w:rPr>
                <w:rFonts w:hint="eastAsia"/>
                <w:szCs w:val="21"/>
              </w:rPr>
              <w:t>データ提供者に開示していない方法や不正な手段で当初データ等を取得できないようにする。明示されないデータについても示す。</w:t>
            </w:r>
          </w:p>
          <w:p w14:paraId="1C4B78A5" w14:textId="77777777" w:rsidR="00E03B6E" w:rsidRPr="00354357" w:rsidRDefault="00E03B6E" w:rsidP="00C4028F">
            <w:pPr>
              <w:pStyle w:val="46"/>
              <w:snapToGrid w:val="0"/>
              <w:ind w:leftChars="-6" w:left="-13" w:firstLineChars="0" w:firstLine="0"/>
              <w:rPr>
                <w:szCs w:val="21"/>
              </w:rPr>
            </w:pPr>
          </w:p>
        </w:tc>
      </w:tr>
      <w:tr w:rsidR="00E03B6E" w:rsidRPr="00354357" w14:paraId="450682F2" w14:textId="77777777" w:rsidTr="00C4028F">
        <w:trPr>
          <w:trHeight w:val="105"/>
        </w:trPr>
        <w:tc>
          <w:tcPr>
            <w:tcW w:w="1119" w:type="dxa"/>
            <w:vMerge/>
            <w:shd w:val="clear" w:color="auto" w:fill="FFFFFF" w:themeFill="background1"/>
            <w:hideMark/>
          </w:tcPr>
          <w:p w14:paraId="7FBF08E1"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hideMark/>
          </w:tcPr>
          <w:p w14:paraId="5EC4A795" w14:textId="77777777" w:rsidR="00E03B6E" w:rsidRDefault="00E03B6E" w:rsidP="00C4028F">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395DE51B" w14:textId="77777777" w:rsidR="00E03B6E" w:rsidRPr="00354357" w:rsidRDefault="00E03B6E" w:rsidP="00C4028F">
            <w:pPr>
              <w:pStyle w:val="46"/>
              <w:snapToGrid w:val="0"/>
              <w:ind w:leftChars="0" w:left="0" w:firstLineChars="0" w:firstLine="0"/>
              <w:rPr>
                <w:szCs w:val="21"/>
              </w:rPr>
            </w:pPr>
          </w:p>
        </w:tc>
        <w:tc>
          <w:tcPr>
            <w:tcW w:w="1134" w:type="dxa"/>
            <w:shd w:val="clear" w:color="auto" w:fill="FFFFFF" w:themeFill="background1"/>
          </w:tcPr>
          <w:p w14:paraId="622B1ED0"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hideMark/>
          </w:tcPr>
          <w:p w14:paraId="2B4A01E2" w14:textId="77777777" w:rsidR="00E03B6E" w:rsidRPr="00354357" w:rsidRDefault="00E03B6E" w:rsidP="00C4028F">
            <w:pPr>
              <w:pStyle w:val="46"/>
              <w:snapToGrid w:val="0"/>
              <w:ind w:leftChars="0" w:left="0" w:firstLineChars="0" w:firstLine="0"/>
              <w:rPr>
                <w:szCs w:val="21"/>
              </w:rPr>
            </w:pPr>
          </w:p>
        </w:tc>
        <w:tc>
          <w:tcPr>
            <w:tcW w:w="3260" w:type="dxa"/>
            <w:vMerge/>
            <w:shd w:val="clear" w:color="auto" w:fill="FFFFFF" w:themeFill="background1"/>
            <w:hideMark/>
          </w:tcPr>
          <w:p w14:paraId="5136F94B" w14:textId="77777777" w:rsidR="00E03B6E" w:rsidRPr="00354357" w:rsidRDefault="00E03B6E" w:rsidP="00C4028F">
            <w:pPr>
              <w:pStyle w:val="46"/>
              <w:snapToGrid w:val="0"/>
              <w:ind w:left="420" w:firstLine="200"/>
              <w:rPr>
                <w:szCs w:val="21"/>
              </w:rPr>
            </w:pPr>
          </w:p>
        </w:tc>
      </w:tr>
      <w:tr w:rsidR="00E03B6E" w:rsidRPr="00354357" w14:paraId="62D3038C" w14:textId="77777777" w:rsidTr="00C4028F">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25DA4972"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hideMark/>
          </w:tcPr>
          <w:p w14:paraId="4240517D"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3882EF4B"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hideMark/>
          </w:tcPr>
          <w:p w14:paraId="1222E3A5" w14:textId="77777777" w:rsidR="00E03B6E" w:rsidRPr="00354357" w:rsidRDefault="00E03B6E" w:rsidP="00C4028F">
            <w:pPr>
              <w:pStyle w:val="46"/>
              <w:snapToGrid w:val="0"/>
              <w:ind w:leftChars="0" w:left="0" w:firstLineChars="0" w:firstLine="0"/>
              <w:rPr>
                <w:szCs w:val="21"/>
              </w:rPr>
            </w:pPr>
          </w:p>
        </w:tc>
        <w:tc>
          <w:tcPr>
            <w:tcW w:w="3260" w:type="dxa"/>
            <w:vMerge/>
            <w:shd w:val="clear" w:color="auto" w:fill="FFFFFF" w:themeFill="background1"/>
            <w:hideMark/>
          </w:tcPr>
          <w:p w14:paraId="5F83EAC9" w14:textId="77777777" w:rsidR="00E03B6E" w:rsidRPr="00354357" w:rsidRDefault="00E03B6E" w:rsidP="00C4028F">
            <w:pPr>
              <w:pStyle w:val="46"/>
              <w:snapToGrid w:val="0"/>
              <w:ind w:left="420" w:firstLine="200"/>
              <w:rPr>
                <w:szCs w:val="21"/>
              </w:rPr>
            </w:pPr>
          </w:p>
        </w:tc>
      </w:tr>
      <w:tr w:rsidR="00E03B6E" w:rsidRPr="00354357" w14:paraId="27F359A6" w14:textId="77777777" w:rsidTr="00C4028F">
        <w:trPr>
          <w:trHeight w:val="960"/>
        </w:trPr>
        <w:tc>
          <w:tcPr>
            <w:tcW w:w="1119" w:type="dxa"/>
            <w:vMerge/>
            <w:shd w:val="clear" w:color="auto" w:fill="FFFFFF" w:themeFill="background1"/>
            <w:hideMark/>
          </w:tcPr>
          <w:p w14:paraId="543C0C97" w14:textId="77777777" w:rsidR="00E03B6E" w:rsidRPr="00354357" w:rsidRDefault="00E03B6E" w:rsidP="00C4028F">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EBBEAED"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2A30596B"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tcBorders>
              <w:bottom w:val="single" w:sz="4" w:space="0" w:color="auto"/>
            </w:tcBorders>
            <w:shd w:val="clear" w:color="auto" w:fill="FFFFFF" w:themeFill="background1"/>
            <w:hideMark/>
          </w:tcPr>
          <w:p w14:paraId="1BE3371D" w14:textId="77777777" w:rsidR="00E03B6E" w:rsidRPr="00354357" w:rsidRDefault="00E03B6E" w:rsidP="00C4028F">
            <w:pPr>
              <w:pStyle w:val="46"/>
              <w:snapToGrid w:val="0"/>
              <w:ind w:leftChars="0" w:left="0" w:firstLineChars="0" w:firstLine="0"/>
              <w:rPr>
                <w:szCs w:val="21"/>
              </w:rPr>
            </w:pPr>
          </w:p>
        </w:tc>
        <w:tc>
          <w:tcPr>
            <w:tcW w:w="3260" w:type="dxa"/>
            <w:vMerge/>
            <w:shd w:val="clear" w:color="auto" w:fill="FFFFFF" w:themeFill="background1"/>
            <w:hideMark/>
          </w:tcPr>
          <w:p w14:paraId="76C613D2" w14:textId="77777777" w:rsidR="00E03B6E" w:rsidRPr="00354357" w:rsidRDefault="00E03B6E" w:rsidP="00C4028F">
            <w:pPr>
              <w:pStyle w:val="46"/>
              <w:snapToGrid w:val="0"/>
              <w:ind w:left="420" w:firstLine="200"/>
              <w:rPr>
                <w:szCs w:val="21"/>
              </w:rPr>
            </w:pPr>
          </w:p>
        </w:tc>
      </w:tr>
      <w:tr w:rsidR="00E03B6E" w:rsidRPr="00354357" w14:paraId="0AFDDC4E" w14:textId="77777777" w:rsidTr="00C4028F">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3DC3009C" w14:textId="77777777" w:rsidR="00E03B6E" w:rsidRPr="00354357" w:rsidRDefault="00E03B6E" w:rsidP="00C4028F">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CFB2933" w14:textId="77777777" w:rsidR="00E03B6E" w:rsidRPr="00354357" w:rsidRDefault="00E03B6E" w:rsidP="00C4028F">
            <w:pPr>
              <w:pStyle w:val="46"/>
              <w:snapToGrid w:val="0"/>
              <w:ind w:leftChars="5" w:left="11" w:firstLineChars="0" w:hanging="1"/>
              <w:rPr>
                <w:szCs w:val="21"/>
              </w:rPr>
            </w:pPr>
            <w:r>
              <w:rPr>
                <w:rFonts w:hint="eastAsia"/>
                <w:szCs w:val="21"/>
              </w:rPr>
              <w:t>提供</w:t>
            </w:r>
            <w:r w:rsidRPr="0024198D">
              <w:rPr>
                <w:rFonts w:hint="eastAsia"/>
                <w:szCs w:val="21"/>
              </w:rPr>
              <w:t>／当初</w:t>
            </w:r>
            <w:r w:rsidRPr="0024198D">
              <w:rPr>
                <w:rFonts w:hint="eastAsia"/>
                <w:szCs w:val="21"/>
              </w:rPr>
              <w:t>/</w:t>
            </w:r>
            <w:r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4A688323"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tcBorders>
              <w:bottom w:val="single" w:sz="12" w:space="0" w:color="auto"/>
            </w:tcBorders>
            <w:shd w:val="clear" w:color="auto" w:fill="FFFFFF" w:themeFill="background1"/>
          </w:tcPr>
          <w:p w14:paraId="267BA810" w14:textId="77777777" w:rsidR="00E03B6E" w:rsidRPr="00354357" w:rsidRDefault="00E03B6E" w:rsidP="00C4028F">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70EB3930" w14:textId="77777777" w:rsidR="00E03B6E" w:rsidRPr="00354357" w:rsidRDefault="00E03B6E" w:rsidP="00C4028F">
            <w:pPr>
              <w:pStyle w:val="46"/>
              <w:snapToGrid w:val="0"/>
              <w:ind w:left="420" w:firstLine="200"/>
              <w:rPr>
                <w:szCs w:val="21"/>
              </w:rPr>
            </w:pPr>
          </w:p>
        </w:tc>
      </w:tr>
      <w:tr w:rsidR="00E03B6E" w:rsidRPr="00354357" w14:paraId="35923DA0" w14:textId="77777777" w:rsidTr="00C4028F">
        <w:trPr>
          <w:trHeight w:val="2873"/>
        </w:trPr>
        <w:tc>
          <w:tcPr>
            <w:tcW w:w="1119" w:type="dxa"/>
            <w:vMerge w:val="restart"/>
            <w:tcBorders>
              <w:top w:val="single" w:sz="12" w:space="0" w:color="auto"/>
            </w:tcBorders>
            <w:shd w:val="clear" w:color="auto" w:fill="FFFFFF" w:themeFill="background1"/>
          </w:tcPr>
          <w:p w14:paraId="47F9452C" w14:textId="77777777" w:rsidR="00E03B6E" w:rsidRPr="00354357" w:rsidRDefault="00E03B6E" w:rsidP="00C4028F">
            <w:pPr>
              <w:pStyle w:val="46"/>
              <w:snapToGrid w:val="0"/>
              <w:ind w:leftChars="0" w:left="0" w:firstLineChars="0" w:firstLine="0"/>
              <w:rPr>
                <w:szCs w:val="21"/>
              </w:rPr>
            </w:pPr>
            <w:r>
              <w:rPr>
                <w:rFonts w:ascii="Arial" w:eastAsia="ＭＳ ゴシック" w:hAnsi="Arial"/>
                <w:noProof/>
                <w:sz w:val="24"/>
              </w:rPr>
              <w:lastRenderedPageBreak/>
              <mc:AlternateContent>
                <mc:Choice Requires="wps">
                  <w:drawing>
                    <wp:anchor distT="0" distB="0" distL="114300" distR="114300" simplePos="0" relativeHeight="251671552" behindDoc="0" locked="0" layoutInCell="1" allowOverlap="1" wp14:anchorId="12F7B5C1" wp14:editId="4404745F">
                      <wp:simplePos x="0" y="0"/>
                      <wp:positionH relativeFrom="column">
                        <wp:posOffset>480060</wp:posOffset>
                      </wp:positionH>
                      <wp:positionV relativeFrom="paragraph">
                        <wp:posOffset>5951220</wp:posOffset>
                      </wp:positionV>
                      <wp:extent cx="2590800" cy="923925"/>
                      <wp:effectExtent l="0" t="438150" r="19050" b="28575"/>
                      <wp:wrapNone/>
                      <wp:docPr id="11" name="吹き出し: 角を丸めた四角形 11"/>
                      <wp:cNvGraphicFramePr/>
                      <a:graphic xmlns:a="http://schemas.openxmlformats.org/drawingml/2006/main">
                        <a:graphicData uri="http://schemas.microsoft.com/office/word/2010/wordprocessingShape">
                          <wps:wsp>
                            <wps:cNvSpPr/>
                            <wps:spPr>
                              <a:xfrm>
                                <a:off x="0" y="0"/>
                                <a:ext cx="2590800" cy="923925"/>
                              </a:xfrm>
                              <a:prstGeom prst="wedgeRoundRectCallout">
                                <a:avLst>
                                  <a:gd name="adj1" fmla="val -23810"/>
                                  <a:gd name="adj2" fmla="val -96094"/>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FA3FECA" w14:textId="77777777" w:rsidR="00E03B6E" w:rsidRDefault="00E03B6E" w:rsidP="00E03B6E">
                                  <w:pPr>
                                    <w:jc w:val="center"/>
                                  </w:pPr>
                                  <w:r>
                                    <w:rPr>
                                      <w:rFonts w:hint="eastAsia"/>
                                    </w:rPr>
                                    <w:t>「データ提供型」なのか分からない場合は「データ提供型」の問いに回答して下さい。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7B5C1" id="吹き出し: 角を丸めた四角形 11" o:spid="_x0000_s1029" type="#_x0000_t62" style="position:absolute;margin-left:37.8pt;margin-top:468.6pt;width:204pt;height:7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" adj="5657,-9956" fillcolor="#ffdd9c" strokecolor="#ffc000" strokeweight=".5pt">
                      <v:fill color2="#ffd479" rotate="t" colors="0 #ffdd9c;.5 #ffd78e;1 #ffd479" focus="100%" type="gradient">
                        <o:fill v:ext="view" type="gradientUnscaled"/>
                      </v:fill>
                      <v:textbox>
                        <w:txbxContent>
                          <w:p w14:paraId="5FA3FECA" w14:textId="77777777" w:rsidR="00E03B6E" w:rsidRDefault="00E03B6E" w:rsidP="00E03B6E">
                            <w:pPr>
                              <w:jc w:val="center"/>
                            </w:pPr>
                            <w:r>
                              <w:rPr>
                                <w:rFonts w:hint="eastAsia"/>
                              </w:rPr>
                              <w:t>「データ提供型」なのか分からない場合は「データ提供型」の問いに回答して下さい。</w:t>
                            </w:r>
                          </w:p>
                        </w:txbxContent>
                      </v:textbox>
                    </v:shape>
                  </w:pict>
                </mc:Fallback>
              </mc:AlternateContent>
            </w:r>
            <w:r>
              <w:rPr>
                <w:rFonts w:hint="eastAsia"/>
                <w:szCs w:val="21"/>
              </w:rPr>
              <w:t>利用に当たってのデータ等の保護</w:t>
            </w:r>
          </w:p>
        </w:tc>
        <w:tc>
          <w:tcPr>
            <w:tcW w:w="2552" w:type="dxa"/>
            <w:tcBorders>
              <w:top w:val="single" w:sz="12" w:space="0" w:color="auto"/>
            </w:tcBorders>
            <w:shd w:val="clear" w:color="auto" w:fill="FFFFFF" w:themeFill="background1"/>
          </w:tcPr>
          <w:p w14:paraId="40DF8299" w14:textId="77777777" w:rsidR="00E03B6E" w:rsidRPr="00354357" w:rsidRDefault="00E03B6E" w:rsidP="00C4028F">
            <w:pPr>
              <w:pStyle w:val="46"/>
              <w:snapToGrid w:val="0"/>
              <w:ind w:leftChars="0" w:left="0" w:firstLineChars="0" w:firstLine="0"/>
              <w:rPr>
                <w:szCs w:val="21"/>
              </w:rPr>
            </w:pPr>
            <w:r>
              <w:rPr>
                <w:rFonts w:hint="eastAsia"/>
                <w:szCs w:val="21"/>
              </w:rPr>
              <w:t>提供／当初</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59A20AB6"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tcBorders>
              <w:top w:val="single" w:sz="12" w:space="0" w:color="auto"/>
            </w:tcBorders>
            <w:shd w:val="clear" w:color="auto" w:fill="FFFFFF" w:themeFill="background1"/>
          </w:tcPr>
          <w:p w14:paraId="3881CDDF" w14:textId="77777777" w:rsidR="00E03B6E" w:rsidRPr="00354357" w:rsidRDefault="00E03B6E" w:rsidP="00C4028F">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C3B11C" w14:textId="77777777" w:rsidR="00E03B6E" w:rsidRPr="00354357" w:rsidRDefault="00E03B6E" w:rsidP="00C4028F">
            <w:pPr>
              <w:pStyle w:val="46"/>
              <w:snapToGrid w:val="0"/>
              <w:ind w:leftChars="0" w:left="0" w:firstLineChars="0" w:firstLine="0"/>
              <w:rPr>
                <w:szCs w:val="21"/>
              </w:rPr>
            </w:pPr>
            <w:r>
              <w:rPr>
                <w:rFonts w:hint="eastAsia"/>
                <w:szCs w:val="21"/>
              </w:rPr>
              <w:t>提供</w:t>
            </w:r>
            <w:r w:rsidRPr="00354357">
              <w:rPr>
                <w:rFonts w:hint="eastAsia"/>
                <w:szCs w:val="21"/>
              </w:rPr>
              <w:t>データ</w:t>
            </w:r>
            <w:r>
              <w:rPr>
                <w:rFonts w:hint="eastAsia"/>
                <w:szCs w:val="21"/>
              </w:rPr>
              <w:t>等</w:t>
            </w:r>
            <w:r w:rsidRPr="00354357">
              <w:rPr>
                <w:rFonts w:hint="eastAsia"/>
                <w:szCs w:val="21"/>
              </w:rPr>
              <w:t>の加工の有無、</w:t>
            </w:r>
            <w:r>
              <w:rPr>
                <w:rFonts w:hint="eastAsia"/>
                <w:szCs w:val="21"/>
              </w:rPr>
              <w:t>方法、</w:t>
            </w:r>
            <w:r w:rsidRPr="00354357">
              <w:rPr>
                <w:rFonts w:hint="eastAsia"/>
                <w:szCs w:val="21"/>
              </w:rPr>
              <w:t>条件などを明らかにすることで、</w:t>
            </w:r>
            <w:r>
              <w:rPr>
                <w:rFonts w:hint="eastAsia"/>
                <w:szCs w:val="21"/>
              </w:rPr>
              <w:t>データ</w:t>
            </w:r>
            <w:r w:rsidRPr="00354357">
              <w:rPr>
                <w:rFonts w:hint="eastAsia"/>
                <w:szCs w:val="21"/>
              </w:rPr>
              <w:t>提供者の意に反した利用方法を防ぐ。</w:t>
            </w:r>
          </w:p>
          <w:p w14:paraId="7C6E7BD9" w14:textId="77777777" w:rsidR="00E03B6E" w:rsidRPr="006A5088" w:rsidRDefault="00E03B6E" w:rsidP="00C4028F">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Pr>
                <w:rFonts w:hint="eastAsia"/>
                <w:szCs w:val="21"/>
              </w:rPr>
              <w:t>流出する</w:t>
            </w:r>
            <w:r w:rsidRPr="00354357">
              <w:rPr>
                <w:rFonts w:hint="eastAsia"/>
                <w:szCs w:val="21"/>
              </w:rPr>
              <w:t>可能性がある（データの組み合わせや分析方法等）</w:t>
            </w:r>
            <w:r>
              <w:rPr>
                <w:rFonts w:hint="eastAsia"/>
                <w:szCs w:val="21"/>
              </w:rPr>
              <w:t>場合</w:t>
            </w:r>
            <w:r w:rsidRPr="00354357">
              <w:rPr>
                <w:rFonts w:hint="eastAsia"/>
                <w:szCs w:val="21"/>
              </w:rPr>
              <w:t>、</w:t>
            </w:r>
            <w:r>
              <w:rPr>
                <w:rFonts w:hint="eastAsia"/>
                <w:szCs w:val="21"/>
              </w:rPr>
              <w:t>データの</w:t>
            </w:r>
            <w:r w:rsidRPr="00354357">
              <w:rPr>
                <w:rFonts w:hint="eastAsia"/>
                <w:szCs w:val="21"/>
              </w:rPr>
              <w:t>利用目的と利用方法</w:t>
            </w:r>
            <w:r>
              <w:rPr>
                <w:rFonts w:hint="eastAsia"/>
                <w:szCs w:val="21"/>
              </w:rPr>
              <w:t>が</w:t>
            </w:r>
            <w:r w:rsidRPr="00354357">
              <w:rPr>
                <w:rFonts w:hint="eastAsia"/>
                <w:szCs w:val="21"/>
              </w:rPr>
              <w:t>ノウハウと関係</w:t>
            </w:r>
            <w:r>
              <w:rPr>
                <w:rFonts w:hint="eastAsia"/>
                <w:szCs w:val="21"/>
              </w:rPr>
              <w:t>するかデータ提供者に確認</w:t>
            </w:r>
            <w:r w:rsidRPr="00354357">
              <w:rPr>
                <w:rFonts w:hint="eastAsia"/>
                <w:szCs w:val="21"/>
              </w:rPr>
              <w:t>する。</w:t>
            </w:r>
          </w:p>
        </w:tc>
      </w:tr>
      <w:tr w:rsidR="00E03B6E" w:rsidRPr="00354357" w14:paraId="46FB298D" w14:textId="77777777" w:rsidTr="00C4028F">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4652FE76"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78F8DED0" w14:textId="77777777" w:rsidR="00E03B6E" w:rsidRPr="00354357" w:rsidRDefault="00E03B6E" w:rsidP="00C4028F">
            <w:pPr>
              <w:pStyle w:val="46"/>
              <w:snapToGrid w:val="0"/>
              <w:ind w:leftChars="0" w:left="0" w:firstLineChars="0" w:firstLine="0"/>
              <w:rPr>
                <w:szCs w:val="21"/>
              </w:rPr>
            </w:pPr>
            <w:r w:rsidRPr="00354357">
              <w:rPr>
                <w:rFonts w:hint="eastAsia"/>
                <w:szCs w:val="21"/>
              </w:rPr>
              <w:t>利用期間</w:t>
            </w:r>
          </w:p>
          <w:p w14:paraId="7E88CB9E" w14:textId="77777777" w:rsidR="00E03B6E" w:rsidRPr="006160D5" w:rsidRDefault="00E03B6E" w:rsidP="00C4028F">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60F8688E"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34CFE8AD"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271E0D91" w14:textId="77777777" w:rsidR="00E03B6E" w:rsidRDefault="00E03B6E" w:rsidP="00C4028F">
            <w:pPr>
              <w:pStyle w:val="46"/>
              <w:snapToGrid w:val="0"/>
              <w:ind w:leftChars="-13" w:left="-13" w:hangingChars="7" w:hanging="14"/>
              <w:rPr>
                <w:szCs w:val="21"/>
              </w:rPr>
            </w:pPr>
            <w:r>
              <w:rPr>
                <w:rFonts w:hint="eastAsia"/>
                <w:szCs w:val="21"/>
              </w:rPr>
              <w:t>提供</w:t>
            </w:r>
            <w:r w:rsidRPr="00CC2CE5">
              <w:rPr>
                <w:rFonts w:hint="eastAsia"/>
                <w:szCs w:val="21"/>
              </w:rPr>
              <w:t>データ</w:t>
            </w:r>
            <w:r>
              <w:rPr>
                <w:rFonts w:hint="eastAsia"/>
                <w:szCs w:val="21"/>
              </w:rPr>
              <w:t>等</w:t>
            </w:r>
            <w:r w:rsidRPr="00CC2CE5">
              <w:rPr>
                <w:rFonts w:hint="eastAsia"/>
                <w:szCs w:val="21"/>
              </w:rPr>
              <w:t>がいつまで利用されるのか（契約期間内か、一定期間内か、無期限か）</w:t>
            </w:r>
            <w:r>
              <w:rPr>
                <w:rFonts w:hint="eastAsia"/>
                <w:szCs w:val="21"/>
              </w:rPr>
              <w:t>を確認する</w:t>
            </w:r>
            <w:r w:rsidRPr="00CC2CE5">
              <w:rPr>
                <w:rFonts w:hint="eastAsia"/>
                <w:szCs w:val="21"/>
              </w:rPr>
              <w:t>。これにより、</w:t>
            </w:r>
            <w:r>
              <w:rPr>
                <w:rFonts w:hint="eastAsia"/>
                <w:szCs w:val="21"/>
              </w:rPr>
              <w:t>提供</w:t>
            </w:r>
            <w:r w:rsidRPr="00CC2CE5">
              <w:rPr>
                <w:rFonts w:hint="eastAsia"/>
                <w:szCs w:val="21"/>
              </w:rPr>
              <w:t>データ</w:t>
            </w:r>
            <w:r>
              <w:rPr>
                <w:rFonts w:hint="eastAsia"/>
                <w:szCs w:val="21"/>
              </w:rPr>
              <w:t>等</w:t>
            </w:r>
            <w:r w:rsidRPr="00CC2CE5">
              <w:rPr>
                <w:rFonts w:hint="eastAsia"/>
                <w:szCs w:val="21"/>
              </w:rPr>
              <w:t>の保護や、</w:t>
            </w:r>
            <w:r>
              <w:rPr>
                <w:rFonts w:hint="eastAsia"/>
                <w:szCs w:val="21"/>
              </w:rPr>
              <w:t>データ提供</w:t>
            </w:r>
            <w:r w:rsidRPr="00CC2CE5">
              <w:rPr>
                <w:rFonts w:hint="eastAsia"/>
                <w:szCs w:val="21"/>
              </w:rPr>
              <w:t>者が別の提供先にデータ提供する</w:t>
            </w:r>
            <w:r>
              <w:rPr>
                <w:rFonts w:hint="eastAsia"/>
                <w:szCs w:val="21"/>
              </w:rPr>
              <w:t>場合の条件</w:t>
            </w:r>
            <w:r w:rsidRPr="00CC2CE5">
              <w:rPr>
                <w:rFonts w:hint="eastAsia"/>
                <w:szCs w:val="21"/>
              </w:rPr>
              <w:t>などを明らかにする。</w:t>
            </w:r>
          </w:p>
        </w:tc>
      </w:tr>
      <w:tr w:rsidR="00E03B6E" w:rsidRPr="00354357" w14:paraId="78076FDD" w14:textId="77777777" w:rsidTr="00C4028F">
        <w:trPr>
          <w:trHeight w:val="1519"/>
        </w:trPr>
        <w:tc>
          <w:tcPr>
            <w:tcW w:w="1119" w:type="dxa"/>
            <w:vMerge/>
            <w:shd w:val="clear" w:color="auto" w:fill="FFFFFF" w:themeFill="background1"/>
          </w:tcPr>
          <w:p w14:paraId="2C75D0B4"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ED451FF" w14:textId="77777777" w:rsidR="00E03B6E" w:rsidRPr="006160D5" w:rsidRDefault="00E03B6E" w:rsidP="00C4028F">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Pr>
                <w:rFonts w:hint="eastAsia"/>
                <w:szCs w:val="21"/>
              </w:rPr>
              <w:t>当初</w:t>
            </w:r>
            <w:r>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725A7DD9"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149AE259"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14EA3532" w14:textId="77777777" w:rsidR="00E03B6E" w:rsidRDefault="00E03B6E" w:rsidP="00C4028F">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E03B6E" w:rsidRPr="00354357" w14:paraId="040F759D" w14:textId="77777777" w:rsidTr="00C4028F">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505B7409"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5F7F55C2" w14:textId="77777777" w:rsidR="00E03B6E" w:rsidRDefault="00E03B6E" w:rsidP="00C4028F">
            <w:pPr>
              <w:pStyle w:val="46"/>
              <w:snapToGrid w:val="0"/>
              <w:ind w:leftChars="1" w:left="30" w:hangingChars="14" w:hanging="28"/>
              <w:rPr>
                <w:szCs w:val="21"/>
              </w:rPr>
            </w:pPr>
            <w:r w:rsidRPr="0073727A">
              <w:rPr>
                <w:rFonts w:hint="eastAsia"/>
                <w:szCs w:val="21"/>
              </w:rPr>
              <w:t>利用状況の確認</w:t>
            </w:r>
          </w:p>
          <w:p w14:paraId="3309E12C" w14:textId="77777777" w:rsidR="00E03B6E" w:rsidRPr="00354357" w:rsidRDefault="00E03B6E" w:rsidP="00C4028F">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1D102BD4" w14:textId="77777777" w:rsidR="00E03B6E" w:rsidRPr="00354357" w:rsidRDefault="00E03B6E" w:rsidP="00C4028F">
            <w:pPr>
              <w:pStyle w:val="46"/>
              <w:snapToGrid w:val="0"/>
              <w:ind w:leftChars="0" w:left="0" w:firstLineChars="0" w:firstLine="0"/>
              <w:rPr>
                <w:szCs w:val="21"/>
              </w:rPr>
            </w:pPr>
            <w:r w:rsidRPr="00C9330D">
              <w:rPr>
                <w:rFonts w:hint="eastAsia"/>
                <w:color w:val="FF0000"/>
                <w:szCs w:val="21"/>
              </w:rPr>
              <w:t>○</w:t>
            </w:r>
          </w:p>
        </w:tc>
        <w:tc>
          <w:tcPr>
            <w:tcW w:w="1276" w:type="dxa"/>
            <w:shd w:val="clear" w:color="auto" w:fill="FFFFFF" w:themeFill="background1"/>
          </w:tcPr>
          <w:p w14:paraId="106E2B80"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6D878BEA" w14:textId="77777777" w:rsidR="00E03B6E" w:rsidRDefault="00E03B6E" w:rsidP="00C4028F">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Pr>
                <w:rFonts w:hint="eastAsia"/>
                <w:szCs w:val="21"/>
              </w:rPr>
              <w:t>監査請求等の規定がある</w:t>
            </w:r>
            <w:r w:rsidRPr="0073727A">
              <w:rPr>
                <w:rFonts w:hint="eastAsia"/>
                <w:szCs w:val="21"/>
              </w:rPr>
              <w:t>（例：報告等）。</w:t>
            </w:r>
          </w:p>
        </w:tc>
      </w:tr>
      <w:tr w:rsidR="00E03B6E" w:rsidRPr="00354357" w14:paraId="01755C3C" w14:textId="77777777" w:rsidTr="00C4028F">
        <w:trPr>
          <w:trHeight w:val="896"/>
        </w:trPr>
        <w:tc>
          <w:tcPr>
            <w:tcW w:w="1119" w:type="dxa"/>
            <w:vMerge/>
            <w:shd w:val="clear" w:color="auto" w:fill="FFFFFF" w:themeFill="background1"/>
          </w:tcPr>
          <w:p w14:paraId="601FC733"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E29CE16" w14:textId="77777777" w:rsidR="00E03B6E" w:rsidRPr="0073727A" w:rsidRDefault="00E03B6E" w:rsidP="00C4028F">
            <w:pPr>
              <w:pStyle w:val="46"/>
              <w:snapToGrid w:val="0"/>
              <w:ind w:leftChars="1" w:left="30" w:hangingChars="14" w:hanging="28"/>
              <w:rPr>
                <w:szCs w:val="21"/>
              </w:rPr>
            </w:pPr>
            <w:r>
              <w:rPr>
                <w:rFonts w:hint="eastAsia"/>
                <w:color w:val="70AD47" w:themeColor="accent6"/>
                <w:szCs w:val="21"/>
              </w:rPr>
              <w:t>【データ</w:t>
            </w:r>
            <w:r w:rsidRPr="006160D5">
              <w:rPr>
                <w:rFonts w:hint="eastAsia"/>
                <w:color w:val="70AD47" w:themeColor="accent6"/>
                <w:szCs w:val="21"/>
              </w:rPr>
              <w:t>提供</w:t>
            </w:r>
            <w:r>
              <w:rPr>
                <w:rFonts w:hint="eastAsia"/>
                <w:color w:val="70AD47" w:themeColor="accent6"/>
                <w:szCs w:val="21"/>
              </w:rPr>
              <w:t>型の場合】提供データ等</w:t>
            </w:r>
            <w:r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64D404AC" w14:textId="77777777" w:rsidR="00E03B6E" w:rsidRPr="00354357" w:rsidRDefault="00E03B6E" w:rsidP="00C4028F">
            <w:pPr>
              <w:pStyle w:val="46"/>
              <w:snapToGrid w:val="0"/>
              <w:ind w:leftChars="0" w:left="0" w:firstLineChars="0" w:firstLine="0"/>
              <w:rPr>
                <w:szCs w:val="21"/>
              </w:rPr>
            </w:pPr>
            <w:r w:rsidRPr="003952B0">
              <w:rPr>
                <w:rFonts w:hint="eastAsia"/>
                <w:color w:val="FF0000"/>
                <w:szCs w:val="21"/>
              </w:rPr>
              <w:t>○</w:t>
            </w:r>
          </w:p>
        </w:tc>
        <w:tc>
          <w:tcPr>
            <w:tcW w:w="1276" w:type="dxa"/>
            <w:shd w:val="clear" w:color="auto" w:fill="FFFFFF" w:themeFill="background1"/>
          </w:tcPr>
          <w:p w14:paraId="34C41CCB"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62915735" w14:textId="77777777" w:rsidR="00E03B6E" w:rsidRDefault="00E03B6E" w:rsidP="00C4028F">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での</w:t>
            </w:r>
            <w:r w:rsidRPr="00410B2E">
              <w:rPr>
                <w:rFonts w:hint="eastAsia"/>
                <w:color w:val="70AD47" w:themeColor="accent6"/>
                <w:szCs w:val="21"/>
              </w:rPr>
              <w:t>データ収集の場合、</w:t>
            </w:r>
            <w:r>
              <w:rPr>
                <w:rFonts w:hint="eastAsia"/>
                <w:color w:val="70AD47" w:themeColor="accent6"/>
                <w:szCs w:val="21"/>
              </w:rPr>
              <w:t>権利</w:t>
            </w:r>
            <w:r w:rsidRPr="00410B2E">
              <w:rPr>
                <w:rFonts w:hint="eastAsia"/>
                <w:color w:val="70AD47" w:themeColor="accent6"/>
                <w:szCs w:val="21"/>
              </w:rPr>
              <w:t>が譲渡されるか、利用停止の猶予期間が定め</w:t>
            </w:r>
            <w:r>
              <w:rPr>
                <w:rFonts w:hint="eastAsia"/>
                <w:color w:val="70AD47" w:themeColor="accent6"/>
                <w:szCs w:val="21"/>
              </w:rPr>
              <w:t>てられている。</w:t>
            </w:r>
          </w:p>
          <w:p w14:paraId="7CCB86AF" w14:textId="77777777" w:rsidR="00E03B6E" w:rsidRPr="005135CE" w:rsidRDefault="00E03B6E" w:rsidP="00C4028F">
            <w:pPr>
              <w:pStyle w:val="46"/>
              <w:snapToGrid w:val="0"/>
              <w:ind w:leftChars="0" w:left="0" w:firstLineChars="0" w:firstLine="0"/>
              <w:rPr>
                <w:color w:val="70AD47" w:themeColor="accent6"/>
                <w:szCs w:val="21"/>
              </w:rPr>
            </w:pPr>
            <w:r>
              <w:rPr>
                <w:rFonts w:hint="eastAsia"/>
                <w:color w:val="70AD47" w:themeColor="accent6"/>
                <w:szCs w:val="21"/>
              </w:rPr>
              <w:t>委託でのデータ収集以外の場合、</w:t>
            </w:r>
            <w:r w:rsidRPr="002C303E">
              <w:rPr>
                <w:rFonts w:hint="eastAsia"/>
                <w:color w:val="70AD47" w:themeColor="accent6"/>
                <w:szCs w:val="21"/>
              </w:rPr>
              <w:t>提供データ等はデータ提供者に帰属することを前提に、いつでもその意思により利用停止を求めることができる。</w:t>
            </w:r>
          </w:p>
          <w:p w14:paraId="26FAE023" w14:textId="77777777" w:rsidR="00E03B6E" w:rsidRPr="0073727A" w:rsidRDefault="00E03B6E" w:rsidP="00C4028F">
            <w:pPr>
              <w:pStyle w:val="46"/>
              <w:snapToGrid w:val="0"/>
              <w:ind w:leftChars="-13" w:left="-27" w:firstLineChars="0" w:firstLine="0"/>
              <w:rPr>
                <w:szCs w:val="21"/>
              </w:rPr>
            </w:pPr>
            <w:r>
              <w:rPr>
                <w:rFonts w:hint="eastAsia"/>
                <w:color w:val="70AD47" w:themeColor="accent6"/>
                <w:szCs w:val="21"/>
              </w:rPr>
              <w:t>データ受領者の</w:t>
            </w:r>
            <w:r w:rsidRPr="00CC2CE5">
              <w:rPr>
                <w:rFonts w:hint="eastAsia"/>
                <w:color w:val="70AD47" w:themeColor="accent6"/>
                <w:szCs w:val="21"/>
              </w:rPr>
              <w:t>派生データ</w:t>
            </w:r>
            <w:r>
              <w:rPr>
                <w:rFonts w:hint="eastAsia"/>
                <w:color w:val="70AD47" w:themeColor="accent6"/>
                <w:szCs w:val="21"/>
              </w:rPr>
              <w:t>利用およびそ</w:t>
            </w:r>
            <w:r w:rsidRPr="00CC2CE5">
              <w:rPr>
                <w:rFonts w:hint="eastAsia"/>
                <w:color w:val="70AD47" w:themeColor="accent6"/>
                <w:szCs w:val="21"/>
              </w:rPr>
              <w:t>の経済的価値を確保する観点から派生データの利用停止等はできない</w:t>
            </w:r>
            <w:r>
              <w:rPr>
                <w:rFonts w:hint="eastAsia"/>
                <w:color w:val="70AD47" w:themeColor="accent6"/>
                <w:szCs w:val="21"/>
              </w:rPr>
              <w:t>こととする</w:t>
            </w:r>
            <w:r w:rsidRPr="00CC2CE5">
              <w:rPr>
                <w:rFonts w:hint="eastAsia"/>
                <w:color w:val="70AD47" w:themeColor="accent6"/>
                <w:szCs w:val="21"/>
              </w:rPr>
              <w:t>。</w:t>
            </w:r>
          </w:p>
        </w:tc>
      </w:tr>
      <w:tr w:rsidR="00E03B6E" w:rsidRPr="00354357" w14:paraId="193BA5F4" w14:textId="77777777" w:rsidTr="00C4028F">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E602225" w14:textId="77777777" w:rsidR="00E03B6E" w:rsidRPr="00354357" w:rsidRDefault="00E03B6E" w:rsidP="00C4028F">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190AAFB3" w14:textId="77777777" w:rsidR="00E03B6E" w:rsidRPr="0073727A" w:rsidRDefault="00E03B6E" w:rsidP="00C4028F">
            <w:pPr>
              <w:pStyle w:val="46"/>
              <w:snapToGrid w:val="0"/>
              <w:ind w:leftChars="12" w:left="31" w:hangingChars="3" w:hanging="6"/>
              <w:rPr>
                <w:szCs w:val="21"/>
              </w:rPr>
            </w:pPr>
            <w:r>
              <w:rPr>
                <w:rFonts w:hint="eastAsia"/>
                <w:color w:val="4472C4" w:themeColor="accent5"/>
                <w:szCs w:val="21"/>
              </w:rPr>
              <w:t>【データ創出型の場合】</w:t>
            </w:r>
            <w:r w:rsidRPr="006160D5">
              <w:rPr>
                <w:rFonts w:hint="eastAsia"/>
                <w:color w:val="4472C4" w:themeColor="accent5"/>
                <w:szCs w:val="21"/>
              </w:rPr>
              <w:t>当初データ</w:t>
            </w:r>
            <w:r>
              <w:rPr>
                <w:rFonts w:hint="eastAsia"/>
                <w:color w:val="4472C4" w:themeColor="accent5"/>
                <w:szCs w:val="21"/>
              </w:rPr>
              <w:t>等</w:t>
            </w:r>
            <w:r w:rsidRPr="006160D5">
              <w:rPr>
                <w:rFonts w:hint="eastAsia"/>
                <w:color w:val="4472C4" w:themeColor="accent5"/>
                <w:szCs w:val="21"/>
              </w:rPr>
              <w:t>の</w:t>
            </w:r>
            <w:r>
              <w:rPr>
                <w:rFonts w:hint="eastAsia"/>
                <w:color w:val="4472C4" w:themeColor="accent5"/>
                <w:szCs w:val="21"/>
              </w:rPr>
              <w:t>データ</w:t>
            </w:r>
            <w:r w:rsidRPr="006160D5">
              <w:rPr>
                <w:rFonts w:hint="eastAsia"/>
                <w:color w:val="4472C4" w:themeColor="accent5"/>
                <w:szCs w:val="21"/>
              </w:rPr>
              <w:t>提供者</w:t>
            </w:r>
            <w:r>
              <w:rPr>
                <w:rFonts w:hint="eastAsia"/>
                <w:color w:val="4472C4" w:themeColor="accent5"/>
                <w:szCs w:val="21"/>
              </w:rPr>
              <w:t>による</w:t>
            </w:r>
            <w:r w:rsidRPr="006160D5">
              <w:rPr>
                <w:rFonts w:hint="eastAsia"/>
                <w:color w:val="4472C4" w:themeColor="accent5"/>
                <w:szCs w:val="21"/>
              </w:rPr>
              <w:t>利用</w:t>
            </w:r>
          </w:p>
        </w:tc>
        <w:tc>
          <w:tcPr>
            <w:tcW w:w="1134" w:type="dxa"/>
            <w:shd w:val="clear" w:color="auto" w:fill="FFFFFF" w:themeFill="background1"/>
          </w:tcPr>
          <w:p w14:paraId="4A03253B"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75B8174B" w14:textId="77777777" w:rsidR="00E03B6E" w:rsidRPr="00354357" w:rsidRDefault="00E03B6E" w:rsidP="00C4028F">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69504" behindDoc="0" locked="0" layoutInCell="1" allowOverlap="1" wp14:anchorId="79F13062" wp14:editId="34DA1192">
                      <wp:simplePos x="0" y="0"/>
                      <wp:positionH relativeFrom="column">
                        <wp:posOffset>200660</wp:posOffset>
                      </wp:positionH>
                      <wp:positionV relativeFrom="paragraph">
                        <wp:posOffset>125095</wp:posOffset>
                      </wp:positionV>
                      <wp:extent cx="2590800" cy="838200"/>
                      <wp:effectExtent l="647700" t="38100" r="19050" b="19050"/>
                      <wp:wrapNone/>
                      <wp:docPr id="5" name="吹き出し: 角を丸めた四角形 5"/>
                      <wp:cNvGraphicFramePr/>
                      <a:graphic xmlns:a="http://schemas.openxmlformats.org/drawingml/2006/main">
                        <a:graphicData uri="http://schemas.microsoft.com/office/word/2010/wordprocessingShape">
                          <wps:wsp>
                            <wps:cNvSpPr/>
                            <wps:spPr>
                              <a:xfrm>
                                <a:off x="0" y="0"/>
                                <a:ext cx="2590800" cy="838200"/>
                              </a:xfrm>
                              <a:prstGeom prst="wedgeRoundRectCallout">
                                <a:avLst>
                                  <a:gd name="adj1" fmla="val -73075"/>
                                  <a:gd name="adj2" fmla="val -50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164D68C" w14:textId="77777777" w:rsidR="00E03B6E" w:rsidRDefault="00E03B6E" w:rsidP="00E03B6E">
                                  <w:pPr>
                                    <w:jc w:val="center"/>
                                  </w:pPr>
                                  <w:r>
                                    <w:rPr>
                                      <w:rFonts w:hint="eastAsia"/>
                                    </w:rPr>
                                    <w:t>データ創出型の問いで、データ提供型のみの場合、もしくはわからない場合は「対象外」で結構です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F13062" id="吹き出し: 角を丸めた四角形 5" o:spid="_x0000_s1030" type="#_x0000_t62" style="position:absolute;margin-left:15.8pt;margin-top:9.85pt;width:204pt;height: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" adj="-4984,-202" fillcolor="#ffdd9c" strokecolor="#ffc000" strokeweight=".5pt">
                      <v:fill color2="#ffd479" rotate="t" colors="0 #ffdd9c;.5 #ffd78e;1 #ffd479" focus="100%" type="gradient">
                        <o:fill v:ext="view" type="gradientUnscaled"/>
                      </v:fill>
                      <v:textbox>
                        <w:txbxContent>
                          <w:p w14:paraId="1164D68C" w14:textId="77777777" w:rsidR="00E03B6E" w:rsidRDefault="00E03B6E" w:rsidP="00E03B6E">
                            <w:pPr>
                              <w:jc w:val="center"/>
                            </w:pPr>
                            <w:r>
                              <w:rPr>
                                <w:rFonts w:hint="eastAsia"/>
                              </w:rPr>
                              <w:t>データ創出型の問いで、データ提供型のみの場合、もしくはわからない場合は「対象外」で結構です</w:t>
                            </w:r>
                          </w:p>
                        </w:txbxContent>
                      </v:textbox>
                    </v:shape>
                  </w:pict>
                </mc:Fallback>
              </mc:AlternateContent>
            </w:r>
          </w:p>
        </w:tc>
        <w:tc>
          <w:tcPr>
            <w:tcW w:w="3260" w:type="dxa"/>
            <w:shd w:val="clear" w:color="auto" w:fill="FFFFFF" w:themeFill="background1"/>
          </w:tcPr>
          <w:p w14:paraId="32628C16" w14:textId="77777777" w:rsidR="00E03B6E" w:rsidRPr="00CC2CE5" w:rsidRDefault="00E03B6E" w:rsidP="00C4028F">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09A4FAF1" w14:textId="77777777" w:rsidR="00E03B6E" w:rsidRPr="0073727A" w:rsidRDefault="00E03B6E" w:rsidP="00C4028F">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E03B6E" w:rsidRPr="00354357" w14:paraId="1DE7E9F5" w14:textId="77777777" w:rsidTr="00C4028F">
        <w:trPr>
          <w:trHeight w:val="1156"/>
        </w:trPr>
        <w:tc>
          <w:tcPr>
            <w:tcW w:w="1119" w:type="dxa"/>
            <w:vMerge/>
            <w:shd w:val="clear" w:color="auto" w:fill="FFFFFF" w:themeFill="background1"/>
          </w:tcPr>
          <w:p w14:paraId="205A302C"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EF6DA1B" w14:textId="77777777" w:rsidR="00E03B6E" w:rsidRPr="0056312E" w:rsidRDefault="00E03B6E" w:rsidP="00C4028F">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1F1A1AA6" w14:textId="77777777" w:rsidR="00E03B6E" w:rsidRPr="0056312E" w:rsidRDefault="00E03B6E" w:rsidP="00C4028F">
            <w:pPr>
              <w:pStyle w:val="46"/>
              <w:snapToGrid w:val="0"/>
              <w:ind w:leftChars="0" w:left="0" w:firstLineChars="0" w:firstLine="0"/>
              <w:rPr>
                <w:szCs w:val="21"/>
              </w:rPr>
            </w:pPr>
            <w:r w:rsidRPr="00B24445">
              <w:rPr>
                <w:rFonts w:hint="eastAsia"/>
                <w:color w:val="FF0000"/>
                <w:szCs w:val="21"/>
              </w:rPr>
              <w:t>○</w:t>
            </w:r>
          </w:p>
        </w:tc>
        <w:tc>
          <w:tcPr>
            <w:tcW w:w="1276" w:type="dxa"/>
            <w:shd w:val="clear" w:color="auto" w:fill="FFFFFF" w:themeFill="background1"/>
          </w:tcPr>
          <w:p w14:paraId="477D07CE" w14:textId="77777777" w:rsidR="00E03B6E" w:rsidRPr="0056312E" w:rsidRDefault="00E03B6E" w:rsidP="00C4028F">
            <w:pPr>
              <w:pStyle w:val="46"/>
              <w:snapToGrid w:val="0"/>
              <w:ind w:leftChars="0" w:left="0" w:firstLineChars="0" w:firstLine="0"/>
              <w:rPr>
                <w:szCs w:val="21"/>
              </w:rPr>
            </w:pPr>
          </w:p>
        </w:tc>
        <w:tc>
          <w:tcPr>
            <w:tcW w:w="3260" w:type="dxa"/>
            <w:shd w:val="clear" w:color="auto" w:fill="FFFFFF" w:themeFill="background1"/>
          </w:tcPr>
          <w:p w14:paraId="22A137D7" w14:textId="77777777" w:rsidR="00E03B6E" w:rsidRPr="0056312E" w:rsidRDefault="00E03B6E" w:rsidP="00C4028F">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E03B6E" w:rsidRPr="00354357" w14:paraId="6491E508" w14:textId="77777777" w:rsidTr="00C4028F">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5070DFB"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5AB035F1" w14:textId="77777777" w:rsidR="00E03B6E" w:rsidRPr="006160D5" w:rsidRDefault="00E03B6E" w:rsidP="00C4028F">
            <w:pPr>
              <w:pStyle w:val="46"/>
              <w:snapToGrid w:val="0"/>
              <w:ind w:leftChars="0" w:left="0" w:firstLineChars="0" w:firstLine="0"/>
              <w:rPr>
                <w:color w:val="4472C4" w:themeColor="accent5"/>
                <w:szCs w:val="21"/>
              </w:rPr>
            </w:pPr>
            <w:r>
              <w:rPr>
                <w:rFonts w:hint="eastAsia"/>
                <w:szCs w:val="21"/>
              </w:rPr>
              <w:t>【知的財産権が発生する場合】</w:t>
            </w:r>
            <w:r w:rsidRPr="0056312E">
              <w:rPr>
                <w:rFonts w:hint="eastAsia"/>
                <w:szCs w:val="21"/>
              </w:rPr>
              <w:t>派生データ</w:t>
            </w:r>
            <w:r>
              <w:rPr>
                <w:rFonts w:hint="eastAsia"/>
                <w:szCs w:val="21"/>
              </w:rPr>
              <w:t>の作成又は利用に基づき</w:t>
            </w:r>
            <w:r w:rsidRPr="006160D5">
              <w:rPr>
                <w:rFonts w:hint="eastAsia"/>
                <w:szCs w:val="21"/>
              </w:rPr>
              <w:t>生じる知的財産</w:t>
            </w:r>
            <w:r>
              <w:rPr>
                <w:rFonts w:hint="eastAsia"/>
                <w:szCs w:val="21"/>
              </w:rPr>
              <w:t>権</w:t>
            </w:r>
          </w:p>
        </w:tc>
        <w:tc>
          <w:tcPr>
            <w:tcW w:w="1134" w:type="dxa"/>
            <w:shd w:val="clear" w:color="auto" w:fill="FFFFFF" w:themeFill="background1"/>
          </w:tcPr>
          <w:p w14:paraId="35123DA3" w14:textId="77777777" w:rsidR="00E03B6E" w:rsidRPr="00354357" w:rsidRDefault="00E03B6E" w:rsidP="00C4028F">
            <w:pPr>
              <w:pStyle w:val="46"/>
              <w:snapToGrid w:val="0"/>
              <w:ind w:leftChars="0" w:left="0" w:firstLineChars="0" w:firstLine="0"/>
              <w:rPr>
                <w:szCs w:val="21"/>
              </w:rPr>
            </w:pPr>
            <w:r>
              <w:rPr>
                <w:rFonts w:hint="eastAsia"/>
                <w:color w:val="FF0000"/>
                <w:szCs w:val="21"/>
              </w:rPr>
              <w:t>想定していない</w:t>
            </w:r>
          </w:p>
        </w:tc>
        <w:tc>
          <w:tcPr>
            <w:tcW w:w="1276" w:type="dxa"/>
            <w:shd w:val="clear" w:color="auto" w:fill="FFFFFF" w:themeFill="background1"/>
          </w:tcPr>
          <w:p w14:paraId="17D35CF3" w14:textId="77777777" w:rsidR="00E03B6E" w:rsidRPr="00354357" w:rsidRDefault="00E03B6E" w:rsidP="00C4028F">
            <w:pPr>
              <w:pStyle w:val="46"/>
              <w:snapToGrid w:val="0"/>
              <w:ind w:leftChars="0" w:left="0" w:firstLineChars="0" w:firstLine="0"/>
              <w:rPr>
                <w:szCs w:val="21"/>
              </w:rPr>
            </w:pPr>
            <w:r w:rsidRPr="002C1CEB">
              <w:rPr>
                <w:rFonts w:hint="eastAsia"/>
                <w:color w:val="FF0000"/>
                <w:szCs w:val="21"/>
              </w:rPr>
              <w:t>もし知財が生じた場合には関係者と協議する決まり</w:t>
            </w:r>
          </w:p>
        </w:tc>
        <w:tc>
          <w:tcPr>
            <w:tcW w:w="3260" w:type="dxa"/>
            <w:shd w:val="clear" w:color="auto" w:fill="FFFFFF" w:themeFill="background1"/>
          </w:tcPr>
          <w:p w14:paraId="22A19BBD" w14:textId="77777777" w:rsidR="00E03B6E" w:rsidRDefault="00E03B6E" w:rsidP="00C4028F">
            <w:pPr>
              <w:pStyle w:val="46"/>
              <w:snapToGrid w:val="0"/>
              <w:ind w:leftChars="0" w:left="1" w:firstLineChars="0" w:hanging="1"/>
              <w:rPr>
                <w:szCs w:val="21"/>
              </w:rPr>
            </w:pPr>
            <w:r>
              <w:rPr>
                <w:rFonts w:ascii="Arial" w:eastAsia="ＭＳ ゴシック" w:hAnsi="Arial"/>
                <w:noProof/>
                <w:sz w:val="24"/>
              </w:rPr>
              <mc:AlternateContent>
                <mc:Choice Requires="wps">
                  <w:drawing>
                    <wp:anchor distT="0" distB="0" distL="114300" distR="114300" simplePos="0" relativeHeight="251670528" behindDoc="0" locked="0" layoutInCell="1" allowOverlap="1" wp14:anchorId="2CE0CC28" wp14:editId="4704E443">
                      <wp:simplePos x="0" y="0"/>
                      <wp:positionH relativeFrom="column">
                        <wp:posOffset>171450</wp:posOffset>
                      </wp:positionH>
                      <wp:positionV relativeFrom="paragraph">
                        <wp:posOffset>53975</wp:posOffset>
                      </wp:positionV>
                      <wp:extent cx="1790700" cy="828675"/>
                      <wp:effectExtent l="457200" t="38100" r="19050" b="28575"/>
                      <wp:wrapNone/>
                      <wp:docPr id="10" name="吹き出し: 角を丸めた四角形 10"/>
                      <wp:cNvGraphicFramePr/>
                      <a:graphic xmlns:a="http://schemas.openxmlformats.org/drawingml/2006/main">
                        <a:graphicData uri="http://schemas.microsoft.com/office/word/2010/wordprocessingShape">
                          <wps:wsp>
                            <wps:cNvSpPr/>
                            <wps:spPr>
                              <a:xfrm>
                                <a:off x="0" y="0"/>
                                <a:ext cx="1790700" cy="828675"/>
                              </a:xfrm>
                              <a:prstGeom prst="wedgeRoundRectCallout">
                                <a:avLst>
                                  <a:gd name="adj1" fmla="val -73075"/>
                                  <a:gd name="adj2" fmla="val -50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CDD93B0" w14:textId="77777777" w:rsidR="00E03B6E" w:rsidRDefault="00E03B6E" w:rsidP="00E03B6E">
                                  <w:pPr>
                                    <w:jc w:val="center"/>
                                  </w:pPr>
                                  <w:r>
                                    <w:rPr>
                                      <w:rFonts w:hint="eastAsia"/>
                                    </w:rPr>
                                    <w:t>合意が農研機構とのデータ契約と同じ場合の記載例です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0CC28" id="吹き出し: 角を丸めた四角形 10" o:spid="_x0000_s1031" type="#_x0000_t62" style="position:absolute;left:0;text-align:left;margin-left:13.5pt;margin-top:4.25pt;width:141pt;height:6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" adj="-4984,-202" fillcolor="#ffdd9c" strokecolor="#ffc000" strokeweight=".5pt">
                      <v:fill color2="#ffd479" rotate="t" colors="0 #ffdd9c;.5 #ffd78e;1 #ffd479" focus="100%" type="gradient">
                        <o:fill v:ext="view" type="gradientUnscaled"/>
                      </v:fill>
                      <v:textbox>
                        <w:txbxContent>
                          <w:p w14:paraId="3CDD93B0" w14:textId="77777777" w:rsidR="00E03B6E" w:rsidRDefault="00E03B6E" w:rsidP="00E03B6E">
                            <w:pPr>
                              <w:jc w:val="center"/>
                            </w:pPr>
                            <w:r>
                              <w:rPr>
                                <w:rFonts w:hint="eastAsia"/>
                              </w:rPr>
                              <w:t>合意が農研機構とのデータ契約と同じ場合の記載例です</w:t>
                            </w:r>
                          </w:p>
                        </w:txbxContent>
                      </v:textbox>
                    </v:shape>
                  </w:pict>
                </mc:Fallback>
              </mc:AlternateContent>
            </w:r>
            <w:r>
              <w:rPr>
                <w:rFonts w:hint="eastAsia"/>
                <w:szCs w:val="21"/>
              </w:rPr>
              <w:t>原則共有とする。併せて、帰属と同意に関する取決めについても規定する。</w:t>
            </w:r>
          </w:p>
          <w:p w14:paraId="2CE063C0" w14:textId="77777777" w:rsidR="00E03B6E" w:rsidRDefault="00E03B6E" w:rsidP="00C4028F">
            <w:pPr>
              <w:pStyle w:val="46"/>
              <w:snapToGrid w:val="0"/>
              <w:ind w:leftChars="0" w:left="1" w:firstLineChars="0" w:hanging="1"/>
              <w:rPr>
                <w:szCs w:val="21"/>
              </w:rPr>
            </w:pPr>
            <w:r>
              <w:rPr>
                <w:rFonts w:hint="eastAsia"/>
                <w:szCs w:val="21"/>
              </w:rPr>
              <w:t>データ提供者による自己利用を可能とする。</w:t>
            </w:r>
          </w:p>
          <w:p w14:paraId="375F782B" w14:textId="77777777" w:rsidR="00E03B6E" w:rsidRDefault="00E03B6E" w:rsidP="00C4028F">
            <w:pPr>
              <w:pStyle w:val="46"/>
              <w:snapToGrid w:val="0"/>
              <w:ind w:leftChars="0" w:left="1" w:firstLineChars="0" w:hanging="1"/>
              <w:rPr>
                <w:szCs w:val="21"/>
              </w:rPr>
            </w:pPr>
            <w:r>
              <w:rPr>
                <w:rFonts w:hint="eastAsia"/>
                <w:szCs w:val="21"/>
              </w:rPr>
              <w:t>知財合意書との整合を取る。</w:t>
            </w:r>
          </w:p>
        </w:tc>
      </w:tr>
      <w:tr w:rsidR="00E03B6E" w:rsidRPr="00354357" w14:paraId="53E3E203" w14:textId="77777777" w:rsidTr="00C4028F">
        <w:trPr>
          <w:trHeight w:val="1660"/>
        </w:trPr>
        <w:tc>
          <w:tcPr>
            <w:tcW w:w="1119" w:type="dxa"/>
            <w:vMerge/>
            <w:shd w:val="clear" w:color="auto" w:fill="FFFFFF" w:themeFill="background1"/>
          </w:tcPr>
          <w:p w14:paraId="4C0C54D3"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101EF23B" w14:textId="77777777" w:rsidR="00E03B6E" w:rsidRPr="00354357" w:rsidRDefault="00E03B6E" w:rsidP="00C4028F">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0E3F712B"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32E526C9"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1C0DAE49" w14:textId="77777777" w:rsidR="00E03B6E" w:rsidRPr="00354357" w:rsidRDefault="00E03B6E" w:rsidP="00C4028F">
            <w:pPr>
              <w:pStyle w:val="46"/>
              <w:snapToGrid w:val="0"/>
              <w:ind w:leftChars="-3" w:left="2" w:hangingChars="4" w:hanging="8"/>
              <w:rPr>
                <w:szCs w:val="21"/>
              </w:rPr>
            </w:pPr>
            <w:r w:rsidRPr="00CC2CE5">
              <w:rPr>
                <w:rFonts w:hint="eastAsia"/>
                <w:color w:val="4472C4" w:themeColor="accent5"/>
                <w:szCs w:val="21"/>
              </w:rPr>
              <w:t>当初データ等</w:t>
            </w:r>
            <w:r>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E03B6E" w:rsidRPr="00354357" w14:paraId="655F926A" w14:textId="77777777" w:rsidTr="00C4028F">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68626F78"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235B3B64" w14:textId="77777777" w:rsidR="00E03B6E" w:rsidRPr="00354357" w:rsidRDefault="00E03B6E" w:rsidP="00C4028F">
            <w:pPr>
              <w:pStyle w:val="46"/>
              <w:snapToGrid w:val="0"/>
              <w:ind w:leftChars="0" w:left="0" w:firstLineChars="0" w:firstLine="0"/>
              <w:rPr>
                <w:szCs w:val="21"/>
              </w:rPr>
            </w:pPr>
            <w:r>
              <w:rPr>
                <w:rFonts w:hint="eastAsia"/>
                <w:color w:val="4472C4" w:themeColor="accent5"/>
                <w:szCs w:val="21"/>
              </w:rPr>
              <w:t>【</w:t>
            </w:r>
            <w:r w:rsidRPr="00ED5FCF">
              <w:rPr>
                <w:rFonts w:hint="eastAsia"/>
                <w:color w:val="4472C4" w:themeColor="accent5"/>
                <w:szCs w:val="21"/>
              </w:rPr>
              <w:t>データ創出型</w:t>
            </w:r>
            <w:r>
              <w:rPr>
                <w:rFonts w:hint="eastAsia"/>
                <w:color w:val="4472C4" w:themeColor="accent5"/>
                <w:szCs w:val="21"/>
              </w:rPr>
              <w:t>：</w:t>
            </w:r>
            <w:r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Pr="006160D5">
              <w:rPr>
                <w:rFonts w:hint="eastAsia"/>
                <w:color w:val="4472C4" w:themeColor="accent5"/>
                <w:szCs w:val="21"/>
              </w:rPr>
              <w:t>規定の有無</w:t>
            </w:r>
          </w:p>
        </w:tc>
        <w:tc>
          <w:tcPr>
            <w:tcW w:w="1134" w:type="dxa"/>
            <w:shd w:val="clear" w:color="auto" w:fill="FFFFFF" w:themeFill="background1"/>
          </w:tcPr>
          <w:p w14:paraId="7E023B46"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対象外</w:t>
            </w:r>
          </w:p>
        </w:tc>
        <w:tc>
          <w:tcPr>
            <w:tcW w:w="1276" w:type="dxa"/>
            <w:shd w:val="clear" w:color="auto" w:fill="FFFFFF" w:themeFill="background1"/>
          </w:tcPr>
          <w:p w14:paraId="36A8E55D"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08740139" w14:textId="77777777" w:rsidR="00E03B6E" w:rsidRPr="00354357" w:rsidRDefault="00E03B6E" w:rsidP="00C4028F">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2576" behindDoc="0" locked="0" layoutInCell="1" allowOverlap="1" wp14:anchorId="21B5ADFE" wp14:editId="51E09FF8">
                      <wp:simplePos x="0" y="0"/>
                      <wp:positionH relativeFrom="column">
                        <wp:posOffset>-761365</wp:posOffset>
                      </wp:positionH>
                      <wp:positionV relativeFrom="paragraph">
                        <wp:posOffset>-17145</wp:posOffset>
                      </wp:positionV>
                      <wp:extent cx="1790700" cy="676275"/>
                      <wp:effectExtent l="552450" t="0" r="19050" b="123825"/>
                      <wp:wrapNone/>
                      <wp:docPr id="12" name="吹き出し: 角を丸めた四角形 12"/>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78394"/>
                                  <a:gd name="adj2" fmla="val 5941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55B6571B" w14:textId="77777777" w:rsidR="00E03B6E" w:rsidRDefault="00E03B6E" w:rsidP="00E03B6E">
                                  <w:pPr>
                                    <w:jc w:val="center"/>
                                  </w:pPr>
                                  <w:r>
                                    <w:rPr>
                                      <w:rFonts w:hint="eastAsia"/>
                                    </w:rPr>
                                    <w:t>無償でも、決まっている場合は○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ADFE" id="吹き出し: 角を丸めた四角形 12" o:spid="_x0000_s1032" type="#_x0000_t62" style="position:absolute;margin-left:-59.95pt;margin-top:-1.35pt;width:141pt;height:5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" adj="-6133,23633" fillcolor="#ffdd9c" strokecolor="#ffc000" strokeweight=".5pt">
                      <v:fill color2="#ffd479" rotate="t" colors="0 #ffdd9c;.5 #ffd78e;1 #ffd479" focus="100%" type="gradient">
                        <o:fill v:ext="view" type="gradientUnscaled"/>
                      </v:fill>
                      <v:textbox>
                        <w:txbxContent>
                          <w:p w14:paraId="55B6571B" w14:textId="77777777" w:rsidR="00E03B6E" w:rsidRDefault="00E03B6E" w:rsidP="00E03B6E">
                            <w:pPr>
                              <w:jc w:val="center"/>
                            </w:pPr>
                            <w:r>
                              <w:rPr>
                                <w:rFonts w:hint="eastAsia"/>
                              </w:rPr>
                              <w:t>無償でも、決まっている場合は○</w:t>
                            </w:r>
                          </w:p>
                        </w:txbxContent>
                      </v:textbox>
                    </v:shape>
                  </w:pict>
                </mc:Fallback>
              </mc:AlternateContent>
            </w: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E03B6E" w:rsidRPr="00354357" w14:paraId="132E8DC4" w14:textId="77777777" w:rsidTr="00C4028F">
        <w:trPr>
          <w:trHeight w:val="979"/>
        </w:trPr>
        <w:tc>
          <w:tcPr>
            <w:tcW w:w="1119" w:type="dxa"/>
            <w:vMerge/>
            <w:shd w:val="clear" w:color="auto" w:fill="FFFFFF" w:themeFill="background1"/>
          </w:tcPr>
          <w:p w14:paraId="1E80DAE1" w14:textId="77777777" w:rsidR="00E03B6E" w:rsidRPr="00354357" w:rsidRDefault="00E03B6E" w:rsidP="00C4028F">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5059B291" w14:textId="77777777" w:rsidR="00E03B6E" w:rsidRPr="006160D5" w:rsidRDefault="00E03B6E" w:rsidP="00C4028F">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Pr>
                <w:rFonts w:hint="eastAsia"/>
                <w:szCs w:val="21"/>
              </w:rPr>
              <w:t>の有無</w:t>
            </w:r>
          </w:p>
        </w:tc>
        <w:tc>
          <w:tcPr>
            <w:tcW w:w="1134" w:type="dxa"/>
            <w:tcBorders>
              <w:top w:val="single" w:sz="4" w:space="0" w:color="auto"/>
            </w:tcBorders>
            <w:shd w:val="clear" w:color="auto" w:fill="FFFFFF" w:themeFill="background1"/>
          </w:tcPr>
          <w:p w14:paraId="1C2453CC"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w:t>
            </w:r>
          </w:p>
        </w:tc>
        <w:tc>
          <w:tcPr>
            <w:tcW w:w="1276" w:type="dxa"/>
            <w:tcBorders>
              <w:top w:val="single" w:sz="4" w:space="0" w:color="auto"/>
            </w:tcBorders>
            <w:shd w:val="clear" w:color="auto" w:fill="FFFFFF" w:themeFill="background1"/>
          </w:tcPr>
          <w:p w14:paraId="38AF7AE6" w14:textId="77777777" w:rsidR="00E03B6E" w:rsidRPr="00354357" w:rsidRDefault="00E03B6E" w:rsidP="00C4028F">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F0A8F77" w14:textId="77777777" w:rsidR="00E03B6E" w:rsidRPr="00CC2CE5" w:rsidRDefault="00E03B6E" w:rsidP="00C4028F">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E03B6E" w:rsidRPr="00354357" w14:paraId="360AB28D" w14:textId="77777777" w:rsidTr="00C4028F">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C016141" w14:textId="77777777" w:rsidR="00E03B6E" w:rsidRPr="00354357" w:rsidRDefault="00E03B6E" w:rsidP="00C4028F">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5BFCFEA3" w14:textId="77777777" w:rsidR="00E03B6E" w:rsidRPr="006E2224" w:rsidRDefault="00E03B6E" w:rsidP="00C4028F">
            <w:pPr>
              <w:pStyle w:val="46"/>
              <w:snapToGrid w:val="0"/>
              <w:ind w:leftChars="-35" w:left="-73" w:firstLineChars="23" w:firstLine="46"/>
              <w:rPr>
                <w:szCs w:val="21"/>
              </w:rPr>
            </w:pPr>
            <w:r>
              <w:rPr>
                <w:rFonts w:hint="eastAsia"/>
                <w:szCs w:val="21"/>
              </w:rPr>
              <w:t>op</w:t>
            </w:r>
            <w:r>
              <w:rPr>
                <w:rFonts w:hint="eastAsia"/>
                <w:szCs w:val="21"/>
              </w:rPr>
              <w:t>【</w:t>
            </w:r>
            <w:r w:rsidRPr="006E2224">
              <w:rPr>
                <w:rFonts w:hint="eastAsia"/>
                <w:szCs w:val="21"/>
              </w:rPr>
              <w:t>派生データを第三者に提供して収益を得る場合</w:t>
            </w:r>
            <w:r>
              <w:rPr>
                <w:rFonts w:hint="eastAsia"/>
                <w:szCs w:val="21"/>
              </w:rPr>
              <w:t>】</w:t>
            </w:r>
            <w:r w:rsidRPr="006E2224">
              <w:rPr>
                <w:rFonts w:hint="eastAsia"/>
                <w:szCs w:val="21"/>
              </w:rPr>
              <w:t>収益の分配</w:t>
            </w:r>
            <w:r>
              <w:rPr>
                <w:rFonts w:hint="eastAsia"/>
                <w:szCs w:val="21"/>
              </w:rPr>
              <w:t>の有無</w:t>
            </w:r>
          </w:p>
        </w:tc>
        <w:tc>
          <w:tcPr>
            <w:tcW w:w="1134" w:type="dxa"/>
            <w:tcBorders>
              <w:top w:val="single" w:sz="4" w:space="0" w:color="auto"/>
            </w:tcBorders>
            <w:shd w:val="clear" w:color="auto" w:fill="FFFFFF" w:themeFill="background1"/>
          </w:tcPr>
          <w:p w14:paraId="13C18F28" w14:textId="77777777" w:rsidR="00E03B6E" w:rsidRPr="006E2224" w:rsidRDefault="00E03B6E" w:rsidP="00C4028F">
            <w:pPr>
              <w:pStyle w:val="46"/>
              <w:snapToGrid w:val="0"/>
              <w:ind w:leftChars="0" w:left="0" w:firstLineChars="0" w:firstLine="0"/>
              <w:rPr>
                <w:szCs w:val="21"/>
              </w:rPr>
            </w:pPr>
            <w:r>
              <w:rPr>
                <w:rFonts w:hint="eastAsia"/>
                <w:color w:val="FF0000"/>
                <w:szCs w:val="21"/>
              </w:rPr>
              <w:t>想定していない</w:t>
            </w:r>
          </w:p>
        </w:tc>
        <w:tc>
          <w:tcPr>
            <w:tcW w:w="1276" w:type="dxa"/>
            <w:tcBorders>
              <w:top w:val="single" w:sz="4" w:space="0" w:color="auto"/>
            </w:tcBorders>
            <w:shd w:val="clear" w:color="auto" w:fill="FFFFFF" w:themeFill="background1"/>
          </w:tcPr>
          <w:p w14:paraId="039DA024" w14:textId="77777777" w:rsidR="00E03B6E" w:rsidRPr="006E2224" w:rsidRDefault="00E03B6E" w:rsidP="00C4028F">
            <w:pPr>
              <w:pStyle w:val="46"/>
              <w:snapToGrid w:val="0"/>
              <w:ind w:leftChars="0" w:left="0" w:firstLineChars="0" w:firstLine="0"/>
              <w:rPr>
                <w:szCs w:val="21"/>
              </w:rPr>
            </w:pPr>
            <w:r w:rsidRPr="002C1CEB">
              <w:rPr>
                <w:rFonts w:hint="eastAsia"/>
                <w:color w:val="FF0000"/>
                <w:szCs w:val="21"/>
              </w:rPr>
              <w:t>もし生じた場合は関係者と協議</w:t>
            </w:r>
          </w:p>
        </w:tc>
        <w:tc>
          <w:tcPr>
            <w:tcW w:w="3260" w:type="dxa"/>
            <w:tcBorders>
              <w:top w:val="single" w:sz="4" w:space="0" w:color="auto"/>
            </w:tcBorders>
            <w:shd w:val="clear" w:color="auto" w:fill="FFFFFF" w:themeFill="background1"/>
          </w:tcPr>
          <w:p w14:paraId="511537CE" w14:textId="77777777" w:rsidR="00E03B6E" w:rsidRPr="006E2224" w:rsidRDefault="00E03B6E" w:rsidP="00C4028F">
            <w:pPr>
              <w:pStyle w:val="46"/>
              <w:snapToGrid w:val="0"/>
              <w:ind w:leftChars="0" w:left="1" w:firstLineChars="0" w:hanging="1"/>
              <w:rPr>
                <w:szCs w:val="21"/>
              </w:rPr>
            </w:pPr>
            <w:r w:rsidRPr="006E2224">
              <w:rPr>
                <w:rFonts w:hint="eastAsia"/>
                <w:szCs w:val="21"/>
              </w:rPr>
              <w:t>売上の一部を相手方に分配する</w:t>
            </w:r>
          </w:p>
        </w:tc>
      </w:tr>
      <w:tr w:rsidR="00E03B6E" w:rsidRPr="00354357" w14:paraId="2384E1D3" w14:textId="77777777" w:rsidTr="00C4028F">
        <w:trPr>
          <w:trHeight w:val="841"/>
        </w:trPr>
        <w:tc>
          <w:tcPr>
            <w:tcW w:w="1119" w:type="dxa"/>
            <w:vMerge/>
            <w:shd w:val="clear" w:color="auto" w:fill="FFFFFF" w:themeFill="background1"/>
          </w:tcPr>
          <w:p w14:paraId="5370A775" w14:textId="77777777" w:rsidR="00E03B6E" w:rsidRPr="00354357" w:rsidRDefault="00E03B6E" w:rsidP="00C4028F">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23D52459" w14:textId="77777777" w:rsidR="00E03B6E" w:rsidRPr="006160D5" w:rsidRDefault="00E03B6E" w:rsidP="00C4028F">
            <w:pPr>
              <w:pStyle w:val="46"/>
              <w:snapToGrid w:val="0"/>
              <w:ind w:leftChars="-35" w:left="-73" w:firstLineChars="23" w:firstLine="46"/>
              <w:rPr>
                <w:color w:val="4472C4" w:themeColor="accent5"/>
                <w:szCs w:val="21"/>
              </w:rPr>
            </w:pPr>
            <w:r>
              <w:rPr>
                <w:rFonts w:hint="eastAsia"/>
                <w:color w:val="4472C4" w:themeColor="accent5"/>
                <w:szCs w:val="21"/>
              </w:rPr>
              <w:t>op</w:t>
            </w:r>
            <w:r>
              <w:rPr>
                <w:rFonts w:hint="eastAsia"/>
                <w:color w:val="4472C4" w:themeColor="accent5"/>
                <w:szCs w:val="21"/>
              </w:rPr>
              <w:t>【</w:t>
            </w:r>
            <w:r w:rsidRPr="00ED5FCF">
              <w:rPr>
                <w:rFonts w:hint="eastAsia"/>
                <w:color w:val="4472C4" w:themeColor="accent5"/>
                <w:szCs w:val="21"/>
              </w:rPr>
              <w:t>データ創出型</w:t>
            </w:r>
            <w:r>
              <w:rPr>
                <w:rFonts w:hint="eastAsia"/>
                <w:color w:val="4472C4" w:themeColor="accent5"/>
                <w:szCs w:val="21"/>
              </w:rPr>
              <w:t>：</w:t>
            </w:r>
            <w:r w:rsidRPr="00CC2CE5">
              <w:rPr>
                <w:rFonts w:hint="eastAsia"/>
                <w:color w:val="4472C4" w:themeColor="accent5"/>
                <w:szCs w:val="21"/>
              </w:rPr>
              <w:t>データ提供者が派生データを第三者に提供する場合</w:t>
            </w:r>
            <w:r>
              <w:rPr>
                <w:rFonts w:hint="eastAsia"/>
                <w:color w:val="4472C4" w:themeColor="accent5"/>
                <w:szCs w:val="21"/>
              </w:rPr>
              <w:t>】</w:t>
            </w:r>
            <w:r w:rsidRPr="006160D5">
              <w:rPr>
                <w:rFonts w:hint="eastAsia"/>
                <w:color w:val="4472C4" w:themeColor="accent5"/>
                <w:szCs w:val="21"/>
              </w:rPr>
              <w:t>分担金の支払い</w:t>
            </w:r>
            <w:r>
              <w:rPr>
                <w:rFonts w:hint="eastAsia"/>
                <w:color w:val="4472C4" w:themeColor="accent5"/>
                <w:szCs w:val="21"/>
              </w:rPr>
              <w:t>の有無</w:t>
            </w:r>
          </w:p>
        </w:tc>
        <w:tc>
          <w:tcPr>
            <w:tcW w:w="1134" w:type="dxa"/>
            <w:tcBorders>
              <w:top w:val="single" w:sz="4" w:space="0" w:color="auto"/>
            </w:tcBorders>
            <w:shd w:val="clear" w:color="auto" w:fill="FFFFFF" w:themeFill="background1"/>
          </w:tcPr>
          <w:p w14:paraId="42E032F0"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対象外</w:t>
            </w:r>
          </w:p>
        </w:tc>
        <w:tc>
          <w:tcPr>
            <w:tcW w:w="1276" w:type="dxa"/>
            <w:tcBorders>
              <w:top w:val="single" w:sz="4" w:space="0" w:color="auto"/>
            </w:tcBorders>
            <w:shd w:val="clear" w:color="auto" w:fill="FFFFFF" w:themeFill="background1"/>
          </w:tcPr>
          <w:p w14:paraId="2E0EFB67" w14:textId="77777777" w:rsidR="00E03B6E" w:rsidRPr="00354357" w:rsidRDefault="00E03B6E" w:rsidP="00C4028F">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3600" behindDoc="0" locked="0" layoutInCell="1" allowOverlap="1" wp14:anchorId="3165DDDD" wp14:editId="2BFD28ED">
                      <wp:simplePos x="0" y="0"/>
                      <wp:positionH relativeFrom="column">
                        <wp:posOffset>31750</wp:posOffset>
                      </wp:positionH>
                      <wp:positionV relativeFrom="paragraph">
                        <wp:posOffset>14605</wp:posOffset>
                      </wp:positionV>
                      <wp:extent cx="1790700" cy="676275"/>
                      <wp:effectExtent l="552450" t="0" r="19050" b="123825"/>
                      <wp:wrapNone/>
                      <wp:docPr id="13" name="吹き出し: 角を丸めた四角形 13"/>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78394"/>
                                  <a:gd name="adj2" fmla="val 59412"/>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4505797A" w14:textId="77777777" w:rsidR="00E03B6E" w:rsidRDefault="00E03B6E" w:rsidP="00E03B6E">
                                  <w:pPr>
                                    <w:jc w:val="center"/>
                                  </w:pPr>
                                  <w:r>
                                    <w:rPr>
                                      <w:rFonts w:hint="eastAsia"/>
                                    </w:rPr>
                                    <w:t>明確であれば、管理者の所属機関の基準でも可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5DDDD" id="吹き出し: 角を丸めた四角形 13" o:spid="_x0000_s1033" type="#_x0000_t62" style="position:absolute;margin-left:2.5pt;margin-top:1.15pt;width:141pt;height:5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" adj="-6133,23633" fillcolor="#ffdd9c" strokecolor="#ffc000" strokeweight=".5pt">
                      <v:fill color2="#ffd479" rotate="t" colors="0 #ffdd9c;.5 #ffd78e;1 #ffd479" focus="100%" type="gradient">
                        <o:fill v:ext="view" type="gradientUnscaled"/>
                      </v:fill>
                      <v:textbox>
                        <w:txbxContent>
                          <w:p w14:paraId="4505797A" w14:textId="77777777" w:rsidR="00E03B6E" w:rsidRDefault="00E03B6E" w:rsidP="00E03B6E">
                            <w:pPr>
                              <w:jc w:val="center"/>
                            </w:pPr>
                            <w:r>
                              <w:rPr>
                                <w:rFonts w:hint="eastAsia"/>
                              </w:rPr>
                              <w:t>明確であれば、管理者の所属機関の基準でも可</w:t>
                            </w:r>
                          </w:p>
                        </w:txbxContent>
                      </v:textbox>
                    </v:shape>
                  </w:pict>
                </mc:Fallback>
              </mc:AlternateContent>
            </w:r>
          </w:p>
        </w:tc>
        <w:tc>
          <w:tcPr>
            <w:tcW w:w="3260" w:type="dxa"/>
            <w:tcBorders>
              <w:top w:val="single" w:sz="4" w:space="0" w:color="auto"/>
            </w:tcBorders>
            <w:shd w:val="clear" w:color="auto" w:fill="FFFFFF" w:themeFill="background1"/>
          </w:tcPr>
          <w:p w14:paraId="0FCF6C92" w14:textId="77777777" w:rsidR="00E03B6E" w:rsidRPr="00CC2CE5" w:rsidRDefault="00E03B6E" w:rsidP="00C4028F">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E03B6E" w:rsidRPr="00354357" w14:paraId="649F5DAC" w14:textId="77777777" w:rsidTr="00C4028F">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3BD82BC0"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6F134541" w14:textId="77777777" w:rsidR="00E03B6E" w:rsidRDefault="00E03B6E" w:rsidP="00C4028F">
            <w:pPr>
              <w:pStyle w:val="46"/>
              <w:snapToGrid w:val="0"/>
              <w:ind w:leftChars="0" w:left="0" w:firstLineChars="0" w:firstLine="0"/>
              <w:rPr>
                <w:szCs w:val="21"/>
              </w:rPr>
            </w:pPr>
            <w:r w:rsidRPr="00354357">
              <w:rPr>
                <w:rFonts w:hint="eastAsia"/>
                <w:szCs w:val="21"/>
              </w:rPr>
              <w:t>管理基準</w:t>
            </w:r>
          </w:p>
          <w:p w14:paraId="5154CD04" w14:textId="77777777" w:rsidR="00E03B6E" w:rsidRPr="00354357" w:rsidRDefault="00E03B6E" w:rsidP="00C4028F">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3D49FCC7"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t>○</w:t>
            </w:r>
          </w:p>
        </w:tc>
        <w:tc>
          <w:tcPr>
            <w:tcW w:w="1276" w:type="dxa"/>
            <w:tcBorders>
              <w:top w:val="single" w:sz="12" w:space="0" w:color="auto"/>
            </w:tcBorders>
            <w:shd w:val="clear" w:color="auto" w:fill="FFFFFF" w:themeFill="background1"/>
            <w:hideMark/>
          </w:tcPr>
          <w:p w14:paraId="5A732E77" w14:textId="77777777" w:rsidR="00E03B6E" w:rsidRPr="00354357" w:rsidRDefault="00E03B6E" w:rsidP="00C4028F">
            <w:pPr>
              <w:pStyle w:val="46"/>
              <w:snapToGrid w:val="0"/>
              <w:ind w:leftChars="0" w:left="0" w:firstLineChars="0" w:firstLine="0"/>
              <w:rPr>
                <w:szCs w:val="21"/>
              </w:rPr>
            </w:pPr>
            <w:r>
              <w:rPr>
                <w:rFonts w:ascii="Arial" w:eastAsia="ＭＳ ゴシック" w:hAnsi="Arial"/>
                <w:noProof/>
                <w:sz w:val="24"/>
              </w:rPr>
              <mc:AlternateContent>
                <mc:Choice Requires="wps">
                  <w:drawing>
                    <wp:anchor distT="0" distB="0" distL="114300" distR="114300" simplePos="0" relativeHeight="251676672" behindDoc="0" locked="0" layoutInCell="1" allowOverlap="1" wp14:anchorId="2A17C412" wp14:editId="6CC9B450">
                      <wp:simplePos x="0" y="0"/>
                      <wp:positionH relativeFrom="column">
                        <wp:posOffset>457835</wp:posOffset>
                      </wp:positionH>
                      <wp:positionV relativeFrom="paragraph">
                        <wp:posOffset>318770</wp:posOffset>
                      </wp:positionV>
                      <wp:extent cx="1790700" cy="676275"/>
                      <wp:effectExtent l="971550" t="0" r="19050" b="28575"/>
                      <wp:wrapNone/>
                      <wp:docPr id="18" name="吹き出し: 角を丸めた四角形 18"/>
                      <wp:cNvGraphicFramePr/>
                      <a:graphic xmlns:a="http://schemas.openxmlformats.org/drawingml/2006/main">
                        <a:graphicData uri="http://schemas.microsoft.com/office/word/2010/wordprocessingShape">
                          <wps:wsp>
                            <wps:cNvSpPr/>
                            <wps:spPr>
                              <a:xfrm>
                                <a:off x="0" y="0"/>
                                <a:ext cx="1790700" cy="676275"/>
                              </a:xfrm>
                              <a:prstGeom prst="wedgeRoundRectCallout">
                                <a:avLst>
                                  <a:gd name="adj1" fmla="val -101798"/>
                                  <a:gd name="adj2" fmla="val 1293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18514316" w14:textId="77777777" w:rsidR="00E03B6E" w:rsidRDefault="00E03B6E" w:rsidP="00E03B6E">
                                  <w:pPr>
                                    <w:jc w:val="center"/>
                                  </w:pPr>
                                  <w:r>
                                    <w:t>Op</w:t>
                                  </w:r>
                                  <w:r>
                                    <w:rPr>
                                      <w:rFonts w:hint="eastAsia"/>
                                    </w:rPr>
                                    <w:t>はオプションなのでなければ「対象外」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17C412" id="吹き出し: 角を丸めた四角形 18" o:spid="_x0000_s1034" type="#_x0000_t62" style="position:absolute;margin-left:36.05pt;margin-top:25.1pt;width:141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" adj="-11188,13594" fillcolor="#ffdd9c" strokecolor="#ffc000" strokeweight=".5pt">
                      <v:fill color2="#ffd479" rotate="t" colors="0 #ffdd9c;.5 #ffd78e;1 #ffd479" focus="100%" type="gradient">
                        <o:fill v:ext="view" type="gradientUnscaled"/>
                      </v:fill>
                      <v:textbox>
                        <w:txbxContent>
                          <w:p w14:paraId="18514316" w14:textId="77777777" w:rsidR="00E03B6E" w:rsidRDefault="00E03B6E" w:rsidP="00E03B6E">
                            <w:pPr>
                              <w:jc w:val="center"/>
                            </w:pPr>
                            <w:r>
                              <w:t>Op</w:t>
                            </w:r>
                            <w:r>
                              <w:rPr>
                                <w:rFonts w:hint="eastAsia"/>
                              </w:rPr>
                              <w:t>はオプションなのでなければ「対象外」</w:t>
                            </w:r>
                          </w:p>
                        </w:txbxContent>
                      </v:textbox>
                    </v:shape>
                  </w:pict>
                </mc:Fallback>
              </mc:AlternateContent>
            </w:r>
          </w:p>
        </w:tc>
        <w:tc>
          <w:tcPr>
            <w:tcW w:w="3260" w:type="dxa"/>
            <w:tcBorders>
              <w:top w:val="single" w:sz="12" w:space="0" w:color="auto"/>
            </w:tcBorders>
            <w:shd w:val="clear" w:color="auto" w:fill="FFFFFF" w:themeFill="background1"/>
            <w:hideMark/>
          </w:tcPr>
          <w:p w14:paraId="0FCA72B6" w14:textId="77777777" w:rsidR="00E03B6E" w:rsidRPr="00354357" w:rsidRDefault="00E03B6E" w:rsidP="00C4028F">
            <w:pPr>
              <w:pStyle w:val="46"/>
              <w:snapToGrid w:val="0"/>
              <w:ind w:leftChars="0" w:left="0" w:firstLineChars="0" w:firstLine="0"/>
              <w:rPr>
                <w:szCs w:val="21"/>
              </w:rPr>
            </w:pPr>
            <w:r>
              <w:rPr>
                <w:rFonts w:hint="eastAsia"/>
                <w:szCs w:val="21"/>
              </w:rPr>
              <w:t>提供</w:t>
            </w:r>
            <w:r w:rsidRPr="00354357">
              <w:rPr>
                <w:rFonts w:hint="eastAsia"/>
                <w:szCs w:val="21"/>
              </w:rPr>
              <w:t>データや派生データの管理内容や</w:t>
            </w:r>
            <w:r w:rsidRPr="00407766">
              <w:rPr>
                <w:rFonts w:hint="eastAsia"/>
                <w:color w:val="70AD47" w:themeColor="accent6"/>
                <w:szCs w:val="21"/>
              </w:rPr>
              <w:t>前提となる善管注意義務のレベル</w:t>
            </w:r>
            <w:r w:rsidRPr="00354357">
              <w:rPr>
                <w:rFonts w:hint="eastAsia"/>
                <w:szCs w:val="21"/>
              </w:rPr>
              <w:t>を明確にすることで、管理責任の重さを明らかにする。</w:t>
            </w:r>
          </w:p>
        </w:tc>
      </w:tr>
      <w:tr w:rsidR="00E03B6E" w:rsidRPr="00354357" w14:paraId="62DFF5E3" w14:textId="77777777" w:rsidTr="00C4028F">
        <w:trPr>
          <w:trHeight w:val="275"/>
        </w:trPr>
        <w:tc>
          <w:tcPr>
            <w:tcW w:w="1119" w:type="dxa"/>
            <w:vMerge/>
            <w:shd w:val="clear" w:color="auto" w:fill="FFFFFF" w:themeFill="background1"/>
          </w:tcPr>
          <w:p w14:paraId="50D97A1B"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422E49DB" w14:textId="77777777" w:rsidR="00E03B6E" w:rsidRPr="00354357" w:rsidRDefault="00E03B6E" w:rsidP="00C4028F">
            <w:pPr>
              <w:pStyle w:val="46"/>
              <w:snapToGrid w:val="0"/>
              <w:ind w:leftChars="0" w:left="0" w:firstLineChars="0" w:firstLine="0"/>
              <w:rPr>
                <w:szCs w:val="21"/>
              </w:rPr>
            </w:pPr>
            <w:r>
              <w:rPr>
                <w:rFonts w:hint="eastAsia"/>
                <w:szCs w:val="21"/>
              </w:rPr>
              <w:t>op</w:t>
            </w:r>
            <w:r>
              <w:rPr>
                <w:rFonts w:hint="eastAsia"/>
                <w:szCs w:val="21"/>
              </w:rPr>
              <w:t>【データ提供者から営業秘密として示されたデータ等がある場合】</w:t>
            </w:r>
            <w:r w:rsidRPr="00354357">
              <w:rPr>
                <w:rFonts w:hint="eastAsia"/>
                <w:szCs w:val="21"/>
              </w:rPr>
              <w:t>営業</w:t>
            </w:r>
            <w:r w:rsidRPr="00354357">
              <w:rPr>
                <w:rFonts w:hint="eastAsia"/>
                <w:szCs w:val="21"/>
              </w:rPr>
              <w:lastRenderedPageBreak/>
              <w:t>秘密等に関する</w:t>
            </w:r>
            <w:r>
              <w:rPr>
                <w:rFonts w:hint="eastAsia"/>
                <w:szCs w:val="21"/>
              </w:rPr>
              <w:t>範囲、項目、</w:t>
            </w:r>
            <w:r w:rsidRPr="00354357">
              <w:rPr>
                <w:rFonts w:hint="eastAsia"/>
                <w:szCs w:val="21"/>
              </w:rPr>
              <w:t>管理方法</w:t>
            </w:r>
          </w:p>
        </w:tc>
        <w:tc>
          <w:tcPr>
            <w:tcW w:w="1134" w:type="dxa"/>
            <w:shd w:val="clear" w:color="auto" w:fill="FFFFFF" w:themeFill="background1"/>
          </w:tcPr>
          <w:p w14:paraId="04D42D8E" w14:textId="77777777" w:rsidR="00E03B6E" w:rsidRPr="00354357" w:rsidRDefault="00E03B6E" w:rsidP="00C4028F">
            <w:pPr>
              <w:pStyle w:val="46"/>
              <w:snapToGrid w:val="0"/>
              <w:ind w:leftChars="0" w:left="0" w:firstLineChars="0" w:firstLine="0"/>
              <w:rPr>
                <w:szCs w:val="21"/>
              </w:rPr>
            </w:pPr>
            <w:r w:rsidRPr="00B24445">
              <w:rPr>
                <w:rFonts w:hint="eastAsia"/>
                <w:color w:val="FF0000"/>
                <w:szCs w:val="21"/>
              </w:rPr>
              <w:lastRenderedPageBreak/>
              <w:t>○</w:t>
            </w:r>
          </w:p>
        </w:tc>
        <w:tc>
          <w:tcPr>
            <w:tcW w:w="1276" w:type="dxa"/>
            <w:shd w:val="clear" w:color="auto" w:fill="FFFFFF" w:themeFill="background1"/>
          </w:tcPr>
          <w:p w14:paraId="5AE44FA4"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03D0231E" w14:textId="77777777" w:rsidR="00E03B6E" w:rsidRPr="00354357" w:rsidRDefault="00E03B6E" w:rsidP="00C4028F">
            <w:pPr>
              <w:pStyle w:val="46"/>
              <w:snapToGrid w:val="0"/>
              <w:ind w:leftChars="0" w:left="0" w:firstLineChars="0" w:firstLine="0"/>
              <w:rPr>
                <w:szCs w:val="21"/>
              </w:rPr>
            </w:pPr>
            <w:r>
              <w:rPr>
                <w:rFonts w:hint="eastAsia"/>
                <w:szCs w:val="21"/>
              </w:rPr>
              <w:t>提供</w:t>
            </w:r>
            <w:r w:rsidRPr="00354357">
              <w:rPr>
                <w:rFonts w:hint="eastAsia"/>
                <w:szCs w:val="21"/>
              </w:rPr>
              <w:t>データ等が</w:t>
            </w:r>
            <w:r>
              <w:rPr>
                <w:rFonts w:hint="eastAsia"/>
                <w:szCs w:val="21"/>
              </w:rPr>
              <w:t>サービス利用</w:t>
            </w:r>
            <w:r w:rsidRPr="00354357">
              <w:rPr>
                <w:rFonts w:hint="eastAsia"/>
                <w:szCs w:val="21"/>
              </w:rPr>
              <w:t>者側で営業秘密として取り扱っている</w:t>
            </w:r>
            <w:r>
              <w:rPr>
                <w:rFonts w:ascii="Arial" w:eastAsia="ＭＳ ゴシック" w:hAnsi="Arial"/>
                <w:noProof/>
                <w:sz w:val="24"/>
              </w:rPr>
              <w:lastRenderedPageBreak/>
              <mc:AlternateContent>
                <mc:Choice Requires="wps">
                  <w:drawing>
                    <wp:anchor distT="0" distB="0" distL="114300" distR="114300" simplePos="0" relativeHeight="251675648" behindDoc="0" locked="0" layoutInCell="1" allowOverlap="1" wp14:anchorId="11174FBC" wp14:editId="465A9DB6">
                      <wp:simplePos x="0" y="0"/>
                      <wp:positionH relativeFrom="column">
                        <wp:posOffset>171450</wp:posOffset>
                      </wp:positionH>
                      <wp:positionV relativeFrom="paragraph">
                        <wp:posOffset>-1905</wp:posOffset>
                      </wp:positionV>
                      <wp:extent cx="1790700" cy="828675"/>
                      <wp:effectExtent l="1200150" t="0" r="19050" b="28575"/>
                      <wp:wrapNone/>
                      <wp:docPr id="16" name="吹き出し: 角を丸めた四角形 16"/>
                      <wp:cNvGraphicFramePr/>
                      <a:graphic xmlns:a="http://schemas.openxmlformats.org/drawingml/2006/main">
                        <a:graphicData uri="http://schemas.microsoft.com/office/word/2010/wordprocessingShape">
                          <wps:wsp>
                            <wps:cNvSpPr/>
                            <wps:spPr>
                              <a:xfrm>
                                <a:off x="0" y="0"/>
                                <a:ext cx="1790700" cy="828675"/>
                              </a:xfrm>
                              <a:prstGeom prst="wedgeRoundRectCallout">
                                <a:avLst>
                                  <a:gd name="adj1" fmla="val -114033"/>
                                  <a:gd name="adj2" fmla="val -30243"/>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2D38DDA" w14:textId="77777777" w:rsidR="00E03B6E" w:rsidRDefault="00E03B6E" w:rsidP="00E03B6E">
                                  <w:pPr>
                                    <w:jc w:val="center"/>
                                  </w:pPr>
                                  <w:r>
                                    <w:rPr>
                                      <w:rFonts w:hint="eastAsia"/>
                                    </w:rPr>
                                    <w:t>ここは前ページからの続きなので空欄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174FBC" id="吹き出し: 角を丸めた四角形 16" o:spid="_x0000_s1035" type="#_x0000_t62" style="position:absolute;margin-left:13.5pt;margin-top:-.15pt;width:141pt;height:6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" adj="-13831,4268" fillcolor="#ffdd9c" strokecolor="#ffc000" strokeweight=".5pt">
                      <v:fill color2="#ffd479" rotate="t" colors="0 #ffdd9c;.5 #ffd78e;1 #ffd479" focus="100%" type="gradient">
                        <o:fill v:ext="view" type="gradientUnscaled"/>
                      </v:fill>
                      <v:textbox>
                        <w:txbxContent>
                          <w:p w14:paraId="62D38DDA" w14:textId="77777777" w:rsidR="00E03B6E" w:rsidRDefault="00E03B6E" w:rsidP="00E03B6E">
                            <w:pPr>
                              <w:jc w:val="center"/>
                            </w:pPr>
                            <w:r>
                              <w:rPr>
                                <w:rFonts w:hint="eastAsia"/>
                              </w:rPr>
                              <w:t>ここは前ページからの続きなので空欄</w:t>
                            </w:r>
                          </w:p>
                        </w:txbxContent>
                      </v:textbox>
                    </v:shape>
                  </w:pict>
                </mc:Fallback>
              </mc:AlternateContent>
            </w:r>
            <w:r w:rsidRPr="00354357">
              <w:rPr>
                <w:rFonts w:hint="eastAsia"/>
                <w:szCs w:val="21"/>
              </w:rPr>
              <w:t>場合に、</w:t>
            </w:r>
            <w:r>
              <w:rPr>
                <w:rFonts w:hint="eastAsia"/>
                <w:szCs w:val="21"/>
              </w:rPr>
              <w:t>それを特定し、</w:t>
            </w:r>
            <w:r w:rsidRPr="00354357">
              <w:rPr>
                <w:rFonts w:hint="eastAsia"/>
                <w:szCs w:val="21"/>
              </w:rPr>
              <w:t>営業秘密の管理方法を確認する。</w:t>
            </w:r>
          </w:p>
        </w:tc>
      </w:tr>
      <w:tr w:rsidR="00E03B6E" w:rsidRPr="00354357" w14:paraId="4AB82C6A" w14:textId="77777777" w:rsidTr="00C4028F">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44E8E3F3"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hideMark/>
          </w:tcPr>
          <w:p w14:paraId="357DBCFE" w14:textId="77777777" w:rsidR="00E03B6E" w:rsidRPr="00354357" w:rsidRDefault="00E03B6E" w:rsidP="00C4028F">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33C81C57"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1EF3F4B3"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匿名化してからの受け渡し</w:t>
            </w:r>
          </w:p>
        </w:tc>
        <w:tc>
          <w:tcPr>
            <w:tcW w:w="3260" w:type="dxa"/>
            <w:shd w:val="clear" w:color="auto" w:fill="FFFFFF" w:themeFill="background1"/>
            <w:hideMark/>
          </w:tcPr>
          <w:p w14:paraId="0FFF2842" w14:textId="77777777" w:rsidR="00E03B6E" w:rsidRPr="00354357" w:rsidRDefault="00E03B6E" w:rsidP="00C4028F">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E03B6E" w:rsidRPr="00354357" w14:paraId="05A6354C" w14:textId="77777777" w:rsidTr="00C4028F">
        <w:trPr>
          <w:trHeight w:val="145"/>
        </w:trPr>
        <w:tc>
          <w:tcPr>
            <w:tcW w:w="1119" w:type="dxa"/>
            <w:vMerge/>
            <w:shd w:val="clear" w:color="auto" w:fill="FFFFFF" w:themeFill="background1"/>
            <w:hideMark/>
          </w:tcPr>
          <w:p w14:paraId="168CC071"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hideMark/>
          </w:tcPr>
          <w:p w14:paraId="30BF720A"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3B86ABF2"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387F333D"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hideMark/>
          </w:tcPr>
          <w:p w14:paraId="02DD7A37"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データの管理方法（主にセキュリティ）を確認する。</w:t>
            </w:r>
          </w:p>
        </w:tc>
      </w:tr>
      <w:tr w:rsidR="00E03B6E" w:rsidRPr="00354357" w14:paraId="5A276A44" w14:textId="77777777" w:rsidTr="00C4028F">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5457699F"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hideMark/>
          </w:tcPr>
          <w:p w14:paraId="387BCE65" w14:textId="77777777" w:rsidR="00E03B6E" w:rsidRPr="00354357" w:rsidRDefault="00E03B6E" w:rsidP="00C4028F">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00A9DADA"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hideMark/>
          </w:tcPr>
          <w:p w14:paraId="0F3D8EBA"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hideMark/>
          </w:tcPr>
          <w:p w14:paraId="47992B85" w14:textId="77777777" w:rsidR="00E03B6E" w:rsidRPr="00354357" w:rsidRDefault="00E03B6E" w:rsidP="00C4028F">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Pr>
                <w:rFonts w:hint="eastAsia"/>
                <w:szCs w:val="21"/>
              </w:rPr>
              <w:t>請求があれば報告するでも可。</w:t>
            </w:r>
          </w:p>
        </w:tc>
      </w:tr>
      <w:tr w:rsidR="00E03B6E" w:rsidRPr="00354357" w14:paraId="0D54E305" w14:textId="77777777" w:rsidTr="00C4028F">
        <w:trPr>
          <w:trHeight w:val="165"/>
        </w:trPr>
        <w:tc>
          <w:tcPr>
            <w:tcW w:w="1119" w:type="dxa"/>
            <w:vMerge/>
            <w:shd w:val="clear" w:color="auto" w:fill="FFFFFF" w:themeFill="background1"/>
          </w:tcPr>
          <w:p w14:paraId="352485E0"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5530ADAD" w14:textId="77777777" w:rsidR="00E03B6E" w:rsidRPr="00354357" w:rsidRDefault="00E03B6E" w:rsidP="00C4028F">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4783B4BE"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22B9B045"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48AC1956"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E03B6E" w:rsidRPr="00354357" w14:paraId="499412FC" w14:textId="77777777" w:rsidTr="00C4028F">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0C95E414"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6D5B7BA6"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69A38BD5"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2386663"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08BCAF0C"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Pr>
                <w:rFonts w:hint="eastAsia"/>
                <w:szCs w:val="21"/>
              </w:rPr>
              <w:t>契約終了後に削除されない場合は契約期間中と同様の管理義務を負うのか不明確にならないようにする。</w:t>
            </w:r>
          </w:p>
        </w:tc>
      </w:tr>
      <w:tr w:rsidR="00E03B6E" w:rsidRPr="00354357" w14:paraId="71EE3F73" w14:textId="77777777" w:rsidTr="00C4028F">
        <w:trPr>
          <w:trHeight w:val="549"/>
        </w:trPr>
        <w:tc>
          <w:tcPr>
            <w:tcW w:w="1119" w:type="dxa"/>
            <w:vMerge/>
            <w:shd w:val="clear" w:color="auto" w:fill="FFFFFF" w:themeFill="background1"/>
          </w:tcPr>
          <w:p w14:paraId="50A92D28"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053628AF" w14:textId="77777777" w:rsidR="00E03B6E" w:rsidRPr="00354357" w:rsidRDefault="00E03B6E" w:rsidP="00C4028F">
            <w:pPr>
              <w:pStyle w:val="46"/>
              <w:snapToGrid w:val="0"/>
              <w:ind w:leftChars="0" w:left="0" w:firstLineChars="0" w:firstLine="0"/>
              <w:rPr>
                <w:szCs w:val="21"/>
              </w:rPr>
            </w:pPr>
            <w:r>
              <w:rPr>
                <w:rFonts w:hint="eastAsia"/>
                <w:color w:val="4472C4" w:themeColor="accent5"/>
                <w:szCs w:val="21"/>
              </w:rPr>
              <w:t>【</w:t>
            </w:r>
            <w:r w:rsidRPr="00ED5FCF">
              <w:rPr>
                <w:rFonts w:hint="eastAsia"/>
                <w:color w:val="4472C4" w:themeColor="accent5"/>
                <w:szCs w:val="21"/>
              </w:rPr>
              <w:t>データ</w:t>
            </w:r>
            <w:r>
              <w:rPr>
                <w:rFonts w:hint="eastAsia"/>
                <w:color w:val="4472C4" w:themeColor="accent5"/>
                <w:szCs w:val="21"/>
              </w:rPr>
              <w:t>創出型の場合】</w:t>
            </w:r>
            <w:r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09C36A30"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対象外</w:t>
            </w:r>
          </w:p>
        </w:tc>
        <w:tc>
          <w:tcPr>
            <w:tcW w:w="1276" w:type="dxa"/>
            <w:shd w:val="clear" w:color="auto" w:fill="FFFFFF" w:themeFill="background1"/>
          </w:tcPr>
          <w:p w14:paraId="28CD7826"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6D8712EF" w14:textId="77777777" w:rsidR="00E03B6E" w:rsidRPr="00354357" w:rsidRDefault="00E03B6E" w:rsidP="00C4028F">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E03B6E" w:rsidRPr="00354357" w14:paraId="35E57D5E" w14:textId="77777777" w:rsidTr="00C4028F">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5C051CE1"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4B31D88D" w14:textId="77777777" w:rsidR="00E03B6E" w:rsidRPr="00354357" w:rsidRDefault="00E03B6E" w:rsidP="00C4028F">
            <w:pPr>
              <w:pStyle w:val="46"/>
              <w:snapToGrid w:val="0"/>
              <w:ind w:leftChars="0" w:left="0" w:firstLineChars="0" w:firstLine="0"/>
              <w:rPr>
                <w:szCs w:val="21"/>
              </w:rPr>
            </w:pPr>
            <w:r>
              <w:rPr>
                <w:rFonts w:hint="eastAsia"/>
                <w:szCs w:val="21"/>
              </w:rPr>
              <w:t>op</w:t>
            </w:r>
            <w:r>
              <w:rPr>
                <w:rFonts w:hint="eastAsia"/>
                <w:szCs w:val="21"/>
              </w:rPr>
              <w:t>【秘密情報を提供する場合】</w:t>
            </w:r>
            <w:r w:rsidRPr="00354357">
              <w:rPr>
                <w:rFonts w:hint="eastAsia"/>
                <w:szCs w:val="21"/>
              </w:rPr>
              <w:t>秘密保持義務</w:t>
            </w:r>
          </w:p>
        </w:tc>
        <w:tc>
          <w:tcPr>
            <w:tcW w:w="1134" w:type="dxa"/>
            <w:tcBorders>
              <w:top w:val="single" w:sz="12" w:space="0" w:color="auto"/>
            </w:tcBorders>
            <w:shd w:val="clear" w:color="auto" w:fill="FFFFFF" w:themeFill="background1"/>
          </w:tcPr>
          <w:p w14:paraId="524D79E1"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tcBorders>
              <w:top w:val="single" w:sz="12" w:space="0" w:color="auto"/>
            </w:tcBorders>
            <w:shd w:val="clear" w:color="auto" w:fill="FFFFFF" w:themeFill="background1"/>
          </w:tcPr>
          <w:p w14:paraId="014992B8" w14:textId="77777777" w:rsidR="00E03B6E" w:rsidRPr="00354357" w:rsidRDefault="00E03B6E" w:rsidP="00C4028F">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7E8E587C" w14:textId="77777777" w:rsidR="00E03B6E" w:rsidRPr="00354357" w:rsidRDefault="00E03B6E" w:rsidP="00C4028F">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E03B6E" w:rsidRPr="00354357" w14:paraId="2B439F24" w14:textId="77777777" w:rsidTr="00C4028F">
        <w:trPr>
          <w:trHeight w:val="360"/>
        </w:trPr>
        <w:tc>
          <w:tcPr>
            <w:tcW w:w="1119" w:type="dxa"/>
            <w:vMerge/>
            <w:tcBorders>
              <w:top w:val="single" w:sz="12" w:space="0" w:color="auto"/>
            </w:tcBorders>
            <w:shd w:val="clear" w:color="auto" w:fill="FFFFFF" w:themeFill="background1"/>
          </w:tcPr>
          <w:p w14:paraId="400748F4" w14:textId="77777777" w:rsidR="00E03B6E" w:rsidRPr="00354357" w:rsidRDefault="00E03B6E" w:rsidP="00C4028F">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72868F41" w14:textId="77777777" w:rsidR="00E03B6E" w:rsidRPr="00354357" w:rsidRDefault="00E03B6E" w:rsidP="00C4028F">
            <w:pPr>
              <w:pStyle w:val="46"/>
              <w:snapToGrid w:val="0"/>
              <w:ind w:leftChars="7" w:left="15" w:firstLineChars="0" w:firstLine="1"/>
              <w:rPr>
                <w:szCs w:val="21"/>
              </w:rPr>
            </w:pPr>
            <w:r>
              <w:rPr>
                <w:rFonts w:ascii="Arial" w:eastAsia="ＭＳ ゴシック" w:hAnsi="Arial"/>
                <w:noProof/>
                <w:sz w:val="24"/>
              </w:rPr>
              <mc:AlternateContent>
                <mc:Choice Requires="wps">
                  <w:drawing>
                    <wp:anchor distT="0" distB="0" distL="114300" distR="114300" simplePos="0" relativeHeight="251677696" behindDoc="0" locked="0" layoutInCell="1" allowOverlap="1" wp14:anchorId="1D6134B9" wp14:editId="35305C5F">
                      <wp:simplePos x="0" y="0"/>
                      <wp:positionH relativeFrom="margin">
                        <wp:posOffset>83820</wp:posOffset>
                      </wp:positionH>
                      <wp:positionV relativeFrom="paragraph">
                        <wp:posOffset>376555</wp:posOffset>
                      </wp:positionV>
                      <wp:extent cx="2590800" cy="657225"/>
                      <wp:effectExtent l="533400" t="781050" r="19050" b="28575"/>
                      <wp:wrapNone/>
                      <wp:docPr id="25" name="吹き出し: 角を丸めた四角形 25"/>
                      <wp:cNvGraphicFramePr/>
                      <a:graphic xmlns:a="http://schemas.openxmlformats.org/drawingml/2006/main">
                        <a:graphicData uri="http://schemas.microsoft.com/office/word/2010/wordprocessingShape">
                          <wps:wsp>
                            <wps:cNvSpPr/>
                            <wps:spPr>
                              <a:xfrm>
                                <a:off x="0" y="0"/>
                                <a:ext cx="2590800" cy="657225"/>
                              </a:xfrm>
                              <a:prstGeom prst="wedgeRoundRectCallout">
                                <a:avLst>
                                  <a:gd name="adj1" fmla="val -68663"/>
                                  <a:gd name="adj2" fmla="val -160027"/>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751735A" w14:textId="77777777" w:rsidR="00E03B6E" w:rsidRDefault="00E03B6E" w:rsidP="00E03B6E">
                                  <w:pPr>
                                    <w:jc w:val="center"/>
                                  </w:pPr>
                                  <w:r>
                                    <w:rPr>
                                      <w:rFonts w:hint="eastAsia"/>
                                    </w:rPr>
                                    <w:t>多くの契約書に共通してひな形どおり条文であるため、普通は○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134B9" id="吹き出し: 角を丸めた四角形 25" o:spid="_x0000_s1036" type="#_x0000_t62" style="position:absolute;left:0;text-align:left;margin-left:6.6pt;margin-top:29.65pt;width:204pt;height:51.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" adj="-4031,-23766" fillcolor="#ffdd9c" strokecolor="#ffc000" strokeweight=".5pt">
                      <v:fill color2="#ffd479" rotate="t" colors="0 #ffdd9c;.5 #ffd78e;1 #ffd479" focus="100%" type="gradient">
                        <o:fill v:ext="view" type="gradientUnscaled"/>
                      </v:fill>
                      <v:textbox>
                        <w:txbxContent>
                          <w:p w14:paraId="3751735A" w14:textId="77777777" w:rsidR="00E03B6E" w:rsidRDefault="00E03B6E" w:rsidP="00E03B6E">
                            <w:pPr>
                              <w:jc w:val="center"/>
                            </w:pPr>
                            <w:r>
                              <w:rPr>
                                <w:rFonts w:hint="eastAsia"/>
                              </w:rPr>
                              <w:t>多くの契約書に共通してひな形どおり条文であるため、普通は○</w:t>
                            </w:r>
                          </w:p>
                        </w:txbxContent>
                      </v:textbox>
                      <w10:wrap anchorx="margin"/>
                    </v:shape>
                  </w:pict>
                </mc:Fallback>
              </mc:AlternateContent>
            </w:r>
            <w:r>
              <w:rPr>
                <w:rFonts w:hint="eastAsia"/>
                <w:szCs w:val="21"/>
              </w:rPr>
              <w:t>データ漏洩等の場合の対応</w:t>
            </w:r>
          </w:p>
        </w:tc>
        <w:tc>
          <w:tcPr>
            <w:tcW w:w="1134" w:type="dxa"/>
            <w:tcBorders>
              <w:top w:val="single" w:sz="4" w:space="0" w:color="auto"/>
            </w:tcBorders>
            <w:shd w:val="clear" w:color="auto" w:fill="FFFFFF" w:themeFill="background1"/>
          </w:tcPr>
          <w:p w14:paraId="2F32AFEB"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tcBorders>
              <w:top w:val="single" w:sz="4" w:space="0" w:color="auto"/>
            </w:tcBorders>
            <w:shd w:val="clear" w:color="auto" w:fill="FFFFFF" w:themeFill="background1"/>
          </w:tcPr>
          <w:p w14:paraId="46939539" w14:textId="77777777" w:rsidR="00E03B6E" w:rsidRPr="00354357" w:rsidRDefault="00E03B6E" w:rsidP="00C4028F">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26D09728" w14:textId="77777777" w:rsidR="00E03B6E" w:rsidRPr="00354357" w:rsidRDefault="00E03B6E" w:rsidP="00C4028F">
            <w:pPr>
              <w:pStyle w:val="46"/>
              <w:snapToGrid w:val="0"/>
              <w:ind w:leftChars="-6" w:left="1" w:hangingChars="7" w:hanging="14"/>
              <w:rPr>
                <w:szCs w:val="21"/>
              </w:rPr>
            </w:pPr>
            <w:r>
              <w:rPr>
                <w:rFonts w:hint="eastAsia"/>
                <w:szCs w:val="21"/>
              </w:rPr>
              <w:t>提供／当初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通知するとともに、事実確認、原因調査をさせ、再発防止策を報告させることとする。</w:t>
            </w:r>
          </w:p>
        </w:tc>
      </w:tr>
      <w:tr w:rsidR="00E03B6E" w:rsidRPr="00354357" w14:paraId="7BA512D1" w14:textId="77777777" w:rsidTr="00C4028F">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5C3CF81A"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2A06D6FC" w14:textId="77777777" w:rsidR="00E03B6E" w:rsidRPr="00354357" w:rsidRDefault="00E03B6E" w:rsidP="00C4028F">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3725DB5"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3581D2A1"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507A3737" w14:textId="77777777" w:rsidR="00E03B6E" w:rsidRPr="00354357" w:rsidRDefault="00E03B6E" w:rsidP="00C4028F">
            <w:pPr>
              <w:pStyle w:val="46"/>
              <w:snapToGrid w:val="0"/>
              <w:ind w:leftChars="0" w:left="0" w:firstLineChars="0" w:firstLine="0"/>
              <w:rPr>
                <w:szCs w:val="21"/>
              </w:rPr>
            </w:pPr>
            <w:r w:rsidRPr="00354357">
              <w:rPr>
                <w:rFonts w:hint="eastAsia"/>
                <w:szCs w:val="21"/>
              </w:rPr>
              <w:t>データ漏洩等が生じた場合の損害賠償責任</w:t>
            </w:r>
            <w:r>
              <w:rPr>
                <w:rFonts w:hint="eastAsia"/>
                <w:szCs w:val="21"/>
              </w:rPr>
              <w:t>を請求できる条件を明確にしている。</w:t>
            </w:r>
          </w:p>
        </w:tc>
      </w:tr>
      <w:tr w:rsidR="00E03B6E" w:rsidRPr="00354357" w14:paraId="67250145" w14:textId="77777777" w:rsidTr="00C4028F">
        <w:trPr>
          <w:trHeight w:val="733"/>
        </w:trPr>
        <w:tc>
          <w:tcPr>
            <w:tcW w:w="1119" w:type="dxa"/>
            <w:vMerge/>
            <w:shd w:val="clear" w:color="auto" w:fill="FFFFFF" w:themeFill="background1"/>
          </w:tcPr>
          <w:p w14:paraId="06CFD3F7"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6E035DE7" w14:textId="77777777" w:rsidR="00E03B6E" w:rsidRPr="00354357" w:rsidRDefault="00E03B6E" w:rsidP="00C4028F">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12366972"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4C77FE13"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325AF991" w14:textId="77777777" w:rsidR="00E03B6E" w:rsidRPr="00354357" w:rsidRDefault="00E03B6E" w:rsidP="00C4028F">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E03B6E" w:rsidRPr="00354357" w14:paraId="6C9AF15C" w14:textId="77777777" w:rsidTr="00C4028F">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11AEACDB"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7529F98A" w14:textId="77777777" w:rsidR="00E03B6E" w:rsidRDefault="00E03B6E" w:rsidP="00C4028F">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665714DF" w14:textId="77777777" w:rsidR="00E03B6E" w:rsidRPr="00354357" w:rsidRDefault="00E03B6E" w:rsidP="00C4028F">
            <w:pPr>
              <w:pStyle w:val="46"/>
              <w:snapToGrid w:val="0"/>
              <w:ind w:leftChars="0" w:left="0" w:firstLineChars="0" w:firstLine="0"/>
              <w:rPr>
                <w:szCs w:val="21"/>
              </w:rPr>
            </w:pPr>
          </w:p>
        </w:tc>
        <w:tc>
          <w:tcPr>
            <w:tcW w:w="1134" w:type="dxa"/>
            <w:shd w:val="clear" w:color="auto" w:fill="FFFFFF" w:themeFill="background1"/>
          </w:tcPr>
          <w:p w14:paraId="35C8A506" w14:textId="77777777" w:rsidR="00E03B6E" w:rsidRPr="002610F3" w:rsidRDefault="00E03B6E" w:rsidP="00C4028F">
            <w:pPr>
              <w:pStyle w:val="46"/>
              <w:snapToGrid w:val="0"/>
              <w:ind w:leftChars="0" w:left="0" w:firstLineChars="0" w:firstLine="0"/>
              <w:rPr>
                <w:color w:val="FF0000"/>
                <w:szCs w:val="21"/>
              </w:rPr>
            </w:pPr>
            <w:r w:rsidRPr="002610F3">
              <w:rPr>
                <w:rFonts w:hint="eastAsia"/>
                <w:color w:val="FF0000"/>
                <w:szCs w:val="21"/>
              </w:rPr>
              <w:t>○</w:t>
            </w:r>
          </w:p>
        </w:tc>
        <w:tc>
          <w:tcPr>
            <w:tcW w:w="1276" w:type="dxa"/>
            <w:shd w:val="clear" w:color="auto" w:fill="FFFFFF" w:themeFill="background1"/>
          </w:tcPr>
          <w:p w14:paraId="6D6FB43D"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716278ED" w14:textId="77777777" w:rsidR="00E03B6E" w:rsidRDefault="00E03B6E" w:rsidP="00C4028F">
            <w:pPr>
              <w:pStyle w:val="46"/>
              <w:snapToGrid w:val="0"/>
              <w:ind w:leftChars="0" w:left="1" w:firstLineChars="0" w:firstLine="1"/>
              <w:rPr>
                <w:szCs w:val="21"/>
              </w:rPr>
            </w:pPr>
            <w:r>
              <w:rPr>
                <w:rFonts w:hint="eastAsia"/>
                <w:szCs w:val="21"/>
              </w:rPr>
              <w:t>データ提供者がデータ提供を躊躇することが無いよう、データ受領者による利用によって損害等を被った場合はデータ受領者による補填を受けること、データ受領者と第三者の紛争等に関し責任を負わない。</w:t>
            </w:r>
          </w:p>
          <w:p w14:paraId="69C6042C" w14:textId="77777777" w:rsidR="00E03B6E" w:rsidRPr="00354357" w:rsidRDefault="00E03B6E" w:rsidP="00C4028F">
            <w:pPr>
              <w:pStyle w:val="46"/>
              <w:snapToGrid w:val="0"/>
              <w:ind w:leftChars="0" w:left="1" w:firstLineChars="0" w:firstLine="1"/>
              <w:rPr>
                <w:szCs w:val="21"/>
              </w:rPr>
            </w:pPr>
            <w:r>
              <w:rPr>
                <w:rFonts w:hint="eastAsia"/>
                <w:szCs w:val="21"/>
              </w:rPr>
              <w:t>※有償のデータ提供は、契約で定められた態様での利用に限定したり、対価を上限としたりして、損害賠償の責任を負うこともあり得る。</w:t>
            </w:r>
          </w:p>
        </w:tc>
      </w:tr>
      <w:tr w:rsidR="00E03B6E" w:rsidRPr="00354357" w14:paraId="36C981A3" w14:textId="77777777" w:rsidTr="00C4028F">
        <w:trPr>
          <w:trHeight w:val="165"/>
        </w:trPr>
        <w:tc>
          <w:tcPr>
            <w:tcW w:w="1119" w:type="dxa"/>
            <w:vMerge/>
            <w:shd w:val="clear" w:color="auto" w:fill="FFFFFF" w:themeFill="background1"/>
          </w:tcPr>
          <w:p w14:paraId="0F2A4D69"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64E879B4"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4591CFF2"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05E363CA"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7F77ECEF"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契約の有効期間について確認する（提供データの相手方の利用</w:t>
            </w:r>
            <w:r>
              <w:rPr>
                <w:rFonts w:hint="eastAsia"/>
                <w:szCs w:val="21"/>
              </w:rPr>
              <w:t>期間と一致しない場合は、その期間が明確</w:t>
            </w:r>
            <w:r w:rsidRPr="00354357">
              <w:rPr>
                <w:rFonts w:hint="eastAsia"/>
                <w:szCs w:val="21"/>
              </w:rPr>
              <w:t>）</w:t>
            </w:r>
          </w:p>
        </w:tc>
      </w:tr>
      <w:tr w:rsidR="00E03B6E" w:rsidRPr="00354357" w14:paraId="5B6749C3" w14:textId="77777777" w:rsidTr="00C4028F">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6B7F2AF2"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089F72DD" w14:textId="77777777" w:rsidR="00E03B6E" w:rsidRPr="00354357" w:rsidRDefault="00E03B6E" w:rsidP="00C4028F">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68063FF4" w14:textId="77777777" w:rsidR="00E03B6E" w:rsidRPr="002610F3" w:rsidRDefault="00E03B6E" w:rsidP="00C4028F">
            <w:pPr>
              <w:pStyle w:val="46"/>
              <w:snapToGrid w:val="0"/>
              <w:ind w:leftChars="0" w:left="0" w:firstLineChars="0" w:firstLine="0"/>
              <w:rPr>
                <w:color w:val="FF0000"/>
                <w:szCs w:val="21"/>
              </w:rPr>
            </w:pPr>
            <w:r w:rsidRPr="002610F3">
              <w:rPr>
                <w:rFonts w:hint="eastAsia"/>
                <w:color w:val="FF0000"/>
                <w:szCs w:val="21"/>
              </w:rPr>
              <w:t>○</w:t>
            </w:r>
          </w:p>
        </w:tc>
        <w:tc>
          <w:tcPr>
            <w:tcW w:w="1276" w:type="dxa"/>
            <w:shd w:val="clear" w:color="auto" w:fill="FFFFFF" w:themeFill="background1"/>
          </w:tcPr>
          <w:p w14:paraId="52D07245"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21BC99DC"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Pr>
                <w:rFonts w:hint="eastAsia"/>
                <w:szCs w:val="21"/>
              </w:rPr>
              <w:t>条件が定められている</w:t>
            </w:r>
            <w:r w:rsidRPr="00354357">
              <w:rPr>
                <w:rFonts w:hint="eastAsia"/>
                <w:szCs w:val="21"/>
              </w:rPr>
              <w:t>）</w:t>
            </w:r>
          </w:p>
        </w:tc>
      </w:tr>
      <w:tr w:rsidR="00E03B6E" w:rsidRPr="00354357" w14:paraId="535B0583" w14:textId="77777777" w:rsidTr="00C4028F">
        <w:trPr>
          <w:trHeight w:val="165"/>
        </w:trPr>
        <w:tc>
          <w:tcPr>
            <w:tcW w:w="1119" w:type="dxa"/>
            <w:vMerge/>
            <w:shd w:val="clear" w:color="auto" w:fill="FFFFFF" w:themeFill="background1"/>
          </w:tcPr>
          <w:p w14:paraId="2485AA90"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6ED1F4B" w14:textId="77777777" w:rsidR="00E03B6E" w:rsidRPr="00354357" w:rsidRDefault="00E03B6E" w:rsidP="00C4028F">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41D656F0"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56D21518"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548026BD" w14:textId="77777777" w:rsidR="00E03B6E" w:rsidRPr="00354357" w:rsidRDefault="00E03B6E" w:rsidP="00C4028F">
            <w:pPr>
              <w:pStyle w:val="46"/>
              <w:snapToGrid w:val="0"/>
              <w:ind w:leftChars="0" w:left="0" w:firstLineChars="0" w:firstLine="0"/>
              <w:rPr>
                <w:szCs w:val="21"/>
              </w:rPr>
            </w:pPr>
            <w:r w:rsidRPr="00354357">
              <w:rPr>
                <w:rFonts w:hint="eastAsia"/>
                <w:szCs w:val="21"/>
              </w:rPr>
              <w:t>契約終了後に存続する条項（</w:t>
            </w:r>
            <w:r>
              <w:rPr>
                <w:rFonts w:hint="eastAsia"/>
                <w:szCs w:val="21"/>
              </w:rPr>
              <w:t>契約終了後も保管するデータ等の管理・利用条件、</w:t>
            </w:r>
            <w:r w:rsidRPr="00354357">
              <w:rPr>
                <w:rFonts w:hint="eastAsia"/>
                <w:szCs w:val="21"/>
              </w:rPr>
              <w:t>第三者が保有する知的財産による紛争対応</w:t>
            </w:r>
            <w:r>
              <w:rPr>
                <w:rFonts w:hint="eastAsia"/>
                <w:szCs w:val="21"/>
              </w:rPr>
              <w:t>、守秘義務</w:t>
            </w:r>
            <w:r w:rsidRPr="00354357">
              <w:rPr>
                <w:rFonts w:hint="eastAsia"/>
                <w:szCs w:val="21"/>
              </w:rPr>
              <w:t>など）</w:t>
            </w:r>
          </w:p>
        </w:tc>
      </w:tr>
      <w:tr w:rsidR="00E03B6E" w:rsidRPr="00354357" w14:paraId="0CA7D574" w14:textId="77777777" w:rsidTr="00C4028F">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65EF5F29"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2B22894E" w14:textId="77777777" w:rsidR="00E03B6E" w:rsidRPr="00354357" w:rsidRDefault="00E03B6E" w:rsidP="00C4028F">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66FA2DE8"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26BFFC71"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2E4448C1" w14:textId="77777777" w:rsidR="00E03B6E" w:rsidRPr="00354357" w:rsidRDefault="00E03B6E" w:rsidP="00C4028F">
            <w:pPr>
              <w:pStyle w:val="46"/>
              <w:snapToGrid w:val="0"/>
              <w:ind w:leftChars="0" w:left="0" w:firstLineChars="0" w:firstLine="1"/>
              <w:rPr>
                <w:szCs w:val="21"/>
              </w:rPr>
            </w:pPr>
            <w:r w:rsidRPr="00354357">
              <w:rPr>
                <w:rFonts w:hint="eastAsia"/>
                <w:szCs w:val="21"/>
              </w:rPr>
              <w:t>契約上の地位の譲渡などについて、</w:t>
            </w:r>
            <w:r>
              <w:rPr>
                <w:rFonts w:hint="eastAsia"/>
                <w:szCs w:val="21"/>
              </w:rPr>
              <w:t>第三者には認めないことを定めている。（親会社と子会社、契約者と合併後の法人は例外にする規定がある）第三者への権利の流出防止の条件が定められている</w:t>
            </w:r>
            <w:r w:rsidRPr="00354357">
              <w:rPr>
                <w:rFonts w:hint="eastAsia"/>
                <w:szCs w:val="21"/>
              </w:rPr>
              <w:t>。</w:t>
            </w:r>
          </w:p>
        </w:tc>
      </w:tr>
      <w:tr w:rsidR="00E03B6E" w:rsidRPr="00354357" w14:paraId="31D21291" w14:textId="77777777" w:rsidTr="00C4028F">
        <w:trPr>
          <w:trHeight w:val="285"/>
        </w:trPr>
        <w:tc>
          <w:tcPr>
            <w:tcW w:w="1119" w:type="dxa"/>
            <w:vMerge/>
            <w:shd w:val="clear" w:color="auto" w:fill="FFFFFF" w:themeFill="background1"/>
          </w:tcPr>
          <w:p w14:paraId="1DB4859B"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1764335" w14:textId="77777777" w:rsidR="00E03B6E" w:rsidRPr="00354357" w:rsidRDefault="00E03B6E" w:rsidP="00C4028F">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20FD0F10"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2737A53E"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1CCAF97E" w14:textId="77777777" w:rsidR="00E03B6E" w:rsidRPr="00354357" w:rsidRDefault="00E03B6E" w:rsidP="00C4028F">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E03B6E" w:rsidRPr="00354357" w14:paraId="62E959A3" w14:textId="77777777" w:rsidTr="00C4028F">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631F1C91"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3B97C2FD" w14:textId="77777777" w:rsidR="00E03B6E" w:rsidRDefault="00E03B6E" w:rsidP="00C4028F">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4820355B"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16ABCEE9"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582D74DE" w14:textId="77777777" w:rsidR="00E03B6E" w:rsidRDefault="00E03B6E" w:rsidP="00C4028F">
            <w:pPr>
              <w:pStyle w:val="46"/>
              <w:snapToGrid w:val="0"/>
              <w:ind w:leftChars="0" w:left="1" w:firstLineChars="0" w:firstLine="1"/>
              <w:rPr>
                <w:szCs w:val="21"/>
              </w:rPr>
            </w:pPr>
            <w:r>
              <w:rPr>
                <w:rFonts w:hint="eastAsia"/>
                <w:szCs w:val="21"/>
              </w:rPr>
              <w:t>完全合意条項により契約以前の取り決めより契約を優先させ、無用な紛争を避けている</w:t>
            </w:r>
          </w:p>
        </w:tc>
      </w:tr>
      <w:tr w:rsidR="00E03B6E" w:rsidRPr="00354357" w14:paraId="5002F966" w14:textId="77777777" w:rsidTr="00C4028F">
        <w:trPr>
          <w:trHeight w:val="165"/>
        </w:trPr>
        <w:tc>
          <w:tcPr>
            <w:tcW w:w="1119" w:type="dxa"/>
            <w:vMerge/>
            <w:shd w:val="clear" w:color="auto" w:fill="FFFFFF" w:themeFill="background1"/>
          </w:tcPr>
          <w:p w14:paraId="2D20BF1F"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5C50DA3B" w14:textId="77777777" w:rsidR="00E03B6E" w:rsidRPr="00354357" w:rsidRDefault="00E03B6E" w:rsidP="00C4028F">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4D0FEB3" w14:textId="77777777" w:rsidR="00E03B6E" w:rsidRPr="002610F3" w:rsidRDefault="00E03B6E" w:rsidP="00C4028F">
            <w:pPr>
              <w:pStyle w:val="46"/>
              <w:snapToGrid w:val="0"/>
              <w:ind w:leftChars="0" w:left="0" w:firstLineChars="0" w:firstLine="0"/>
              <w:rPr>
                <w:color w:val="FF0000"/>
                <w:szCs w:val="21"/>
              </w:rPr>
            </w:pPr>
            <w:r w:rsidRPr="002610F3">
              <w:rPr>
                <w:rFonts w:hint="eastAsia"/>
                <w:color w:val="FF0000"/>
                <w:szCs w:val="21"/>
              </w:rPr>
              <w:t>○</w:t>
            </w:r>
          </w:p>
          <w:p w14:paraId="00C7D6C6" w14:textId="77777777" w:rsidR="00E03B6E" w:rsidRPr="00354357" w:rsidRDefault="00E03B6E" w:rsidP="00C4028F">
            <w:pPr>
              <w:pStyle w:val="46"/>
              <w:snapToGrid w:val="0"/>
              <w:ind w:leftChars="0" w:left="0" w:firstLineChars="0" w:firstLine="0"/>
              <w:rPr>
                <w:szCs w:val="21"/>
              </w:rPr>
            </w:pPr>
          </w:p>
        </w:tc>
        <w:tc>
          <w:tcPr>
            <w:tcW w:w="1276" w:type="dxa"/>
            <w:shd w:val="clear" w:color="auto" w:fill="FFFFFF" w:themeFill="background1"/>
          </w:tcPr>
          <w:p w14:paraId="0D8710D2"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119D062F" w14:textId="77777777" w:rsidR="00E03B6E" w:rsidRPr="00354357" w:rsidRDefault="00E03B6E" w:rsidP="00C4028F">
            <w:pPr>
              <w:pStyle w:val="46"/>
              <w:snapToGrid w:val="0"/>
              <w:ind w:leftChars="0" w:left="0" w:firstLineChars="0" w:firstLine="0"/>
              <w:rPr>
                <w:szCs w:val="21"/>
              </w:rPr>
            </w:pPr>
            <w:r>
              <w:rPr>
                <w:rFonts w:hint="eastAsia"/>
                <w:szCs w:val="21"/>
              </w:rPr>
              <w:t>農林水産省の事業に伴って契約を結ぶ場合は</w:t>
            </w:r>
            <w:r w:rsidRPr="00354357">
              <w:rPr>
                <w:rFonts w:hint="eastAsia"/>
                <w:szCs w:val="21"/>
              </w:rPr>
              <w:t>日本法</w:t>
            </w:r>
            <w:r>
              <w:rPr>
                <w:rFonts w:hint="eastAsia"/>
                <w:szCs w:val="21"/>
              </w:rPr>
              <w:t>とする</w:t>
            </w:r>
          </w:p>
        </w:tc>
      </w:tr>
      <w:tr w:rsidR="00E03B6E" w:rsidRPr="00354357" w14:paraId="14C69F09" w14:textId="77777777" w:rsidTr="00C4028F">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1D26A8B8" w14:textId="77777777" w:rsidR="00E03B6E" w:rsidRPr="00354357" w:rsidRDefault="00E03B6E" w:rsidP="00C4028F">
            <w:pPr>
              <w:pStyle w:val="46"/>
              <w:snapToGrid w:val="0"/>
              <w:ind w:leftChars="0" w:left="0" w:firstLineChars="0" w:firstLine="0"/>
              <w:rPr>
                <w:szCs w:val="21"/>
              </w:rPr>
            </w:pPr>
          </w:p>
        </w:tc>
        <w:tc>
          <w:tcPr>
            <w:tcW w:w="2552" w:type="dxa"/>
            <w:shd w:val="clear" w:color="auto" w:fill="FFFFFF" w:themeFill="background1"/>
          </w:tcPr>
          <w:p w14:paraId="6F2350CA" w14:textId="77777777" w:rsidR="00E03B6E" w:rsidRDefault="00E03B6E" w:rsidP="00C4028F">
            <w:pPr>
              <w:pStyle w:val="46"/>
              <w:snapToGrid w:val="0"/>
              <w:ind w:leftChars="0" w:left="0" w:firstLineChars="0" w:firstLine="0"/>
              <w:rPr>
                <w:szCs w:val="21"/>
              </w:rPr>
            </w:pPr>
            <w:r w:rsidRPr="00354357">
              <w:rPr>
                <w:rFonts w:hint="eastAsia"/>
                <w:szCs w:val="21"/>
              </w:rPr>
              <w:t>管轄裁判所</w:t>
            </w:r>
          </w:p>
          <w:p w14:paraId="38DF4D32" w14:textId="77777777" w:rsidR="00E03B6E" w:rsidRPr="00354357" w:rsidRDefault="00E03B6E" w:rsidP="00C4028F">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69A13BB9" w14:textId="77777777" w:rsidR="00E03B6E" w:rsidRPr="00354357" w:rsidRDefault="00E03B6E" w:rsidP="00C4028F">
            <w:pPr>
              <w:pStyle w:val="46"/>
              <w:snapToGrid w:val="0"/>
              <w:ind w:leftChars="0" w:left="0" w:firstLineChars="0" w:firstLine="0"/>
              <w:rPr>
                <w:szCs w:val="21"/>
              </w:rPr>
            </w:pPr>
            <w:r w:rsidRPr="002610F3">
              <w:rPr>
                <w:rFonts w:hint="eastAsia"/>
                <w:color w:val="FF0000"/>
                <w:szCs w:val="21"/>
              </w:rPr>
              <w:t>○</w:t>
            </w:r>
          </w:p>
        </w:tc>
        <w:tc>
          <w:tcPr>
            <w:tcW w:w="1276" w:type="dxa"/>
            <w:shd w:val="clear" w:color="auto" w:fill="FFFFFF" w:themeFill="background1"/>
          </w:tcPr>
          <w:p w14:paraId="697D09C3" w14:textId="77777777" w:rsidR="00E03B6E" w:rsidRPr="00354357" w:rsidRDefault="00E03B6E" w:rsidP="00C4028F">
            <w:pPr>
              <w:pStyle w:val="46"/>
              <w:snapToGrid w:val="0"/>
              <w:ind w:leftChars="0" w:left="0" w:firstLineChars="0" w:firstLine="0"/>
              <w:rPr>
                <w:szCs w:val="21"/>
              </w:rPr>
            </w:pPr>
          </w:p>
        </w:tc>
        <w:tc>
          <w:tcPr>
            <w:tcW w:w="3260" w:type="dxa"/>
            <w:shd w:val="clear" w:color="auto" w:fill="FFFFFF" w:themeFill="background1"/>
          </w:tcPr>
          <w:p w14:paraId="7CEC6AB5" w14:textId="77777777" w:rsidR="00E03B6E" w:rsidRPr="00354357" w:rsidRDefault="00E03B6E" w:rsidP="00C4028F">
            <w:pPr>
              <w:pStyle w:val="46"/>
              <w:snapToGrid w:val="0"/>
              <w:ind w:leftChars="0" w:left="0" w:firstLineChars="0" w:firstLine="0"/>
              <w:rPr>
                <w:szCs w:val="21"/>
              </w:rPr>
            </w:pPr>
            <w:r w:rsidRPr="00354357">
              <w:rPr>
                <w:rFonts w:hint="eastAsia"/>
                <w:szCs w:val="21"/>
              </w:rPr>
              <w:t>日本国内の</w:t>
            </w:r>
            <w:r>
              <w:rPr>
                <w:rFonts w:hint="eastAsia"/>
                <w:szCs w:val="21"/>
              </w:rPr>
              <w:t>地方</w:t>
            </w:r>
            <w:r w:rsidRPr="00354357">
              <w:rPr>
                <w:rFonts w:hint="eastAsia"/>
                <w:szCs w:val="21"/>
              </w:rPr>
              <w:t>裁判所（</w:t>
            </w:r>
            <w:r>
              <w:rPr>
                <w:rFonts w:hint="eastAsia"/>
                <w:szCs w:val="21"/>
              </w:rPr>
              <w:t>一般的に被告側最寄りの</w:t>
            </w:r>
            <w:r w:rsidRPr="00354357">
              <w:rPr>
                <w:rFonts w:hint="eastAsia"/>
                <w:szCs w:val="21"/>
              </w:rPr>
              <w:t>地方裁判所）</w:t>
            </w:r>
          </w:p>
        </w:tc>
      </w:tr>
    </w:tbl>
    <w:p w14:paraId="22CFEAB9" w14:textId="77777777" w:rsidR="00E03B6E" w:rsidRDefault="00E03B6E" w:rsidP="00E03B6E">
      <w:r w:rsidRPr="004C3C60">
        <w:rPr>
          <w:rFonts w:hint="eastAsia"/>
        </w:rPr>
        <w:t xml:space="preserve">弁護士等にガイドライン準拠の確認を得た場合は右の枠内にチェック　→　</w:t>
      </w:r>
      <w:r w:rsidRPr="004C3C60">
        <w:rPr>
          <w:rFonts w:hint="eastAsia"/>
          <w:sz w:val="36"/>
          <w:szCs w:val="44"/>
        </w:rPr>
        <w:t>□</w:t>
      </w:r>
      <w:r w:rsidRPr="004C3C60">
        <w:rPr>
          <w:rFonts w:hint="eastAsia"/>
        </w:rPr>
        <w:t>（任意）</w:t>
      </w:r>
    </w:p>
    <w:p w14:paraId="1D6C7581" w14:textId="77777777" w:rsidR="00E03B6E" w:rsidRDefault="00E03B6E" w:rsidP="00E03B6E">
      <w:r>
        <w:rPr>
          <w:rFonts w:ascii="Arial" w:eastAsia="ＭＳ ゴシック" w:hAnsi="Arial" w:hint="eastAsia"/>
          <w:noProof/>
          <w:sz w:val="24"/>
          <w:szCs w:val="20"/>
        </w:rPr>
        <mc:AlternateContent>
          <mc:Choice Requires="wps">
            <w:drawing>
              <wp:anchor distT="0" distB="0" distL="114300" distR="114300" simplePos="0" relativeHeight="251664384" behindDoc="0" locked="0" layoutInCell="1" allowOverlap="1" wp14:anchorId="1B548713" wp14:editId="14CEA039">
                <wp:simplePos x="0" y="0"/>
                <wp:positionH relativeFrom="margin">
                  <wp:align>left</wp:align>
                </wp:positionH>
                <wp:positionV relativeFrom="paragraph">
                  <wp:posOffset>50800</wp:posOffset>
                </wp:positionV>
                <wp:extent cx="5514975" cy="79057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A2854C" id="正方形/長方形 6" o:spid="_x0000_s1026" style="position:absolute;left:0;text-align:left;margin-left:0;margin-top:4pt;width:434.25pt;height:62.2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" filled="f" strokecolor="black [3213]" strokeweight="1pt">
                <w10:wrap anchorx="margin"/>
              </v:rect>
            </w:pict>
          </mc:Fallback>
        </mc:AlternateContent>
      </w:r>
    </w:p>
    <w:p w14:paraId="64E4957A" w14:textId="77777777" w:rsidR="00E03B6E" w:rsidRDefault="00E03B6E" w:rsidP="00E03B6E"/>
    <w:p w14:paraId="30474B54" w14:textId="77777777" w:rsidR="00E03B6E" w:rsidRDefault="00E03B6E" w:rsidP="00E03B6E"/>
    <w:p w14:paraId="3A219F78" w14:textId="77777777" w:rsidR="00E03B6E" w:rsidRDefault="00E03B6E" w:rsidP="00E03B6E"/>
    <w:p w14:paraId="36EFA326" w14:textId="77777777" w:rsidR="00E03B6E" w:rsidRPr="004C3C60" w:rsidRDefault="00E03B6E" w:rsidP="00E03B6E">
      <w:pPr>
        <w:rPr>
          <w:sz w:val="12"/>
          <w:szCs w:val="16"/>
        </w:rPr>
      </w:pPr>
    </w:p>
    <w:p w14:paraId="2252B981" w14:textId="77777777" w:rsidR="00E03B6E" w:rsidRDefault="00E03B6E" w:rsidP="00E03B6E">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Pr="002C18A6">
        <w:rPr>
          <w:rFonts w:ascii="Arial" w:eastAsia="ＭＳ ゴシック" w:hAnsi="Arial" w:hint="eastAsia"/>
          <w:color w:val="000000" w:themeColor="text1"/>
          <w:sz w:val="24"/>
          <w:szCs w:val="20"/>
        </w:rPr>
        <w:t>で示した契約の考え方やひな形との違いについて契約の相手方である</w:t>
      </w:r>
      <w:r w:rsidRPr="005D40CF">
        <w:rPr>
          <w:rFonts w:ascii="Arial" w:eastAsia="ＭＳ ゴシック" w:hAnsi="Arial" w:hint="eastAsia"/>
          <w:color w:val="000000" w:themeColor="text1"/>
          <w:sz w:val="24"/>
          <w:szCs w:val="20"/>
        </w:rPr>
        <w:t>農業者等</w:t>
      </w:r>
      <w:r w:rsidRPr="002C18A6">
        <w:rPr>
          <w:rFonts w:ascii="Arial" w:eastAsia="ＭＳ ゴシック" w:hAnsi="Arial" w:hint="eastAsia"/>
          <w:color w:val="000000" w:themeColor="text1"/>
          <w:sz w:val="24"/>
          <w:szCs w:val="20"/>
        </w:rPr>
        <w:t>へ説明を行い、同意を得ることが必要です。</w:t>
      </w:r>
    </w:p>
    <w:p w14:paraId="5AA35564" w14:textId="77777777" w:rsidR="00E03B6E" w:rsidRDefault="00E03B6E" w:rsidP="00E03B6E">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E03B6E" w14:paraId="417CB816" w14:textId="77777777" w:rsidTr="00C4028F">
        <w:tc>
          <w:tcPr>
            <w:tcW w:w="8494" w:type="dxa"/>
          </w:tcPr>
          <w:p w14:paraId="470FBAC3" w14:textId="77777777" w:rsidR="00E03B6E" w:rsidRDefault="00E03B6E" w:rsidP="00C4028F">
            <w:pPr>
              <w:rPr>
                <w:rFonts w:ascii="ＭＳ 明朝" w:hAnsi="ＭＳ 明朝"/>
                <w:color w:val="000000" w:themeColor="text1"/>
                <w:sz w:val="24"/>
                <w:szCs w:val="20"/>
              </w:rPr>
            </w:pPr>
            <w:r>
              <w:rPr>
                <w:rFonts w:ascii="Arial" w:eastAsia="ＭＳ ゴシック" w:hAnsi="Arial"/>
                <w:noProof/>
                <w:sz w:val="24"/>
                <w:szCs w:val="20"/>
              </w:rPr>
              <mc:AlternateContent>
                <mc:Choice Requires="wps">
                  <w:drawing>
                    <wp:anchor distT="0" distB="0" distL="114300" distR="114300" simplePos="0" relativeHeight="251674624" behindDoc="0" locked="0" layoutInCell="1" allowOverlap="1" wp14:anchorId="55E566A6" wp14:editId="5C9FD421">
                      <wp:simplePos x="0" y="0"/>
                      <wp:positionH relativeFrom="margin">
                        <wp:posOffset>2000885</wp:posOffset>
                      </wp:positionH>
                      <wp:positionV relativeFrom="paragraph">
                        <wp:posOffset>465455</wp:posOffset>
                      </wp:positionV>
                      <wp:extent cx="2590800" cy="533400"/>
                      <wp:effectExtent l="228600" t="0" r="19050" b="342900"/>
                      <wp:wrapNone/>
                      <wp:docPr id="14" name="吹き出し: 角を丸めた四角形 14"/>
                      <wp:cNvGraphicFramePr/>
                      <a:graphic xmlns:a="http://schemas.openxmlformats.org/drawingml/2006/main">
                        <a:graphicData uri="http://schemas.microsoft.com/office/word/2010/wordprocessingShape">
                          <wps:wsp>
                            <wps:cNvSpPr/>
                            <wps:spPr>
                              <a:xfrm>
                                <a:off x="0" y="0"/>
                                <a:ext cx="2590800" cy="533400"/>
                              </a:xfrm>
                              <a:prstGeom prst="wedgeRoundRectCallout">
                                <a:avLst>
                                  <a:gd name="adj1" fmla="val -57266"/>
                                  <a:gd name="adj2" fmla="val 106769"/>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3BCF313E" w14:textId="77777777" w:rsidR="00E03B6E" w:rsidRDefault="00E03B6E" w:rsidP="00E03B6E">
                                  <w:pPr>
                                    <w:jc w:val="center"/>
                                  </w:pPr>
                                  <w:r>
                                    <w:rPr>
                                      <w:rFonts w:hint="eastAsia"/>
                                    </w:rPr>
                                    <w:t>署名した日の日付にして下さい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566A6" id="吹き出し: 角を丸めた四角形 14" o:spid="_x0000_s1037" type="#_x0000_t62" style="position:absolute;left:0;text-align:left;margin-left:157.55pt;margin-top:36.65pt;width:204pt;height:42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" adj="-1569,33862" fillcolor="#ffdd9c" strokecolor="#ffc000" strokeweight=".5pt">
                      <v:fill color2="#ffd479" rotate="t" colors="0 #ffdd9c;.5 #ffd78e;1 #ffd479" focus="100%" type="gradient">
                        <o:fill v:ext="view" type="gradientUnscaled"/>
                      </v:fill>
                      <v:textbox>
                        <w:txbxContent>
                          <w:p w14:paraId="3BCF313E" w14:textId="77777777" w:rsidR="00E03B6E" w:rsidRDefault="00E03B6E" w:rsidP="00E03B6E">
                            <w:pPr>
                              <w:jc w:val="center"/>
                            </w:pPr>
                            <w:r>
                              <w:rPr>
                                <w:rFonts w:hint="eastAsia"/>
                              </w:rPr>
                              <w:t>署名した日の日付にして下さい</w:t>
                            </w:r>
                          </w:p>
                        </w:txbxContent>
                      </v:textbox>
                      <w10:wrap anchorx="margin"/>
                    </v:shape>
                  </w:pict>
                </mc:Fallback>
              </mc:AlternateContent>
            </w:r>
            <w:r w:rsidRPr="002131C3">
              <w:rPr>
                <w:rFonts w:ascii="ＭＳ 明朝" w:hAnsi="ＭＳ 明朝" w:hint="eastAsia"/>
                <w:color w:val="000000" w:themeColor="text1"/>
                <w:sz w:val="24"/>
                <w:szCs w:val="20"/>
              </w:rPr>
              <w:t>「</w:t>
            </w:r>
            <w:r w:rsidRPr="00BF0BD2">
              <w:rPr>
                <w:rFonts w:ascii="ＭＳ 明朝" w:hAnsi="ＭＳ 明朝" w:hint="eastAsia"/>
                <w:color w:val="000000" w:themeColor="text1"/>
                <w:sz w:val="24"/>
                <w:szCs w:val="20"/>
              </w:rPr>
              <w:t>下水汚泥資源の活用促進モデル実証</w:t>
            </w:r>
            <w:r w:rsidRPr="002131C3">
              <w:rPr>
                <w:rFonts w:ascii="ＭＳ 明朝" w:hAnsi="ＭＳ 明朝" w:hint="eastAsia"/>
                <w:color w:val="000000" w:themeColor="text1"/>
                <w:sz w:val="24"/>
                <w:szCs w:val="20"/>
              </w:rPr>
              <w:t>」</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68AEF763" w14:textId="77777777" w:rsidR="00E03B6E" w:rsidRPr="00213D08" w:rsidRDefault="00E03B6E" w:rsidP="00E03B6E">
      <w:pPr>
        <w:ind w:firstLineChars="2200" w:firstLine="5280"/>
        <w:rPr>
          <w:rFonts w:ascii="ＭＳ 明朝" w:hAnsi="ＭＳ 明朝"/>
          <w:color w:val="000000" w:themeColor="text1"/>
          <w:sz w:val="24"/>
          <w:szCs w:val="20"/>
        </w:rPr>
      </w:pPr>
      <w:r>
        <w:rPr>
          <w:rFonts w:ascii="Arial" w:eastAsia="ＭＳ ゴシック" w:hAnsi="Arial"/>
          <w:noProof/>
          <w:sz w:val="24"/>
          <w:szCs w:val="20"/>
        </w:rPr>
        <mc:AlternateContent>
          <mc:Choice Requires="wps">
            <w:drawing>
              <wp:anchor distT="0" distB="0" distL="114300" distR="114300" simplePos="0" relativeHeight="251667456" behindDoc="0" locked="0" layoutInCell="1" allowOverlap="1" wp14:anchorId="7A99F06B" wp14:editId="7EA9316D">
                <wp:simplePos x="0" y="0"/>
                <wp:positionH relativeFrom="margin">
                  <wp:posOffset>3272790</wp:posOffset>
                </wp:positionH>
                <wp:positionV relativeFrom="paragraph">
                  <wp:posOffset>106680</wp:posOffset>
                </wp:positionV>
                <wp:extent cx="2590800" cy="561975"/>
                <wp:effectExtent l="0" t="0" r="19050" b="142875"/>
                <wp:wrapNone/>
                <wp:docPr id="7" name="吹き出し: 角を丸めた四角形 7"/>
                <wp:cNvGraphicFramePr/>
                <a:graphic xmlns:a="http://schemas.openxmlformats.org/drawingml/2006/main">
                  <a:graphicData uri="http://schemas.microsoft.com/office/word/2010/wordprocessingShape">
                    <wps:wsp>
                      <wps:cNvSpPr/>
                      <wps:spPr>
                        <a:xfrm>
                          <a:off x="0" y="0"/>
                          <a:ext cx="2590800" cy="561975"/>
                        </a:xfrm>
                        <a:prstGeom prst="wedgeRoundRectCallout">
                          <a:avLst>
                            <a:gd name="adj1" fmla="val -38885"/>
                            <a:gd name="adj2" fmla="val 68338"/>
                            <a:gd name="adj3" fmla="val 16667"/>
                          </a:avLst>
                        </a:prstGeom>
                      </wps:spPr>
                      <wps:style>
                        <a:lnRef idx="1">
                          <a:schemeClr val="accent4"/>
                        </a:lnRef>
                        <a:fillRef idx="2">
                          <a:schemeClr val="accent4"/>
                        </a:fillRef>
                        <a:effectRef idx="1">
                          <a:schemeClr val="accent4"/>
                        </a:effectRef>
                        <a:fontRef idx="minor">
                          <a:schemeClr val="dk1"/>
                        </a:fontRef>
                      </wps:style>
                      <wps:txbx>
                        <w:txbxContent>
                          <w:p w14:paraId="35A0823F" w14:textId="77777777" w:rsidR="00E03B6E" w:rsidRDefault="00E03B6E" w:rsidP="00E03B6E">
                            <w:pPr>
                              <w:jc w:val="center"/>
                            </w:pPr>
                            <w:r>
                              <w:rPr>
                                <w:rFonts w:hint="eastAsia"/>
                              </w:rPr>
                              <w:t>必ず経営主、法人の代表権者の署名をお願いします。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9F06B" id="吹き出し: 角を丸めた四角形 7" o:spid="_x0000_s1038" type="#_x0000_t62" style="position:absolute;left:0;text-align:left;margin-left:257.7pt;margin-top:8.4pt;width:204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" adj="2401,25561" fillcolor="#ffd555 [2167]" strokecolor="#ffc000 [3207]" strokeweight=".5pt">
                <v:fill color2="#ffcc31 [2615]" rotate="t" colors="0 #ffdd9c;.5 #ffd78e;1 #ffd479" focus="100%" type="gradient">
                  <o:fill v:ext="view" type="gradientUnscaled"/>
                </v:fill>
                <v:textbox>
                  <w:txbxContent>
                    <w:p w14:paraId="35A0823F" w14:textId="77777777" w:rsidR="00E03B6E" w:rsidRDefault="00E03B6E" w:rsidP="00E03B6E">
                      <w:pPr>
                        <w:jc w:val="center"/>
                      </w:pPr>
                      <w:r>
                        <w:rPr>
                          <w:rFonts w:hint="eastAsia"/>
                        </w:rPr>
                        <w:t>必ず経営主、法人の代表権者の署名をお願いします。</w:t>
                      </w:r>
                    </w:p>
                  </w:txbxContent>
                </v:textbox>
                <w10:wrap anchorx="margin"/>
              </v:shape>
            </w:pict>
          </mc:Fallback>
        </mc:AlternateContent>
      </w:r>
    </w:p>
    <w:p w14:paraId="1B55712D" w14:textId="77777777" w:rsidR="00E03B6E" w:rsidRPr="001E1AAE" w:rsidRDefault="00E03B6E" w:rsidP="00E03B6E">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 xml:space="preserve">令和　</w:t>
      </w:r>
      <w:r>
        <w:rPr>
          <w:rFonts w:ascii="ＭＳ 明朝" w:hAnsi="ＭＳ 明朝" w:hint="eastAsia"/>
          <w:color w:val="000000" w:themeColor="text1"/>
          <w:sz w:val="24"/>
          <w:szCs w:val="20"/>
          <w:u w:val="single"/>
        </w:rPr>
        <w:t>XX</w:t>
      </w:r>
      <w:r w:rsidRPr="001E1AAE">
        <w:rPr>
          <w:rFonts w:ascii="ＭＳ 明朝" w:hAnsi="ＭＳ 明朝" w:hint="eastAsia"/>
          <w:color w:val="000000" w:themeColor="text1"/>
          <w:sz w:val="24"/>
          <w:szCs w:val="20"/>
          <w:u w:val="single"/>
        </w:rPr>
        <w:t xml:space="preserve">年　　</w:t>
      </w:r>
      <w:r>
        <w:rPr>
          <w:rFonts w:ascii="ＭＳ 明朝" w:hAnsi="ＭＳ 明朝" w:hint="eastAsia"/>
          <w:color w:val="000000" w:themeColor="text1"/>
          <w:sz w:val="24"/>
          <w:szCs w:val="20"/>
          <w:u w:val="single"/>
        </w:rPr>
        <w:t>４</w:t>
      </w:r>
      <w:r w:rsidRPr="001E1AAE">
        <w:rPr>
          <w:rFonts w:ascii="ＭＳ 明朝" w:hAnsi="ＭＳ 明朝" w:hint="eastAsia"/>
          <w:color w:val="000000" w:themeColor="text1"/>
          <w:sz w:val="24"/>
          <w:szCs w:val="20"/>
          <w:u w:val="single"/>
        </w:rPr>
        <w:t xml:space="preserve">　月　　</w:t>
      </w:r>
      <w:r>
        <w:rPr>
          <w:rFonts w:ascii="ＭＳ 明朝" w:hAnsi="ＭＳ 明朝" w:hint="eastAsia"/>
          <w:color w:val="000000" w:themeColor="text1"/>
          <w:sz w:val="24"/>
          <w:szCs w:val="20"/>
          <w:u w:val="single"/>
        </w:rPr>
        <w:t>７</w:t>
      </w:r>
      <w:r w:rsidRPr="001E1AAE">
        <w:rPr>
          <w:rFonts w:ascii="ＭＳ 明朝" w:hAnsi="ＭＳ 明朝" w:hint="eastAsia"/>
          <w:color w:val="000000" w:themeColor="text1"/>
          <w:sz w:val="24"/>
          <w:szCs w:val="20"/>
          <w:u w:val="single"/>
        </w:rPr>
        <w:t>日</w:t>
      </w:r>
    </w:p>
    <w:p w14:paraId="37E38784" w14:textId="77777777" w:rsidR="00E03B6E" w:rsidRDefault="00E03B6E" w:rsidP="00E03B6E">
      <w:pPr>
        <w:wordWrap w:val="0"/>
        <w:rPr>
          <w:rFonts w:ascii="ＭＳ 明朝" w:hAnsi="ＭＳ 明朝"/>
          <w:color w:val="000000" w:themeColor="text1"/>
          <w:sz w:val="24"/>
          <w:szCs w:val="20"/>
        </w:rPr>
      </w:pPr>
    </w:p>
    <w:tbl>
      <w:tblPr>
        <w:tblStyle w:val="aff0"/>
        <w:tblpPr w:leftFromText="142" w:rightFromText="142" w:vertAnchor="text" w:horzAnchor="margin" w:tblpY="3290"/>
        <w:tblW w:w="4898" w:type="dxa"/>
        <w:tblLook w:val="04A0" w:firstRow="1" w:lastRow="0" w:firstColumn="1" w:lastColumn="0" w:noHBand="0" w:noVBand="1"/>
      </w:tblPr>
      <w:tblGrid>
        <w:gridCol w:w="2370"/>
        <w:gridCol w:w="2528"/>
      </w:tblGrid>
      <w:tr w:rsidR="00E03B6E" w14:paraId="1330E53F" w14:textId="77777777" w:rsidTr="00C4028F">
        <w:trPr>
          <w:trHeight w:val="484"/>
        </w:trPr>
        <w:tc>
          <w:tcPr>
            <w:tcW w:w="2370" w:type="dxa"/>
          </w:tcPr>
          <w:p w14:paraId="2ED2A753" w14:textId="77777777" w:rsidR="00E03B6E" w:rsidRDefault="00E03B6E" w:rsidP="00C4028F">
            <w:pPr>
              <w:rPr>
                <w:rFonts w:ascii="Arial" w:eastAsia="ＭＳ ゴシック" w:hAnsi="Arial"/>
                <w:sz w:val="24"/>
                <w:szCs w:val="20"/>
              </w:rPr>
            </w:pPr>
            <w:r>
              <w:rPr>
                <w:rFonts w:ascii="Arial" w:eastAsia="ＭＳ ゴシック" w:hAnsi="Arial" w:hint="eastAsia"/>
                <w:sz w:val="24"/>
                <w:szCs w:val="20"/>
              </w:rPr>
              <w:t>合意の有無（○をつける）</w:t>
            </w:r>
          </w:p>
        </w:tc>
        <w:tc>
          <w:tcPr>
            <w:tcW w:w="2528" w:type="dxa"/>
          </w:tcPr>
          <w:p w14:paraId="6269E2DB" w14:textId="77777777" w:rsidR="00E03B6E" w:rsidRDefault="00E03B6E" w:rsidP="00C4028F">
            <w:pPr>
              <w:rPr>
                <w:rFonts w:ascii="Arial" w:eastAsia="ＭＳ ゴシック" w:hAnsi="Arial"/>
                <w:sz w:val="24"/>
                <w:szCs w:val="20"/>
              </w:rPr>
            </w:pPr>
            <w:r>
              <w:rPr>
                <w:rFonts w:ascii="Arial" w:eastAsia="ＭＳ ゴシック" w:hAnsi="Arial" w:hint="eastAsia"/>
                <w:sz w:val="24"/>
                <w:szCs w:val="20"/>
              </w:rPr>
              <w:t>合意していない場合の代替措置</w:t>
            </w:r>
          </w:p>
        </w:tc>
      </w:tr>
      <w:tr w:rsidR="00E03B6E" w14:paraId="451BECC5" w14:textId="77777777" w:rsidTr="00C4028F">
        <w:trPr>
          <w:trHeight w:val="464"/>
        </w:trPr>
        <w:tc>
          <w:tcPr>
            <w:tcW w:w="2370" w:type="dxa"/>
          </w:tcPr>
          <w:p w14:paraId="55D754C3" w14:textId="77777777" w:rsidR="00E03B6E" w:rsidRDefault="00E03B6E" w:rsidP="00C4028F">
            <w:pPr>
              <w:rPr>
                <w:rFonts w:ascii="Arial" w:eastAsia="ＭＳ ゴシック" w:hAnsi="Arial"/>
                <w:sz w:val="24"/>
                <w:szCs w:val="20"/>
              </w:rPr>
            </w:pPr>
            <w:r w:rsidRPr="00693DA6">
              <w:rPr>
                <w:rFonts w:ascii="Arial" w:eastAsia="ＭＳ ゴシック" w:hAnsi="Arial" w:hint="eastAsia"/>
                <w:color w:val="FF0000"/>
                <w:sz w:val="24"/>
                <w:szCs w:val="20"/>
              </w:rPr>
              <w:t>（空欄のまま）</w:t>
            </w:r>
          </w:p>
        </w:tc>
        <w:tc>
          <w:tcPr>
            <w:tcW w:w="2528" w:type="dxa"/>
          </w:tcPr>
          <w:p w14:paraId="40DBA37E" w14:textId="77777777" w:rsidR="00E03B6E" w:rsidRDefault="00E03B6E" w:rsidP="00C4028F">
            <w:r w:rsidRPr="4EAA11A0">
              <w:rPr>
                <w:rFonts w:ascii="Arial" w:eastAsia="ＭＳ ゴシック" w:hAnsi="Arial"/>
                <w:color w:val="FF0000"/>
                <w:sz w:val="24"/>
              </w:rPr>
              <w:t>なし</w:t>
            </w:r>
          </w:p>
        </w:tc>
      </w:tr>
    </w:tbl>
    <w:p w14:paraId="5B570CCB" w14:textId="77777777" w:rsidR="00E03B6E" w:rsidRPr="001E1AAE" w:rsidRDefault="00E03B6E" w:rsidP="00E03B6E">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3592AFAC" w14:textId="77777777" w:rsidR="00E03B6E" w:rsidRPr="00E66FF3" w:rsidRDefault="00E03B6E" w:rsidP="00E03B6E">
      <w:pPr>
        <w:wordWrap w:val="0"/>
        <w:rPr>
          <w:rFonts w:ascii="Arial" w:eastAsia="ＭＳ ゴシック" w:hAnsi="Arial"/>
          <w:color w:val="000000" w:themeColor="text1"/>
          <w:sz w:val="24"/>
          <w:szCs w:val="20"/>
        </w:rPr>
      </w:pPr>
      <w:r>
        <w:rPr>
          <w:noProof/>
        </w:rPr>
        <w:t xml:space="preserve"> </w:t>
      </w: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r>
        <w:rPr>
          <w:noProof/>
        </w:rPr>
        <mc:AlternateContent>
          <mc:Choice Requires="wps">
            <w:drawing>
              <wp:inline distT="0" distB="0" distL="114300" distR="114300" wp14:anchorId="3BDA2CD7" wp14:editId="3BF712E4">
                <wp:extent cx="5400040" cy="1285875"/>
                <wp:effectExtent l="0" t="0" r="10160" b="28575"/>
                <wp:docPr id="2032721924" name="正方形/長方形 19"/>
                <wp:cNvGraphicFramePr/>
                <a:graphic xmlns:a="http://schemas.openxmlformats.org/drawingml/2006/main">
                  <a:graphicData uri="http://schemas.microsoft.com/office/word/2010/wordprocessingShape">
                    <wps:wsp>
                      <wps:cNvSpPr/>
                      <wps:spPr>
                        <a:xfrm>
                          <a:off x="0" y="0"/>
                          <a:ext cx="5400040" cy="1285875"/>
                        </a:xfrm>
                        <a:prstGeom prst="rect">
                          <a:avLst/>
                        </a:prstGeom>
                      </wps:spPr>
                      <wps:style>
                        <a:lnRef idx="2">
                          <a:schemeClr val="accent5"/>
                        </a:lnRef>
                        <a:fillRef idx="1">
                          <a:schemeClr val="lt1"/>
                        </a:fillRef>
                        <a:effectRef idx="0">
                          <a:schemeClr val="accent5"/>
                        </a:effectRef>
                        <a:fontRef idx="minor">
                          <a:schemeClr val="dk1"/>
                        </a:fontRef>
                      </wps:style>
                      <wps:txbx>
                        <w:txbxContent>
                          <w:p w14:paraId="56EDAB64" w14:textId="77777777" w:rsidR="00E03B6E" w:rsidRPr="002859EA" w:rsidRDefault="00E03B6E" w:rsidP="00E03B6E">
                            <w:pPr>
                              <w:rPr>
                                <w:color w:val="FF0000"/>
                              </w:rPr>
                            </w:pPr>
                            <w:r w:rsidRPr="002859EA">
                              <w:rPr>
                                <w:rFonts w:hint="eastAsia"/>
                                <w:color w:val="FF0000"/>
                              </w:rPr>
                              <w:t>データ創出型の問いなど、やっていないことまで○をつけると虚偽になるので注意して下さい。</w:t>
                            </w:r>
                            <w:r w:rsidRPr="009A0FD0">
                              <w:rPr>
                                <w:rFonts w:hint="eastAsia"/>
                                <w:b/>
                                <w:bCs/>
                                <w:color w:val="FF0000"/>
                                <w:u w:val="single"/>
                              </w:rPr>
                              <w:t>各項目について合意があるか分からなければ</w:t>
                            </w:r>
                            <w:r>
                              <w:rPr>
                                <w:rFonts w:hint="eastAsia"/>
                                <w:b/>
                                <w:bCs/>
                                <w:color w:val="FF0000"/>
                                <w:u w:val="single"/>
                              </w:rPr>
                              <w:t>コンソーシアム内のデータの責任者</w:t>
                            </w:r>
                            <w:r w:rsidRPr="009A0FD0">
                              <w:rPr>
                                <w:rFonts w:hint="eastAsia"/>
                                <w:b/>
                                <w:bCs/>
                                <w:color w:val="FF0000"/>
                                <w:u w:val="single"/>
                              </w:rPr>
                              <w:t>に</w:t>
                            </w:r>
                            <w:r>
                              <w:rPr>
                                <w:rFonts w:hint="eastAsia"/>
                                <w:b/>
                                <w:bCs/>
                                <w:color w:val="FF0000"/>
                                <w:u w:val="single"/>
                              </w:rPr>
                              <w:t>おたずね</w:t>
                            </w:r>
                            <w:r w:rsidRPr="009A0FD0">
                              <w:rPr>
                                <w:rFonts w:hint="eastAsia"/>
                                <w:b/>
                                <w:bCs/>
                                <w:color w:val="FF0000"/>
                                <w:u w:val="single"/>
                              </w:rPr>
                              <w:t>下さい。</w:t>
                            </w:r>
                            <w:r>
                              <w:rPr>
                                <w:rFonts w:hint="eastAsia"/>
                                <w:color w:val="FF0000"/>
                              </w:rPr>
                              <w:t>本事業の場合は進行管理役がデータの責任者です。</w:t>
                            </w:r>
                            <w:r w:rsidRPr="00B86574">
                              <w:rPr>
                                <w:rFonts w:hint="eastAsia"/>
                                <w:color w:val="FF0000"/>
                              </w:rPr>
                              <w:t>合意</w:t>
                            </w:r>
                            <w:r>
                              <w:rPr>
                                <w:rFonts w:hint="eastAsia"/>
                                <w:color w:val="FF0000"/>
                              </w:rPr>
                              <w:t>事項が</w:t>
                            </w:r>
                            <w:r w:rsidRPr="00B86574">
                              <w:rPr>
                                <w:rFonts w:hint="eastAsia"/>
                                <w:color w:val="FF0000"/>
                              </w:rPr>
                              <w:t>ない項目</w:t>
                            </w:r>
                            <w:r>
                              <w:rPr>
                                <w:rFonts w:hint="eastAsia"/>
                                <w:color w:val="FF0000"/>
                              </w:rPr>
                              <w:t>があった場合は</w:t>
                            </w:r>
                            <w:r w:rsidRPr="00B86574">
                              <w:rPr>
                                <w:rFonts w:hint="eastAsia"/>
                                <w:color w:val="FF0000"/>
                              </w:rPr>
                              <w:t>、記入例の回答がある場所すべてに以下の例示のように記載して下さい。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BDA2CD7" id="正方形/長方形 19" o:spid="_x0000_s1039" style="width:425.2pt;height:10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" fillcolor="white [3201]" strokecolor="#4472c4 [3208]" strokeweight="1pt">
                <v:textbox>
                  <w:txbxContent>
                    <w:p w14:paraId="56EDAB64" w14:textId="77777777" w:rsidR="00E03B6E" w:rsidRPr="002859EA" w:rsidRDefault="00E03B6E" w:rsidP="00E03B6E">
                      <w:pPr>
                        <w:rPr>
                          <w:color w:val="FF0000"/>
                        </w:rPr>
                      </w:pPr>
                      <w:r w:rsidRPr="002859EA">
                        <w:rPr>
                          <w:rFonts w:hint="eastAsia"/>
                          <w:color w:val="FF0000"/>
                        </w:rPr>
                        <w:t>データ創出型の問いなど、やっていないことまで○をつけると虚偽になるので注意して下さい。</w:t>
                      </w:r>
                      <w:r w:rsidRPr="009A0FD0">
                        <w:rPr>
                          <w:rFonts w:hint="eastAsia"/>
                          <w:b/>
                          <w:bCs/>
                          <w:color w:val="FF0000"/>
                          <w:u w:val="single"/>
                        </w:rPr>
                        <w:t>各項目について合意があるか分からなければ</w:t>
                      </w:r>
                      <w:r>
                        <w:rPr>
                          <w:rFonts w:hint="eastAsia"/>
                          <w:b/>
                          <w:bCs/>
                          <w:color w:val="FF0000"/>
                          <w:u w:val="single"/>
                        </w:rPr>
                        <w:t>コンソーシアム内のデータの責任者</w:t>
                      </w:r>
                      <w:r w:rsidRPr="009A0FD0">
                        <w:rPr>
                          <w:rFonts w:hint="eastAsia"/>
                          <w:b/>
                          <w:bCs/>
                          <w:color w:val="FF0000"/>
                          <w:u w:val="single"/>
                        </w:rPr>
                        <w:t>に</w:t>
                      </w:r>
                      <w:r>
                        <w:rPr>
                          <w:rFonts w:hint="eastAsia"/>
                          <w:b/>
                          <w:bCs/>
                          <w:color w:val="FF0000"/>
                          <w:u w:val="single"/>
                        </w:rPr>
                        <w:t>おたずね</w:t>
                      </w:r>
                      <w:r w:rsidRPr="009A0FD0">
                        <w:rPr>
                          <w:rFonts w:hint="eastAsia"/>
                          <w:b/>
                          <w:bCs/>
                          <w:color w:val="FF0000"/>
                          <w:u w:val="single"/>
                        </w:rPr>
                        <w:t>下さい。</w:t>
                      </w:r>
                      <w:r>
                        <w:rPr>
                          <w:rFonts w:hint="eastAsia"/>
                          <w:color w:val="FF0000"/>
                        </w:rPr>
                        <w:t>本事業の場合は進行管理役がデータの責任者です。</w:t>
                      </w:r>
                      <w:r w:rsidRPr="00B86574">
                        <w:rPr>
                          <w:rFonts w:hint="eastAsia"/>
                          <w:color w:val="FF0000"/>
                        </w:rPr>
                        <w:t>合意</w:t>
                      </w:r>
                      <w:r>
                        <w:rPr>
                          <w:rFonts w:hint="eastAsia"/>
                          <w:color w:val="FF0000"/>
                        </w:rPr>
                        <w:t>事項が</w:t>
                      </w:r>
                      <w:r w:rsidRPr="00B86574">
                        <w:rPr>
                          <w:rFonts w:hint="eastAsia"/>
                          <w:color w:val="FF0000"/>
                        </w:rPr>
                        <w:t>ない項目</w:t>
                      </w:r>
                      <w:r>
                        <w:rPr>
                          <w:rFonts w:hint="eastAsia"/>
                          <w:color w:val="FF0000"/>
                        </w:rPr>
                        <w:t>があった場合は</w:t>
                      </w:r>
                      <w:r w:rsidRPr="00B86574">
                        <w:rPr>
                          <w:rFonts w:hint="eastAsia"/>
                          <w:color w:val="FF0000"/>
                        </w:rPr>
                        <w:t>、記入例の回答がある場所すべてに以下の例示のように記載して下さい。</w:t>
                      </w:r>
                    </w:p>
                  </w:txbxContent>
                </v:textbox>
                <w10:anchorlock/>
              </v:rect>
            </w:pict>
          </mc:Fallback>
        </mc:AlternateContent>
      </w:r>
    </w:p>
    <w:p w14:paraId="576A30DA" w14:textId="77777777" w:rsidR="00E03B6E" w:rsidRPr="0079647A" w:rsidRDefault="00E03B6E" w:rsidP="00E03B6E">
      <w:pPr>
        <w:ind w:left="210" w:hangingChars="100" w:hanging="210"/>
      </w:pPr>
      <w:r>
        <w:rPr>
          <w:noProof/>
        </w:rPr>
        <mc:AlternateContent>
          <mc:Choice Requires="wps">
            <w:drawing>
              <wp:anchor distT="0" distB="0" distL="114300" distR="114300" simplePos="0" relativeHeight="251665408" behindDoc="0" locked="0" layoutInCell="1" allowOverlap="1" wp14:anchorId="109C860E" wp14:editId="5FCF76AA">
                <wp:simplePos x="0" y="0"/>
                <wp:positionH relativeFrom="margin">
                  <wp:align>right</wp:align>
                </wp:positionH>
                <wp:positionV relativeFrom="paragraph">
                  <wp:posOffset>135255</wp:posOffset>
                </wp:positionV>
                <wp:extent cx="2095500" cy="704850"/>
                <wp:effectExtent l="190500" t="0" r="19050" b="19050"/>
                <wp:wrapNone/>
                <wp:docPr id="361968798" name="吹き出し: 角を丸めた四角形 26"/>
                <wp:cNvGraphicFramePr/>
                <a:graphic xmlns:a="http://schemas.openxmlformats.org/drawingml/2006/main">
                  <a:graphicData uri="http://schemas.microsoft.com/office/word/2010/wordprocessingShape">
                    <wps:wsp>
                      <wps:cNvSpPr/>
                      <wps:spPr>
                        <a:xfrm>
                          <a:off x="0" y="0"/>
                          <a:ext cx="2095500" cy="704850"/>
                        </a:xfrm>
                        <a:prstGeom prst="wedgeRoundRectCallout">
                          <a:avLst>
                            <a:gd name="adj1" fmla="val -57976"/>
                            <a:gd name="adj2" fmla="val 8878"/>
                            <a:gd name="adj3" fmla="val 16667"/>
                          </a:avLst>
                        </a:prstGeom>
                        <a:gradFill rotWithShape="1">
                          <a:gsLst>
                            <a:gs pos="0">
                              <a:srgbClr val="FFC000">
                                <a:lumMod val="110000"/>
                                <a:satMod val="105000"/>
                                <a:tint val="67000"/>
                              </a:srgbClr>
                            </a:gs>
                            <a:gs pos="50000">
                              <a:srgbClr val="FFC000">
                                <a:lumMod val="105000"/>
                                <a:satMod val="103000"/>
                                <a:tint val="73000"/>
                              </a:srgbClr>
                            </a:gs>
                            <a:gs pos="100000">
                              <a:srgbClr val="FFC000">
                                <a:lumMod val="105000"/>
                                <a:satMod val="109000"/>
                                <a:tint val="81000"/>
                              </a:srgbClr>
                            </a:gs>
                          </a:gsLst>
                          <a:lin ang="5400000" scaled="0"/>
                        </a:gradFill>
                        <a:ln w="6350" cap="flat" cmpd="sng" algn="ctr">
                          <a:solidFill>
                            <a:srgbClr val="FFC000"/>
                          </a:solidFill>
                          <a:prstDash val="solid"/>
                          <a:miter lim="800000"/>
                        </a:ln>
                        <a:effectLst/>
                      </wps:spPr>
                      <wps:txbx>
                        <w:txbxContent>
                          <w:p w14:paraId="66B3B76A" w14:textId="77777777" w:rsidR="00E03B6E" w:rsidRDefault="00E03B6E" w:rsidP="00E03B6E">
                            <w:pPr>
                              <w:jc w:val="center"/>
                            </w:pPr>
                            <w:r>
                              <w:rPr>
                                <w:rFonts w:hint="eastAsia"/>
                              </w:rPr>
                              <w:t>コンソーシアムで何もしていない場合はこのように記載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9C860E" id="吹き出し: 角を丸めた四角形 26" o:spid="_x0000_s1040" type="#_x0000_t62" style="position:absolute;left:0;text-align:left;margin-left:113.8pt;margin-top:10.65pt;width:165pt;height:55.5pt;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" adj="-1723,12718" fillcolor="#ffdd9c" strokecolor="#ffc000" strokeweight=".5pt">
                <v:fill color2="#ffd479" rotate="t" colors="0 #ffdd9c;.5 #ffd78e;1 #ffd479" focus="100%" type="gradient">
                  <o:fill v:ext="view" type="gradientUnscaled"/>
                </v:fill>
                <v:textbox>
                  <w:txbxContent>
                    <w:p w14:paraId="66B3B76A" w14:textId="77777777" w:rsidR="00E03B6E" w:rsidRDefault="00E03B6E" w:rsidP="00E03B6E">
                      <w:pPr>
                        <w:jc w:val="center"/>
                      </w:pPr>
                      <w:r>
                        <w:rPr>
                          <w:rFonts w:hint="eastAsia"/>
                        </w:rPr>
                        <w:t>コンソーシアムで何もしていない場合はこのように記載</w:t>
                      </w:r>
                    </w:p>
                  </w:txbxContent>
                </v:textbox>
                <w10:wrap anchorx="margin"/>
              </v:shape>
            </w:pict>
          </mc:Fallback>
        </mc:AlternateContent>
      </w:r>
    </w:p>
    <w:p w14:paraId="247458F2" w14:textId="77777777" w:rsidR="0079647A" w:rsidRPr="00E03B6E" w:rsidRDefault="0079647A" w:rsidP="00407766">
      <w:pPr>
        <w:ind w:left="240" w:hangingChars="100" w:hanging="240"/>
        <w:rPr>
          <w:rFonts w:ascii="Arial" w:eastAsia="ＭＳ ゴシック" w:hAnsi="Arial"/>
          <w:sz w:val="24"/>
          <w:szCs w:val="20"/>
        </w:rPr>
      </w:pPr>
    </w:p>
    <w:sectPr w:rsidR="0079647A" w:rsidRPr="00E03B6E" w:rsidSect="00A8102B">
      <w:headerReference w:type="default" r:id="rId11"/>
      <w:footerReference w:type="default" r:id="rId12"/>
      <w:pgSz w:w="11906" w:h="16838"/>
      <w:pgMar w:top="1985" w:right="1701" w:bottom="1843" w:left="1701"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BDC090" w14:textId="77777777" w:rsidR="0063667B" w:rsidRDefault="0063667B" w:rsidP="00123758">
      <w:r>
        <w:separator/>
      </w:r>
    </w:p>
  </w:endnote>
  <w:endnote w:type="continuationSeparator" w:id="0">
    <w:p w14:paraId="530CB4BC" w14:textId="77777777" w:rsidR="0063667B" w:rsidRDefault="0063667B"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E03B6E">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5B44C7" w14:textId="77777777" w:rsidR="0063667B" w:rsidRDefault="0063667B" w:rsidP="00123758">
      <w:r>
        <w:rPr>
          <w:rFonts w:hint="eastAsia"/>
        </w:rPr>
        <w:separator/>
      </w:r>
    </w:p>
  </w:footnote>
  <w:footnote w:type="continuationSeparator" w:id="0">
    <w:p w14:paraId="29F952E0" w14:textId="77777777" w:rsidR="0063667B" w:rsidRDefault="0063667B"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1417C759" w:rsidR="006160D5" w:rsidRDefault="006160D5" w:rsidP="00A8102B">
    <w:pPr>
      <w:pStyle w:val="aff3"/>
      <w:ind w:right="10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defaultTabStop w:val="21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CE3"/>
    <w:rsid w:val="00094113"/>
    <w:rsid w:val="00094AB7"/>
    <w:rsid w:val="000972A6"/>
    <w:rsid w:val="000A0C01"/>
    <w:rsid w:val="000A1273"/>
    <w:rsid w:val="000A29A1"/>
    <w:rsid w:val="000A50B0"/>
    <w:rsid w:val="000B3E5D"/>
    <w:rsid w:val="000B5FA3"/>
    <w:rsid w:val="000B70FD"/>
    <w:rsid w:val="000C2C17"/>
    <w:rsid w:val="000C3457"/>
    <w:rsid w:val="000C3671"/>
    <w:rsid w:val="000C4FC7"/>
    <w:rsid w:val="000C65EC"/>
    <w:rsid w:val="000D0841"/>
    <w:rsid w:val="000D0D20"/>
    <w:rsid w:val="000D4F15"/>
    <w:rsid w:val="000D629F"/>
    <w:rsid w:val="000D6990"/>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E90"/>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16AA"/>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75DC"/>
    <w:rsid w:val="0035788B"/>
    <w:rsid w:val="00363CC0"/>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766"/>
    <w:rsid w:val="00407F33"/>
    <w:rsid w:val="00410B2E"/>
    <w:rsid w:val="00416B38"/>
    <w:rsid w:val="00420D64"/>
    <w:rsid w:val="00433D22"/>
    <w:rsid w:val="00434189"/>
    <w:rsid w:val="00435B74"/>
    <w:rsid w:val="00437ADE"/>
    <w:rsid w:val="00441980"/>
    <w:rsid w:val="00446828"/>
    <w:rsid w:val="004500C8"/>
    <w:rsid w:val="00452ABE"/>
    <w:rsid w:val="00452BE4"/>
    <w:rsid w:val="00453D67"/>
    <w:rsid w:val="00457FA8"/>
    <w:rsid w:val="004605BA"/>
    <w:rsid w:val="00462879"/>
    <w:rsid w:val="00462CC9"/>
    <w:rsid w:val="00463C58"/>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627B"/>
    <w:rsid w:val="00597778"/>
    <w:rsid w:val="005A1D14"/>
    <w:rsid w:val="005A3292"/>
    <w:rsid w:val="005A5AA5"/>
    <w:rsid w:val="005A7AB8"/>
    <w:rsid w:val="005B01E1"/>
    <w:rsid w:val="005D264F"/>
    <w:rsid w:val="005D40CF"/>
    <w:rsid w:val="005D4DA1"/>
    <w:rsid w:val="005D6F4F"/>
    <w:rsid w:val="005E016E"/>
    <w:rsid w:val="005E0D4B"/>
    <w:rsid w:val="005E5C1C"/>
    <w:rsid w:val="005F6F94"/>
    <w:rsid w:val="00600931"/>
    <w:rsid w:val="006012AB"/>
    <w:rsid w:val="00605094"/>
    <w:rsid w:val="00612D03"/>
    <w:rsid w:val="006143B1"/>
    <w:rsid w:val="006160D5"/>
    <w:rsid w:val="00616BEA"/>
    <w:rsid w:val="00623D6D"/>
    <w:rsid w:val="00625E9F"/>
    <w:rsid w:val="00626C33"/>
    <w:rsid w:val="00635ED1"/>
    <w:rsid w:val="0063667B"/>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1075"/>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803247"/>
    <w:rsid w:val="00804373"/>
    <w:rsid w:val="00804E32"/>
    <w:rsid w:val="00805923"/>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82512"/>
    <w:rsid w:val="00883E83"/>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5D0E"/>
    <w:rsid w:val="00906A56"/>
    <w:rsid w:val="00907337"/>
    <w:rsid w:val="00912227"/>
    <w:rsid w:val="0091389F"/>
    <w:rsid w:val="009155BD"/>
    <w:rsid w:val="00916835"/>
    <w:rsid w:val="009169A6"/>
    <w:rsid w:val="009174DB"/>
    <w:rsid w:val="00920554"/>
    <w:rsid w:val="00926DC1"/>
    <w:rsid w:val="009358CB"/>
    <w:rsid w:val="00936115"/>
    <w:rsid w:val="00943155"/>
    <w:rsid w:val="0094332E"/>
    <w:rsid w:val="00946B92"/>
    <w:rsid w:val="00950507"/>
    <w:rsid w:val="009525E9"/>
    <w:rsid w:val="00953A81"/>
    <w:rsid w:val="009554A2"/>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02B"/>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F253F"/>
    <w:rsid w:val="00AF301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3B6E"/>
    <w:rsid w:val="00E04410"/>
    <w:rsid w:val="00E07498"/>
    <w:rsid w:val="00E1053E"/>
    <w:rsid w:val="00E105FB"/>
    <w:rsid w:val="00E11EB2"/>
    <w:rsid w:val="00E147A9"/>
    <w:rsid w:val="00E149CE"/>
    <w:rsid w:val="00E2166C"/>
    <w:rsid w:val="00E23C77"/>
    <w:rsid w:val="00E25A06"/>
    <w:rsid w:val="00E2657B"/>
    <w:rsid w:val="00E320D9"/>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B18389"/>
  <w15:chartTrackingRefBased/>
  <w15:docId w15:val="{FBC8FB17-A451-413D-94A3-BCE43B9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6B42895B0CAF00448BB66E7816035E3E" ma:contentTypeVersion="8" ma:contentTypeDescription="新しいドキュメントを作成します。" ma:contentTypeScope="" ma:versionID="6d077e2bf958c9d5ca72d62d008d414a">
  <xsd:schema xmlns:xsd="http://www.w3.org/2001/XMLSchema" xmlns:xs="http://www.w3.org/2001/XMLSchema" xmlns:p="http://schemas.microsoft.com/office/2006/metadata/properties" xmlns:ns2="3f61863b-0937-4bc9-907a-fea35921480b" xmlns:ns3="6634bc14-293f-4c01-bea5-c715a34e5a5a" targetNamespace="http://schemas.microsoft.com/office/2006/metadata/properties" ma:root="true" ma:fieldsID="cc881070337cf4bea3959c725d3f5ff0" ns2:_="" ns3:_="">
    <xsd:import namespace="3f61863b-0937-4bc9-907a-fea35921480b"/>
    <xsd:import namespace="6634bc14-293f-4c01-bea5-c715a34e5a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1863b-0937-4bc9-907a-fea359214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34bc14-293f-4c01-bea5-c715a34e5a5a"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4296B-F03A-4383-A438-86569B0F9E71}">
  <ds:schemaRefs>
    <ds:schemaRef ds:uri="http://schemas.openxmlformats.org/officeDocument/2006/bibliography"/>
  </ds:schemaRefs>
</ds:datastoreItem>
</file>

<file path=customXml/itemProps2.xml><?xml version="1.0" encoding="utf-8"?>
<ds:datastoreItem xmlns:ds="http://schemas.openxmlformats.org/officeDocument/2006/customXml" ds:itemID="{8FC0EF6F-F51F-4109-B747-70173FD69F72}">
  <ds:schemaRefs>
    <ds:schemaRef ds:uri="http://schemas.microsoft.com/sharepoint/v3/contenttype/forms"/>
  </ds:schemaRefs>
</ds:datastoreItem>
</file>

<file path=customXml/itemProps3.xml><?xml version="1.0" encoding="utf-8"?>
<ds:datastoreItem xmlns:ds="http://schemas.openxmlformats.org/officeDocument/2006/customXml" ds:itemID="{952362F1-8DEE-4A17-9BB4-058EF469D1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658469B-6308-4EA6-9B85-0EE2C46E69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1863b-0937-4bc9-907a-fea35921480b"/>
    <ds:schemaRef ds:uri="6634bc14-293f-4c01-bea5-c715a34e5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12</Pages>
  <Words>1316</Words>
  <Characters>7502</Characters>
  <DocSecurity>0</DocSecurity>
  <Lines>62</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2020-12-08T10:28:00Z</cp:lastPrinted>
  <dcterms:created xsi:type="dcterms:W3CDTF">2022-05-30T04:14:00Z</dcterms:created>
  <dcterms:modified xsi:type="dcterms:W3CDTF">2023-01-20T05:01:00Z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0x010100104E4EBCA01EF442885E47E16D0DA2BA</vt:lpwstr>
  </property>
</Properties>
</file>