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98C49" w14:textId="77777777" w:rsidR="00A907B4" w:rsidRDefault="00A907B4">
      <w:pPr>
        <w:pStyle w:val="a3"/>
        <w:rPr>
          <w:rFonts w:ascii="Times New Roman"/>
          <w:sz w:val="20"/>
        </w:rPr>
      </w:pPr>
    </w:p>
    <w:p w14:paraId="46679F2A" w14:textId="77777777" w:rsidR="00A907B4" w:rsidRDefault="00A907B4">
      <w:pPr>
        <w:pStyle w:val="a3"/>
        <w:rPr>
          <w:rFonts w:ascii="Times New Roman"/>
          <w:sz w:val="20"/>
        </w:rPr>
      </w:pPr>
    </w:p>
    <w:p w14:paraId="1051F583" w14:textId="77777777" w:rsidR="00A907B4" w:rsidRDefault="00A907B4">
      <w:pPr>
        <w:pStyle w:val="a3"/>
        <w:rPr>
          <w:rFonts w:ascii="Times New Roman"/>
          <w:sz w:val="20"/>
        </w:rPr>
      </w:pPr>
    </w:p>
    <w:p w14:paraId="3344619B" w14:textId="77777777" w:rsidR="00A907B4" w:rsidRDefault="00A907B4">
      <w:pPr>
        <w:pStyle w:val="a3"/>
        <w:rPr>
          <w:rFonts w:ascii="Times New Roman"/>
          <w:sz w:val="20"/>
        </w:rPr>
      </w:pPr>
    </w:p>
    <w:p w14:paraId="616147EE" w14:textId="77777777" w:rsidR="00A907B4" w:rsidRDefault="00A907B4">
      <w:pPr>
        <w:pStyle w:val="a3"/>
        <w:rPr>
          <w:rFonts w:ascii="Times New Roman"/>
          <w:sz w:val="20"/>
        </w:rPr>
      </w:pPr>
    </w:p>
    <w:p w14:paraId="6C116062" w14:textId="77777777" w:rsidR="00A907B4" w:rsidRDefault="00A907B4">
      <w:pPr>
        <w:pStyle w:val="a3"/>
        <w:rPr>
          <w:rFonts w:ascii="Times New Roman"/>
          <w:sz w:val="20"/>
        </w:rPr>
      </w:pPr>
    </w:p>
    <w:p w14:paraId="71AB7128" w14:textId="77777777" w:rsidR="00A907B4" w:rsidRDefault="00A907B4">
      <w:pPr>
        <w:pStyle w:val="a3"/>
        <w:rPr>
          <w:rFonts w:ascii="Times New Roman"/>
          <w:sz w:val="20"/>
        </w:rPr>
      </w:pPr>
    </w:p>
    <w:p w14:paraId="5920F88D" w14:textId="77777777" w:rsidR="00A907B4" w:rsidRDefault="00A907B4">
      <w:pPr>
        <w:pStyle w:val="a3"/>
        <w:rPr>
          <w:rFonts w:ascii="Times New Roman"/>
          <w:sz w:val="20"/>
        </w:rPr>
      </w:pPr>
    </w:p>
    <w:p w14:paraId="60EC1E26" w14:textId="77777777" w:rsidR="00A907B4" w:rsidRDefault="00A907B4">
      <w:pPr>
        <w:pStyle w:val="a3"/>
        <w:rPr>
          <w:rFonts w:ascii="Times New Roman"/>
          <w:sz w:val="20"/>
        </w:rPr>
      </w:pPr>
    </w:p>
    <w:p w14:paraId="5D4D8B58" w14:textId="77777777" w:rsidR="00A907B4" w:rsidRDefault="00A907B4">
      <w:pPr>
        <w:pStyle w:val="a3"/>
        <w:rPr>
          <w:rFonts w:ascii="Times New Roman"/>
          <w:sz w:val="20"/>
        </w:rPr>
      </w:pPr>
    </w:p>
    <w:p w14:paraId="02E78C42" w14:textId="662552D3" w:rsidR="00F05EC4" w:rsidRDefault="004A474D" w:rsidP="003B6C4C">
      <w:pPr>
        <w:pStyle w:val="1"/>
        <w:spacing w:before="140" w:line="412" w:lineRule="auto"/>
        <w:ind w:left="284" w:right="259" w:hanging="13"/>
        <w:jc w:val="center"/>
        <w:rPr>
          <w:lang w:eastAsia="ja-JP"/>
        </w:rPr>
      </w:pPr>
      <w:r>
        <w:rPr>
          <w:rFonts w:hint="eastAsia"/>
          <w:lang w:eastAsia="ja-JP"/>
        </w:rPr>
        <w:t>「</w:t>
      </w:r>
      <w:r w:rsidR="00291E27" w:rsidRPr="00291E27">
        <w:rPr>
          <w:rFonts w:hint="eastAsia"/>
          <w:lang w:eastAsia="ja-JP"/>
        </w:rPr>
        <w:t>下水汚泥資源の活用促進モデル実証</w:t>
      </w:r>
      <w:r w:rsidR="00003FCE">
        <w:rPr>
          <w:rFonts w:hint="eastAsia"/>
          <w:lang w:eastAsia="ja-JP"/>
        </w:rPr>
        <w:t>」</w:t>
      </w:r>
      <w:r w:rsidR="00503C28">
        <w:rPr>
          <w:lang w:eastAsia="ja-JP"/>
        </w:rPr>
        <w:t>の</w:t>
      </w:r>
    </w:p>
    <w:p w14:paraId="07FC78ED" w14:textId="49C1C100" w:rsidR="00A907B4" w:rsidRDefault="00503C28" w:rsidP="00F05EC4">
      <w:pPr>
        <w:pStyle w:val="1"/>
        <w:spacing w:before="140" w:line="412" w:lineRule="auto"/>
        <w:ind w:left="2992" w:right="259" w:hanging="2721"/>
        <w:jc w:val="center"/>
        <w:rPr>
          <w:lang w:eastAsia="ja-JP"/>
        </w:rPr>
      </w:pPr>
      <w:r>
        <w:rPr>
          <w:lang w:eastAsia="ja-JP"/>
        </w:rPr>
        <w:t>契約手続について</w:t>
      </w:r>
    </w:p>
    <w:p w14:paraId="7BB7D15F" w14:textId="77777777" w:rsidR="00A907B4" w:rsidRDefault="00A907B4">
      <w:pPr>
        <w:pStyle w:val="a3"/>
        <w:rPr>
          <w:rFonts w:ascii="ＭＳ ゴシック"/>
          <w:sz w:val="32"/>
          <w:lang w:eastAsia="ja-JP"/>
        </w:rPr>
      </w:pPr>
    </w:p>
    <w:p w14:paraId="55E81FF7" w14:textId="77777777" w:rsidR="00A907B4" w:rsidRDefault="00A907B4">
      <w:pPr>
        <w:pStyle w:val="a3"/>
        <w:rPr>
          <w:rFonts w:ascii="ＭＳ ゴシック"/>
          <w:sz w:val="32"/>
          <w:lang w:eastAsia="ja-JP"/>
        </w:rPr>
      </w:pPr>
    </w:p>
    <w:p w14:paraId="451F1807" w14:textId="77777777" w:rsidR="00A907B4" w:rsidRDefault="00A907B4">
      <w:pPr>
        <w:pStyle w:val="a3"/>
        <w:rPr>
          <w:rFonts w:ascii="ＭＳ ゴシック"/>
          <w:sz w:val="32"/>
          <w:lang w:eastAsia="ja-JP"/>
        </w:rPr>
      </w:pPr>
    </w:p>
    <w:p w14:paraId="54E9A174" w14:textId="77777777" w:rsidR="00A907B4" w:rsidRDefault="00A907B4">
      <w:pPr>
        <w:pStyle w:val="a3"/>
        <w:rPr>
          <w:rFonts w:ascii="ＭＳ ゴシック"/>
          <w:sz w:val="32"/>
          <w:lang w:eastAsia="ja-JP"/>
        </w:rPr>
      </w:pPr>
    </w:p>
    <w:p w14:paraId="21E3C1F9" w14:textId="77777777" w:rsidR="00A907B4" w:rsidRDefault="00A907B4">
      <w:pPr>
        <w:pStyle w:val="a3"/>
        <w:rPr>
          <w:rFonts w:ascii="ＭＳ ゴシック"/>
          <w:sz w:val="32"/>
          <w:lang w:eastAsia="ja-JP"/>
        </w:rPr>
      </w:pPr>
    </w:p>
    <w:p w14:paraId="39953756" w14:textId="77777777" w:rsidR="00A907B4" w:rsidRDefault="00A907B4">
      <w:pPr>
        <w:pStyle w:val="a3"/>
        <w:rPr>
          <w:rFonts w:ascii="ＭＳ ゴシック"/>
          <w:sz w:val="32"/>
          <w:lang w:eastAsia="ja-JP"/>
        </w:rPr>
      </w:pPr>
    </w:p>
    <w:p w14:paraId="2C78BBD4" w14:textId="77777777" w:rsidR="00A907B4" w:rsidRDefault="00A907B4">
      <w:pPr>
        <w:pStyle w:val="a3"/>
        <w:rPr>
          <w:rFonts w:ascii="ＭＳ ゴシック"/>
          <w:sz w:val="32"/>
          <w:lang w:eastAsia="ja-JP"/>
        </w:rPr>
      </w:pPr>
    </w:p>
    <w:p w14:paraId="2ECA88D6" w14:textId="77777777" w:rsidR="00A907B4" w:rsidRDefault="00A907B4">
      <w:pPr>
        <w:pStyle w:val="a3"/>
        <w:rPr>
          <w:rFonts w:ascii="ＭＳ ゴシック"/>
          <w:sz w:val="32"/>
          <w:lang w:eastAsia="ja-JP"/>
        </w:rPr>
      </w:pPr>
    </w:p>
    <w:p w14:paraId="2AF044E6" w14:textId="77777777" w:rsidR="00A907B4" w:rsidRDefault="00A907B4">
      <w:pPr>
        <w:pStyle w:val="a3"/>
        <w:rPr>
          <w:rFonts w:ascii="ＭＳ ゴシック"/>
          <w:sz w:val="32"/>
          <w:lang w:eastAsia="ja-JP"/>
        </w:rPr>
      </w:pPr>
    </w:p>
    <w:p w14:paraId="5E8FE626" w14:textId="77777777" w:rsidR="00A907B4" w:rsidRDefault="00A907B4">
      <w:pPr>
        <w:pStyle w:val="a3"/>
        <w:rPr>
          <w:rFonts w:ascii="ＭＳ ゴシック"/>
          <w:sz w:val="32"/>
          <w:lang w:eastAsia="ja-JP"/>
        </w:rPr>
      </w:pPr>
    </w:p>
    <w:p w14:paraId="517D1B4B" w14:textId="77777777" w:rsidR="00A907B4" w:rsidRDefault="00A907B4">
      <w:pPr>
        <w:pStyle w:val="a3"/>
        <w:rPr>
          <w:rFonts w:ascii="ＭＳ ゴシック"/>
          <w:sz w:val="32"/>
          <w:lang w:eastAsia="ja-JP"/>
        </w:rPr>
      </w:pPr>
    </w:p>
    <w:p w14:paraId="478CDDC5" w14:textId="77777777" w:rsidR="00A907B4" w:rsidRDefault="00A907B4">
      <w:pPr>
        <w:pStyle w:val="a3"/>
        <w:rPr>
          <w:rFonts w:ascii="ＭＳ ゴシック"/>
          <w:sz w:val="32"/>
          <w:lang w:eastAsia="ja-JP"/>
        </w:rPr>
      </w:pPr>
    </w:p>
    <w:p w14:paraId="02249A06" w14:textId="77777777" w:rsidR="00A907B4" w:rsidRDefault="00A907B4">
      <w:pPr>
        <w:pStyle w:val="a3"/>
        <w:rPr>
          <w:rFonts w:ascii="ＭＳ ゴシック"/>
          <w:sz w:val="32"/>
          <w:lang w:eastAsia="ja-JP"/>
        </w:rPr>
      </w:pPr>
    </w:p>
    <w:p w14:paraId="51358848" w14:textId="77777777" w:rsidR="00A907B4" w:rsidRDefault="00A907B4">
      <w:pPr>
        <w:pStyle w:val="a3"/>
        <w:rPr>
          <w:rFonts w:ascii="ＭＳ ゴシック"/>
          <w:sz w:val="32"/>
          <w:lang w:eastAsia="ja-JP"/>
        </w:rPr>
      </w:pPr>
    </w:p>
    <w:p w14:paraId="0DBA2387" w14:textId="77777777" w:rsidR="00A907B4" w:rsidRDefault="00A907B4">
      <w:pPr>
        <w:pStyle w:val="a3"/>
        <w:rPr>
          <w:rFonts w:ascii="ＭＳ ゴシック"/>
          <w:sz w:val="32"/>
          <w:lang w:eastAsia="ja-JP"/>
        </w:rPr>
      </w:pPr>
    </w:p>
    <w:p w14:paraId="38F1B5B4" w14:textId="77777777" w:rsidR="00A907B4" w:rsidRDefault="00A907B4">
      <w:pPr>
        <w:pStyle w:val="a3"/>
        <w:rPr>
          <w:rFonts w:ascii="ＭＳ ゴシック"/>
          <w:sz w:val="32"/>
          <w:lang w:eastAsia="ja-JP"/>
        </w:rPr>
      </w:pPr>
    </w:p>
    <w:p w14:paraId="2BD4950E" w14:textId="77777777" w:rsidR="00A907B4" w:rsidRDefault="00A907B4">
      <w:pPr>
        <w:pStyle w:val="a3"/>
        <w:rPr>
          <w:rFonts w:ascii="ＭＳ ゴシック"/>
          <w:sz w:val="32"/>
          <w:lang w:eastAsia="ja-JP"/>
        </w:rPr>
      </w:pPr>
    </w:p>
    <w:p w14:paraId="15670BB0" w14:textId="77777777" w:rsidR="00A907B4" w:rsidRDefault="00A907B4">
      <w:pPr>
        <w:pStyle w:val="a3"/>
        <w:rPr>
          <w:rFonts w:ascii="ＭＳ ゴシック"/>
          <w:sz w:val="32"/>
          <w:lang w:eastAsia="ja-JP"/>
        </w:rPr>
      </w:pPr>
    </w:p>
    <w:p w14:paraId="2D380AFF" w14:textId="77777777" w:rsidR="00A907B4" w:rsidRDefault="00A907B4" w:rsidP="007C155E">
      <w:pPr>
        <w:pStyle w:val="a3"/>
        <w:spacing w:before="1"/>
        <w:ind w:rightChars="149" w:right="328"/>
        <w:rPr>
          <w:rFonts w:ascii="ＭＳ ゴシック"/>
          <w:sz w:val="37"/>
          <w:lang w:eastAsia="ja-JP"/>
        </w:rPr>
      </w:pPr>
    </w:p>
    <w:p w14:paraId="5A0AAAFB" w14:textId="043EFE51" w:rsidR="00A907B4" w:rsidRDefault="002C2586" w:rsidP="007C155E">
      <w:pPr>
        <w:ind w:left="284" w:right="328"/>
        <w:jc w:val="center"/>
        <w:rPr>
          <w:rFonts w:ascii="ＭＳ ゴシック" w:eastAsia="ＭＳ ゴシック"/>
          <w:sz w:val="28"/>
          <w:lang w:eastAsia="ja-JP"/>
        </w:rPr>
      </w:pPr>
      <w:r>
        <w:rPr>
          <w:rFonts w:ascii="ＭＳ ゴシック" w:eastAsia="ＭＳ ゴシック" w:hint="eastAsia"/>
          <w:w w:val="95"/>
          <w:sz w:val="28"/>
          <w:lang w:eastAsia="ja-JP"/>
        </w:rPr>
        <w:t>令和</w:t>
      </w:r>
      <w:r w:rsidR="00C86751">
        <w:rPr>
          <w:rFonts w:ascii="ＭＳ ゴシック" w:eastAsia="ＭＳ ゴシック" w:hint="eastAsia"/>
          <w:w w:val="95"/>
          <w:sz w:val="28"/>
          <w:lang w:eastAsia="ja-JP"/>
        </w:rPr>
        <w:t>５</w:t>
      </w:r>
      <w:r w:rsidR="00503C28">
        <w:rPr>
          <w:rFonts w:ascii="ＭＳ ゴシック" w:eastAsia="ＭＳ ゴシック" w:hint="eastAsia"/>
          <w:w w:val="95"/>
          <w:sz w:val="28"/>
          <w:lang w:eastAsia="ja-JP"/>
        </w:rPr>
        <w:t>年</w:t>
      </w:r>
      <w:r w:rsidR="00665F6B">
        <w:rPr>
          <w:rFonts w:ascii="ＭＳ ゴシック" w:eastAsia="ＭＳ ゴシック" w:hint="eastAsia"/>
          <w:w w:val="95"/>
          <w:sz w:val="28"/>
          <w:lang w:eastAsia="ja-JP"/>
        </w:rPr>
        <w:t>２</w:t>
      </w:r>
      <w:r w:rsidR="00503C28">
        <w:rPr>
          <w:rFonts w:ascii="ＭＳ ゴシック" w:eastAsia="ＭＳ ゴシック" w:hint="eastAsia"/>
          <w:w w:val="95"/>
          <w:sz w:val="28"/>
          <w:lang w:eastAsia="ja-JP"/>
        </w:rPr>
        <w:t>月</w:t>
      </w:r>
    </w:p>
    <w:p w14:paraId="664E50EC" w14:textId="77777777" w:rsidR="00A907B4" w:rsidRDefault="00A907B4">
      <w:pPr>
        <w:pStyle w:val="a3"/>
        <w:spacing w:before="12"/>
        <w:rPr>
          <w:rFonts w:ascii="ＭＳ ゴシック"/>
          <w:sz w:val="26"/>
          <w:lang w:eastAsia="ja-JP"/>
        </w:rPr>
      </w:pPr>
    </w:p>
    <w:p w14:paraId="7C90B3B4" w14:textId="5AFB3E7C" w:rsidR="00A907B4" w:rsidRDefault="00701C86" w:rsidP="007C155E">
      <w:pPr>
        <w:spacing w:before="1"/>
        <w:ind w:leftChars="129" w:left="284" w:right="328"/>
        <w:jc w:val="center"/>
        <w:rPr>
          <w:rFonts w:ascii="ＭＳ ゴシック" w:eastAsia="ＭＳ ゴシック"/>
          <w:sz w:val="28"/>
          <w:lang w:eastAsia="ja-JP"/>
        </w:rPr>
        <w:sectPr w:rsidR="00A907B4">
          <w:type w:val="continuous"/>
          <w:pgSz w:w="11910" w:h="16840"/>
          <w:pgMar w:top="1600" w:right="1680" w:bottom="280" w:left="1680" w:header="720" w:footer="720" w:gutter="0"/>
          <w:cols w:space="720"/>
        </w:sectPr>
      </w:pPr>
      <w:r>
        <w:rPr>
          <w:rFonts w:ascii="ＭＳ ゴシック" w:eastAsia="ＭＳ ゴシック" w:hint="eastAsia"/>
          <w:w w:val="95"/>
          <w:sz w:val="28"/>
          <w:lang w:eastAsia="ja-JP"/>
        </w:rPr>
        <w:t>国立研究開発法人</w:t>
      </w:r>
      <w:r w:rsidR="009F23AC">
        <w:rPr>
          <w:rFonts w:ascii="ＭＳ ゴシック" w:eastAsia="ＭＳ ゴシック" w:hint="eastAsia"/>
          <w:w w:val="95"/>
          <w:sz w:val="28"/>
          <w:lang w:eastAsia="ja-JP"/>
        </w:rPr>
        <w:t xml:space="preserve"> </w:t>
      </w:r>
      <w:r w:rsidR="00503C28">
        <w:rPr>
          <w:rFonts w:ascii="ＭＳ ゴシック" w:eastAsia="ＭＳ ゴシック" w:hint="eastAsia"/>
          <w:w w:val="95"/>
          <w:sz w:val="28"/>
          <w:lang w:eastAsia="ja-JP"/>
        </w:rPr>
        <w:t>農業・食品産業技術総合研究機構</w:t>
      </w:r>
    </w:p>
    <w:p w14:paraId="564AF966" w14:textId="77777777" w:rsidR="00A907B4" w:rsidRDefault="00503C28">
      <w:pPr>
        <w:pStyle w:val="3"/>
        <w:tabs>
          <w:tab w:val="left" w:pos="1199"/>
        </w:tabs>
        <w:spacing w:before="5"/>
        <w:ind w:left="0" w:right="77"/>
        <w:jc w:val="center"/>
        <w:rPr>
          <w:lang w:eastAsia="ja-JP"/>
        </w:rPr>
      </w:pPr>
      <w:r>
        <w:rPr>
          <w:lang w:eastAsia="ja-JP"/>
        </w:rPr>
        <w:lastRenderedPageBreak/>
        <w:t>目</w:t>
      </w:r>
      <w:r>
        <w:rPr>
          <w:lang w:eastAsia="ja-JP"/>
        </w:rPr>
        <w:tab/>
        <w:t>次</w:t>
      </w:r>
    </w:p>
    <w:p w14:paraId="154EA562" w14:textId="77777777" w:rsidR="00A907B4" w:rsidRDefault="00A907B4">
      <w:pPr>
        <w:pStyle w:val="a3"/>
        <w:rPr>
          <w:rFonts w:ascii="ＭＳ ゴシック"/>
          <w:sz w:val="24"/>
          <w:lang w:eastAsia="ja-JP"/>
        </w:rPr>
      </w:pPr>
    </w:p>
    <w:p w14:paraId="052B6697" w14:textId="77777777" w:rsidR="00A907B4" w:rsidRDefault="00A907B4" w:rsidP="008F67D6">
      <w:pPr>
        <w:pStyle w:val="a3"/>
        <w:jc w:val="both"/>
        <w:rPr>
          <w:rFonts w:ascii="ＭＳ ゴシック"/>
          <w:sz w:val="24"/>
          <w:lang w:eastAsia="ja-JP"/>
        </w:rPr>
      </w:pPr>
    </w:p>
    <w:p w14:paraId="6D0B54FE" w14:textId="77777777" w:rsidR="00A907B4" w:rsidRDefault="00A907B4" w:rsidP="008F67D6">
      <w:pPr>
        <w:pStyle w:val="a3"/>
        <w:spacing w:before="13"/>
        <w:jc w:val="both"/>
        <w:rPr>
          <w:rFonts w:ascii="ＭＳ ゴシック"/>
          <w:sz w:val="17"/>
          <w:lang w:eastAsia="ja-JP"/>
        </w:rPr>
      </w:pPr>
    </w:p>
    <w:p w14:paraId="66C87F92" w14:textId="77777777" w:rsidR="00A907B4" w:rsidRDefault="00503C28" w:rsidP="008F67D6">
      <w:pPr>
        <w:tabs>
          <w:tab w:val="left" w:pos="2639"/>
          <w:tab w:val="left" w:pos="8639"/>
        </w:tabs>
        <w:ind w:right="13"/>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r>
        <w:rPr>
          <w:rFonts w:ascii="ＭＳ ゴシック" w:eastAsia="ＭＳ ゴシック" w:hint="eastAsia"/>
          <w:sz w:val="24"/>
          <w:lang w:eastAsia="ja-JP"/>
        </w:rPr>
        <w:tab/>
        <w:t>・・・・・・・・・・・・・・・・・・・・・・・</w:t>
      </w:r>
      <w:r>
        <w:rPr>
          <w:rFonts w:ascii="ＭＳ ゴシック" w:eastAsia="ＭＳ ゴシック" w:hint="eastAsia"/>
          <w:sz w:val="24"/>
          <w:lang w:eastAsia="ja-JP"/>
        </w:rPr>
        <w:tab/>
        <w:t>１</w:t>
      </w:r>
    </w:p>
    <w:p w14:paraId="34D2E213" w14:textId="77777777" w:rsidR="00A907B4" w:rsidRDefault="00A907B4" w:rsidP="008F67D6">
      <w:pPr>
        <w:pStyle w:val="a3"/>
        <w:jc w:val="both"/>
        <w:rPr>
          <w:rFonts w:ascii="ＭＳ ゴシック"/>
          <w:sz w:val="24"/>
          <w:lang w:eastAsia="ja-JP"/>
        </w:rPr>
      </w:pPr>
    </w:p>
    <w:p w14:paraId="1937CB2C" w14:textId="38F39ABE" w:rsidR="00A907B4" w:rsidRDefault="00503C28" w:rsidP="008F67D6">
      <w:pPr>
        <w:tabs>
          <w:tab w:val="left" w:pos="4559"/>
          <w:tab w:val="left" w:pos="8639"/>
        </w:tabs>
        <w:spacing w:before="158"/>
        <w:ind w:right="13"/>
        <w:jc w:val="both"/>
        <w:rPr>
          <w:rFonts w:ascii="ＭＳ ゴシック" w:eastAsia="ＭＳ ゴシック"/>
          <w:sz w:val="24"/>
          <w:lang w:eastAsia="ja-JP"/>
        </w:rPr>
      </w:pPr>
      <w:r>
        <w:rPr>
          <w:rFonts w:ascii="ＭＳ ゴシック" w:eastAsia="ＭＳ ゴシック" w:hint="eastAsia"/>
          <w:sz w:val="24"/>
          <w:lang w:eastAsia="ja-JP"/>
        </w:rPr>
        <w:t>２．公募から契約締結までの事務の流れ</w:t>
      </w:r>
      <w:r>
        <w:rPr>
          <w:rFonts w:ascii="ＭＳ ゴシック" w:eastAsia="ＭＳ ゴシック" w:hint="eastAsia"/>
          <w:sz w:val="24"/>
          <w:lang w:eastAsia="ja-JP"/>
        </w:rPr>
        <w:tab/>
        <w:t>・・・・・・・・・・・・・・・</w:t>
      </w:r>
      <w:r>
        <w:rPr>
          <w:rFonts w:ascii="ＭＳ ゴシック" w:eastAsia="ＭＳ ゴシック" w:hint="eastAsia"/>
          <w:sz w:val="24"/>
          <w:lang w:eastAsia="ja-JP"/>
        </w:rPr>
        <w:tab/>
      </w:r>
      <w:r w:rsidR="00266EF4">
        <w:rPr>
          <w:rFonts w:ascii="ＭＳ ゴシック" w:eastAsia="ＭＳ ゴシック" w:hint="eastAsia"/>
          <w:sz w:val="24"/>
          <w:lang w:eastAsia="ja-JP"/>
        </w:rPr>
        <w:t>４</w:t>
      </w:r>
    </w:p>
    <w:p w14:paraId="20AE638F" w14:textId="5D2E3592"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45752877" w14:textId="0DA6AE40" w:rsidR="00F73E14" w:rsidRP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３．契約締結後から額の確定までの事務の流れ（委託費精算払の場合）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７</w:t>
      </w:r>
    </w:p>
    <w:p w14:paraId="50CA0CF6" w14:textId="6BD3DCED" w:rsidR="00F73E14" w:rsidRDefault="00F73E14" w:rsidP="008F67D6">
      <w:pPr>
        <w:tabs>
          <w:tab w:val="left" w:pos="4559"/>
          <w:tab w:val="left" w:pos="8639"/>
        </w:tabs>
        <w:spacing w:before="158"/>
        <w:ind w:right="13"/>
        <w:jc w:val="both"/>
        <w:rPr>
          <w:rFonts w:ascii="ＭＳ ゴシック" w:eastAsia="ＭＳ ゴシック"/>
          <w:sz w:val="24"/>
          <w:lang w:eastAsia="ja-JP"/>
        </w:rPr>
      </w:pPr>
    </w:p>
    <w:p w14:paraId="39CF62F7" w14:textId="5A3EA97B" w:rsidR="00F73E14" w:rsidRDefault="00F73E14" w:rsidP="008F67D6">
      <w:pPr>
        <w:tabs>
          <w:tab w:val="left" w:pos="4559"/>
          <w:tab w:val="left" w:pos="8639"/>
        </w:tabs>
        <w:spacing w:before="158"/>
        <w:ind w:right="13"/>
        <w:jc w:val="both"/>
        <w:rPr>
          <w:rFonts w:ascii="ＭＳ ゴシック" w:eastAsia="ＭＳ ゴシック"/>
          <w:sz w:val="24"/>
          <w:lang w:eastAsia="ja-JP"/>
        </w:rPr>
      </w:pPr>
      <w:r w:rsidRPr="00F73E14">
        <w:rPr>
          <w:rFonts w:ascii="ＭＳ ゴシック" w:eastAsia="ＭＳ ゴシック"/>
          <w:sz w:val="24"/>
          <w:lang w:eastAsia="ja-JP"/>
        </w:rPr>
        <w:t>４．契約締結後から額の確定までの事務の流れ（委託費概算払の場合）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266EF4">
        <w:rPr>
          <w:rFonts w:ascii="ＭＳ ゴシック" w:eastAsia="ＭＳ ゴシック" w:hint="eastAsia"/>
          <w:sz w:val="24"/>
          <w:lang w:eastAsia="ja-JP"/>
        </w:rPr>
        <w:t>９</w:t>
      </w:r>
    </w:p>
    <w:p w14:paraId="44390C13" w14:textId="77777777" w:rsidR="00611471" w:rsidRDefault="00611471" w:rsidP="00611471">
      <w:pPr>
        <w:tabs>
          <w:tab w:val="left" w:pos="4559"/>
          <w:tab w:val="left" w:pos="8639"/>
        </w:tabs>
        <w:spacing w:before="158"/>
        <w:ind w:right="13"/>
        <w:rPr>
          <w:rFonts w:ascii="ＭＳ ゴシック" w:eastAsia="ＭＳ ゴシック"/>
          <w:sz w:val="24"/>
          <w:lang w:eastAsia="ja-JP"/>
        </w:rPr>
      </w:pPr>
    </w:p>
    <w:p w14:paraId="294AC076" w14:textId="54BA7AEC" w:rsidR="008F67D6" w:rsidRPr="008F67D6" w:rsidRDefault="008F67D6" w:rsidP="00611471">
      <w:pPr>
        <w:tabs>
          <w:tab w:val="left" w:pos="4559"/>
          <w:tab w:val="left" w:pos="8639"/>
        </w:tabs>
        <w:spacing w:before="158"/>
        <w:ind w:right="13" w:firstLineChars="300" w:firstLine="720"/>
        <w:rPr>
          <w:rFonts w:ascii="ＭＳ ゴシック" w:eastAsia="ＭＳ ゴシック"/>
          <w:sz w:val="24"/>
          <w:lang w:eastAsia="ja-JP"/>
        </w:rPr>
      </w:pPr>
      <w:r w:rsidRPr="008F67D6">
        <w:rPr>
          <w:rFonts w:ascii="ＭＳ ゴシック" w:eastAsia="ＭＳ ゴシック" w:hint="eastAsia"/>
          <w:sz w:val="24"/>
          <w:lang w:eastAsia="ja-JP"/>
        </w:rPr>
        <w:t>○</w:t>
      </w:r>
      <w:r w:rsidR="00A174E9">
        <w:rPr>
          <w:rFonts w:ascii="ＭＳ ゴシック" w:eastAsia="ＭＳ ゴシック" w:hint="eastAsia"/>
          <w:sz w:val="24"/>
          <w:lang w:eastAsia="ja-JP"/>
        </w:rPr>
        <w:t>○</w:t>
      </w:r>
      <w:r w:rsidRPr="008F67D6">
        <w:rPr>
          <w:rFonts w:ascii="ＭＳ ゴシック" w:eastAsia="ＭＳ ゴシック" w:hint="eastAsia"/>
          <w:sz w:val="24"/>
          <w:lang w:eastAsia="ja-JP"/>
        </w:rPr>
        <w:t>コンソーシアム規約</w:t>
      </w:r>
      <w:r w:rsidR="00A174E9">
        <w:rPr>
          <w:rFonts w:ascii="ＭＳ ゴシック" w:eastAsia="ＭＳ ゴシック" w:hint="eastAsia"/>
          <w:sz w:val="24"/>
          <w:lang w:eastAsia="ja-JP"/>
        </w:rPr>
        <w:t xml:space="preserve">（ひな形） ・・・・・・・・・・・・・・　</w:t>
      </w:r>
      <w:r w:rsidR="00611471">
        <w:rPr>
          <w:rFonts w:ascii="ＭＳ ゴシック" w:eastAsia="ＭＳ ゴシック" w:hint="eastAsia"/>
          <w:sz w:val="24"/>
          <w:lang w:eastAsia="ja-JP"/>
        </w:rPr>
        <w:t xml:space="preserve">　</w:t>
      </w:r>
      <w:r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１</w:t>
      </w:r>
    </w:p>
    <w:p w14:paraId="44567AAB" w14:textId="5FC1F63D" w:rsidR="00A174E9"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コンソーシアム事務処理規程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１</w:t>
      </w:r>
      <w:r w:rsidR="00D82DFD">
        <w:rPr>
          <w:rFonts w:ascii="ＭＳ ゴシック" w:eastAsia="ＭＳ ゴシック" w:hint="eastAsia"/>
          <w:sz w:val="24"/>
          <w:lang w:eastAsia="ja-JP"/>
        </w:rPr>
        <w:t>８</w:t>
      </w:r>
    </w:p>
    <w:p w14:paraId="5742378D" w14:textId="5117C547"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コンソーシアム会計</w:t>
      </w:r>
      <w:r>
        <w:rPr>
          <w:rFonts w:ascii="ＭＳ ゴシック" w:eastAsia="ＭＳ ゴシック" w:hint="eastAsia"/>
          <w:sz w:val="24"/>
          <w:lang w:eastAsia="ja-JP"/>
        </w:rPr>
        <w:t>取扱</w:t>
      </w:r>
      <w:r w:rsidR="008F67D6" w:rsidRPr="008F67D6">
        <w:rPr>
          <w:rFonts w:ascii="ＭＳ ゴシック" w:eastAsia="ＭＳ ゴシック" w:hint="eastAsia"/>
          <w:sz w:val="24"/>
          <w:lang w:eastAsia="ja-JP"/>
        </w:rPr>
        <w:t>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D82DFD">
        <w:rPr>
          <w:rFonts w:ascii="ＭＳ ゴシック" w:eastAsia="ＭＳ ゴシック" w:hint="eastAsia"/>
          <w:sz w:val="24"/>
          <w:lang w:eastAsia="ja-JP"/>
        </w:rPr>
        <w:t>２０</w:t>
      </w:r>
    </w:p>
    <w:p w14:paraId="2259EFE2" w14:textId="2FA160E6"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w:t>
      </w:r>
      <w:r>
        <w:rPr>
          <w:rFonts w:ascii="ＭＳ ゴシック" w:eastAsia="ＭＳ ゴシック" w:hint="eastAsia"/>
          <w:sz w:val="24"/>
          <w:lang w:eastAsia="ja-JP"/>
        </w:rPr>
        <w:t>特許権等</w:t>
      </w:r>
      <w:r w:rsidR="008F67D6" w:rsidRPr="008F67D6">
        <w:rPr>
          <w:rFonts w:ascii="ＭＳ ゴシック" w:eastAsia="ＭＳ ゴシック" w:hint="eastAsia"/>
          <w:sz w:val="24"/>
          <w:lang w:eastAsia="ja-JP"/>
        </w:rPr>
        <w:t>取扱規程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２５</w:t>
      </w:r>
    </w:p>
    <w:p w14:paraId="6F547030" w14:textId="2B97EAA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コンソーシアム」参加契約書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w:t>
      </w:r>
      <w:r w:rsidR="008F67D6">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２９</w:t>
      </w:r>
    </w:p>
    <w:p w14:paraId="1560DF65" w14:textId="5B648893"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コンソーシアム規約」同意書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8F67D6" w:rsidRPr="008F67D6">
        <w:rPr>
          <w:rFonts w:ascii="ＭＳ ゴシック" w:eastAsia="ＭＳ ゴシック" w:hint="eastAsia"/>
          <w:sz w:val="24"/>
          <w:lang w:eastAsia="ja-JP"/>
        </w:rPr>
        <w:t>３１</w:t>
      </w:r>
    </w:p>
    <w:p w14:paraId="5A543DF9" w14:textId="7306C4D5" w:rsidR="00F73E14" w:rsidRPr="00F73E14"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○○共同</w:t>
      </w:r>
      <w:r w:rsidR="005F0A40">
        <w:rPr>
          <w:rFonts w:ascii="ＭＳ ゴシック" w:eastAsia="ＭＳ ゴシック" w:hint="eastAsia"/>
          <w:sz w:val="24"/>
          <w:lang w:eastAsia="ja-JP"/>
        </w:rPr>
        <w:t>実証</w:t>
      </w:r>
      <w:r>
        <w:rPr>
          <w:rFonts w:ascii="ＭＳ ゴシック" w:eastAsia="ＭＳ ゴシック" w:hint="eastAsia"/>
          <w:sz w:val="24"/>
          <w:lang w:eastAsia="ja-JP"/>
        </w:rPr>
        <w:t>機関</w:t>
      </w:r>
      <w:r w:rsidR="008F67D6" w:rsidRPr="008F67D6">
        <w:rPr>
          <w:rFonts w:ascii="ＭＳ ゴシック" w:eastAsia="ＭＳ ゴシック" w:hint="eastAsia"/>
          <w:sz w:val="24"/>
          <w:lang w:eastAsia="ja-JP"/>
        </w:rPr>
        <w:t>協定書ひな形</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３２</w:t>
      </w:r>
    </w:p>
    <w:p w14:paraId="4F90170D" w14:textId="77777777" w:rsidR="00A907B4" w:rsidRPr="00945298" w:rsidRDefault="00A907B4">
      <w:pPr>
        <w:rPr>
          <w:lang w:eastAsia="ja-JP"/>
        </w:rPr>
        <w:sectPr w:rsidR="00A907B4" w:rsidRPr="00945298">
          <w:pgSz w:w="11910" w:h="16840"/>
          <w:pgMar w:top="1160" w:right="1360" w:bottom="280" w:left="1440" w:header="720" w:footer="720" w:gutter="0"/>
          <w:cols w:space="720"/>
        </w:sectPr>
      </w:pPr>
    </w:p>
    <w:p w14:paraId="65D13D10" w14:textId="5E4AD876" w:rsidR="00A907B4" w:rsidRDefault="00223535">
      <w:pPr>
        <w:pStyle w:val="a3"/>
        <w:ind w:left="350"/>
        <w:rPr>
          <w:rFonts w:ascii="ＭＳ ゴシック"/>
          <w:sz w:val="20"/>
        </w:rPr>
      </w:pPr>
      <w:r>
        <w:rPr>
          <w:rFonts w:ascii="ＭＳ ゴシック"/>
          <w:noProof/>
          <w:sz w:val="20"/>
        </w:rPr>
        <w:lastRenderedPageBreak/>
        <mc:AlternateContent>
          <mc:Choice Requires="wpg">
            <w:drawing>
              <wp:inline distT="0" distB="0" distL="0" distR="0" wp14:anchorId="4224D77C" wp14:editId="5F8DCEFE">
                <wp:extent cx="5777230" cy="2082800"/>
                <wp:effectExtent l="0" t="6350" r="4445" b="6350"/>
                <wp:docPr id="4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082800"/>
                          <a:chOff x="0" y="0"/>
                          <a:chExt cx="9098" cy="3003"/>
                        </a:xfrm>
                      </wpg:grpSpPr>
                      <wps:wsp>
                        <wps:cNvPr id="41" name="AutoShape 66"/>
                        <wps:cNvSpPr>
                          <a:spLocks/>
                        </wps:cNvSpPr>
                        <wps:spPr bwMode="auto">
                          <a:xfrm>
                            <a:off x="0" y="0"/>
                            <a:ext cx="9098" cy="3003"/>
                          </a:xfrm>
                          <a:custGeom>
                            <a:avLst/>
                            <a:gdLst>
                              <a:gd name="T0" fmla="*/ 505 w 9098"/>
                              <a:gd name="T1" fmla="*/ 0 h 3003"/>
                              <a:gd name="T2" fmla="*/ 361 w 9098"/>
                              <a:gd name="T3" fmla="*/ 21 h 3003"/>
                              <a:gd name="T4" fmla="*/ 233 w 9098"/>
                              <a:gd name="T5" fmla="*/ 80 h 3003"/>
                              <a:gd name="T6" fmla="*/ 126 w 9098"/>
                              <a:gd name="T7" fmla="*/ 171 h 3003"/>
                              <a:gd name="T8" fmla="*/ 48 w 9098"/>
                              <a:gd name="T9" fmla="*/ 289 h 3003"/>
                              <a:gd name="T10" fmla="*/ 6 w 9098"/>
                              <a:gd name="T11" fmla="*/ 428 h 3003"/>
                              <a:gd name="T12" fmla="*/ 1 w 9098"/>
                              <a:gd name="T13" fmla="*/ 480 h 3003"/>
                              <a:gd name="T14" fmla="*/ 0 w 9098"/>
                              <a:gd name="T15" fmla="*/ 2497 h 3003"/>
                              <a:gd name="T16" fmla="*/ 2 w 9098"/>
                              <a:gd name="T17" fmla="*/ 2549 h 3003"/>
                              <a:gd name="T18" fmla="*/ 11 w 9098"/>
                              <a:gd name="T19" fmla="*/ 2599 h 3003"/>
                              <a:gd name="T20" fmla="*/ 66 w 9098"/>
                              <a:gd name="T21" fmla="*/ 2748 h 3003"/>
                              <a:gd name="T22" fmla="*/ 166 w 9098"/>
                              <a:gd name="T23" fmla="*/ 2872 h 3003"/>
                              <a:gd name="T24" fmla="*/ 203 w 9098"/>
                              <a:gd name="T25" fmla="*/ 2903 h 3003"/>
                              <a:gd name="T26" fmla="*/ 346 w 9098"/>
                              <a:gd name="T27" fmla="*/ 2977 h 3003"/>
                              <a:gd name="T28" fmla="*/ 505 w 9098"/>
                              <a:gd name="T29" fmla="*/ 3002 h 3003"/>
                              <a:gd name="T30" fmla="*/ 8644 w 9098"/>
                              <a:gd name="T31" fmla="*/ 3000 h 3003"/>
                              <a:gd name="T32" fmla="*/ 505 w 9098"/>
                              <a:gd name="T33" fmla="*/ 2988 h 3003"/>
                              <a:gd name="T34" fmla="*/ 350 w 9098"/>
                              <a:gd name="T35" fmla="*/ 2963 h 3003"/>
                              <a:gd name="T36" fmla="*/ 215 w 9098"/>
                              <a:gd name="T37" fmla="*/ 2893 h 3003"/>
                              <a:gd name="T38" fmla="*/ 109 w 9098"/>
                              <a:gd name="T39" fmla="*/ 2786 h 3003"/>
                              <a:gd name="T40" fmla="*/ 39 w 9098"/>
                              <a:gd name="T41" fmla="*/ 2649 h 3003"/>
                              <a:gd name="T42" fmla="*/ 18 w 9098"/>
                              <a:gd name="T43" fmla="*/ 2548 h 3003"/>
                              <a:gd name="T44" fmla="*/ 16 w 9098"/>
                              <a:gd name="T45" fmla="*/ 479 h 3003"/>
                              <a:gd name="T46" fmla="*/ 20 w 9098"/>
                              <a:gd name="T47" fmla="*/ 431 h 3003"/>
                              <a:gd name="T48" fmla="*/ 46 w 9098"/>
                              <a:gd name="T49" fmla="*/ 333 h 3003"/>
                              <a:gd name="T50" fmla="*/ 124 w 9098"/>
                              <a:gd name="T51" fmla="*/ 197 h 3003"/>
                              <a:gd name="T52" fmla="*/ 193 w 9098"/>
                              <a:gd name="T53" fmla="*/ 127 h 3003"/>
                              <a:gd name="T54" fmla="*/ 279 w 9098"/>
                              <a:gd name="T55" fmla="*/ 70 h 3003"/>
                              <a:gd name="T56" fmla="*/ 427 w 9098"/>
                              <a:gd name="T57" fmla="*/ 21 h 3003"/>
                              <a:gd name="T58" fmla="*/ 8709 w 9098"/>
                              <a:gd name="T59" fmla="*/ 14 h 3003"/>
                              <a:gd name="T60" fmla="*/ 8617 w 9098"/>
                              <a:gd name="T61" fmla="*/ 0 h 3003"/>
                              <a:gd name="T62" fmla="*/ 8592 w 9098"/>
                              <a:gd name="T63" fmla="*/ 14 h 3003"/>
                              <a:gd name="T64" fmla="*/ 8642 w 9098"/>
                              <a:gd name="T65" fmla="*/ 18 h 3003"/>
                              <a:gd name="T66" fmla="*/ 8793 w 9098"/>
                              <a:gd name="T67" fmla="*/ 58 h 3003"/>
                              <a:gd name="T68" fmla="*/ 8920 w 9098"/>
                              <a:gd name="T69" fmla="*/ 141 h 3003"/>
                              <a:gd name="T70" fmla="*/ 9016 w 9098"/>
                              <a:gd name="T71" fmla="*/ 259 h 3003"/>
                              <a:gd name="T72" fmla="*/ 9071 w 9098"/>
                              <a:gd name="T73" fmla="*/ 402 h 3003"/>
                              <a:gd name="T74" fmla="*/ 9081 w 9098"/>
                              <a:gd name="T75" fmla="*/ 2524 h 3003"/>
                              <a:gd name="T76" fmla="*/ 9065 w 9098"/>
                              <a:gd name="T77" fmla="*/ 2625 h 3003"/>
                              <a:gd name="T78" fmla="*/ 9003 w 9098"/>
                              <a:gd name="T79" fmla="*/ 2765 h 3003"/>
                              <a:gd name="T80" fmla="*/ 8900 w 9098"/>
                              <a:gd name="T81" fmla="*/ 2878 h 3003"/>
                              <a:gd name="T82" fmla="*/ 8768 w 9098"/>
                              <a:gd name="T83" fmla="*/ 2955 h 3003"/>
                              <a:gd name="T84" fmla="*/ 8616 w 9098"/>
                              <a:gd name="T85" fmla="*/ 2987 h 3003"/>
                              <a:gd name="T86" fmla="*/ 8713 w 9098"/>
                              <a:gd name="T87" fmla="*/ 2988 h 3003"/>
                              <a:gd name="T88" fmla="*/ 8784 w 9098"/>
                              <a:gd name="T89" fmla="*/ 2965 h 3003"/>
                              <a:gd name="T90" fmla="*/ 8906 w 9098"/>
                              <a:gd name="T91" fmla="*/ 2893 h 3003"/>
                              <a:gd name="T92" fmla="*/ 9003 w 9098"/>
                              <a:gd name="T93" fmla="*/ 2791 h 3003"/>
                              <a:gd name="T94" fmla="*/ 9068 w 9098"/>
                              <a:gd name="T95" fmla="*/ 2666 h 3003"/>
                              <a:gd name="T96" fmla="*/ 9096 w 9098"/>
                              <a:gd name="T97" fmla="*/ 2524 h 3003"/>
                              <a:gd name="T98" fmla="*/ 9097 w 9098"/>
                              <a:gd name="T99" fmla="*/ 505 h 3003"/>
                              <a:gd name="T100" fmla="*/ 9095 w 9098"/>
                              <a:gd name="T101" fmla="*/ 454 h 3003"/>
                              <a:gd name="T102" fmla="*/ 9059 w 9098"/>
                              <a:gd name="T103" fmla="*/ 312 h 3003"/>
                              <a:gd name="T104" fmla="*/ 8987 w 9098"/>
                              <a:gd name="T105" fmla="*/ 190 h 3003"/>
                              <a:gd name="T106" fmla="*/ 8886 w 9098"/>
                              <a:gd name="T107" fmla="*/ 94 h 3003"/>
                              <a:gd name="T108" fmla="*/ 8760 w 9098"/>
                              <a:gd name="T109" fmla="*/ 29 h 3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98" h="3003">
                                <a:moveTo>
                                  <a:pt x="8617" y="0"/>
                                </a:moveTo>
                                <a:lnTo>
                                  <a:pt x="505" y="0"/>
                                </a:lnTo>
                                <a:lnTo>
                                  <a:pt x="432" y="5"/>
                                </a:lnTo>
                                <a:lnTo>
                                  <a:pt x="361" y="21"/>
                                </a:lnTo>
                                <a:lnTo>
                                  <a:pt x="295" y="46"/>
                                </a:lnTo>
                                <a:lnTo>
                                  <a:pt x="233" y="80"/>
                                </a:lnTo>
                                <a:lnTo>
                                  <a:pt x="176" y="122"/>
                                </a:lnTo>
                                <a:lnTo>
                                  <a:pt x="126" y="171"/>
                                </a:lnTo>
                                <a:lnTo>
                                  <a:pt x="83" y="227"/>
                                </a:lnTo>
                                <a:lnTo>
                                  <a:pt x="48" y="289"/>
                                </a:lnTo>
                                <a:lnTo>
                                  <a:pt x="22" y="357"/>
                                </a:lnTo>
                                <a:lnTo>
                                  <a:pt x="6" y="428"/>
                                </a:lnTo>
                                <a:lnTo>
                                  <a:pt x="2" y="454"/>
                                </a:lnTo>
                                <a:lnTo>
                                  <a:pt x="1" y="480"/>
                                </a:lnTo>
                                <a:lnTo>
                                  <a:pt x="0" y="505"/>
                                </a:lnTo>
                                <a:lnTo>
                                  <a:pt x="0" y="2497"/>
                                </a:lnTo>
                                <a:lnTo>
                                  <a:pt x="1" y="2524"/>
                                </a:lnTo>
                                <a:lnTo>
                                  <a:pt x="2" y="2549"/>
                                </a:lnTo>
                                <a:lnTo>
                                  <a:pt x="6" y="2574"/>
                                </a:lnTo>
                                <a:lnTo>
                                  <a:pt x="11" y="2599"/>
                                </a:lnTo>
                                <a:lnTo>
                                  <a:pt x="32" y="2676"/>
                                </a:lnTo>
                                <a:lnTo>
                                  <a:pt x="66" y="2748"/>
                                </a:lnTo>
                                <a:lnTo>
                                  <a:pt x="111" y="2813"/>
                                </a:lnTo>
                                <a:lnTo>
                                  <a:pt x="166" y="2872"/>
                                </a:lnTo>
                                <a:lnTo>
                                  <a:pt x="184" y="2887"/>
                                </a:lnTo>
                                <a:lnTo>
                                  <a:pt x="203" y="2903"/>
                                </a:lnTo>
                                <a:lnTo>
                                  <a:pt x="270" y="2945"/>
                                </a:lnTo>
                                <a:lnTo>
                                  <a:pt x="346" y="2977"/>
                                </a:lnTo>
                                <a:lnTo>
                                  <a:pt x="426" y="2997"/>
                                </a:lnTo>
                                <a:lnTo>
                                  <a:pt x="505" y="3002"/>
                                </a:lnTo>
                                <a:lnTo>
                                  <a:pt x="8617" y="3002"/>
                                </a:lnTo>
                                <a:lnTo>
                                  <a:pt x="8644" y="3000"/>
                                </a:lnTo>
                                <a:lnTo>
                                  <a:pt x="8713" y="2988"/>
                                </a:lnTo>
                                <a:lnTo>
                                  <a:pt x="505" y="2988"/>
                                </a:lnTo>
                                <a:lnTo>
                                  <a:pt x="426" y="2981"/>
                                </a:lnTo>
                                <a:lnTo>
                                  <a:pt x="350" y="2963"/>
                                </a:lnTo>
                                <a:lnTo>
                                  <a:pt x="280" y="2933"/>
                                </a:lnTo>
                                <a:lnTo>
                                  <a:pt x="215" y="2893"/>
                                </a:lnTo>
                                <a:lnTo>
                                  <a:pt x="158" y="2844"/>
                                </a:lnTo>
                                <a:lnTo>
                                  <a:pt x="109" y="2786"/>
                                </a:lnTo>
                                <a:lnTo>
                                  <a:pt x="69" y="2721"/>
                                </a:lnTo>
                                <a:lnTo>
                                  <a:pt x="39" y="2649"/>
                                </a:lnTo>
                                <a:lnTo>
                                  <a:pt x="20" y="2572"/>
                                </a:lnTo>
                                <a:lnTo>
                                  <a:pt x="18" y="2548"/>
                                </a:lnTo>
                                <a:lnTo>
                                  <a:pt x="16" y="2524"/>
                                </a:lnTo>
                                <a:lnTo>
                                  <a:pt x="16" y="479"/>
                                </a:lnTo>
                                <a:lnTo>
                                  <a:pt x="18" y="454"/>
                                </a:lnTo>
                                <a:lnTo>
                                  <a:pt x="20" y="431"/>
                                </a:lnTo>
                                <a:lnTo>
                                  <a:pt x="25" y="407"/>
                                </a:lnTo>
                                <a:lnTo>
                                  <a:pt x="46" y="333"/>
                                </a:lnTo>
                                <a:lnTo>
                                  <a:pt x="80" y="262"/>
                                </a:lnTo>
                                <a:lnTo>
                                  <a:pt x="124" y="197"/>
                                </a:lnTo>
                                <a:lnTo>
                                  <a:pt x="176" y="142"/>
                                </a:lnTo>
                                <a:lnTo>
                                  <a:pt x="193" y="127"/>
                                </a:lnTo>
                                <a:lnTo>
                                  <a:pt x="212" y="113"/>
                                </a:lnTo>
                                <a:lnTo>
                                  <a:pt x="279" y="70"/>
                                </a:lnTo>
                                <a:lnTo>
                                  <a:pt x="351" y="40"/>
                                </a:lnTo>
                                <a:lnTo>
                                  <a:pt x="427" y="21"/>
                                </a:lnTo>
                                <a:lnTo>
                                  <a:pt x="505" y="14"/>
                                </a:lnTo>
                                <a:lnTo>
                                  <a:pt x="8709" y="14"/>
                                </a:lnTo>
                                <a:lnTo>
                                  <a:pt x="8691" y="9"/>
                                </a:lnTo>
                                <a:lnTo>
                                  <a:pt x="8617" y="0"/>
                                </a:lnTo>
                                <a:close/>
                                <a:moveTo>
                                  <a:pt x="8709" y="14"/>
                                </a:moveTo>
                                <a:lnTo>
                                  <a:pt x="8592" y="14"/>
                                </a:lnTo>
                                <a:lnTo>
                                  <a:pt x="8617" y="16"/>
                                </a:lnTo>
                                <a:lnTo>
                                  <a:pt x="8642" y="18"/>
                                </a:lnTo>
                                <a:lnTo>
                                  <a:pt x="8720" y="32"/>
                                </a:lnTo>
                                <a:lnTo>
                                  <a:pt x="8793" y="58"/>
                                </a:lnTo>
                                <a:lnTo>
                                  <a:pt x="8860" y="95"/>
                                </a:lnTo>
                                <a:lnTo>
                                  <a:pt x="8920" y="141"/>
                                </a:lnTo>
                                <a:lnTo>
                                  <a:pt x="8972" y="196"/>
                                </a:lnTo>
                                <a:lnTo>
                                  <a:pt x="9016" y="259"/>
                                </a:lnTo>
                                <a:lnTo>
                                  <a:pt x="9049" y="327"/>
                                </a:lnTo>
                                <a:lnTo>
                                  <a:pt x="9071" y="402"/>
                                </a:lnTo>
                                <a:lnTo>
                                  <a:pt x="9081" y="479"/>
                                </a:lnTo>
                                <a:lnTo>
                                  <a:pt x="9081" y="2524"/>
                                </a:lnTo>
                                <a:lnTo>
                                  <a:pt x="9079" y="2548"/>
                                </a:lnTo>
                                <a:lnTo>
                                  <a:pt x="9065" y="2625"/>
                                </a:lnTo>
                                <a:lnTo>
                                  <a:pt x="9040" y="2698"/>
                                </a:lnTo>
                                <a:lnTo>
                                  <a:pt x="9003" y="2765"/>
                                </a:lnTo>
                                <a:lnTo>
                                  <a:pt x="8956" y="2826"/>
                                </a:lnTo>
                                <a:lnTo>
                                  <a:pt x="8900" y="2878"/>
                                </a:lnTo>
                                <a:lnTo>
                                  <a:pt x="8838" y="2922"/>
                                </a:lnTo>
                                <a:lnTo>
                                  <a:pt x="8768" y="2955"/>
                                </a:lnTo>
                                <a:lnTo>
                                  <a:pt x="8694" y="2977"/>
                                </a:lnTo>
                                <a:lnTo>
                                  <a:pt x="8616" y="2987"/>
                                </a:lnTo>
                                <a:lnTo>
                                  <a:pt x="8591" y="2988"/>
                                </a:lnTo>
                                <a:lnTo>
                                  <a:pt x="8713" y="2988"/>
                                </a:lnTo>
                                <a:lnTo>
                                  <a:pt x="8716" y="2987"/>
                                </a:lnTo>
                                <a:lnTo>
                                  <a:pt x="8784" y="2965"/>
                                </a:lnTo>
                                <a:lnTo>
                                  <a:pt x="8848" y="2933"/>
                                </a:lnTo>
                                <a:lnTo>
                                  <a:pt x="8906" y="2893"/>
                                </a:lnTo>
                                <a:lnTo>
                                  <a:pt x="8958" y="2845"/>
                                </a:lnTo>
                                <a:lnTo>
                                  <a:pt x="9003" y="2791"/>
                                </a:lnTo>
                                <a:lnTo>
                                  <a:pt x="9040" y="2731"/>
                                </a:lnTo>
                                <a:lnTo>
                                  <a:pt x="9068" y="2666"/>
                                </a:lnTo>
                                <a:lnTo>
                                  <a:pt x="9087" y="2596"/>
                                </a:lnTo>
                                <a:lnTo>
                                  <a:pt x="9096" y="2524"/>
                                </a:lnTo>
                                <a:lnTo>
                                  <a:pt x="9097" y="2497"/>
                                </a:lnTo>
                                <a:lnTo>
                                  <a:pt x="9097" y="505"/>
                                </a:lnTo>
                                <a:lnTo>
                                  <a:pt x="9096" y="479"/>
                                </a:lnTo>
                                <a:lnTo>
                                  <a:pt x="9095" y="454"/>
                                </a:lnTo>
                                <a:lnTo>
                                  <a:pt x="9082" y="381"/>
                                </a:lnTo>
                                <a:lnTo>
                                  <a:pt x="9059" y="312"/>
                                </a:lnTo>
                                <a:lnTo>
                                  <a:pt x="9027" y="248"/>
                                </a:lnTo>
                                <a:lnTo>
                                  <a:pt x="8987" y="190"/>
                                </a:lnTo>
                                <a:lnTo>
                                  <a:pt x="8940" y="139"/>
                                </a:lnTo>
                                <a:lnTo>
                                  <a:pt x="8886" y="94"/>
                                </a:lnTo>
                                <a:lnTo>
                                  <a:pt x="8826" y="57"/>
                                </a:lnTo>
                                <a:lnTo>
                                  <a:pt x="8760" y="29"/>
                                </a:lnTo>
                                <a:lnTo>
                                  <a:pt x="870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65"/>
                        <wps:cNvSpPr txBox="1">
                          <a:spLocks noChangeArrowheads="1"/>
                        </wps:cNvSpPr>
                        <wps:spPr bwMode="auto">
                          <a:xfrm>
                            <a:off x="0" y="0"/>
                            <a:ext cx="9098"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8C35" w14:textId="77777777" w:rsidR="00364BEA" w:rsidRDefault="00364BEA">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7A328B7A" w:rsidR="00364BEA" w:rsidRDefault="00364BEA">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291E27" w:rsidRPr="00291E27">
                                <w:rPr>
                                  <w:rFonts w:ascii="ＭＳ ゴシック" w:eastAsia="ＭＳ ゴシック" w:hint="eastAsia"/>
                                  <w:spacing w:val="-9"/>
                                  <w:sz w:val="24"/>
                                  <w:lang w:eastAsia="ja-JP"/>
                                </w:rPr>
                                <w:t>下水汚泥資源の活用促進モデル実証</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364BEA" w:rsidRDefault="00364BEA">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wps:txbx>
                        <wps:bodyPr rot="0" vert="horz" wrap="square" lIns="0" tIns="0" rIns="0" bIns="0" anchor="t" anchorCtr="0" upright="1">
                          <a:noAutofit/>
                        </wps:bodyPr>
                      </wps:wsp>
                    </wpg:wgp>
                  </a:graphicData>
                </a:graphic>
              </wp:inline>
            </w:drawing>
          </mc:Choice>
          <mc:Fallback>
            <w:pict>
              <v:group w14:anchorId="4224D77C" id="Group 64" o:spid="_x0000_s1026" style="width:454.9pt;height:164pt;mso-position-horizontal-relative:char;mso-position-vertical-relative:line" coordsize="909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">
                <v:shape id="AutoShape 66" o:spid="_x0000_s1027" style="position:absolute;width:9098;height:3003;visibility:visible;mso-wrap-style:square;v-text-anchor:top" coordsize="909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" path="m8617,l505,,432,5,361,21,295,46,233,80r-57,42l126,171,83,227,48,289,22,357,6,428,2,454,1,480,,505,,2497r1,27l2,2549r4,25l11,2599r21,77l66,2748r45,65l166,2872r18,15l203,2903r67,42l346,2977r80,20l505,3002r8112,l8644,3000r69,-12l505,2988r-79,-7l350,2963r-70,-30l215,2893r-57,-49l109,2786,69,2721,39,2649,20,2572r-2,-24l16,2524,16,479r2,-25l20,431r5,-24l46,333,80,262r44,-65l176,142r17,-15l212,113,279,70,351,40,427,21r78,-7l8709,14,8691,9,8617,xm8709,14r-117,l8617,16r25,2l8720,32r73,26l8860,95r60,46l8972,196r44,63l9049,327r22,75l9081,479r,2045l9079,2548r-14,77l9040,2698r-37,67l8956,2826r-56,52l8838,2922r-70,33l8694,2977r-78,10l8591,2988r122,l8716,2987r68,-22l8848,2933r58,-40l8958,2845r45,-54l9040,2731r28,-65l9087,2596r9,-72l9097,2497r,-1992l9096,479r-1,-25l9082,381r-23,-69l9027,248r-40,-58l8940,139,8886,94,8826,57,8760,29,8709,14xe" fillcolor="black" stroked="f">
                  <v:path arrowok="t" o:connecttype="custom" o:connectlocs="505,0;361,21;233,80;126,171;48,289;6,428;1,480;0,2497;2,2549;11,2599;66,2748;166,2872;203,2903;346,2977;505,3002;8644,3000;505,2988;350,2963;215,2893;109,2786;39,2649;18,2548;16,479;20,431;46,333;124,197;193,127;279,70;427,21;8709,14;8617,0;8592,14;8642,18;8793,58;8920,141;9016,259;9071,402;9081,2524;9065,2625;9003,2765;8900,2878;8768,2955;8616,2987;8713,2988;8784,2965;8906,2893;9003,2791;9068,2666;9096,2524;9097,505;9095,454;9059,312;8987,190;8886,94;8760,29" o:connectangles="0,0,0,0,0,0,0,0,0,0,0,0,0,0,0,0,0,0,0,0,0,0,0,0,0,0,0,0,0,0,0,0,0,0,0,0,0,0,0,0,0,0,0,0,0,0,0,0,0,0,0,0,0,0,0"/>
                </v:shape>
                <v:shapetype id="_x0000_t202" coordsize="21600,21600" o:spt="202" path="m,l,21600r21600,l21600,xe">
                  <v:stroke joinstyle="miter"/>
                  <v:path gradientshapeok="t" o:connecttype="rect"/>
                </v:shapetype>
                <v:shape id="Text Box 65" o:spid="_x0000_s1028" type="#_x0000_t202" style="position:absolute;width:909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038C35" w14:textId="77777777" w:rsidR="00364BEA" w:rsidRDefault="00364BEA">
                        <w:pPr>
                          <w:spacing w:before="145"/>
                          <w:ind w:left="277"/>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7A328B7A" w:rsidR="00364BEA" w:rsidRDefault="00364BEA">
                        <w:pPr>
                          <w:spacing w:before="16" w:line="254" w:lineRule="auto"/>
                          <w:ind w:left="277" w:right="224" w:firstLine="238"/>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291E27" w:rsidRPr="00291E27">
                          <w:rPr>
                            <w:rFonts w:ascii="ＭＳ ゴシック" w:eastAsia="ＭＳ ゴシック" w:hint="eastAsia"/>
                            <w:spacing w:val="-9"/>
                            <w:sz w:val="24"/>
                            <w:lang w:eastAsia="ja-JP"/>
                          </w:rPr>
                          <w:t>下水汚泥資源の活用促進モデル実証</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機関との間で契約を締結するのではなく、共同研究グループ（以下「実証グループ」という。）全体と一括で契約を締結することとしております</w:t>
                        </w:r>
                        <w:r>
                          <w:rPr>
                            <w:rFonts w:ascii="ＭＳ ゴシック" w:eastAsia="ＭＳ ゴシック" w:hint="eastAsia"/>
                            <w:sz w:val="24"/>
                            <w:lang w:eastAsia="ja-JP"/>
                          </w:rPr>
                          <w:t>。</w:t>
                        </w:r>
                      </w:p>
                      <w:p w14:paraId="392C6FA1" w14:textId="35093EF5" w:rsidR="00364BEA" w:rsidRDefault="00364BEA">
                        <w:pPr>
                          <w:spacing w:before="3" w:line="252" w:lineRule="auto"/>
                          <w:ind w:left="277" w:right="275" w:firstLine="238"/>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この『契約手続きについて』は、実証グループが委託事業を実施しようと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v:textbox>
                </v:shape>
                <w10:anchorlock/>
              </v:group>
            </w:pict>
          </mc:Fallback>
        </mc:AlternateContent>
      </w:r>
    </w:p>
    <w:p w14:paraId="27208BDF" w14:textId="77777777" w:rsidR="00A907B4" w:rsidRDefault="00A907B4">
      <w:pPr>
        <w:pStyle w:val="a3"/>
        <w:rPr>
          <w:rFonts w:ascii="ＭＳ ゴシック"/>
          <w:sz w:val="24"/>
        </w:rPr>
      </w:pPr>
    </w:p>
    <w:p w14:paraId="26A2A38F" w14:textId="77777777" w:rsidR="00A907B4" w:rsidRDefault="00A907B4" w:rsidP="00CA3C6A">
      <w:pPr>
        <w:pStyle w:val="a3"/>
        <w:spacing w:before="5"/>
        <w:ind w:leftChars="129" w:left="284" w:rightChars="78" w:right="172"/>
        <w:jc w:val="both"/>
        <w:rPr>
          <w:rFonts w:ascii="ＭＳ ゴシック"/>
          <w:sz w:val="20"/>
        </w:rPr>
      </w:pPr>
    </w:p>
    <w:p w14:paraId="48696B9B" w14:textId="77777777" w:rsidR="00A907B4" w:rsidRDefault="00503C28" w:rsidP="00CA3C6A">
      <w:pPr>
        <w:spacing w:before="1"/>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p>
    <w:p w14:paraId="0F51FE2A" w14:textId="0F24B7D1" w:rsidR="00A907B4" w:rsidRDefault="00D82DFD" w:rsidP="00902AC3">
      <w:pPr>
        <w:spacing w:before="18" w:line="254" w:lineRule="auto"/>
        <w:ind w:leftChars="129" w:left="284" w:rightChars="78" w:right="172"/>
        <w:jc w:val="both"/>
        <w:rPr>
          <w:rFonts w:ascii="ＭＳ ゴシック" w:eastAsia="ＭＳ ゴシック"/>
          <w:sz w:val="24"/>
          <w:lang w:eastAsia="ja-JP"/>
        </w:rPr>
      </w:pPr>
      <w:r>
        <w:rPr>
          <w:rFonts w:ascii="ＭＳ ゴシック" w:eastAsia="ＭＳ ゴシック" w:hint="eastAsia"/>
          <w:sz w:val="24"/>
          <w:lang w:eastAsia="ja-JP"/>
        </w:rPr>
        <w:t>（１）</w:t>
      </w:r>
      <w:r w:rsidR="004A474D">
        <w:rPr>
          <w:rFonts w:ascii="ＭＳ ゴシック" w:eastAsia="ＭＳ ゴシック" w:hint="eastAsia"/>
          <w:sz w:val="24"/>
          <w:lang w:eastAsia="ja-JP"/>
        </w:rPr>
        <w:t>「</w:t>
      </w:r>
      <w:bookmarkStart w:id="0" w:name="_Hlk91232896"/>
      <w:r w:rsidR="00291E27" w:rsidRPr="00291E27">
        <w:rPr>
          <w:rFonts w:ascii="ＭＳ ゴシック" w:eastAsia="ＭＳ ゴシック" w:hint="eastAsia"/>
          <w:sz w:val="24"/>
          <w:lang w:eastAsia="ja-JP"/>
        </w:rPr>
        <w:t>下水汚泥資源の活用促進モデル実証</w:t>
      </w:r>
      <w:bookmarkEnd w:id="0"/>
      <w:r w:rsidR="004A474D">
        <w:rPr>
          <w:rFonts w:ascii="ＭＳ ゴシック" w:eastAsia="ＭＳ ゴシック" w:hint="eastAsia"/>
          <w:sz w:val="24"/>
          <w:lang w:eastAsia="ja-JP"/>
        </w:rPr>
        <w:t>」</w:t>
      </w:r>
      <w:r w:rsidR="00503C28">
        <w:rPr>
          <w:rFonts w:ascii="ＭＳ ゴシック" w:eastAsia="ＭＳ ゴシック" w:hint="eastAsia"/>
          <w:sz w:val="24"/>
          <w:lang w:eastAsia="ja-JP"/>
        </w:rPr>
        <w:t>委託事業の契約締結に当たっては、原則として、次のような方法により、</w:t>
      </w:r>
      <w:r w:rsidR="00017E5C">
        <w:rPr>
          <w:rFonts w:ascii="ＭＳ ゴシック" w:eastAsia="ＭＳ ゴシック" w:hint="eastAsia"/>
          <w:sz w:val="24"/>
          <w:lang w:eastAsia="ja-JP"/>
        </w:rPr>
        <w:t>実証</w:t>
      </w:r>
      <w:r w:rsidR="00503C28">
        <w:rPr>
          <w:rFonts w:ascii="ＭＳ ゴシック" w:eastAsia="ＭＳ ゴシック" w:hint="eastAsia"/>
          <w:sz w:val="24"/>
          <w:lang w:eastAsia="ja-JP"/>
        </w:rPr>
        <w:t>グループの代表機関が中心</w:t>
      </w:r>
      <w:r w:rsidR="00503C28">
        <w:rPr>
          <w:rFonts w:ascii="ＭＳ ゴシック" w:eastAsia="ＭＳ ゴシック" w:hint="eastAsia"/>
          <w:spacing w:val="-14"/>
          <w:sz w:val="24"/>
          <w:lang w:eastAsia="ja-JP"/>
        </w:rPr>
        <w:t>となって、契約単位としてのコンソーシアムを設立していただくこととしています。</w:t>
      </w:r>
    </w:p>
    <w:p w14:paraId="57905777" w14:textId="1F987CAC" w:rsidR="00A907B4" w:rsidRDefault="00503C28" w:rsidP="00CA3C6A">
      <w:pPr>
        <w:tabs>
          <w:tab w:val="left" w:pos="1312"/>
        </w:tabs>
        <w:spacing w:before="3" w:line="252"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委託事業を実施すること等について規約を策定し、</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機関の同意を得る方法（規約方式）</w:t>
      </w:r>
    </w:p>
    <w:p w14:paraId="577851A3" w14:textId="3D3C6AA9" w:rsidR="00A907B4" w:rsidRDefault="00503C28" w:rsidP="00CA3C6A">
      <w:pPr>
        <w:tabs>
          <w:tab w:val="left" w:pos="1312"/>
        </w:tabs>
        <w:spacing w:before="6"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機関が協定書を交わす方法（協定書方式）</w:t>
      </w:r>
    </w:p>
    <w:p w14:paraId="3DE0B926" w14:textId="798C1699" w:rsidR="00A907B4" w:rsidRDefault="00503C28" w:rsidP="00CA3C6A">
      <w:pPr>
        <w:tabs>
          <w:tab w:val="left" w:pos="1312"/>
        </w:tabs>
        <w:spacing w:before="3" w:line="254" w:lineRule="auto"/>
        <w:ind w:leftChars="129" w:left="523" w:rightChars="78" w:right="172" w:hanging="239"/>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017E5C">
        <w:rPr>
          <w:rFonts w:ascii="ＭＳ ゴシック" w:eastAsia="ＭＳ ゴシック" w:hAnsi="ＭＳ ゴシック" w:hint="eastAsia"/>
          <w:spacing w:val="-2"/>
          <w:sz w:val="24"/>
          <w:lang w:eastAsia="ja-JP"/>
        </w:rPr>
        <w:t>実証</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機関の間で共同研究契約を締結する方法（共同研究方式）</w:t>
      </w:r>
    </w:p>
    <w:p w14:paraId="712BC5F6" w14:textId="7C6809E4" w:rsidR="00A907B4" w:rsidRDefault="00503C28" w:rsidP="00CA3C6A">
      <w:pPr>
        <w:spacing w:before="4" w:line="254" w:lineRule="auto"/>
        <w:ind w:leftChars="129" w:left="284" w:rightChars="78" w:right="172"/>
        <w:jc w:val="both"/>
        <w:rPr>
          <w:rFonts w:ascii="ＭＳ ゴシック" w:eastAsia="ＭＳ ゴシック"/>
          <w:spacing w:val="-2"/>
          <w:sz w:val="24"/>
          <w:lang w:eastAsia="ja-JP"/>
        </w:rPr>
      </w:pPr>
      <w:r>
        <w:rPr>
          <w:rFonts w:ascii="ＭＳ ゴシック" w:eastAsia="ＭＳ ゴシック" w:hint="eastAsia"/>
          <w:sz w:val="24"/>
          <w:lang w:eastAsia="ja-JP"/>
        </w:rPr>
        <w:t>（なお、コンソーシアムと農研機構との契約に相当の日数を要すもの（例えば、連名契約のようにコンソーシアムを構成する全ての機関及び農研機構の記名押印が必</w:t>
      </w:r>
      <w:r>
        <w:rPr>
          <w:rFonts w:ascii="ＭＳ ゴシック" w:eastAsia="ＭＳ ゴシック" w:hint="eastAsia"/>
          <w:spacing w:val="-2"/>
          <w:sz w:val="24"/>
          <w:lang w:eastAsia="ja-JP"/>
        </w:rPr>
        <w:t>要な契約</w:t>
      </w:r>
      <w:r>
        <w:rPr>
          <w:rFonts w:ascii="ＭＳ ゴシック" w:eastAsia="ＭＳ ゴシック" w:hint="eastAsia"/>
          <w:spacing w:val="-62"/>
          <w:sz w:val="24"/>
          <w:lang w:eastAsia="ja-JP"/>
        </w:rPr>
        <w:t>）</w:t>
      </w:r>
      <w:r>
        <w:rPr>
          <w:rFonts w:ascii="ＭＳ ゴシック" w:eastAsia="ＭＳ ゴシック" w:hint="eastAsia"/>
          <w:spacing w:val="-10"/>
          <w:sz w:val="24"/>
          <w:lang w:eastAsia="ja-JP"/>
        </w:rPr>
        <w:t>でなければ、上段３つの方法以外でもコンソーシアムの設立は可能です。</w:t>
      </w:r>
      <w:r>
        <w:rPr>
          <w:rFonts w:ascii="ＭＳ ゴシック" w:eastAsia="ＭＳ ゴシック" w:hint="eastAsia"/>
          <w:sz w:val="24"/>
          <w:lang w:eastAsia="ja-JP"/>
        </w:rPr>
        <w:t>ここでご紹介している以外の設立方法のご提案がありましたら農研機構の担当窓口</w:t>
      </w:r>
      <w:r>
        <w:rPr>
          <w:rFonts w:ascii="ＭＳ ゴシック" w:eastAsia="ＭＳ ゴシック" w:hint="eastAsia"/>
          <w:spacing w:val="-2"/>
          <w:sz w:val="24"/>
          <w:lang w:eastAsia="ja-JP"/>
        </w:rPr>
        <w:t>にご相談ください。）</w:t>
      </w:r>
    </w:p>
    <w:p w14:paraId="3E5060E5" w14:textId="2CA20EC7" w:rsidR="006A796C" w:rsidRDefault="006A796C" w:rsidP="00CA3C6A">
      <w:pPr>
        <w:spacing w:before="4" w:line="254" w:lineRule="auto"/>
        <w:ind w:leftChars="129" w:left="284" w:rightChars="78" w:right="172"/>
        <w:jc w:val="both"/>
        <w:rPr>
          <w:rFonts w:ascii="ＭＳ ゴシック" w:eastAsia="ＭＳ ゴシック"/>
          <w:spacing w:val="-2"/>
          <w:sz w:val="24"/>
          <w:lang w:eastAsia="ja-JP"/>
        </w:rPr>
      </w:pPr>
    </w:p>
    <w:p w14:paraId="5E835A1E" w14:textId="3F1BE54F" w:rsidR="006A796C" w:rsidRPr="007C155E" w:rsidRDefault="00D82DFD" w:rsidP="00CA3C6A">
      <w:pPr>
        <w:spacing w:before="4" w:line="254" w:lineRule="auto"/>
        <w:ind w:leftChars="129" w:left="284" w:rightChars="78" w:right="172"/>
        <w:jc w:val="both"/>
        <w:rPr>
          <w:rFonts w:ascii="ＭＳ ゴシック" w:eastAsia="ＭＳ ゴシック"/>
          <w:sz w:val="24"/>
          <w:lang w:eastAsia="ja-JP"/>
        </w:rPr>
      </w:pPr>
      <w:r w:rsidRPr="007C155E">
        <w:rPr>
          <w:rFonts w:ascii="ＭＳ ゴシック" w:eastAsia="ＭＳ ゴシック" w:hint="eastAsia"/>
          <w:sz w:val="24"/>
          <w:lang w:eastAsia="ja-JP"/>
        </w:rPr>
        <w:t>（２）</w:t>
      </w:r>
      <w:r w:rsidR="00184CE0" w:rsidRPr="007C155E">
        <w:rPr>
          <w:rFonts w:ascii="ＭＳ ゴシック" w:eastAsia="ＭＳ ゴシック" w:hint="eastAsia"/>
          <w:sz w:val="24"/>
          <w:lang w:eastAsia="ja-JP"/>
        </w:rPr>
        <w:t>代表機関の主な業務について</w:t>
      </w:r>
    </w:p>
    <w:p w14:paraId="70252662" w14:textId="2E89E94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①</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との委託契約の締結</w:t>
      </w:r>
    </w:p>
    <w:p w14:paraId="5C3E769C" w14:textId="3605A64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②</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へ委託事業に係る資金の請求及びその受領</w:t>
      </w:r>
    </w:p>
    <w:p w14:paraId="635925FF"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③</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コンソーシアムの構成員（共同研究機関）への資金交付</w:t>
      </w:r>
    </w:p>
    <w:p w14:paraId="6E1393FB" w14:textId="4DDC6482"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④</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への委託契約の変更・中止申請</w:t>
      </w:r>
    </w:p>
    <w:p w14:paraId="0020F70E" w14:textId="25E7E6C8"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⑤</w:t>
      </w:r>
      <w:r w:rsidRPr="007C155E">
        <w:rPr>
          <w:rFonts w:ascii="ＭＳ ゴシック" w:eastAsia="ＭＳ ゴシック"/>
          <w:sz w:val="24"/>
          <w:lang w:eastAsia="ja-JP"/>
        </w:rPr>
        <w:t xml:space="preserve"> </w:t>
      </w:r>
      <w:r w:rsidR="00017E5C" w:rsidRPr="007C155E">
        <w:rPr>
          <w:rFonts w:ascii="ＭＳ ゴシック" w:eastAsia="ＭＳ ゴシック" w:hint="eastAsia"/>
          <w:sz w:val="24"/>
          <w:lang w:eastAsia="ja-JP"/>
        </w:rPr>
        <w:t>実証</w:t>
      </w:r>
      <w:r w:rsidRPr="007C155E">
        <w:rPr>
          <w:rFonts w:ascii="ＭＳ ゴシック" w:eastAsia="ＭＳ ゴシック" w:hint="eastAsia"/>
          <w:sz w:val="24"/>
          <w:lang w:eastAsia="ja-JP"/>
        </w:rPr>
        <w:t>課題に係る</w:t>
      </w:r>
      <w:r w:rsidR="00017E5C" w:rsidRPr="007C155E">
        <w:rPr>
          <w:rFonts w:ascii="ＭＳ ゴシック" w:eastAsia="ＭＳ ゴシック" w:hint="eastAsia"/>
          <w:sz w:val="24"/>
          <w:lang w:eastAsia="ja-JP"/>
        </w:rPr>
        <w:t>実施計画</w:t>
      </w:r>
      <w:r w:rsidRPr="007C155E">
        <w:rPr>
          <w:rFonts w:ascii="ＭＳ ゴシック" w:eastAsia="ＭＳ ゴシック" w:hint="eastAsia"/>
          <w:sz w:val="24"/>
          <w:lang w:eastAsia="ja-JP"/>
        </w:rPr>
        <w:t>の企画立案及び進行管理、成果の取りまとめ</w:t>
      </w:r>
    </w:p>
    <w:p w14:paraId="5F5E8A1D" w14:textId="654EAA3B"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⑥</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コンソーシアムにおける委託事業に係る</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使用についてのコンプライアンスの確保、</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の適正な執行管理</w:t>
      </w:r>
    </w:p>
    <w:p w14:paraId="48E55AF8"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⑦</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知的財産権の研究成果に関し、構成員に特許権等の取得を促すこと</w:t>
      </w:r>
    </w:p>
    <w:p w14:paraId="21DFAD2B" w14:textId="15E58B7A"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⑧</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への成果報告書、特許権等出願（ただし、コンソーシアム解散後は各権利者が直接実施）及び許諾に係る事前申請書等委託契約書に基づく各種報告書及び事前申請書の提出</w:t>
      </w:r>
    </w:p>
    <w:p w14:paraId="1D0312A1"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⑨</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構成員から提出された実績報告書（収支決算等）の内容確認、取りまとめ</w:t>
      </w:r>
    </w:p>
    <w:p w14:paraId="19EE7352" w14:textId="297027C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⑩</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への実績報告書（収支決算等）の提出</w:t>
      </w:r>
    </w:p>
    <w:p w14:paraId="6BCAD98B" w14:textId="77777777" w:rsidR="006A796C" w:rsidRPr="007C155E"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⑪</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委託事業の成果の普及・活用状況についてのフォローアップ調査に係る報告</w:t>
      </w:r>
    </w:p>
    <w:p w14:paraId="2CF76166"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48D571E0" w14:textId="34415125" w:rsidR="00184CE0" w:rsidRPr="005F0A40" w:rsidRDefault="00D82DFD" w:rsidP="00CA3C6A">
      <w:pPr>
        <w:spacing w:before="4" w:line="254" w:lineRule="auto"/>
        <w:ind w:leftChars="129" w:left="850" w:rightChars="78" w:right="172" w:hangingChars="236" w:hanging="566"/>
        <w:jc w:val="both"/>
        <w:rPr>
          <w:rFonts w:ascii="ＭＳ ゴシック" w:eastAsia="ＭＳ ゴシック"/>
          <w:sz w:val="24"/>
          <w:lang w:eastAsia="ja-JP"/>
        </w:rPr>
      </w:pPr>
      <w:r w:rsidRPr="005F0A40">
        <w:rPr>
          <w:rFonts w:ascii="ＭＳ ゴシック" w:eastAsia="ＭＳ ゴシック" w:hint="eastAsia"/>
          <w:sz w:val="24"/>
          <w:lang w:eastAsia="ja-JP"/>
        </w:rPr>
        <w:lastRenderedPageBreak/>
        <w:t>（３）</w:t>
      </w:r>
      <w:r w:rsidR="0009710F" w:rsidRPr="005F0A40">
        <w:rPr>
          <w:rFonts w:ascii="ＭＳ ゴシック" w:eastAsia="ＭＳ ゴシック" w:hint="eastAsia"/>
          <w:sz w:val="24"/>
          <w:lang w:eastAsia="ja-JP"/>
        </w:rPr>
        <w:t>実証</w:t>
      </w:r>
      <w:r w:rsidR="00184CE0" w:rsidRPr="005F0A40">
        <w:rPr>
          <w:rFonts w:ascii="ＭＳ ゴシック" w:eastAsia="ＭＳ ゴシック" w:hint="eastAsia"/>
          <w:sz w:val="24"/>
          <w:lang w:eastAsia="ja-JP"/>
        </w:rPr>
        <w:t>管理運営機関について</w:t>
      </w:r>
    </w:p>
    <w:p w14:paraId="600891A5" w14:textId="0B3C6DFA" w:rsidR="006A796C" w:rsidRPr="005F0A40"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本事業では、</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が必要と認めた場合に限り、代表機関とは別に、</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との委託契約業務や経理執行業務を担う機関（以下「</w:t>
      </w:r>
      <w:bookmarkStart w:id="1" w:name="_Hlk530066810"/>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w:t>
      </w:r>
      <w:bookmarkEnd w:id="1"/>
      <w:r w:rsidRPr="005F0A40">
        <w:rPr>
          <w:rFonts w:ascii="ＭＳ ゴシック" w:eastAsia="ＭＳ ゴシック" w:hint="eastAsia"/>
          <w:sz w:val="24"/>
          <w:lang w:eastAsia="ja-JP"/>
        </w:rPr>
        <w:t>」という。）を設置できます。</w:t>
      </w:r>
      <w:r w:rsidRPr="005F0A40">
        <w:rPr>
          <w:rFonts w:ascii="ＭＳ ゴシック" w:eastAsia="ＭＳ ゴシック"/>
          <w:sz w:val="24"/>
          <w:lang w:eastAsia="ja-JP"/>
        </w:rPr>
        <w:t xml:space="preserve"> </w:t>
      </w:r>
    </w:p>
    <w:p w14:paraId="5105FCEC" w14:textId="77777777" w:rsidR="00184CE0" w:rsidRPr="005F0A40" w:rsidRDefault="00184CE0" w:rsidP="00CA3C6A">
      <w:pPr>
        <w:spacing w:before="4" w:line="254" w:lineRule="auto"/>
        <w:ind w:leftChars="129" w:left="284" w:rightChars="78" w:right="172"/>
        <w:jc w:val="both"/>
        <w:rPr>
          <w:rFonts w:ascii="ＭＳ ゴシック" w:eastAsia="ＭＳ ゴシック"/>
          <w:sz w:val="24"/>
          <w:lang w:eastAsia="ja-JP"/>
        </w:rPr>
      </w:pPr>
    </w:p>
    <w:p w14:paraId="43C8535D" w14:textId="7518F430"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管理運営機関を設置できる例］</w:t>
      </w:r>
      <w:r w:rsidRPr="005F0A40">
        <w:rPr>
          <w:rFonts w:ascii="ＭＳ ゴシック" w:eastAsia="ＭＳ ゴシック"/>
          <w:sz w:val="24"/>
          <w:lang w:eastAsia="ja-JP"/>
        </w:rPr>
        <w:t xml:space="preserve"> </w:t>
      </w:r>
    </w:p>
    <w:p w14:paraId="7732EA41" w14:textId="6F285784" w:rsidR="006A796C" w:rsidRPr="005F0A40"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・代表者が地方公共団体に所属し、</w:t>
      </w:r>
      <w:r w:rsidR="00F06567" w:rsidRPr="005F0A40">
        <w:rPr>
          <w:rFonts w:ascii="ＭＳ ゴシック" w:eastAsia="ＭＳ ゴシック" w:hint="eastAsia"/>
          <w:sz w:val="24"/>
          <w:lang w:eastAsia="ja-JP"/>
        </w:rPr>
        <w:t>実証課題</w:t>
      </w:r>
      <w:r w:rsidRPr="005F0A40">
        <w:rPr>
          <w:rFonts w:ascii="ＭＳ ゴシック" w:eastAsia="ＭＳ ゴシック" w:hint="eastAsia"/>
          <w:sz w:val="24"/>
          <w:lang w:eastAsia="ja-JP"/>
        </w:rPr>
        <w:t>の実施に当たって事前に予算措置を要する等の特殊性から契約等の手続きを行うことが困難と認められる場合</w:t>
      </w:r>
    </w:p>
    <w:p w14:paraId="7751A6C9" w14:textId="79B25D75" w:rsidR="006A796C" w:rsidRPr="007C155E" w:rsidRDefault="006A796C" w:rsidP="00CA3C6A">
      <w:pPr>
        <w:spacing w:before="4" w:line="254" w:lineRule="auto"/>
        <w:ind w:leftChars="129" w:left="538" w:rightChars="78" w:right="172" w:hangingChars="106" w:hanging="254"/>
        <w:jc w:val="both"/>
        <w:rPr>
          <w:rFonts w:ascii="ＭＳ ゴシック" w:eastAsia="ＭＳ ゴシック"/>
          <w:sz w:val="24"/>
          <w:lang w:eastAsia="ja-JP"/>
        </w:rPr>
      </w:pPr>
      <w:r w:rsidRPr="005F0A40">
        <w:rPr>
          <w:rFonts w:ascii="ＭＳ ゴシック" w:eastAsia="ＭＳ ゴシック" w:hint="eastAsia"/>
          <w:sz w:val="24"/>
          <w:lang w:eastAsia="ja-JP"/>
        </w:rPr>
        <w:t>・代表者が中小企業等に所属し、またはコンソーシアムに多数の中小企業等が参画しており、委託契約の締結が著しく</w:t>
      </w:r>
      <w:r w:rsidRPr="007C155E">
        <w:rPr>
          <w:rFonts w:ascii="ＭＳ ゴシック" w:eastAsia="ＭＳ ゴシック" w:hint="eastAsia"/>
          <w:sz w:val="24"/>
          <w:lang w:eastAsia="ja-JP"/>
        </w:rPr>
        <w:t>遅延する恐れがあると認められる場合</w:t>
      </w:r>
      <w:r w:rsidRPr="007C155E">
        <w:rPr>
          <w:rFonts w:ascii="ＭＳ ゴシック" w:eastAsia="ＭＳ ゴシック"/>
          <w:sz w:val="24"/>
          <w:lang w:eastAsia="ja-JP"/>
        </w:rPr>
        <w:t xml:space="preserve"> </w:t>
      </w:r>
    </w:p>
    <w:p w14:paraId="51ED7A6B" w14:textId="77777777" w:rsidR="00184CE0" w:rsidRPr="007C155E" w:rsidRDefault="00184CE0" w:rsidP="00CA3C6A">
      <w:pPr>
        <w:spacing w:before="4" w:line="254" w:lineRule="auto"/>
        <w:ind w:leftChars="129" w:left="284" w:rightChars="78" w:right="172"/>
        <w:jc w:val="both"/>
        <w:rPr>
          <w:rFonts w:ascii="ＭＳ ゴシック" w:eastAsia="ＭＳ ゴシック"/>
          <w:sz w:val="24"/>
          <w:lang w:eastAsia="ja-JP"/>
        </w:rPr>
      </w:pPr>
    </w:p>
    <w:p w14:paraId="127871DF" w14:textId="6F0A81DA" w:rsidR="006A796C" w:rsidRPr="005F0A40" w:rsidRDefault="006A796C"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w:t>
      </w:r>
      <w:r w:rsidR="0009710F"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管理運営機関の要件］</w:t>
      </w:r>
      <w:r w:rsidRPr="005F0A40">
        <w:rPr>
          <w:rFonts w:ascii="ＭＳ ゴシック" w:eastAsia="ＭＳ ゴシック"/>
          <w:sz w:val="24"/>
          <w:lang w:eastAsia="ja-JP"/>
        </w:rPr>
        <w:t xml:space="preserve"> </w:t>
      </w:r>
    </w:p>
    <w:p w14:paraId="31B52D70" w14:textId="0BD23755" w:rsidR="006A796C" w:rsidRPr="005F0A40" w:rsidRDefault="0009710F" w:rsidP="00CA3C6A">
      <w:pPr>
        <w:spacing w:before="4" w:line="254" w:lineRule="auto"/>
        <w:ind w:leftChars="129" w:left="284" w:rightChars="78" w:right="172"/>
        <w:jc w:val="both"/>
        <w:rPr>
          <w:rFonts w:ascii="ＭＳ ゴシック" w:eastAsia="ＭＳ ゴシック"/>
          <w:sz w:val="24"/>
          <w:lang w:eastAsia="ja-JP"/>
        </w:rPr>
      </w:pPr>
      <w:r w:rsidRPr="005F0A40">
        <w:rPr>
          <w:rFonts w:ascii="ＭＳ ゴシック" w:eastAsia="ＭＳ ゴシック" w:hint="eastAsia"/>
          <w:sz w:val="24"/>
          <w:lang w:eastAsia="ja-JP"/>
        </w:rPr>
        <w:t>実証</w:t>
      </w:r>
      <w:r w:rsidR="006A796C" w:rsidRPr="005F0A40">
        <w:rPr>
          <w:rFonts w:ascii="ＭＳ ゴシック" w:eastAsia="ＭＳ ゴシック" w:hint="eastAsia"/>
          <w:sz w:val="24"/>
          <w:lang w:eastAsia="ja-JP"/>
        </w:rPr>
        <w:t>管理運営機関は、以下の全ての要件を満たすことが必要です。</w:t>
      </w:r>
      <w:r w:rsidR="006A796C" w:rsidRPr="005F0A40">
        <w:rPr>
          <w:rFonts w:ascii="ＭＳ ゴシック" w:eastAsia="ＭＳ ゴシック"/>
          <w:sz w:val="24"/>
          <w:lang w:eastAsia="ja-JP"/>
        </w:rPr>
        <w:t xml:space="preserve"> </w:t>
      </w:r>
    </w:p>
    <w:p w14:paraId="0E9CE8B9" w14:textId="2E692E30"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①</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国内に設置された機関であり、法人格を有すること（個人は</w:t>
      </w:r>
      <w:r w:rsidR="009B3244" w:rsidRPr="005F0A40">
        <w:rPr>
          <w:rFonts w:ascii="ＭＳ ゴシック" w:eastAsia="ＭＳ ゴシック" w:hint="eastAsia"/>
          <w:sz w:val="24"/>
          <w:lang w:eastAsia="ja-JP"/>
        </w:rPr>
        <w:t>実証</w:t>
      </w:r>
      <w:r w:rsidR="00916F1C" w:rsidRPr="005F0A40">
        <w:rPr>
          <w:rFonts w:ascii="ＭＳ ゴシック" w:eastAsia="ＭＳ ゴシック" w:hint="eastAsia"/>
          <w:sz w:val="24"/>
          <w:lang w:eastAsia="ja-JP"/>
        </w:rPr>
        <w:t>管理運営</w:t>
      </w:r>
      <w:r w:rsidRPr="005F0A40">
        <w:rPr>
          <w:rFonts w:ascii="ＭＳ ゴシック" w:eastAsia="ＭＳ ゴシック" w:hint="eastAsia"/>
          <w:sz w:val="24"/>
          <w:lang w:eastAsia="ja-JP"/>
        </w:rPr>
        <w:t>機関となることはできません。）。</w:t>
      </w:r>
    </w:p>
    <w:p w14:paraId="3498BC2D" w14:textId="4B253DD5" w:rsidR="006A796C" w:rsidRPr="005F0A40" w:rsidRDefault="006A796C" w:rsidP="00CA3C6A">
      <w:pPr>
        <w:spacing w:before="4" w:line="254" w:lineRule="auto"/>
        <w:ind w:leftChars="129" w:left="680" w:rightChars="78" w:right="172" w:hangingChars="165" w:hanging="396"/>
        <w:jc w:val="both"/>
        <w:rPr>
          <w:rFonts w:ascii="ＭＳ ゴシック" w:eastAsia="ＭＳ ゴシック"/>
          <w:sz w:val="24"/>
          <w:lang w:eastAsia="ja-JP"/>
        </w:rPr>
      </w:pPr>
      <w:r w:rsidRPr="005F0A40">
        <w:rPr>
          <w:rFonts w:ascii="ＭＳ ゴシック" w:eastAsia="ＭＳ ゴシック" w:hint="eastAsia"/>
          <w:sz w:val="24"/>
          <w:lang w:eastAsia="ja-JP"/>
        </w:rPr>
        <w:t>②</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事業を推進するに当たり、適切な管理運営を行う能力・体制を有していること。具体的には、以下のアから</w:t>
      </w:r>
      <w:r w:rsidR="00BB79AF" w:rsidRPr="005F0A40">
        <w:rPr>
          <w:rFonts w:ascii="ＭＳ ゴシック" w:eastAsia="ＭＳ ゴシック" w:hint="eastAsia"/>
          <w:sz w:val="24"/>
          <w:lang w:eastAsia="ja-JP"/>
        </w:rPr>
        <w:t>ウ</w:t>
      </w:r>
      <w:r w:rsidRPr="005F0A40">
        <w:rPr>
          <w:rFonts w:ascii="ＭＳ ゴシック" w:eastAsia="ＭＳ ゴシック" w:hint="eastAsia"/>
          <w:sz w:val="24"/>
          <w:lang w:eastAsia="ja-JP"/>
        </w:rPr>
        <w:t>までの全ての能力・体制を有していること。</w:t>
      </w:r>
    </w:p>
    <w:p w14:paraId="6277E250" w14:textId="6EC1E90C" w:rsidR="006A796C" w:rsidRPr="005F0A40" w:rsidRDefault="006A796C" w:rsidP="007C155E">
      <w:pPr>
        <w:spacing w:before="4" w:line="254" w:lineRule="auto"/>
        <w:ind w:leftChars="194" w:left="708" w:rightChars="78" w:right="172" w:hangingChars="117" w:hanging="281"/>
        <w:jc w:val="both"/>
        <w:rPr>
          <w:rFonts w:ascii="ＭＳ ゴシック" w:eastAsia="ＭＳ ゴシック"/>
          <w:sz w:val="24"/>
          <w:lang w:eastAsia="ja-JP"/>
        </w:rPr>
      </w:pPr>
      <w:r w:rsidRPr="005F0A40">
        <w:rPr>
          <w:rFonts w:ascii="ＭＳ ゴシック" w:eastAsia="ＭＳ ゴシック" w:hint="eastAsia"/>
          <w:sz w:val="24"/>
          <w:lang w:eastAsia="ja-JP"/>
        </w:rPr>
        <w:t>ア</w:t>
      </w:r>
      <w:r w:rsidRPr="005F0A40">
        <w:rPr>
          <w:rFonts w:ascii="ＭＳ ゴシック" w:eastAsia="ＭＳ ゴシック"/>
          <w:sz w:val="24"/>
          <w:lang w:eastAsia="ja-JP"/>
        </w:rPr>
        <w:t xml:space="preserve"> </w:t>
      </w:r>
      <w:r w:rsidR="00184CE0"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との委託契約を締結できる能力・体制</w:t>
      </w:r>
    </w:p>
    <w:p w14:paraId="2C31FA58" w14:textId="06FA9AE4"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イ</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知的財産に係る</w:t>
      </w:r>
      <w:r w:rsidR="00916F1C" w:rsidRPr="005F0A40">
        <w:rPr>
          <w:rFonts w:ascii="ＭＳ ゴシック" w:eastAsia="ＭＳ ゴシック" w:hint="eastAsia"/>
          <w:sz w:val="24"/>
          <w:lang w:eastAsia="ja-JP"/>
        </w:rPr>
        <w:t>農研機構</w:t>
      </w:r>
      <w:r w:rsidRPr="005F0A40">
        <w:rPr>
          <w:rFonts w:ascii="ＭＳ ゴシック" w:eastAsia="ＭＳ ゴシック" w:hint="eastAsia"/>
          <w:sz w:val="24"/>
          <w:lang w:eastAsia="ja-JP"/>
        </w:rPr>
        <w:t>との事務管理を行う能力・体制</w:t>
      </w:r>
    </w:p>
    <w:p w14:paraId="601DBD1C" w14:textId="1380B73C" w:rsidR="006A796C" w:rsidRPr="005F0A40" w:rsidRDefault="006A796C" w:rsidP="007C155E">
      <w:pPr>
        <w:spacing w:before="4" w:line="254" w:lineRule="auto"/>
        <w:ind w:leftChars="194" w:left="849" w:rightChars="78" w:right="172" w:hangingChars="176" w:hanging="422"/>
        <w:jc w:val="both"/>
        <w:rPr>
          <w:rFonts w:ascii="ＭＳ ゴシック" w:eastAsia="ＭＳ ゴシック"/>
          <w:sz w:val="24"/>
          <w:lang w:eastAsia="ja-JP"/>
        </w:rPr>
      </w:pPr>
      <w:r w:rsidRPr="005F0A40">
        <w:rPr>
          <w:rFonts w:ascii="ＭＳ ゴシック" w:eastAsia="ＭＳ ゴシック" w:hint="eastAsia"/>
          <w:sz w:val="24"/>
          <w:lang w:eastAsia="ja-JP"/>
        </w:rPr>
        <w:t>ウ</w:t>
      </w:r>
      <w:r w:rsidRPr="005F0A40">
        <w:rPr>
          <w:rFonts w:ascii="ＭＳ ゴシック" w:eastAsia="ＭＳ ゴシック"/>
          <w:sz w:val="24"/>
          <w:lang w:eastAsia="ja-JP"/>
        </w:rPr>
        <w:t xml:space="preserve"> </w:t>
      </w:r>
      <w:r w:rsidRPr="005F0A40">
        <w:rPr>
          <w:rFonts w:ascii="ＭＳ ゴシック" w:eastAsia="ＭＳ ゴシック" w:hint="eastAsia"/>
          <w:sz w:val="24"/>
          <w:lang w:eastAsia="ja-JP"/>
        </w:rPr>
        <w:t>事業費の執行において、区分経理処理、経理責任者の設置、</w:t>
      </w:r>
      <w:r w:rsidR="00EF5CEE" w:rsidRPr="005F0A40">
        <w:rPr>
          <w:rFonts w:ascii="ＭＳ ゴシック" w:eastAsia="ＭＳ ゴシック" w:hint="eastAsia"/>
          <w:sz w:val="24"/>
          <w:lang w:eastAsia="ja-JP"/>
        </w:rPr>
        <w:t>および</w:t>
      </w:r>
      <w:r w:rsidRPr="005F0A40">
        <w:rPr>
          <w:rFonts w:ascii="ＭＳ ゴシック" w:eastAsia="ＭＳ ゴシック" w:hint="eastAsia"/>
          <w:sz w:val="24"/>
          <w:lang w:eastAsia="ja-JP"/>
        </w:rPr>
        <w:t>複数の者による経費執行管理等、適正な経費執行を行う能力・管理体制（</w:t>
      </w:r>
      <w:r w:rsidR="009B3244" w:rsidRPr="005F0A40">
        <w:rPr>
          <w:rFonts w:ascii="ＭＳ ゴシック" w:eastAsia="ＭＳ ゴシック" w:hint="eastAsia"/>
          <w:sz w:val="24"/>
          <w:lang w:eastAsia="ja-JP"/>
        </w:rPr>
        <w:t>実証</w:t>
      </w:r>
      <w:r w:rsidRPr="005F0A40">
        <w:rPr>
          <w:rFonts w:ascii="ＭＳ ゴシック" w:eastAsia="ＭＳ ゴシック" w:hint="eastAsia"/>
          <w:sz w:val="24"/>
          <w:lang w:eastAsia="ja-JP"/>
        </w:rPr>
        <w:t>開始までに体制整備が確実である場合を含む。）</w:t>
      </w:r>
    </w:p>
    <w:p w14:paraId="1783A181" w14:textId="0C9DF570" w:rsidR="006A796C" w:rsidRPr="005F0A40" w:rsidRDefault="0092111E" w:rsidP="00CA3C6A">
      <w:pPr>
        <w:spacing w:before="4" w:line="254" w:lineRule="auto"/>
        <w:ind w:leftChars="129" w:left="680" w:rightChars="78" w:right="172" w:hangingChars="165" w:hanging="396"/>
        <w:jc w:val="both"/>
        <w:rPr>
          <w:rFonts w:ascii="ＭＳ ゴシック" w:eastAsia="ＭＳ ゴシック"/>
          <w:sz w:val="24"/>
          <w:lang w:eastAsia="ja-JP"/>
        </w:rPr>
      </w:pPr>
      <w:r>
        <w:rPr>
          <w:rFonts w:ascii="ＭＳ ゴシック" w:eastAsia="ＭＳ ゴシック" w:hint="eastAsia"/>
          <w:sz w:val="24"/>
          <w:lang w:eastAsia="ja-JP"/>
        </w:rPr>
        <w:t>③</w:t>
      </w:r>
      <w:r w:rsidR="006A796C" w:rsidRPr="005F0A40">
        <w:rPr>
          <w:rFonts w:ascii="ＭＳ ゴシック" w:eastAsia="ＭＳ ゴシック"/>
          <w:sz w:val="24"/>
          <w:lang w:eastAsia="ja-JP"/>
        </w:rPr>
        <w:t xml:space="preserve"> </w:t>
      </w:r>
      <w:r w:rsidR="006A796C" w:rsidRPr="005F0A40">
        <w:rPr>
          <w:rFonts w:ascii="ＭＳ ゴシック" w:eastAsia="ＭＳ ゴシック" w:hint="eastAsia"/>
          <w:sz w:val="24"/>
          <w:lang w:eastAsia="ja-JP"/>
        </w:rPr>
        <w:t>公的機関との委託契約の実績を有するなど、委託契約手続をスムーズに行うことができること。</w:t>
      </w:r>
      <w:r w:rsidR="006A796C" w:rsidRPr="005F0A40">
        <w:rPr>
          <w:rFonts w:ascii="ＭＳ ゴシック" w:eastAsia="ＭＳ ゴシック"/>
          <w:sz w:val="24"/>
          <w:lang w:eastAsia="ja-JP"/>
        </w:rPr>
        <w:t xml:space="preserve"> </w:t>
      </w:r>
    </w:p>
    <w:p w14:paraId="0CD72D08" w14:textId="77777777" w:rsidR="00184CE0" w:rsidRPr="0092111E" w:rsidRDefault="00184CE0" w:rsidP="00CA3C6A">
      <w:pPr>
        <w:spacing w:before="4" w:line="254" w:lineRule="auto"/>
        <w:ind w:leftChars="129" w:left="284" w:rightChars="78" w:right="172"/>
        <w:jc w:val="both"/>
        <w:rPr>
          <w:rFonts w:ascii="ＭＳ ゴシック" w:eastAsia="ＭＳ ゴシック"/>
          <w:sz w:val="24"/>
          <w:lang w:eastAsia="ja-JP"/>
        </w:rPr>
      </w:pPr>
    </w:p>
    <w:p w14:paraId="4C76856B" w14:textId="4F326DBE" w:rsidR="006A796C" w:rsidRPr="007C155E"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r w:rsidRPr="005F0A40">
        <w:rPr>
          <w:rFonts w:ascii="ＭＳ ゴシック" w:eastAsia="ＭＳ ゴシック" w:hint="eastAsia"/>
          <w:sz w:val="24"/>
          <w:lang w:eastAsia="ja-JP"/>
        </w:rPr>
        <w:t>なお、この措置は特例</w:t>
      </w:r>
      <w:r w:rsidR="009B3244" w:rsidRPr="005F0A40">
        <w:rPr>
          <w:rFonts w:ascii="ＭＳ ゴシック" w:eastAsia="ＭＳ ゴシック" w:hint="eastAsia"/>
          <w:sz w:val="24"/>
          <w:lang w:eastAsia="ja-JP"/>
        </w:rPr>
        <w:t>措置であることから、希望する場合は理由を</w:t>
      </w:r>
      <w:r w:rsidR="006D6D12" w:rsidRPr="005F0A40">
        <w:rPr>
          <w:rFonts w:ascii="ＭＳ ゴシック" w:eastAsia="ＭＳ ゴシック" w:hint="eastAsia"/>
          <w:sz w:val="24"/>
          <w:lang w:eastAsia="ja-JP"/>
        </w:rPr>
        <w:t>提案書</w:t>
      </w:r>
      <w:r w:rsidRPr="005F0A40">
        <w:rPr>
          <w:rFonts w:ascii="ＭＳ ゴシック" w:eastAsia="ＭＳ ゴシック" w:hint="eastAsia"/>
          <w:sz w:val="24"/>
          <w:lang w:eastAsia="ja-JP"/>
        </w:rPr>
        <w:t>に記載していただくとともに、代表機関の</w:t>
      </w:r>
      <w:r w:rsidR="00EF5CEE" w:rsidRPr="005F0A40">
        <w:rPr>
          <w:rFonts w:ascii="ＭＳ ゴシック" w:eastAsia="ＭＳ ゴシック" w:hint="eastAsia"/>
          <w:sz w:val="24"/>
          <w:lang w:eastAsia="ja-JP"/>
        </w:rPr>
        <w:t>経理</w:t>
      </w:r>
      <w:r w:rsidR="009B3244" w:rsidRPr="005F0A40">
        <w:rPr>
          <w:rFonts w:ascii="ＭＳ ゴシック" w:eastAsia="ＭＳ ゴシック" w:hint="eastAsia"/>
          <w:sz w:val="24"/>
          <w:lang w:eastAsia="ja-JP"/>
        </w:rPr>
        <w:t>統括</w:t>
      </w:r>
      <w:r w:rsidRPr="005F0A40">
        <w:rPr>
          <w:rFonts w:ascii="ＭＳ ゴシック" w:eastAsia="ＭＳ ゴシック" w:hint="eastAsia"/>
          <w:sz w:val="24"/>
          <w:lang w:eastAsia="ja-JP"/>
        </w:rPr>
        <w:t>責任者</w:t>
      </w:r>
      <w:r w:rsidRPr="007C155E">
        <w:rPr>
          <w:rFonts w:ascii="ＭＳ ゴシック" w:eastAsia="ＭＳ ゴシック" w:hint="eastAsia"/>
          <w:sz w:val="24"/>
          <w:lang w:eastAsia="ja-JP"/>
        </w:rPr>
        <w:t>の承認を必要とします。</w:t>
      </w:r>
    </w:p>
    <w:p w14:paraId="3756626F" w14:textId="77777777" w:rsidR="00A907B4" w:rsidRDefault="00A907B4">
      <w:pPr>
        <w:spacing w:line="254" w:lineRule="auto"/>
        <w:rPr>
          <w:rFonts w:ascii="ＭＳ ゴシック" w:eastAsia="ＭＳ ゴシック"/>
          <w:sz w:val="24"/>
          <w:lang w:eastAsia="ja-JP"/>
        </w:rPr>
        <w:sectPr w:rsidR="00A907B4">
          <w:footerReference w:type="default" r:id="rId8"/>
          <w:pgSz w:w="11910" w:h="16840"/>
          <w:pgMar w:top="1420" w:right="940" w:bottom="680" w:left="1300" w:header="0" w:footer="494" w:gutter="0"/>
          <w:pgNumType w:start="1"/>
          <w:cols w:space="720"/>
        </w:sectPr>
      </w:pPr>
    </w:p>
    <w:p w14:paraId="080AFDBE" w14:textId="77777777" w:rsidR="00A907B4" w:rsidRDefault="00503C28">
      <w:pPr>
        <w:spacing w:line="410" w:lineRule="exact"/>
        <w:ind w:left="116"/>
        <w:rPr>
          <w:rFonts w:ascii="ＭＳ ゴシック" w:eastAsia="ＭＳ ゴシック" w:hAnsi="ＭＳ ゴシック"/>
          <w:sz w:val="32"/>
          <w:lang w:eastAsia="ja-JP"/>
        </w:rPr>
      </w:pPr>
      <w:r>
        <w:rPr>
          <w:rFonts w:ascii="ＭＳ ゴシック" w:eastAsia="ＭＳ ゴシック" w:hAnsi="ＭＳ ゴシック" w:hint="eastAsia"/>
          <w:sz w:val="32"/>
          <w:lang w:eastAsia="ja-JP"/>
        </w:rPr>
        <w:lastRenderedPageBreak/>
        <w:t>○契約から報告までの流れ</w:t>
      </w:r>
    </w:p>
    <w:p w14:paraId="28B50517" w14:textId="3F7C973B" w:rsidR="00A907B4" w:rsidRDefault="00223535">
      <w:pPr>
        <w:spacing w:before="93"/>
        <w:ind w:left="356"/>
        <w:rPr>
          <w:rFonts w:ascii="ＭＳ ゴシック" w:eastAsia="ＭＳ ゴシック"/>
          <w:sz w:val="26"/>
          <w:lang w:eastAsia="ja-JP"/>
        </w:rPr>
      </w:pPr>
      <w:r>
        <w:rPr>
          <w:noProof/>
        </w:rPr>
        <mc:AlternateContent>
          <mc:Choice Requires="wps">
            <w:drawing>
              <wp:anchor distT="45720" distB="45720" distL="114300" distR="114300" simplePos="0" relativeHeight="503287376" behindDoc="1" locked="0" layoutInCell="1" allowOverlap="1" wp14:anchorId="055F43B9" wp14:editId="40455938">
                <wp:simplePos x="0" y="0"/>
                <wp:positionH relativeFrom="column">
                  <wp:posOffset>225425</wp:posOffset>
                </wp:positionH>
                <wp:positionV relativeFrom="paragraph">
                  <wp:posOffset>415925</wp:posOffset>
                </wp:positionV>
                <wp:extent cx="5676900" cy="4453890"/>
                <wp:effectExtent l="9525" t="9525" r="9525" b="13335"/>
                <wp:wrapThrough wrapText="bothSides">
                  <wp:wrapPolygon edited="0">
                    <wp:start x="-36" y="-46"/>
                    <wp:lineTo x="-36" y="21600"/>
                    <wp:lineTo x="21636" y="21600"/>
                    <wp:lineTo x="21636" y="-46"/>
                    <wp:lineTo x="-36" y="-46"/>
                  </wp:wrapPolygon>
                </wp:wrapThrough>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3890"/>
                        </a:xfrm>
                        <a:prstGeom prst="rect">
                          <a:avLst/>
                        </a:prstGeom>
                        <a:solidFill>
                          <a:srgbClr val="FFFFFF"/>
                        </a:solidFill>
                        <a:ln w="19050">
                          <a:solidFill>
                            <a:schemeClr val="tx1">
                              <a:lumMod val="100000"/>
                              <a:lumOff val="0"/>
                            </a:schemeClr>
                          </a:solidFill>
                          <a:miter lim="800000"/>
                          <a:headEnd/>
                          <a:tailEnd/>
                        </a:ln>
                      </wps:spPr>
                      <wps:txbx>
                        <w:txbxContent>
                          <w:p w14:paraId="56F1F36C" w14:textId="2171FC4E" w:rsidR="00364BEA" w:rsidRDefault="00364BEA"/>
                          <w:p w14:paraId="77AC5F6A" w14:textId="3130D943" w:rsidR="00364BEA" w:rsidRDefault="00364BEA">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364BEA" w:rsidRDefault="00364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F43B9" id="テキスト ボックス 2" o:spid="_x0000_s1029" type="#_x0000_t202" style="position:absolute;left:0;text-align:left;margin-left:17.75pt;margin-top:32.75pt;width:447pt;height:350.7pt;z-index:-2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" strokecolor="black [3213]" strokeweight="1.5pt">
                <v:textbox>
                  <w:txbxContent>
                    <w:p w14:paraId="56F1F36C" w14:textId="2171FC4E" w:rsidR="00364BEA" w:rsidRDefault="00364BEA"/>
                    <w:p w14:paraId="77AC5F6A" w14:textId="3130D943" w:rsidR="00364BEA" w:rsidRDefault="00364BEA">
                      <w:pPr>
                        <w:rPr>
                          <w:noProof/>
                        </w:rPr>
                      </w:pPr>
                      <w:r w:rsidRPr="00BC650D">
                        <w:rPr>
                          <w:noProof/>
                        </w:rPr>
                        <w:drawing>
                          <wp:inline distT="0" distB="0" distL="0" distR="0" wp14:anchorId="4B1382F9" wp14:editId="5F9AEA63">
                            <wp:extent cx="5474970" cy="3706618"/>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3706618"/>
                                    </a:xfrm>
                                    <a:prstGeom prst="rect">
                                      <a:avLst/>
                                    </a:prstGeom>
                                    <a:noFill/>
                                    <a:ln>
                                      <a:noFill/>
                                    </a:ln>
                                  </pic:spPr>
                                </pic:pic>
                              </a:graphicData>
                            </a:graphic>
                          </wp:inline>
                        </w:drawing>
                      </w:r>
                    </w:p>
                    <w:p w14:paraId="3A48A00E" w14:textId="28C3E477" w:rsidR="00364BEA" w:rsidRDefault="00364BEA"/>
                  </w:txbxContent>
                </v:textbox>
                <w10:wrap type="through"/>
              </v:shape>
            </w:pict>
          </mc:Fallback>
        </mc:AlternateContent>
      </w:r>
      <w:r w:rsidR="00503C28">
        <w:rPr>
          <w:rFonts w:ascii="ＭＳ ゴシック" w:eastAsia="ＭＳ ゴシック" w:hint="eastAsia"/>
          <w:sz w:val="26"/>
          <w:lang w:eastAsia="ja-JP"/>
        </w:rPr>
        <w:t>規約方式の例</w:t>
      </w:r>
    </w:p>
    <w:p w14:paraId="55362B38" w14:textId="701B4382" w:rsidR="004562DA" w:rsidRDefault="004562DA">
      <w:pPr>
        <w:spacing w:before="93"/>
        <w:ind w:left="356"/>
        <w:rPr>
          <w:rFonts w:ascii="ＭＳ ゴシック" w:eastAsia="ＭＳ ゴシック"/>
          <w:sz w:val="26"/>
          <w:lang w:eastAsia="ja-JP"/>
        </w:rPr>
      </w:pPr>
    </w:p>
    <w:p w14:paraId="43911D7F" w14:textId="77777777" w:rsidR="00A907B4" w:rsidRDefault="00A907B4">
      <w:pPr>
        <w:rPr>
          <w:rFonts w:ascii="ＭＳ ゴシック" w:eastAsia="ＭＳ ゴシック"/>
          <w:sz w:val="26"/>
          <w:lang w:eastAsia="ja-JP"/>
        </w:rPr>
        <w:sectPr w:rsidR="00A907B4">
          <w:pgSz w:w="11910" w:h="16840"/>
          <w:pgMar w:top="1500" w:right="1180" w:bottom="680" w:left="1460" w:header="0" w:footer="494" w:gutter="0"/>
          <w:cols w:space="720"/>
        </w:sectPr>
      </w:pPr>
    </w:p>
    <w:p w14:paraId="31255852" w14:textId="77777777" w:rsidR="00A907B4" w:rsidRDefault="00503C28">
      <w:pPr>
        <w:pStyle w:val="3"/>
        <w:spacing w:before="15"/>
        <w:ind w:left="118"/>
        <w:rPr>
          <w:lang w:eastAsia="ja-JP"/>
        </w:rPr>
      </w:pPr>
      <w:r>
        <w:rPr>
          <w:lang w:eastAsia="ja-JP"/>
        </w:rPr>
        <w:lastRenderedPageBreak/>
        <w:t>２．公募から契約締結までの事務の流れ</w:t>
      </w:r>
    </w:p>
    <w:p w14:paraId="00BA0AB3" w14:textId="6158C36D" w:rsidR="00A907B4" w:rsidRDefault="004A474D" w:rsidP="007C155E">
      <w:pPr>
        <w:spacing w:before="25" w:line="259" w:lineRule="auto"/>
        <w:ind w:left="628" w:rightChars="23" w:right="51"/>
        <w:jc w:val="both"/>
        <w:rPr>
          <w:rFonts w:ascii="ＭＳ ゴシック" w:eastAsia="ＭＳ ゴシック"/>
          <w:sz w:val="24"/>
          <w:lang w:eastAsia="ja-JP"/>
        </w:rPr>
      </w:pPr>
      <w:r>
        <w:rPr>
          <w:rFonts w:ascii="ＭＳ ゴシック" w:eastAsia="ＭＳ ゴシック" w:hint="eastAsia"/>
          <w:spacing w:val="-14"/>
          <w:sz w:val="24"/>
          <w:lang w:eastAsia="ja-JP"/>
        </w:rPr>
        <w:t>「</w:t>
      </w:r>
      <w:r w:rsidR="00291E27" w:rsidRPr="00291E27">
        <w:rPr>
          <w:rFonts w:ascii="ＭＳ ゴシック" w:eastAsia="ＭＳ ゴシック" w:hint="eastAsia"/>
          <w:spacing w:val="-14"/>
          <w:sz w:val="24"/>
          <w:lang w:eastAsia="ja-JP"/>
        </w:rPr>
        <w:t>下水汚泥資源の活用促進モデル実証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w:t>
      </w:r>
      <w:r w:rsidR="00AC239C">
        <w:rPr>
          <w:rFonts w:ascii="ＭＳ ゴシック" w:eastAsia="ＭＳ ゴシック" w:hint="eastAsia"/>
          <w:spacing w:val="-14"/>
          <w:sz w:val="24"/>
          <w:lang w:eastAsia="ja-JP"/>
        </w:rPr>
        <w:t>手続き</w:t>
      </w:r>
      <w:r w:rsidR="00503C28">
        <w:rPr>
          <w:rFonts w:ascii="ＭＳ ゴシック" w:eastAsia="ＭＳ ゴシック" w:hint="eastAsia"/>
          <w:spacing w:val="-14"/>
          <w:sz w:val="24"/>
          <w:lang w:eastAsia="ja-JP"/>
        </w:rPr>
        <w:t>の概要は図のようになります。</w:t>
      </w:r>
    </w:p>
    <w:p w14:paraId="7C391E62" w14:textId="3AEA88A0" w:rsidR="00A907B4" w:rsidRDefault="00A907B4">
      <w:pPr>
        <w:pStyle w:val="a3"/>
        <w:spacing w:before="2"/>
        <w:rPr>
          <w:rFonts w:ascii="ＭＳ ゴシック"/>
          <w:sz w:val="22"/>
          <w:lang w:eastAsia="ja-JP"/>
        </w:rPr>
      </w:pPr>
    </w:p>
    <w:p w14:paraId="364F9FFF" w14:textId="2BA7340D" w:rsidR="00A907B4" w:rsidRDefault="00503C28" w:rsidP="00A92467">
      <w:pPr>
        <w:tabs>
          <w:tab w:val="left" w:pos="5903"/>
        </w:tabs>
        <w:spacing w:line="312" w:lineRule="exact"/>
        <w:ind w:left="1025" w:firstLineChars="200" w:firstLine="452"/>
        <w:rPr>
          <w:rFonts w:ascii="ＭＳ ゴシック" w:eastAsia="ＭＳ ゴシック"/>
          <w:sz w:val="24"/>
        </w:rPr>
      </w:pPr>
      <w:r>
        <w:rPr>
          <w:rFonts w:ascii="ＭＳ ゴシック" w:eastAsia="ＭＳ ゴシック" w:hint="eastAsia"/>
          <w:spacing w:val="-14"/>
          <w:sz w:val="24"/>
        </w:rPr>
        <w:t>【</w:t>
      </w:r>
      <w:proofErr w:type="spellStart"/>
      <w:r>
        <w:rPr>
          <w:rFonts w:ascii="ＭＳ ゴシック" w:eastAsia="ＭＳ ゴシック" w:hint="eastAsia"/>
          <w:spacing w:val="-14"/>
          <w:sz w:val="24"/>
        </w:rPr>
        <w:t>農研機構</w:t>
      </w:r>
      <w:proofErr w:type="spellEnd"/>
      <w:r>
        <w:rPr>
          <w:rFonts w:ascii="ＭＳ ゴシック" w:eastAsia="ＭＳ ゴシック" w:hint="eastAsia"/>
          <w:sz w:val="24"/>
        </w:rPr>
        <w:t>】</w:t>
      </w:r>
      <w:r>
        <w:rPr>
          <w:rFonts w:ascii="ＭＳ ゴシック" w:eastAsia="ＭＳ ゴシック" w:hint="eastAsia"/>
          <w:sz w:val="24"/>
        </w:rPr>
        <w:tab/>
      </w:r>
      <w:r>
        <w:rPr>
          <w:rFonts w:ascii="ＭＳ ゴシック" w:eastAsia="ＭＳ ゴシック" w:hint="eastAsia"/>
          <w:spacing w:val="-14"/>
          <w:sz w:val="24"/>
        </w:rPr>
        <w:t>【</w:t>
      </w:r>
      <w:r w:rsidR="00072ECE">
        <w:rPr>
          <w:rFonts w:ascii="ＭＳ ゴシック" w:eastAsia="ＭＳ ゴシック" w:hint="eastAsia"/>
          <w:spacing w:val="-14"/>
          <w:sz w:val="24"/>
          <w:lang w:eastAsia="ja-JP"/>
        </w:rPr>
        <w:t>実証</w:t>
      </w:r>
      <w:proofErr w:type="spellStart"/>
      <w:r>
        <w:rPr>
          <w:rFonts w:ascii="ＭＳ ゴシック" w:eastAsia="ＭＳ ゴシック" w:hint="eastAsia"/>
          <w:spacing w:val="-8"/>
          <w:sz w:val="24"/>
        </w:rPr>
        <w:t>ｸﾞﾙｰﾌ</w:t>
      </w:r>
      <w:proofErr w:type="spellEnd"/>
      <w:r>
        <w:rPr>
          <w:rFonts w:ascii="ＭＳ ゴシック" w:eastAsia="ＭＳ ゴシック" w:hint="eastAsia"/>
          <w:spacing w:val="-8"/>
          <w:sz w:val="24"/>
        </w:rPr>
        <w:t>ﾟ(</w:t>
      </w:r>
      <w:proofErr w:type="spellStart"/>
      <w:r>
        <w:rPr>
          <w:rFonts w:ascii="ＭＳ ゴシック" w:eastAsia="ＭＳ ゴシック" w:hint="eastAsia"/>
          <w:spacing w:val="-8"/>
          <w:sz w:val="24"/>
        </w:rPr>
        <w:t>ｺﾝｿｰｼｱﾑ</w:t>
      </w:r>
      <w:proofErr w:type="spellEnd"/>
      <w:r>
        <w:rPr>
          <w:rFonts w:ascii="ＭＳ ゴシック" w:eastAsia="ＭＳ ゴシック" w:hint="eastAsia"/>
          <w:spacing w:val="-8"/>
          <w:sz w:val="24"/>
        </w:rPr>
        <w:t>)</w:t>
      </w:r>
      <w:r>
        <w:rPr>
          <w:rFonts w:ascii="ＭＳ ゴシック" w:eastAsia="ＭＳ ゴシック" w:hint="eastAsia"/>
          <w:sz w:val="24"/>
        </w:rPr>
        <w:t>】</w:t>
      </w:r>
    </w:p>
    <w:p w14:paraId="27B9CB89" w14:textId="51FF24DB" w:rsidR="00A907B4" w:rsidRDefault="00223535" w:rsidP="003417A6">
      <w:pPr>
        <w:spacing w:before="38" w:line="300" w:lineRule="exact"/>
        <w:ind w:right="7558"/>
        <w:rPr>
          <w:rFonts w:ascii="ＭＳ ゴシック" w:eastAsia="ＭＳ ゴシック" w:hAnsi="ＭＳ ゴシック"/>
          <w:sz w:val="24"/>
          <w:lang w:eastAsia="ja-JP"/>
        </w:rPr>
      </w:pPr>
      <w:r>
        <w:rPr>
          <w:rFonts w:ascii="ＭＳ ゴシック"/>
          <w:noProof/>
          <w:sz w:val="20"/>
          <w:lang w:eastAsia="ja-JP"/>
        </w:rPr>
        <mc:AlternateContent>
          <mc:Choice Requires="wps">
            <w:drawing>
              <wp:anchor distT="0" distB="0" distL="114300" distR="114300" simplePos="0" relativeHeight="503280208" behindDoc="0" locked="0" layoutInCell="1" allowOverlap="1" wp14:anchorId="1D5BF09F" wp14:editId="37730121">
                <wp:simplePos x="0" y="0"/>
                <wp:positionH relativeFrom="column">
                  <wp:posOffset>260350</wp:posOffset>
                </wp:positionH>
                <wp:positionV relativeFrom="paragraph">
                  <wp:posOffset>84455</wp:posOffset>
                </wp:positionV>
                <wp:extent cx="2129790" cy="2876550"/>
                <wp:effectExtent l="9525" t="9525" r="13335" b="9525"/>
                <wp:wrapNone/>
                <wp:docPr id="3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6B2AC120" w14:textId="64B0708C" w:rsidR="00364BEA" w:rsidRDefault="00364BEA" w:rsidP="00307C54">
                            <w:pPr>
                              <w:pStyle w:val="a4"/>
                              <w:numPr>
                                <w:ilvl w:val="0"/>
                                <w:numId w:val="7"/>
                              </w:numPr>
                            </w:pPr>
                            <w:r>
                              <w:rPr>
                                <w:rFonts w:hint="eastAsia"/>
                                <w:lang w:eastAsia="ja-JP"/>
                              </w:rPr>
                              <w:t>事業の公募</w:t>
                            </w:r>
                          </w:p>
                          <w:p w14:paraId="47C41AF9" w14:textId="50D64810" w:rsidR="00364BEA" w:rsidRDefault="00364BEA" w:rsidP="003417A6">
                            <w:pPr>
                              <w:pStyle w:val="a4"/>
                              <w:ind w:left="360"/>
                            </w:pPr>
                          </w:p>
                          <w:p w14:paraId="4797803A" w14:textId="77777777" w:rsidR="00A67AB1" w:rsidRDefault="00A67AB1" w:rsidP="003417A6">
                            <w:pPr>
                              <w:pStyle w:val="a4"/>
                              <w:ind w:left="360"/>
                            </w:pPr>
                          </w:p>
                          <w:p w14:paraId="75BA95A4" w14:textId="120B9AB5" w:rsidR="00364BEA" w:rsidRDefault="00364BEA" w:rsidP="003417A6">
                            <w:pPr>
                              <w:pStyle w:val="a4"/>
                              <w:ind w:left="360"/>
                            </w:pPr>
                          </w:p>
                          <w:p w14:paraId="623ADB68" w14:textId="070013D4" w:rsidR="00364BEA" w:rsidRDefault="00364BEA" w:rsidP="003417A6">
                            <w:pPr>
                              <w:pStyle w:val="a4"/>
                              <w:ind w:left="360"/>
                            </w:pPr>
                          </w:p>
                          <w:p w14:paraId="5555C680" w14:textId="6F423246" w:rsidR="00364BEA" w:rsidRDefault="00364BEA" w:rsidP="0031181F">
                            <w:pPr>
                              <w:ind w:left="284" w:hangingChars="129" w:hanging="284"/>
                              <w:rPr>
                                <w:lang w:eastAsia="ja-JP"/>
                              </w:rPr>
                            </w:pPr>
                            <w:r>
                              <w:rPr>
                                <w:rFonts w:hint="eastAsia"/>
                                <w:lang w:eastAsia="ja-JP"/>
                              </w:rPr>
                              <w:t>④ 外部専門家等による審査委員会による審査</w:t>
                            </w:r>
                          </w:p>
                          <w:p w14:paraId="44425B7A" w14:textId="74FF9BA8" w:rsidR="00364BEA" w:rsidRPr="00307C54" w:rsidRDefault="00364BEA" w:rsidP="00307C54">
                            <w:pPr>
                              <w:pStyle w:val="a4"/>
                              <w:numPr>
                                <w:ilvl w:val="0"/>
                                <w:numId w:val="9"/>
                              </w:numPr>
                              <w:rPr>
                                <w:lang w:eastAsia="ja-JP"/>
                              </w:rPr>
                            </w:pPr>
                            <w:r>
                              <w:rPr>
                                <w:rFonts w:hint="eastAsia"/>
                                <w:lang w:eastAsia="ja-JP"/>
                              </w:rPr>
                              <w:t>採択先の決定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0" o:spid="_x0000_s1030" type="#_x0000_t202" style="position:absolute;margin-left:20.5pt;margin-top:6.65pt;width:167.7pt;height:226.5pt;z-index:50328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">
                <v:textbox inset="5.85pt,.7pt,5.85pt,.7pt">
                  <w:txbxContent>
                    <w:p w14:paraId="6B2AC120" w14:textId="64B0708C" w:rsidR="00364BEA" w:rsidRDefault="00364BEA" w:rsidP="00307C54">
                      <w:pPr>
                        <w:pStyle w:val="a4"/>
                        <w:numPr>
                          <w:ilvl w:val="0"/>
                          <w:numId w:val="7"/>
                        </w:numPr>
                      </w:pPr>
                      <w:r>
                        <w:rPr>
                          <w:rFonts w:hint="eastAsia"/>
                          <w:lang w:eastAsia="ja-JP"/>
                        </w:rPr>
                        <w:t>事業の公募</w:t>
                      </w:r>
                    </w:p>
                    <w:p w14:paraId="47C41AF9" w14:textId="50D64810" w:rsidR="00364BEA" w:rsidRDefault="00364BEA" w:rsidP="003417A6">
                      <w:pPr>
                        <w:pStyle w:val="a4"/>
                        <w:ind w:left="360"/>
                      </w:pPr>
                    </w:p>
                    <w:p w14:paraId="4797803A" w14:textId="77777777" w:rsidR="00A67AB1" w:rsidRDefault="00A67AB1" w:rsidP="003417A6">
                      <w:pPr>
                        <w:pStyle w:val="a4"/>
                        <w:ind w:left="360"/>
                      </w:pPr>
                    </w:p>
                    <w:p w14:paraId="75BA95A4" w14:textId="120B9AB5" w:rsidR="00364BEA" w:rsidRDefault="00364BEA" w:rsidP="003417A6">
                      <w:pPr>
                        <w:pStyle w:val="a4"/>
                        <w:ind w:left="360"/>
                      </w:pPr>
                    </w:p>
                    <w:p w14:paraId="623ADB68" w14:textId="070013D4" w:rsidR="00364BEA" w:rsidRDefault="00364BEA" w:rsidP="003417A6">
                      <w:pPr>
                        <w:pStyle w:val="a4"/>
                        <w:ind w:left="360"/>
                      </w:pPr>
                    </w:p>
                    <w:p w14:paraId="5555C680" w14:textId="6F423246" w:rsidR="00364BEA" w:rsidRDefault="00364BEA" w:rsidP="0031181F">
                      <w:pPr>
                        <w:ind w:left="284" w:hangingChars="129" w:hanging="284"/>
                        <w:rPr>
                          <w:lang w:eastAsia="ja-JP"/>
                        </w:rPr>
                      </w:pPr>
                      <w:r>
                        <w:rPr>
                          <w:rFonts w:hint="eastAsia"/>
                          <w:lang w:eastAsia="ja-JP"/>
                        </w:rPr>
                        <w:t>④ 外部専門家等による審査委員会による審査</w:t>
                      </w:r>
                    </w:p>
                    <w:p w14:paraId="44425B7A" w14:textId="74FF9BA8" w:rsidR="00364BEA" w:rsidRPr="00307C54" w:rsidRDefault="00364BEA" w:rsidP="00307C54">
                      <w:pPr>
                        <w:pStyle w:val="a4"/>
                        <w:numPr>
                          <w:ilvl w:val="0"/>
                          <w:numId w:val="9"/>
                        </w:numPr>
                        <w:rPr>
                          <w:lang w:eastAsia="ja-JP"/>
                        </w:rPr>
                      </w:pPr>
                      <w:r>
                        <w:rPr>
                          <w:rFonts w:hint="eastAsia"/>
                          <w:lang w:eastAsia="ja-JP"/>
                        </w:rPr>
                        <w:t>採択先の決定</w:t>
                      </w:r>
                    </w:p>
                  </w:txbxContent>
                </v:textbox>
              </v:shape>
            </w:pict>
          </mc:Fallback>
        </mc:AlternateContent>
      </w:r>
      <w:r>
        <w:rPr>
          <w:noProof/>
        </w:rPr>
        <mc:AlternateContent>
          <mc:Choice Requires="wps">
            <w:drawing>
              <wp:anchor distT="0" distB="0" distL="114300" distR="114300" simplePos="0" relativeHeight="503281232" behindDoc="0" locked="0" layoutInCell="1" allowOverlap="1" wp14:anchorId="1D5BF09F" wp14:editId="05E770DF">
                <wp:simplePos x="0" y="0"/>
                <wp:positionH relativeFrom="column">
                  <wp:posOffset>3632200</wp:posOffset>
                </wp:positionH>
                <wp:positionV relativeFrom="paragraph">
                  <wp:posOffset>84455</wp:posOffset>
                </wp:positionV>
                <wp:extent cx="2129790" cy="2876550"/>
                <wp:effectExtent l="9525" t="9525" r="13335" b="9525"/>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7B036CD3" w14:textId="77777777" w:rsidR="00364BEA" w:rsidRDefault="00364BEA" w:rsidP="00307C54">
                            <w:pPr>
                              <w:pStyle w:val="a4"/>
                              <w:ind w:left="284" w:hangingChars="129" w:hanging="284"/>
                              <w:rPr>
                                <w:lang w:eastAsia="ja-JP"/>
                              </w:rPr>
                            </w:pPr>
                          </w:p>
                          <w:p w14:paraId="55C78B19" w14:textId="677364F9" w:rsidR="00364BEA" w:rsidRDefault="00364BEA"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364BEA" w:rsidRDefault="00364BEA"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364BEA" w:rsidRDefault="00364BEA" w:rsidP="00307C54">
                            <w:pPr>
                              <w:pStyle w:val="a4"/>
                              <w:ind w:left="360"/>
                              <w:rPr>
                                <w:lang w:eastAsia="ja-JP"/>
                              </w:rPr>
                            </w:pPr>
                          </w:p>
                          <w:p w14:paraId="498AEDF4" w14:textId="77777777" w:rsidR="00364BEA" w:rsidRDefault="00364BEA" w:rsidP="00307C54">
                            <w:pPr>
                              <w:pStyle w:val="a4"/>
                              <w:ind w:left="360"/>
                              <w:rPr>
                                <w:lang w:eastAsia="ja-JP"/>
                              </w:rPr>
                            </w:pPr>
                          </w:p>
                          <w:p w14:paraId="1318EB25" w14:textId="77777777" w:rsidR="00364BEA" w:rsidRDefault="00364BEA" w:rsidP="00307C54">
                            <w:pPr>
                              <w:rPr>
                                <w:lang w:eastAsia="ja-JP"/>
                              </w:rPr>
                            </w:pPr>
                            <w:r>
                              <w:rPr>
                                <w:rFonts w:hint="eastAsia"/>
                                <w:lang w:eastAsia="ja-JP"/>
                              </w:rPr>
                              <w:t>⑥コンソーシアム設立</w:t>
                            </w:r>
                          </w:p>
                          <w:p w14:paraId="75E6FFD1" w14:textId="5A8DD46D" w:rsidR="00364BEA" w:rsidRDefault="00364BEA"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364BEA" w:rsidRDefault="00364BEA" w:rsidP="00307C54">
                            <w:pPr>
                              <w:rPr>
                                <w:lang w:eastAsia="ja-JP"/>
                              </w:rPr>
                            </w:pPr>
                            <w:r>
                              <w:rPr>
                                <w:rFonts w:hint="eastAsia"/>
                                <w:lang w:eastAsia="ja-JP"/>
                              </w:rPr>
                              <w:t>・委託事業年度計画作成、提出</w:t>
                            </w:r>
                          </w:p>
                          <w:p w14:paraId="6B1AB555" w14:textId="3E5F6B1B" w:rsidR="00364BEA" w:rsidRDefault="00364BEA" w:rsidP="00307C54">
                            <w:pPr>
                              <w:rPr>
                                <w:lang w:eastAsia="ja-JP"/>
                              </w:rPr>
                            </w:pPr>
                            <w:r>
                              <w:rPr>
                                <w:rFonts w:hint="eastAsia"/>
                                <w:lang w:eastAsia="ja-JP"/>
                              </w:rPr>
                              <w:t>・管理口座の開設</w:t>
                            </w:r>
                          </w:p>
                          <w:p w14:paraId="68BCE9FB" w14:textId="626948E5" w:rsidR="00364BEA" w:rsidRPr="00307C54" w:rsidRDefault="00364BEA" w:rsidP="00307C54">
                            <w:pPr>
                              <w:rPr>
                                <w:lang w:eastAsia="ja-JP"/>
                              </w:rPr>
                            </w:pPr>
                            <w:r>
                              <w:rPr>
                                <w:rFonts w:hint="eastAsia"/>
                                <w:lang w:eastAsia="ja-JP"/>
                              </w:rPr>
                              <w:t>・管理口座の届出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1" o:spid="_x0000_s1031" type="#_x0000_t202" style="position:absolute;margin-left:286pt;margin-top:6.65pt;width:167.7pt;height:226.5pt;z-index:50328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">
                <v:textbox inset="5.85pt,.7pt,5.85pt,.7pt">
                  <w:txbxContent>
                    <w:p w14:paraId="7B036CD3" w14:textId="77777777" w:rsidR="00364BEA" w:rsidRDefault="00364BEA" w:rsidP="00307C54">
                      <w:pPr>
                        <w:pStyle w:val="a4"/>
                        <w:ind w:left="284" w:hangingChars="129" w:hanging="284"/>
                        <w:rPr>
                          <w:lang w:eastAsia="ja-JP"/>
                        </w:rPr>
                      </w:pPr>
                    </w:p>
                    <w:p w14:paraId="55C78B19" w14:textId="677364F9" w:rsidR="00364BEA" w:rsidRDefault="00364BEA" w:rsidP="0031181F">
                      <w:pPr>
                        <w:pStyle w:val="a4"/>
                        <w:ind w:left="284" w:hangingChars="129" w:hanging="284"/>
                        <w:jc w:val="both"/>
                        <w:rPr>
                          <w:lang w:eastAsia="ja-JP"/>
                        </w:rPr>
                      </w:pPr>
                      <w:r>
                        <w:rPr>
                          <w:rFonts w:hint="eastAsia"/>
                          <w:lang w:eastAsia="ja-JP"/>
                        </w:rPr>
                        <w:t>② 公募要領に従って実証グループを構成</w:t>
                      </w:r>
                    </w:p>
                    <w:p w14:paraId="0D17E950" w14:textId="10CFAB8F" w:rsidR="00364BEA" w:rsidRDefault="00364BEA" w:rsidP="0031181F">
                      <w:pPr>
                        <w:pStyle w:val="a4"/>
                        <w:ind w:left="284" w:hangingChars="129" w:hanging="284"/>
                        <w:jc w:val="both"/>
                        <w:rPr>
                          <w:lang w:eastAsia="ja-JP"/>
                        </w:rPr>
                      </w:pPr>
                      <w:r>
                        <w:rPr>
                          <w:rFonts w:hint="eastAsia"/>
                          <w:lang w:eastAsia="ja-JP"/>
                        </w:rPr>
                        <w:t>③ 実証グループの代表機関が提案書を提出</w:t>
                      </w:r>
                    </w:p>
                    <w:p w14:paraId="7EB00FCF" w14:textId="77777777" w:rsidR="00364BEA" w:rsidRDefault="00364BEA" w:rsidP="00307C54">
                      <w:pPr>
                        <w:pStyle w:val="a4"/>
                        <w:ind w:left="360"/>
                        <w:rPr>
                          <w:lang w:eastAsia="ja-JP"/>
                        </w:rPr>
                      </w:pPr>
                    </w:p>
                    <w:p w14:paraId="498AEDF4" w14:textId="77777777" w:rsidR="00364BEA" w:rsidRDefault="00364BEA" w:rsidP="00307C54">
                      <w:pPr>
                        <w:pStyle w:val="a4"/>
                        <w:ind w:left="360"/>
                        <w:rPr>
                          <w:lang w:eastAsia="ja-JP"/>
                        </w:rPr>
                      </w:pPr>
                    </w:p>
                    <w:p w14:paraId="1318EB25" w14:textId="77777777" w:rsidR="00364BEA" w:rsidRDefault="00364BEA" w:rsidP="00307C54">
                      <w:pPr>
                        <w:rPr>
                          <w:lang w:eastAsia="ja-JP"/>
                        </w:rPr>
                      </w:pPr>
                      <w:r>
                        <w:rPr>
                          <w:rFonts w:hint="eastAsia"/>
                          <w:lang w:eastAsia="ja-JP"/>
                        </w:rPr>
                        <w:t>⑥コンソーシアム設立</w:t>
                      </w:r>
                    </w:p>
                    <w:p w14:paraId="75E6FFD1" w14:textId="5A8DD46D" w:rsidR="00364BEA" w:rsidRDefault="00364BEA" w:rsidP="0031181F">
                      <w:pPr>
                        <w:ind w:left="284" w:hangingChars="129" w:hanging="284"/>
                        <w:jc w:val="both"/>
                        <w:rPr>
                          <w:lang w:eastAsia="ja-JP"/>
                        </w:rPr>
                      </w:pPr>
                      <w:r>
                        <w:rPr>
                          <w:rFonts w:hint="eastAsia"/>
                          <w:lang w:eastAsia="ja-JP"/>
                        </w:rPr>
                        <w:t>・規約に同意、あるいは、協定書締結、または共同研究契約締結</w:t>
                      </w:r>
                    </w:p>
                    <w:p w14:paraId="5C90FDAA" w14:textId="0834C29D" w:rsidR="00364BEA" w:rsidRDefault="00364BEA" w:rsidP="00307C54">
                      <w:pPr>
                        <w:rPr>
                          <w:lang w:eastAsia="ja-JP"/>
                        </w:rPr>
                      </w:pPr>
                      <w:r>
                        <w:rPr>
                          <w:rFonts w:hint="eastAsia"/>
                          <w:lang w:eastAsia="ja-JP"/>
                        </w:rPr>
                        <w:t>・委託事業年度計画作成、提出</w:t>
                      </w:r>
                    </w:p>
                    <w:p w14:paraId="6B1AB555" w14:textId="3E5F6B1B" w:rsidR="00364BEA" w:rsidRDefault="00364BEA" w:rsidP="00307C54">
                      <w:pPr>
                        <w:rPr>
                          <w:lang w:eastAsia="ja-JP"/>
                        </w:rPr>
                      </w:pPr>
                      <w:r>
                        <w:rPr>
                          <w:rFonts w:hint="eastAsia"/>
                          <w:lang w:eastAsia="ja-JP"/>
                        </w:rPr>
                        <w:t>・管理口座の開設</w:t>
                      </w:r>
                    </w:p>
                    <w:p w14:paraId="68BCE9FB" w14:textId="626948E5" w:rsidR="00364BEA" w:rsidRPr="00307C54" w:rsidRDefault="00364BEA" w:rsidP="00307C54">
                      <w:pPr>
                        <w:rPr>
                          <w:lang w:eastAsia="ja-JP"/>
                        </w:rPr>
                      </w:pPr>
                      <w:r>
                        <w:rPr>
                          <w:rFonts w:hint="eastAsia"/>
                          <w:lang w:eastAsia="ja-JP"/>
                        </w:rPr>
                        <w:t>・管理口座の届出</w:t>
                      </w:r>
                    </w:p>
                  </w:txbxContent>
                </v:textbox>
              </v:shape>
            </w:pict>
          </mc:Fallback>
        </mc:AlternateContent>
      </w:r>
    </w:p>
    <w:p w14:paraId="1DC20EB4" w14:textId="5AFE6BC6"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288" behindDoc="0" locked="0" layoutInCell="1" allowOverlap="1" wp14:anchorId="32E2A7B1" wp14:editId="134862AE">
                <wp:simplePos x="0" y="0"/>
                <wp:positionH relativeFrom="page">
                  <wp:posOffset>3291840</wp:posOffset>
                </wp:positionH>
                <wp:positionV relativeFrom="paragraph">
                  <wp:posOffset>101600</wp:posOffset>
                </wp:positionV>
                <wp:extent cx="1066800" cy="76200"/>
                <wp:effectExtent l="15240" t="22225" r="22860" b="2540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44 5184"/>
                            <a:gd name="T1" fmla="*/ T0 w 1680"/>
                            <a:gd name="T2" fmla="+- 0 438 438"/>
                            <a:gd name="T3" fmla="*/ 438 h 120"/>
                            <a:gd name="T4" fmla="+- 0 6744 5184"/>
                            <a:gd name="T5" fmla="*/ T4 w 1680"/>
                            <a:gd name="T6" fmla="+- 0 558 438"/>
                            <a:gd name="T7" fmla="*/ 558 h 120"/>
                            <a:gd name="T8" fmla="+- 0 6823 5184"/>
                            <a:gd name="T9" fmla="*/ T8 w 1680"/>
                            <a:gd name="T10" fmla="+- 0 518 438"/>
                            <a:gd name="T11" fmla="*/ 518 h 120"/>
                            <a:gd name="T12" fmla="+- 0 6763 5184"/>
                            <a:gd name="T13" fmla="*/ T12 w 1680"/>
                            <a:gd name="T14" fmla="+- 0 518 438"/>
                            <a:gd name="T15" fmla="*/ 518 h 120"/>
                            <a:gd name="T16" fmla="+- 0 6763 5184"/>
                            <a:gd name="T17" fmla="*/ T16 w 1680"/>
                            <a:gd name="T18" fmla="+- 0 477 438"/>
                            <a:gd name="T19" fmla="*/ 477 h 120"/>
                            <a:gd name="T20" fmla="+- 0 6823 5184"/>
                            <a:gd name="T21" fmla="*/ T20 w 1680"/>
                            <a:gd name="T22" fmla="+- 0 477 438"/>
                            <a:gd name="T23" fmla="*/ 477 h 120"/>
                            <a:gd name="T24" fmla="+- 0 6744 5184"/>
                            <a:gd name="T25" fmla="*/ T24 w 1680"/>
                            <a:gd name="T26" fmla="+- 0 438 438"/>
                            <a:gd name="T27" fmla="*/ 438 h 120"/>
                            <a:gd name="T28" fmla="+- 0 6744 5184"/>
                            <a:gd name="T29" fmla="*/ T28 w 1680"/>
                            <a:gd name="T30" fmla="+- 0 477 438"/>
                            <a:gd name="T31" fmla="*/ 477 h 120"/>
                            <a:gd name="T32" fmla="+- 0 5184 5184"/>
                            <a:gd name="T33" fmla="*/ T32 w 1680"/>
                            <a:gd name="T34" fmla="+- 0 477 438"/>
                            <a:gd name="T35" fmla="*/ 477 h 120"/>
                            <a:gd name="T36" fmla="+- 0 5184 5184"/>
                            <a:gd name="T37" fmla="*/ T36 w 1680"/>
                            <a:gd name="T38" fmla="+- 0 518 438"/>
                            <a:gd name="T39" fmla="*/ 518 h 120"/>
                            <a:gd name="T40" fmla="+- 0 6744 5184"/>
                            <a:gd name="T41" fmla="*/ T40 w 1680"/>
                            <a:gd name="T42" fmla="+- 0 518 438"/>
                            <a:gd name="T43" fmla="*/ 518 h 120"/>
                            <a:gd name="T44" fmla="+- 0 6744 5184"/>
                            <a:gd name="T45" fmla="*/ T44 w 1680"/>
                            <a:gd name="T46" fmla="+- 0 477 438"/>
                            <a:gd name="T47" fmla="*/ 477 h 120"/>
                            <a:gd name="T48" fmla="+- 0 6823 5184"/>
                            <a:gd name="T49" fmla="*/ T48 w 1680"/>
                            <a:gd name="T50" fmla="+- 0 477 438"/>
                            <a:gd name="T51" fmla="*/ 477 h 120"/>
                            <a:gd name="T52" fmla="+- 0 6763 5184"/>
                            <a:gd name="T53" fmla="*/ T52 w 1680"/>
                            <a:gd name="T54" fmla="+- 0 477 438"/>
                            <a:gd name="T55" fmla="*/ 477 h 120"/>
                            <a:gd name="T56" fmla="+- 0 6763 5184"/>
                            <a:gd name="T57" fmla="*/ T56 w 1680"/>
                            <a:gd name="T58" fmla="+- 0 518 438"/>
                            <a:gd name="T59" fmla="*/ 518 h 120"/>
                            <a:gd name="T60" fmla="+- 0 6823 5184"/>
                            <a:gd name="T61" fmla="*/ T60 w 1680"/>
                            <a:gd name="T62" fmla="+- 0 518 438"/>
                            <a:gd name="T63" fmla="*/ 518 h 120"/>
                            <a:gd name="T64" fmla="+- 0 6864 5184"/>
                            <a:gd name="T65" fmla="*/ T64 w 1680"/>
                            <a:gd name="T66" fmla="+- 0 498 438"/>
                            <a:gd name="T67" fmla="*/ 498 h 120"/>
                            <a:gd name="T68" fmla="+- 0 6823 5184"/>
                            <a:gd name="T69" fmla="*/ T68 w 1680"/>
                            <a:gd name="T70" fmla="+- 0 477 438"/>
                            <a:gd name="T71"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0"/>
                              </a:lnTo>
                              <a:lnTo>
                                <a:pt x="1579" y="80"/>
                              </a:lnTo>
                              <a:lnTo>
                                <a:pt x="1579" y="39"/>
                              </a:lnTo>
                              <a:lnTo>
                                <a:pt x="1639" y="39"/>
                              </a:lnTo>
                              <a:lnTo>
                                <a:pt x="1560" y="0"/>
                              </a:lnTo>
                              <a:close/>
                              <a:moveTo>
                                <a:pt x="1560" y="39"/>
                              </a:moveTo>
                              <a:lnTo>
                                <a:pt x="0" y="39"/>
                              </a:lnTo>
                              <a:lnTo>
                                <a:pt x="0" y="80"/>
                              </a:lnTo>
                              <a:lnTo>
                                <a:pt x="1560" y="80"/>
                              </a:lnTo>
                              <a:lnTo>
                                <a:pt x="1560" y="39"/>
                              </a:lnTo>
                              <a:close/>
                              <a:moveTo>
                                <a:pt x="1639" y="39"/>
                              </a:moveTo>
                              <a:lnTo>
                                <a:pt x="1579" y="39"/>
                              </a:lnTo>
                              <a:lnTo>
                                <a:pt x="1579" y="80"/>
                              </a:lnTo>
                              <a:lnTo>
                                <a:pt x="1639" y="80"/>
                              </a:lnTo>
                              <a:lnTo>
                                <a:pt x="1680" y="60"/>
                              </a:lnTo>
                              <a:lnTo>
                                <a:pt x="163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3AF2996" id="AutoShape 59" o:spid="_x0000_s1026" style="position:absolute;left:0;text-align:left;margin-left:259.2pt;margin-top:8pt;width:84pt;height:6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" path="m1560,r,120l1639,80r-60,l1579,39r60,l1560,xm1560,39l,39,,80r1560,l1560,39xm1639,39r-60,l1579,80r60,l1680,60,1639,39xe" fillcolor="black" strokeweight="1pt">
                <v:path arrowok="t" o:connecttype="custom" o:connectlocs="990600,278130;990600,354330;1040765,328930;1002665,328930;1002665,302895;1040765,302895;990600,278130;990600,302895;0,302895;0,328930;990600,328930;990600,302895;1040765,302895;1002665,302895;1002665,328930;1040765,328930;1066800,316230;1040765,302895" o:connectangles="0,0,0,0,0,0,0,0,0,0,0,0,0,0,0,0,0,0"/>
                <w10:wrap anchorx="page"/>
              </v:shape>
            </w:pict>
          </mc:Fallback>
        </mc:AlternateContent>
      </w:r>
    </w:p>
    <w:p w14:paraId="71FA777D" w14:textId="46D3ED5E" w:rsidR="00A907B4" w:rsidRDefault="00A907B4" w:rsidP="003417A6">
      <w:pPr>
        <w:pStyle w:val="a3"/>
        <w:spacing w:before="10"/>
        <w:rPr>
          <w:rFonts w:ascii="ＭＳ ゴシック"/>
          <w:sz w:val="20"/>
          <w:lang w:eastAsia="ja-JP"/>
        </w:rPr>
      </w:pPr>
    </w:p>
    <w:p w14:paraId="521DE51E" w14:textId="14209529" w:rsidR="003417A6" w:rsidRPr="003417A6" w:rsidRDefault="00223535" w:rsidP="003417A6">
      <w:pPr>
        <w:pStyle w:val="a3"/>
        <w:spacing w:before="10"/>
        <w:rPr>
          <w:rFonts w:ascii="ＭＳ ゴシック"/>
          <w:sz w:val="20"/>
          <w:lang w:eastAsia="ja-JP"/>
        </w:rPr>
      </w:pPr>
      <w:r>
        <w:rPr>
          <w:rFonts w:ascii="ＭＳ ゴシック"/>
          <w:noProof/>
          <w:sz w:val="20"/>
          <w:lang w:eastAsia="ja-JP"/>
        </w:rPr>
        <mc:AlternateContent>
          <mc:Choice Requires="wps">
            <w:drawing>
              <wp:anchor distT="0" distB="0" distL="0" distR="0" simplePos="0" relativeHeight="503285328" behindDoc="0" locked="0" layoutInCell="1" allowOverlap="1" wp14:anchorId="0AC5E1DA" wp14:editId="43BF11F4">
                <wp:simplePos x="0" y="0"/>
                <wp:positionH relativeFrom="page">
                  <wp:posOffset>3291840</wp:posOffset>
                </wp:positionH>
                <wp:positionV relativeFrom="paragraph">
                  <wp:posOffset>334010</wp:posOffset>
                </wp:positionV>
                <wp:extent cx="1066800" cy="76200"/>
                <wp:effectExtent l="5715" t="123825" r="3810" b="133350"/>
                <wp:wrapTopAndBottom/>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587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B4F05AC" id="AutoShape 76" o:spid="_x0000_s1026" style="position:absolute;left:0;text-align:left;margin-left:259.2pt;margin-top:26.3pt;width:84pt;height:6pt;rotation:-934839fd;z-index:50328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" path="m120,l,60r120,60l120,80r-20,l100,39r20,l120,xm120,39r-20,l100,80r20,l120,39xm1680,39l120,39r,41l1680,80r,-41xe" fillcolor="black" strokeweight="1pt">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type="topAndBottom" anchorx="page"/>
              </v:shape>
            </w:pict>
          </mc:Fallback>
        </mc:AlternateContent>
      </w:r>
    </w:p>
    <w:p w14:paraId="30C6DE30" w14:textId="13E6C0E4" w:rsidR="00A907B4" w:rsidRDefault="00A907B4" w:rsidP="003417A6">
      <w:pPr>
        <w:spacing w:line="274" w:lineRule="exact"/>
        <w:rPr>
          <w:rFonts w:ascii="ＭＳ ゴシック" w:eastAsia="ＭＳ ゴシック" w:hAnsi="ＭＳ ゴシック"/>
          <w:sz w:val="24"/>
          <w:lang w:eastAsia="ja-JP"/>
        </w:rPr>
      </w:pPr>
    </w:p>
    <w:p w14:paraId="5846A0F1" w14:textId="5F47EFDC" w:rsidR="00A907B4" w:rsidRDefault="00223535">
      <w:pPr>
        <w:pStyle w:val="a3"/>
        <w:rPr>
          <w:rFonts w:ascii="ＭＳ ゴシック"/>
          <w:sz w:val="20"/>
          <w:lang w:eastAsia="ja-JP"/>
        </w:rPr>
      </w:pPr>
      <w:r>
        <w:rPr>
          <w:noProof/>
          <w:sz w:val="22"/>
        </w:rPr>
        <mc:AlternateContent>
          <mc:Choice Requires="wps">
            <w:drawing>
              <wp:anchor distT="0" distB="0" distL="114300" distR="114300" simplePos="0" relativeHeight="1312" behindDoc="0" locked="0" layoutInCell="1" allowOverlap="1" wp14:anchorId="4B18A02E" wp14:editId="33E124A7">
                <wp:simplePos x="0" y="0"/>
                <wp:positionH relativeFrom="page">
                  <wp:posOffset>3307080</wp:posOffset>
                </wp:positionH>
                <wp:positionV relativeFrom="paragraph">
                  <wp:posOffset>146685</wp:posOffset>
                </wp:positionV>
                <wp:extent cx="1066800" cy="76200"/>
                <wp:effectExtent l="11430" t="25400" r="26670" b="22225"/>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68 5208"/>
                            <a:gd name="T1" fmla="*/ T0 w 1680"/>
                            <a:gd name="T2" fmla="+- 0 116 116"/>
                            <a:gd name="T3" fmla="*/ 116 h 120"/>
                            <a:gd name="T4" fmla="+- 0 6768 5208"/>
                            <a:gd name="T5" fmla="*/ T4 w 1680"/>
                            <a:gd name="T6" fmla="+- 0 236 116"/>
                            <a:gd name="T7" fmla="*/ 236 h 120"/>
                            <a:gd name="T8" fmla="+- 0 6847 5208"/>
                            <a:gd name="T9" fmla="*/ T8 w 1680"/>
                            <a:gd name="T10" fmla="+- 0 197 116"/>
                            <a:gd name="T11" fmla="*/ 197 h 120"/>
                            <a:gd name="T12" fmla="+- 0 6787 5208"/>
                            <a:gd name="T13" fmla="*/ T12 w 1680"/>
                            <a:gd name="T14" fmla="+- 0 197 116"/>
                            <a:gd name="T15" fmla="*/ 197 h 120"/>
                            <a:gd name="T16" fmla="+- 0 6787 5208"/>
                            <a:gd name="T17" fmla="*/ T16 w 1680"/>
                            <a:gd name="T18" fmla="+- 0 156 116"/>
                            <a:gd name="T19" fmla="*/ 156 h 120"/>
                            <a:gd name="T20" fmla="+- 0 6847 5208"/>
                            <a:gd name="T21" fmla="*/ T20 w 1680"/>
                            <a:gd name="T22" fmla="+- 0 156 116"/>
                            <a:gd name="T23" fmla="*/ 156 h 120"/>
                            <a:gd name="T24" fmla="+- 0 6768 5208"/>
                            <a:gd name="T25" fmla="*/ T24 w 1680"/>
                            <a:gd name="T26" fmla="+- 0 116 116"/>
                            <a:gd name="T27" fmla="*/ 116 h 120"/>
                            <a:gd name="T28" fmla="+- 0 6768 5208"/>
                            <a:gd name="T29" fmla="*/ T28 w 1680"/>
                            <a:gd name="T30" fmla="+- 0 156 116"/>
                            <a:gd name="T31" fmla="*/ 156 h 120"/>
                            <a:gd name="T32" fmla="+- 0 5208 5208"/>
                            <a:gd name="T33" fmla="*/ T32 w 1680"/>
                            <a:gd name="T34" fmla="+- 0 156 116"/>
                            <a:gd name="T35" fmla="*/ 156 h 120"/>
                            <a:gd name="T36" fmla="+- 0 5208 5208"/>
                            <a:gd name="T37" fmla="*/ T36 w 1680"/>
                            <a:gd name="T38" fmla="+- 0 197 116"/>
                            <a:gd name="T39" fmla="*/ 197 h 120"/>
                            <a:gd name="T40" fmla="+- 0 6768 5208"/>
                            <a:gd name="T41" fmla="*/ T40 w 1680"/>
                            <a:gd name="T42" fmla="+- 0 197 116"/>
                            <a:gd name="T43" fmla="*/ 197 h 120"/>
                            <a:gd name="T44" fmla="+- 0 6768 5208"/>
                            <a:gd name="T45" fmla="*/ T44 w 1680"/>
                            <a:gd name="T46" fmla="+- 0 156 116"/>
                            <a:gd name="T47" fmla="*/ 156 h 120"/>
                            <a:gd name="T48" fmla="+- 0 6847 5208"/>
                            <a:gd name="T49" fmla="*/ T48 w 1680"/>
                            <a:gd name="T50" fmla="+- 0 156 116"/>
                            <a:gd name="T51" fmla="*/ 156 h 120"/>
                            <a:gd name="T52" fmla="+- 0 6787 5208"/>
                            <a:gd name="T53" fmla="*/ T52 w 1680"/>
                            <a:gd name="T54" fmla="+- 0 156 116"/>
                            <a:gd name="T55" fmla="*/ 156 h 120"/>
                            <a:gd name="T56" fmla="+- 0 6787 5208"/>
                            <a:gd name="T57" fmla="*/ T56 w 1680"/>
                            <a:gd name="T58" fmla="+- 0 197 116"/>
                            <a:gd name="T59" fmla="*/ 197 h 120"/>
                            <a:gd name="T60" fmla="+- 0 6847 5208"/>
                            <a:gd name="T61" fmla="*/ T60 w 1680"/>
                            <a:gd name="T62" fmla="+- 0 197 116"/>
                            <a:gd name="T63" fmla="*/ 197 h 120"/>
                            <a:gd name="T64" fmla="+- 0 6888 5208"/>
                            <a:gd name="T65" fmla="*/ T64 w 1680"/>
                            <a:gd name="T66" fmla="+- 0 176 116"/>
                            <a:gd name="T67" fmla="*/ 176 h 120"/>
                            <a:gd name="T68" fmla="+- 0 6847 5208"/>
                            <a:gd name="T69" fmla="*/ T68 w 1680"/>
                            <a:gd name="T70" fmla="+- 0 156 116"/>
                            <a:gd name="T71" fmla="*/ 15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1"/>
                              </a:lnTo>
                              <a:lnTo>
                                <a:pt x="1579" y="81"/>
                              </a:lnTo>
                              <a:lnTo>
                                <a:pt x="1579" y="40"/>
                              </a:lnTo>
                              <a:lnTo>
                                <a:pt x="1639" y="40"/>
                              </a:lnTo>
                              <a:lnTo>
                                <a:pt x="1560" y="0"/>
                              </a:lnTo>
                              <a:close/>
                              <a:moveTo>
                                <a:pt x="1560" y="40"/>
                              </a:moveTo>
                              <a:lnTo>
                                <a:pt x="0" y="40"/>
                              </a:lnTo>
                              <a:lnTo>
                                <a:pt x="0" y="81"/>
                              </a:lnTo>
                              <a:lnTo>
                                <a:pt x="1560" y="81"/>
                              </a:lnTo>
                              <a:lnTo>
                                <a:pt x="1560" y="40"/>
                              </a:lnTo>
                              <a:close/>
                              <a:moveTo>
                                <a:pt x="1639" y="40"/>
                              </a:moveTo>
                              <a:lnTo>
                                <a:pt x="1579" y="40"/>
                              </a:lnTo>
                              <a:lnTo>
                                <a:pt x="1579" y="81"/>
                              </a:lnTo>
                              <a:lnTo>
                                <a:pt x="1639" y="81"/>
                              </a:lnTo>
                              <a:lnTo>
                                <a:pt x="1680" y="60"/>
                              </a:lnTo>
                              <a:lnTo>
                                <a:pt x="16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9BD9703" id="AutoShape 56" o:spid="_x0000_s1026" style="position:absolute;left:0;text-align:left;margin-left:260.4pt;margin-top:11.55pt;width:84pt;height: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" path="m1560,r,120l1639,81r-60,l1579,40r60,l1560,xm1560,40l,40,,81r1560,l1560,40xm1639,40r-60,l1579,81r60,l1680,60,1639,40xe" fillcolor="black" strokeweight="1pt">
                <v:path arrowok="t" o:connecttype="custom" o:connectlocs="990600,73660;990600,149860;1040765,125095;1002665,125095;1002665,99060;1040765,99060;990600,73660;990600,99060;0,99060;0,125095;990600,125095;990600,99060;1040765,99060;1002665,99060;1002665,125095;1040765,125095;1066800,111760;1040765,99060" o:connectangles="0,0,0,0,0,0,0,0,0,0,0,0,0,0,0,0,0,0"/>
                <w10:wrap anchorx="page"/>
              </v:shape>
            </w:pict>
          </mc:Fallback>
        </mc:AlternateContent>
      </w:r>
    </w:p>
    <w:p w14:paraId="28991EA9" w14:textId="5223D4F6" w:rsidR="00A907B4" w:rsidRDefault="00A907B4">
      <w:pPr>
        <w:pStyle w:val="a3"/>
        <w:rPr>
          <w:rFonts w:ascii="ＭＳ ゴシック"/>
          <w:sz w:val="20"/>
          <w:lang w:eastAsia="ja-JP"/>
        </w:rPr>
      </w:pPr>
    </w:p>
    <w:p w14:paraId="1539FC75" w14:textId="475AFD6A" w:rsidR="00A907B4" w:rsidRDefault="00A907B4">
      <w:pPr>
        <w:pStyle w:val="a3"/>
        <w:rPr>
          <w:rFonts w:ascii="ＭＳ ゴシック"/>
          <w:sz w:val="20"/>
          <w:lang w:eastAsia="ja-JP"/>
        </w:rPr>
      </w:pPr>
    </w:p>
    <w:p w14:paraId="6C96DDC8" w14:textId="59F5135C" w:rsidR="00A907B4" w:rsidRDefault="00A907B4">
      <w:pPr>
        <w:pStyle w:val="a3"/>
        <w:spacing w:before="5"/>
        <w:rPr>
          <w:rFonts w:ascii="ＭＳ ゴシック"/>
          <w:sz w:val="15"/>
          <w:lang w:eastAsia="ja-JP"/>
        </w:rPr>
      </w:pPr>
    </w:p>
    <w:p w14:paraId="72C73438" w14:textId="2D86CFF3" w:rsidR="00A907B4" w:rsidRDefault="00A907B4">
      <w:pPr>
        <w:pStyle w:val="a3"/>
        <w:spacing w:before="8"/>
        <w:rPr>
          <w:rFonts w:ascii="ＭＳ ゴシック"/>
          <w:sz w:val="29"/>
          <w:lang w:eastAsia="ja-JP"/>
        </w:rPr>
      </w:pPr>
    </w:p>
    <w:p w14:paraId="645505F7" w14:textId="77777777" w:rsidR="00943BE1" w:rsidRDefault="00943BE1">
      <w:pPr>
        <w:pStyle w:val="a3"/>
        <w:spacing w:before="7"/>
        <w:rPr>
          <w:rFonts w:ascii="ＭＳ ゴシック"/>
          <w:sz w:val="25"/>
          <w:lang w:eastAsia="ja-JP"/>
        </w:rPr>
      </w:pPr>
    </w:p>
    <w:p w14:paraId="5F2B3E34" w14:textId="5B72F605" w:rsidR="00A907B4" w:rsidRDefault="00223535">
      <w:pPr>
        <w:pStyle w:val="a3"/>
        <w:spacing w:before="7"/>
        <w:rPr>
          <w:rFonts w:ascii="ＭＳ ゴシック"/>
          <w:sz w:val="25"/>
          <w:lang w:eastAsia="ja-JP"/>
        </w:rPr>
      </w:pPr>
      <w:r>
        <w:rPr>
          <w:rFonts w:ascii="ＭＳ ゴシック"/>
          <w:noProof/>
          <w:sz w:val="25"/>
          <w:lang w:eastAsia="ja-JP"/>
        </w:rPr>
        <mc:AlternateContent>
          <mc:Choice Requires="wps">
            <w:drawing>
              <wp:anchor distT="0" distB="0" distL="114300" distR="114300" simplePos="0" relativeHeight="503284304" behindDoc="0" locked="0" layoutInCell="1" allowOverlap="1" wp14:anchorId="72D4B44C" wp14:editId="1E76DF46">
                <wp:simplePos x="0" y="0"/>
                <wp:positionH relativeFrom="column">
                  <wp:posOffset>2555875</wp:posOffset>
                </wp:positionH>
                <wp:positionV relativeFrom="paragraph">
                  <wp:posOffset>287020</wp:posOffset>
                </wp:positionV>
                <wp:extent cx="891540" cy="285750"/>
                <wp:effectExtent l="0" t="635" r="3810" b="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57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CFAD" w14:textId="50F5838A" w:rsidR="00364BEA" w:rsidRDefault="00364BEA" w:rsidP="00A92467">
                            <w:pPr>
                              <w:jc w:val="center"/>
                              <w:rPr>
                                <w:lang w:eastAsia="ja-JP"/>
                              </w:rPr>
                            </w:pPr>
                            <w:r>
                              <w:rPr>
                                <w:rFonts w:hint="eastAsia"/>
                                <w:lang w:eastAsia="ja-JP"/>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B44C" id="Text Box 72" o:spid="_x0000_s1032" type="#_x0000_t202" style="position:absolute;margin-left:201.25pt;margin-top:22.6pt;width:70.2pt;height:22.5pt;z-index:50328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" filled="f" fillcolor="white [3212]" stroked="f">
                <v:textbox inset="5.85pt,.7pt,5.85pt,.7pt">
                  <w:txbxContent>
                    <w:p w14:paraId="6515CFAD" w14:textId="50F5838A" w:rsidR="00364BEA" w:rsidRDefault="00364BEA" w:rsidP="00A92467">
                      <w:pPr>
                        <w:jc w:val="center"/>
                        <w:rPr>
                          <w:lang w:eastAsia="ja-JP"/>
                        </w:rPr>
                      </w:pPr>
                      <w:r>
                        <w:rPr>
                          <w:rFonts w:hint="eastAsia"/>
                          <w:lang w:eastAsia="ja-JP"/>
                        </w:rPr>
                        <w:t>委託契約</w:t>
                      </w:r>
                    </w:p>
                  </w:txbxContent>
                </v:textbox>
              </v:shape>
            </w:pict>
          </mc:Fallback>
        </mc:AlternateContent>
      </w:r>
    </w:p>
    <w:p w14:paraId="18FE4675" w14:textId="34D04D92" w:rsidR="00A907B4" w:rsidRDefault="00223535">
      <w:pPr>
        <w:spacing w:before="1"/>
        <w:ind w:left="4054" w:right="4255"/>
        <w:jc w:val="center"/>
        <w:rPr>
          <w:rFonts w:ascii="ＭＳ ゴシック" w:eastAsia="ＭＳ ゴシック" w:hAnsi="ＭＳ ゴシック"/>
          <w:sz w:val="24"/>
          <w:lang w:eastAsia="ja-JP"/>
        </w:rPr>
      </w:pPr>
      <w:r>
        <w:rPr>
          <w:rFonts w:ascii="ＭＳ ゴシック"/>
          <w:noProof/>
          <w:sz w:val="25"/>
          <w:lang w:eastAsia="ja-JP"/>
        </w:rPr>
        <mc:AlternateContent>
          <mc:Choice Requires="wps">
            <w:drawing>
              <wp:anchor distT="0" distB="0" distL="114300" distR="114300" simplePos="0" relativeHeight="503283280" behindDoc="0" locked="0" layoutInCell="1" allowOverlap="1" wp14:anchorId="221344BB" wp14:editId="42E80EB1">
                <wp:simplePos x="0" y="0"/>
                <wp:positionH relativeFrom="column">
                  <wp:posOffset>2490470</wp:posOffset>
                </wp:positionH>
                <wp:positionV relativeFrom="paragraph">
                  <wp:posOffset>28575</wp:posOffset>
                </wp:positionV>
                <wp:extent cx="1066800" cy="0"/>
                <wp:effectExtent l="0" t="95250" r="0" b="95250"/>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13C5EB5" id="_x0000_t32" coordsize="21600,21600" o:spt="32" o:oned="t" path="m,l21600,21600e" filled="f">
                <v:path arrowok="t" fillok="f" o:connecttype="none"/>
                <o:lock v:ext="edit" shapetype="t"/>
              </v:shapetype>
              <v:shape id="AutoShape 75" o:spid="_x0000_s1026" type="#_x0000_t32" style="position:absolute;left:0;text-align:left;margin-left:196.1pt;margin-top:2.25pt;width:84pt;height:0;z-index:50328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" strokeweight="2.25pt">
                <v:stroke startarrow="block" endarrow="block"/>
              </v:shape>
            </w:pict>
          </mc:Fallback>
        </mc:AlternateContent>
      </w:r>
    </w:p>
    <w:p w14:paraId="43AB51C9" w14:textId="105884D7" w:rsidR="003417A6" w:rsidRDefault="003417A6" w:rsidP="00307C54">
      <w:pPr>
        <w:spacing w:before="44"/>
        <w:rPr>
          <w:rFonts w:ascii="ＭＳ ゴシック" w:eastAsia="ＭＳ ゴシック" w:hAnsi="ＭＳ ゴシック"/>
          <w:sz w:val="20"/>
          <w:lang w:eastAsia="ja-JP"/>
        </w:rPr>
      </w:pPr>
    </w:p>
    <w:p w14:paraId="053A343F" w14:textId="77777777" w:rsidR="00A907B4" w:rsidRDefault="00503C28">
      <w:pPr>
        <w:spacing w:before="44"/>
        <w:ind w:left="492"/>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※注１：⑥により、コンソーシアムとして契約する体制を構築。</w:t>
      </w:r>
    </w:p>
    <w:p w14:paraId="24F3145A" w14:textId="3D5731D7" w:rsidR="00A907B4" w:rsidRDefault="00223535">
      <w:pPr>
        <w:pStyle w:val="a3"/>
        <w:spacing w:before="1"/>
        <w:rPr>
          <w:rFonts w:ascii="ＭＳ ゴシック"/>
          <w:sz w:val="22"/>
          <w:lang w:eastAsia="ja-JP"/>
        </w:rPr>
      </w:pPr>
      <w:r>
        <w:rPr>
          <w:noProof/>
        </w:rPr>
        <mc:AlternateContent>
          <mc:Choice Requires="wpg">
            <w:drawing>
              <wp:anchor distT="0" distB="0" distL="0" distR="0" simplePos="0" relativeHeight="1192" behindDoc="0" locked="0" layoutInCell="1" allowOverlap="1" wp14:anchorId="20CA5AF7" wp14:editId="77A984C3">
                <wp:simplePos x="0" y="0"/>
                <wp:positionH relativeFrom="page">
                  <wp:posOffset>1265555</wp:posOffset>
                </wp:positionH>
                <wp:positionV relativeFrom="paragraph">
                  <wp:posOffset>208915</wp:posOffset>
                </wp:positionV>
                <wp:extent cx="5381625" cy="721995"/>
                <wp:effectExtent l="8255" t="2540" r="1270" b="0"/>
                <wp:wrapTopAndBottom/>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721995"/>
                          <a:chOff x="1873" y="329"/>
                          <a:chExt cx="8475" cy="704"/>
                        </a:xfrm>
                      </wpg:grpSpPr>
                      <wps:wsp>
                        <wps:cNvPr id="28" name="AutoShape 53"/>
                        <wps:cNvSpPr>
                          <a:spLocks/>
                        </wps:cNvSpPr>
                        <wps:spPr bwMode="auto">
                          <a:xfrm>
                            <a:off x="1873" y="329"/>
                            <a:ext cx="8475" cy="704"/>
                          </a:xfrm>
                          <a:custGeom>
                            <a:avLst/>
                            <a:gdLst>
                              <a:gd name="T0" fmla="+- 0 10348 1873"/>
                              <a:gd name="T1" fmla="*/ T0 w 8475"/>
                              <a:gd name="T2" fmla="+- 0 329 329"/>
                              <a:gd name="T3" fmla="*/ 329 h 704"/>
                              <a:gd name="T4" fmla="+- 0 1873 1873"/>
                              <a:gd name="T5" fmla="*/ T4 w 8475"/>
                              <a:gd name="T6" fmla="+- 0 329 329"/>
                              <a:gd name="T7" fmla="*/ 329 h 704"/>
                              <a:gd name="T8" fmla="+- 0 1873 1873"/>
                              <a:gd name="T9" fmla="*/ T8 w 8475"/>
                              <a:gd name="T10" fmla="+- 0 1032 329"/>
                              <a:gd name="T11" fmla="*/ 1032 h 704"/>
                              <a:gd name="T12" fmla="+- 0 10348 1873"/>
                              <a:gd name="T13" fmla="*/ T12 w 8475"/>
                              <a:gd name="T14" fmla="+- 0 1032 329"/>
                              <a:gd name="T15" fmla="*/ 1032 h 704"/>
                              <a:gd name="T16" fmla="+- 0 10348 1873"/>
                              <a:gd name="T17" fmla="*/ T16 w 8475"/>
                              <a:gd name="T18" fmla="+- 0 1020 329"/>
                              <a:gd name="T19" fmla="*/ 1020 h 704"/>
                              <a:gd name="T20" fmla="+- 0 1898 1873"/>
                              <a:gd name="T21" fmla="*/ T20 w 8475"/>
                              <a:gd name="T22" fmla="+- 0 1020 329"/>
                              <a:gd name="T23" fmla="*/ 1020 h 704"/>
                              <a:gd name="T24" fmla="+- 0 1885 1873"/>
                              <a:gd name="T25" fmla="*/ T24 w 8475"/>
                              <a:gd name="T26" fmla="+- 0 1007 329"/>
                              <a:gd name="T27" fmla="*/ 1007 h 704"/>
                              <a:gd name="T28" fmla="+- 0 1898 1873"/>
                              <a:gd name="T29" fmla="*/ T28 w 8475"/>
                              <a:gd name="T30" fmla="+- 0 1007 329"/>
                              <a:gd name="T31" fmla="*/ 1007 h 704"/>
                              <a:gd name="T32" fmla="+- 0 1898 1873"/>
                              <a:gd name="T33" fmla="*/ T32 w 8475"/>
                              <a:gd name="T34" fmla="+- 0 354 329"/>
                              <a:gd name="T35" fmla="*/ 354 h 704"/>
                              <a:gd name="T36" fmla="+- 0 1885 1873"/>
                              <a:gd name="T37" fmla="*/ T36 w 8475"/>
                              <a:gd name="T38" fmla="+- 0 354 329"/>
                              <a:gd name="T39" fmla="*/ 354 h 704"/>
                              <a:gd name="T40" fmla="+- 0 1898 1873"/>
                              <a:gd name="T41" fmla="*/ T40 w 8475"/>
                              <a:gd name="T42" fmla="+- 0 342 329"/>
                              <a:gd name="T43" fmla="*/ 342 h 704"/>
                              <a:gd name="T44" fmla="+- 0 10348 1873"/>
                              <a:gd name="T45" fmla="*/ T44 w 8475"/>
                              <a:gd name="T46" fmla="+- 0 342 329"/>
                              <a:gd name="T47" fmla="*/ 342 h 704"/>
                              <a:gd name="T48" fmla="+- 0 10348 1873"/>
                              <a:gd name="T49" fmla="*/ T48 w 8475"/>
                              <a:gd name="T50" fmla="+- 0 329 329"/>
                              <a:gd name="T51" fmla="*/ 329 h 704"/>
                              <a:gd name="T52" fmla="+- 0 1898 1873"/>
                              <a:gd name="T53" fmla="*/ T52 w 8475"/>
                              <a:gd name="T54" fmla="+- 0 1007 329"/>
                              <a:gd name="T55" fmla="*/ 1007 h 704"/>
                              <a:gd name="T56" fmla="+- 0 1885 1873"/>
                              <a:gd name="T57" fmla="*/ T56 w 8475"/>
                              <a:gd name="T58" fmla="+- 0 1007 329"/>
                              <a:gd name="T59" fmla="*/ 1007 h 704"/>
                              <a:gd name="T60" fmla="+- 0 1898 1873"/>
                              <a:gd name="T61" fmla="*/ T60 w 8475"/>
                              <a:gd name="T62" fmla="+- 0 1020 329"/>
                              <a:gd name="T63" fmla="*/ 1020 h 704"/>
                              <a:gd name="T64" fmla="+- 0 1898 1873"/>
                              <a:gd name="T65" fmla="*/ T64 w 8475"/>
                              <a:gd name="T66" fmla="+- 0 1007 329"/>
                              <a:gd name="T67" fmla="*/ 1007 h 704"/>
                              <a:gd name="T68" fmla="+- 0 10324 1873"/>
                              <a:gd name="T69" fmla="*/ T68 w 8475"/>
                              <a:gd name="T70" fmla="+- 0 1007 329"/>
                              <a:gd name="T71" fmla="*/ 1007 h 704"/>
                              <a:gd name="T72" fmla="+- 0 1898 1873"/>
                              <a:gd name="T73" fmla="*/ T72 w 8475"/>
                              <a:gd name="T74" fmla="+- 0 1007 329"/>
                              <a:gd name="T75" fmla="*/ 1007 h 704"/>
                              <a:gd name="T76" fmla="+- 0 1898 1873"/>
                              <a:gd name="T77" fmla="*/ T76 w 8475"/>
                              <a:gd name="T78" fmla="+- 0 1020 329"/>
                              <a:gd name="T79" fmla="*/ 1020 h 704"/>
                              <a:gd name="T80" fmla="+- 0 10324 1873"/>
                              <a:gd name="T81" fmla="*/ T80 w 8475"/>
                              <a:gd name="T82" fmla="+- 0 1020 329"/>
                              <a:gd name="T83" fmla="*/ 1020 h 704"/>
                              <a:gd name="T84" fmla="+- 0 10324 1873"/>
                              <a:gd name="T85" fmla="*/ T84 w 8475"/>
                              <a:gd name="T86" fmla="+- 0 1007 329"/>
                              <a:gd name="T87" fmla="*/ 1007 h 704"/>
                              <a:gd name="T88" fmla="+- 0 10324 1873"/>
                              <a:gd name="T89" fmla="*/ T88 w 8475"/>
                              <a:gd name="T90" fmla="+- 0 342 329"/>
                              <a:gd name="T91" fmla="*/ 342 h 704"/>
                              <a:gd name="T92" fmla="+- 0 10324 1873"/>
                              <a:gd name="T93" fmla="*/ T92 w 8475"/>
                              <a:gd name="T94" fmla="+- 0 1020 329"/>
                              <a:gd name="T95" fmla="*/ 1020 h 704"/>
                              <a:gd name="T96" fmla="+- 0 10336 1873"/>
                              <a:gd name="T97" fmla="*/ T96 w 8475"/>
                              <a:gd name="T98" fmla="+- 0 1007 329"/>
                              <a:gd name="T99" fmla="*/ 1007 h 704"/>
                              <a:gd name="T100" fmla="+- 0 10348 1873"/>
                              <a:gd name="T101" fmla="*/ T100 w 8475"/>
                              <a:gd name="T102" fmla="+- 0 1007 329"/>
                              <a:gd name="T103" fmla="*/ 1007 h 704"/>
                              <a:gd name="T104" fmla="+- 0 10348 1873"/>
                              <a:gd name="T105" fmla="*/ T104 w 8475"/>
                              <a:gd name="T106" fmla="+- 0 354 329"/>
                              <a:gd name="T107" fmla="*/ 354 h 704"/>
                              <a:gd name="T108" fmla="+- 0 10336 1873"/>
                              <a:gd name="T109" fmla="*/ T108 w 8475"/>
                              <a:gd name="T110" fmla="+- 0 354 329"/>
                              <a:gd name="T111" fmla="*/ 354 h 704"/>
                              <a:gd name="T112" fmla="+- 0 10324 1873"/>
                              <a:gd name="T113" fmla="*/ T112 w 8475"/>
                              <a:gd name="T114" fmla="+- 0 342 329"/>
                              <a:gd name="T115" fmla="*/ 342 h 704"/>
                              <a:gd name="T116" fmla="+- 0 10348 1873"/>
                              <a:gd name="T117" fmla="*/ T116 w 8475"/>
                              <a:gd name="T118" fmla="+- 0 1007 329"/>
                              <a:gd name="T119" fmla="*/ 1007 h 704"/>
                              <a:gd name="T120" fmla="+- 0 10336 1873"/>
                              <a:gd name="T121" fmla="*/ T120 w 8475"/>
                              <a:gd name="T122" fmla="+- 0 1007 329"/>
                              <a:gd name="T123" fmla="*/ 1007 h 704"/>
                              <a:gd name="T124" fmla="+- 0 10324 1873"/>
                              <a:gd name="T125" fmla="*/ T124 w 8475"/>
                              <a:gd name="T126" fmla="+- 0 1020 329"/>
                              <a:gd name="T127" fmla="*/ 1020 h 704"/>
                              <a:gd name="T128" fmla="+- 0 10348 1873"/>
                              <a:gd name="T129" fmla="*/ T128 w 8475"/>
                              <a:gd name="T130" fmla="+- 0 1020 329"/>
                              <a:gd name="T131" fmla="*/ 1020 h 704"/>
                              <a:gd name="T132" fmla="+- 0 10348 1873"/>
                              <a:gd name="T133" fmla="*/ T132 w 8475"/>
                              <a:gd name="T134" fmla="+- 0 1007 329"/>
                              <a:gd name="T135" fmla="*/ 1007 h 704"/>
                              <a:gd name="T136" fmla="+- 0 1898 1873"/>
                              <a:gd name="T137" fmla="*/ T136 w 8475"/>
                              <a:gd name="T138" fmla="+- 0 342 329"/>
                              <a:gd name="T139" fmla="*/ 342 h 704"/>
                              <a:gd name="T140" fmla="+- 0 1885 1873"/>
                              <a:gd name="T141" fmla="*/ T140 w 8475"/>
                              <a:gd name="T142" fmla="+- 0 354 329"/>
                              <a:gd name="T143" fmla="*/ 354 h 704"/>
                              <a:gd name="T144" fmla="+- 0 1898 1873"/>
                              <a:gd name="T145" fmla="*/ T144 w 8475"/>
                              <a:gd name="T146" fmla="+- 0 354 329"/>
                              <a:gd name="T147" fmla="*/ 354 h 704"/>
                              <a:gd name="T148" fmla="+- 0 1898 1873"/>
                              <a:gd name="T149" fmla="*/ T148 w 8475"/>
                              <a:gd name="T150" fmla="+- 0 342 329"/>
                              <a:gd name="T151" fmla="*/ 342 h 704"/>
                              <a:gd name="T152" fmla="+- 0 10324 1873"/>
                              <a:gd name="T153" fmla="*/ T152 w 8475"/>
                              <a:gd name="T154" fmla="+- 0 342 329"/>
                              <a:gd name="T155" fmla="*/ 342 h 704"/>
                              <a:gd name="T156" fmla="+- 0 1898 1873"/>
                              <a:gd name="T157" fmla="*/ T156 w 8475"/>
                              <a:gd name="T158" fmla="+- 0 342 329"/>
                              <a:gd name="T159" fmla="*/ 342 h 704"/>
                              <a:gd name="T160" fmla="+- 0 1898 1873"/>
                              <a:gd name="T161" fmla="*/ T160 w 8475"/>
                              <a:gd name="T162" fmla="+- 0 354 329"/>
                              <a:gd name="T163" fmla="*/ 354 h 704"/>
                              <a:gd name="T164" fmla="+- 0 10324 1873"/>
                              <a:gd name="T165" fmla="*/ T164 w 8475"/>
                              <a:gd name="T166" fmla="+- 0 354 329"/>
                              <a:gd name="T167" fmla="*/ 354 h 704"/>
                              <a:gd name="T168" fmla="+- 0 10324 1873"/>
                              <a:gd name="T169" fmla="*/ T168 w 8475"/>
                              <a:gd name="T170" fmla="+- 0 342 329"/>
                              <a:gd name="T171" fmla="*/ 342 h 704"/>
                              <a:gd name="T172" fmla="+- 0 10348 1873"/>
                              <a:gd name="T173" fmla="*/ T172 w 8475"/>
                              <a:gd name="T174" fmla="+- 0 342 329"/>
                              <a:gd name="T175" fmla="*/ 342 h 704"/>
                              <a:gd name="T176" fmla="+- 0 10324 1873"/>
                              <a:gd name="T177" fmla="*/ T176 w 8475"/>
                              <a:gd name="T178" fmla="+- 0 342 329"/>
                              <a:gd name="T179" fmla="*/ 342 h 704"/>
                              <a:gd name="T180" fmla="+- 0 10336 1873"/>
                              <a:gd name="T181" fmla="*/ T180 w 8475"/>
                              <a:gd name="T182" fmla="+- 0 354 329"/>
                              <a:gd name="T183" fmla="*/ 354 h 704"/>
                              <a:gd name="T184" fmla="+- 0 10348 1873"/>
                              <a:gd name="T185" fmla="*/ T184 w 8475"/>
                              <a:gd name="T186" fmla="+- 0 354 329"/>
                              <a:gd name="T187" fmla="*/ 354 h 704"/>
                              <a:gd name="T188" fmla="+- 0 10348 1873"/>
                              <a:gd name="T189" fmla="*/ T188 w 8475"/>
                              <a:gd name="T190" fmla="+- 0 342 329"/>
                              <a:gd name="T191" fmla="*/ 34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475" h="704">
                                <a:moveTo>
                                  <a:pt x="8475" y="0"/>
                                </a:moveTo>
                                <a:lnTo>
                                  <a:pt x="0" y="0"/>
                                </a:lnTo>
                                <a:lnTo>
                                  <a:pt x="0" y="703"/>
                                </a:lnTo>
                                <a:lnTo>
                                  <a:pt x="8475" y="703"/>
                                </a:lnTo>
                                <a:lnTo>
                                  <a:pt x="8475" y="691"/>
                                </a:lnTo>
                                <a:lnTo>
                                  <a:pt x="25" y="691"/>
                                </a:lnTo>
                                <a:lnTo>
                                  <a:pt x="12" y="678"/>
                                </a:lnTo>
                                <a:lnTo>
                                  <a:pt x="25" y="678"/>
                                </a:lnTo>
                                <a:lnTo>
                                  <a:pt x="25" y="25"/>
                                </a:lnTo>
                                <a:lnTo>
                                  <a:pt x="12" y="25"/>
                                </a:lnTo>
                                <a:lnTo>
                                  <a:pt x="25" y="13"/>
                                </a:lnTo>
                                <a:lnTo>
                                  <a:pt x="8475" y="13"/>
                                </a:lnTo>
                                <a:lnTo>
                                  <a:pt x="8475" y="0"/>
                                </a:lnTo>
                                <a:close/>
                                <a:moveTo>
                                  <a:pt x="25" y="678"/>
                                </a:moveTo>
                                <a:lnTo>
                                  <a:pt x="12" y="678"/>
                                </a:lnTo>
                                <a:lnTo>
                                  <a:pt x="25" y="691"/>
                                </a:lnTo>
                                <a:lnTo>
                                  <a:pt x="25" y="678"/>
                                </a:lnTo>
                                <a:close/>
                                <a:moveTo>
                                  <a:pt x="8451" y="678"/>
                                </a:moveTo>
                                <a:lnTo>
                                  <a:pt x="25" y="678"/>
                                </a:lnTo>
                                <a:lnTo>
                                  <a:pt x="25" y="691"/>
                                </a:lnTo>
                                <a:lnTo>
                                  <a:pt x="8451" y="691"/>
                                </a:lnTo>
                                <a:lnTo>
                                  <a:pt x="8451" y="678"/>
                                </a:lnTo>
                                <a:close/>
                                <a:moveTo>
                                  <a:pt x="8451" y="13"/>
                                </a:moveTo>
                                <a:lnTo>
                                  <a:pt x="8451" y="691"/>
                                </a:lnTo>
                                <a:lnTo>
                                  <a:pt x="8463" y="678"/>
                                </a:lnTo>
                                <a:lnTo>
                                  <a:pt x="8475" y="678"/>
                                </a:lnTo>
                                <a:lnTo>
                                  <a:pt x="8475" y="25"/>
                                </a:lnTo>
                                <a:lnTo>
                                  <a:pt x="8463" y="25"/>
                                </a:lnTo>
                                <a:lnTo>
                                  <a:pt x="8451" y="13"/>
                                </a:lnTo>
                                <a:close/>
                                <a:moveTo>
                                  <a:pt x="8475" y="678"/>
                                </a:moveTo>
                                <a:lnTo>
                                  <a:pt x="8463" y="678"/>
                                </a:lnTo>
                                <a:lnTo>
                                  <a:pt x="8451" y="691"/>
                                </a:lnTo>
                                <a:lnTo>
                                  <a:pt x="8475" y="691"/>
                                </a:lnTo>
                                <a:lnTo>
                                  <a:pt x="8475" y="678"/>
                                </a:lnTo>
                                <a:close/>
                                <a:moveTo>
                                  <a:pt x="25" y="13"/>
                                </a:moveTo>
                                <a:lnTo>
                                  <a:pt x="12" y="25"/>
                                </a:lnTo>
                                <a:lnTo>
                                  <a:pt x="25" y="25"/>
                                </a:lnTo>
                                <a:lnTo>
                                  <a:pt x="25" y="13"/>
                                </a:lnTo>
                                <a:close/>
                                <a:moveTo>
                                  <a:pt x="8451" y="13"/>
                                </a:moveTo>
                                <a:lnTo>
                                  <a:pt x="25" y="13"/>
                                </a:lnTo>
                                <a:lnTo>
                                  <a:pt x="25" y="25"/>
                                </a:lnTo>
                                <a:lnTo>
                                  <a:pt x="8451" y="25"/>
                                </a:lnTo>
                                <a:lnTo>
                                  <a:pt x="8451" y="13"/>
                                </a:lnTo>
                                <a:close/>
                                <a:moveTo>
                                  <a:pt x="8475" y="13"/>
                                </a:moveTo>
                                <a:lnTo>
                                  <a:pt x="8451" y="13"/>
                                </a:lnTo>
                                <a:lnTo>
                                  <a:pt x="8463" y="25"/>
                                </a:lnTo>
                                <a:lnTo>
                                  <a:pt x="8475" y="25"/>
                                </a:lnTo>
                                <a:lnTo>
                                  <a:pt x="847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52"/>
                        <wps:cNvSpPr txBox="1">
                          <a:spLocks noChangeArrowheads="1"/>
                        </wps:cNvSpPr>
                        <wps:spPr bwMode="auto">
                          <a:xfrm>
                            <a:off x="1873" y="329"/>
                            <a:ext cx="847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A37F4" w14:textId="11203591" w:rsidR="004A474D" w:rsidRDefault="004A474D"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291E27" w:rsidRPr="00291E27">
                                <w:rPr>
                                  <w:rFonts w:ascii="ＭＳ ゴシック" w:eastAsia="ＭＳ ゴシック" w:hAnsi="ＭＳ ゴシック" w:hint="eastAsia"/>
                                  <w:sz w:val="24"/>
                                  <w:lang w:eastAsia="ja-JP"/>
                                </w:rPr>
                                <w:t>下水汚泥資源の活用促進モデル実証</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A5AF7" id="Group 51" o:spid="_x0000_s1033" style="position:absolute;margin-left:99.65pt;margin-top:16.45pt;width:423.75pt;height:56.85pt;z-index:1192;mso-wrap-distance-left:0;mso-wrap-distance-right:0;mso-position-horizontal-relative:page;mso-position-vertical-relative:text" coordorigin="1873,329" coordsize="8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">
                <v:shape id="AutoShape 53" o:spid="_x0000_s1034" style="position:absolute;left:1873;top:329;width:8475;height:704;visibility:visible;mso-wrap-style:square;v-text-anchor:top" coordsize="847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" path="m8475,l,,,703r8475,l8475,691,25,691,12,678r13,l25,25r-13,l25,13r8450,l8475,xm25,678r-13,l25,691r,-13xm8451,678l25,678r,13l8451,691r,-13xm8451,13r,678l8463,678r12,l8475,25r-12,l8451,13xm8475,678r-12,l8451,691r24,l8475,678xm25,13l12,25r13,l25,13xm8451,13l25,13r,12l8451,25r,-12xm8475,13r-24,l8463,25r12,l8475,13xe" fillcolor="black" stroked="f">
                  <v:path arrowok="t" o:connecttype="custom" o:connectlocs="8475,329;0,329;0,1032;8475,1032;8475,1020;25,1020;12,1007;25,1007;25,354;12,354;25,342;8475,342;8475,329;25,1007;12,1007;25,1020;25,1007;8451,1007;25,1007;25,1020;8451,1020;8451,1007;8451,342;8451,1020;8463,1007;8475,1007;8475,354;8463,354;8451,342;8475,1007;8463,1007;8451,1020;8475,1020;8475,1007;25,342;12,354;25,354;25,342;8451,342;25,342;25,354;8451,354;8451,342;8475,342;8451,342;8463,354;8475,354;8475,342" o:connectangles="0,0,0,0,0,0,0,0,0,0,0,0,0,0,0,0,0,0,0,0,0,0,0,0,0,0,0,0,0,0,0,0,0,0,0,0,0,0,0,0,0,0,0,0,0,0,0,0"/>
                </v:shape>
                <v:shape id="Text Box 52" o:spid="_x0000_s1035" type="#_x0000_t202" style="position:absolute;left:1873;top:329;width:847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C5A37F4" w14:textId="11203591" w:rsidR="004A474D" w:rsidRDefault="004A474D" w:rsidP="004A474D">
                        <w:pPr>
                          <w:spacing w:before="15"/>
                          <w:ind w:left="1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Pr="004A474D">
                          <w:rPr>
                            <w:rFonts w:ascii="ＭＳ ゴシック" w:eastAsia="ＭＳ ゴシック" w:hAnsi="ＭＳ ゴシック" w:hint="eastAsia"/>
                            <w:sz w:val="24"/>
                            <w:lang w:eastAsia="ja-JP"/>
                          </w:rPr>
                          <w:t>「</w:t>
                        </w:r>
                        <w:r w:rsidR="00291E27" w:rsidRPr="00291E27">
                          <w:rPr>
                            <w:rFonts w:ascii="ＭＳ ゴシック" w:eastAsia="ＭＳ ゴシック" w:hAnsi="ＭＳ ゴシック" w:hint="eastAsia"/>
                            <w:sz w:val="24"/>
                            <w:lang w:eastAsia="ja-JP"/>
                          </w:rPr>
                          <w:t>下水汚泥資源の活用促進モデル実証</w:t>
                        </w:r>
                        <w:r w:rsidRPr="004A474D">
                          <w:rPr>
                            <w:rFonts w:ascii="ＭＳ ゴシック" w:eastAsia="ＭＳ ゴシック" w:hAnsi="ＭＳ ゴシック" w:hint="eastAsia"/>
                            <w:sz w:val="24"/>
                            <w:lang w:eastAsia="ja-JP"/>
                          </w:rPr>
                          <w:t>」</w:t>
                        </w:r>
                        <w:r>
                          <w:rPr>
                            <w:rFonts w:ascii="ＭＳ ゴシック" w:eastAsia="ＭＳ ゴシック" w:hAnsi="ＭＳ ゴシック" w:hint="eastAsia"/>
                            <w:sz w:val="24"/>
                            <w:lang w:eastAsia="ja-JP"/>
                          </w:rPr>
                          <w:t xml:space="preserve">　</w:t>
                        </w:r>
                        <w:r>
                          <w:rPr>
                            <w:rFonts w:ascii="ＭＳ ゴシック" w:eastAsia="ＭＳ ゴシック" w:hAnsi="ＭＳ ゴシック"/>
                            <w:sz w:val="24"/>
                            <w:lang w:eastAsia="ja-JP"/>
                          </w:rPr>
                          <w:t xml:space="preserve">　</w:t>
                        </w:r>
                        <w:r>
                          <w:rPr>
                            <w:rFonts w:ascii="ＭＳ ゴシック" w:eastAsia="ＭＳ ゴシック" w:hAnsi="ＭＳ ゴシック" w:hint="eastAsia"/>
                            <w:sz w:val="24"/>
                            <w:lang w:eastAsia="ja-JP"/>
                          </w:rPr>
                          <w:t>公募</w:t>
                        </w:r>
                      </w:p>
                    </w:txbxContent>
                  </v:textbox>
                </v:shape>
                <w10:wrap type="topAndBottom" anchorx="page"/>
              </v:group>
            </w:pict>
          </mc:Fallback>
        </mc:AlternateContent>
      </w:r>
    </w:p>
    <w:p w14:paraId="1C6094C4" w14:textId="77777777" w:rsidR="00A907B4" w:rsidRDefault="00A907B4">
      <w:pPr>
        <w:pStyle w:val="a3"/>
        <w:spacing w:before="7"/>
        <w:rPr>
          <w:rFonts w:ascii="ＭＳ ゴシック"/>
          <w:sz w:val="20"/>
          <w:lang w:eastAsia="ja-JP"/>
        </w:rPr>
      </w:pPr>
    </w:p>
    <w:p w14:paraId="4037F566" w14:textId="63847BA0" w:rsidR="002F66DC" w:rsidRDefault="002F66DC" w:rsidP="002F66DC">
      <w:pPr>
        <w:spacing w:before="15"/>
        <w:ind w:left="709"/>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②</w:t>
      </w:r>
      <w:r w:rsidR="00C03EB2">
        <w:rPr>
          <w:rFonts w:ascii="ＭＳ ゴシック" w:eastAsia="ＭＳ ゴシック" w:hAnsi="ＭＳ ゴシック" w:hint="eastAsia"/>
          <w:spacing w:val="-14"/>
          <w:sz w:val="24"/>
          <w:bdr w:val="single" w:sz="12" w:space="0" w:color="auto"/>
          <w:lang w:eastAsia="ja-JP"/>
        </w:rPr>
        <w:t>公</w:t>
      </w:r>
      <w:r w:rsidRPr="00CB2443">
        <w:rPr>
          <w:rFonts w:ascii="ＭＳ ゴシック" w:eastAsia="ＭＳ ゴシック" w:hAnsi="ＭＳ ゴシック" w:hint="eastAsia"/>
          <w:spacing w:val="-14"/>
          <w:sz w:val="24"/>
          <w:bdr w:val="single" w:sz="12" w:space="0" w:color="auto"/>
          <w:lang w:eastAsia="ja-JP"/>
        </w:rPr>
        <w:t>募要領に従って</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グループを構成［</w:t>
      </w:r>
      <w:r w:rsidR="00072ECE">
        <w:rPr>
          <w:rFonts w:ascii="ＭＳ ゴシック" w:eastAsia="ＭＳ ゴシック" w:hAnsi="ＭＳ ゴシック" w:hint="eastAsia"/>
          <w:spacing w:val="-14"/>
          <w:sz w:val="24"/>
          <w:bdr w:val="single" w:sz="12" w:space="0" w:color="auto"/>
          <w:lang w:eastAsia="ja-JP"/>
        </w:rPr>
        <w:t>実証</w:t>
      </w:r>
      <w:r w:rsidRPr="00CB2443">
        <w:rPr>
          <w:rFonts w:ascii="ＭＳ ゴシック" w:eastAsia="ＭＳ ゴシック" w:hAnsi="ＭＳ ゴシック" w:hint="eastAsia"/>
          <w:spacing w:val="-14"/>
          <w:sz w:val="24"/>
          <w:bdr w:val="single" w:sz="12" w:space="0" w:color="auto"/>
          <w:lang w:eastAsia="ja-JP"/>
        </w:rPr>
        <w:t>グループ</w:t>
      </w:r>
      <w:r w:rsidRPr="00CB2443">
        <w:rPr>
          <w:rFonts w:ascii="ＭＳ ゴシック" w:eastAsia="ＭＳ ゴシック" w:hAnsi="ＭＳ ゴシック" w:hint="eastAsia"/>
          <w:sz w:val="24"/>
          <w:bdr w:val="single" w:sz="12" w:space="0" w:color="auto"/>
          <w:lang w:eastAsia="ja-JP"/>
        </w:rPr>
        <w:t>］</w:t>
      </w:r>
    </w:p>
    <w:p w14:paraId="29C228AA" w14:textId="77777777" w:rsidR="002F66DC" w:rsidRDefault="002F66DC" w:rsidP="00CA3C6A">
      <w:pPr>
        <w:pStyle w:val="a3"/>
        <w:spacing w:before="7"/>
        <w:jc w:val="both"/>
        <w:rPr>
          <w:rFonts w:ascii="ＭＳ ゴシック"/>
          <w:sz w:val="20"/>
          <w:lang w:eastAsia="ja-JP"/>
        </w:rPr>
      </w:pPr>
    </w:p>
    <w:p w14:paraId="189ED023" w14:textId="01E87B67" w:rsidR="00A907B4" w:rsidRDefault="00072ECE" w:rsidP="00CA3C6A">
      <w:pPr>
        <w:pStyle w:val="3"/>
        <w:spacing w:line="259" w:lineRule="auto"/>
        <w:ind w:left="796" w:right="52" w:firstLine="226"/>
        <w:jc w:val="both"/>
        <w:rPr>
          <w:lang w:eastAsia="ja-JP"/>
        </w:rPr>
      </w:pPr>
      <w:r>
        <w:rPr>
          <w:rFonts w:hint="eastAsia"/>
          <w:spacing w:val="-14"/>
          <w:lang w:eastAsia="ja-JP"/>
        </w:rPr>
        <w:t>実証</w:t>
      </w:r>
      <w:r w:rsidR="00503C28">
        <w:rPr>
          <w:spacing w:val="-14"/>
          <w:lang w:eastAsia="ja-JP"/>
        </w:rPr>
        <w:t>グループによる事業実施について、コンソーシアムを構成することとなるすべての</w:t>
      </w:r>
      <w:r w:rsidR="005F0A40">
        <w:rPr>
          <w:rFonts w:hint="eastAsia"/>
          <w:spacing w:val="-14"/>
          <w:lang w:eastAsia="ja-JP"/>
        </w:rPr>
        <w:t>機関</w:t>
      </w:r>
      <w:r w:rsidR="00503C28">
        <w:rPr>
          <w:spacing w:val="-14"/>
          <w:lang w:eastAsia="ja-JP"/>
        </w:rPr>
        <w:t>の内諾を得ている必要はありますが、この時点では、必ずしもコンソーシアムを設立している必要はありません。</w:t>
      </w:r>
    </w:p>
    <w:p w14:paraId="1FA3820B" w14:textId="5D694B17" w:rsidR="00A907B4" w:rsidRDefault="00503C28" w:rsidP="00CA3C6A">
      <w:pPr>
        <w:spacing w:before="7" w:line="259" w:lineRule="auto"/>
        <w:ind w:left="796" w:right="52" w:firstLine="226"/>
        <w:jc w:val="both"/>
        <w:rPr>
          <w:rFonts w:ascii="ＭＳ ゴシック" w:eastAsia="ＭＳ ゴシック"/>
          <w:sz w:val="24"/>
          <w:lang w:eastAsia="ja-JP"/>
        </w:rPr>
      </w:pPr>
      <w:r>
        <w:rPr>
          <w:rFonts w:ascii="ＭＳ ゴシック" w:eastAsia="ＭＳ ゴシック" w:hint="eastAsia"/>
          <w:spacing w:val="-14"/>
          <w:sz w:val="24"/>
          <w:lang w:eastAsia="ja-JP"/>
        </w:rPr>
        <w:t>しなしながら、採択決定後、速やかに契約締結するために、コンソーシアムの設立</w:t>
      </w:r>
      <w:r>
        <w:rPr>
          <w:rFonts w:ascii="ＭＳ ゴシック" w:eastAsia="ＭＳ ゴシック" w:hint="eastAsia"/>
          <w:spacing w:val="-28"/>
          <w:sz w:val="24"/>
          <w:lang w:eastAsia="ja-JP"/>
        </w:rPr>
        <w:t>方法</w:t>
      </w:r>
      <w:r>
        <w:rPr>
          <w:rFonts w:ascii="ＭＳ ゴシック" w:eastAsia="ＭＳ ゴシック" w:hint="eastAsia"/>
          <w:spacing w:val="-14"/>
          <w:sz w:val="24"/>
          <w:lang w:eastAsia="ja-JP"/>
        </w:rPr>
        <w:t>（</w:t>
      </w:r>
      <w:r>
        <w:rPr>
          <w:rFonts w:ascii="ＭＳ ゴシック" w:eastAsia="ＭＳ ゴシック" w:hint="eastAsia"/>
          <w:spacing w:val="-21"/>
          <w:sz w:val="24"/>
          <w:lang w:eastAsia="ja-JP"/>
        </w:rPr>
        <w:t>規約方式、協定書方式、共同研究方式等</w:t>
      </w:r>
      <w:r>
        <w:rPr>
          <w:rFonts w:ascii="ＭＳ ゴシック" w:eastAsia="ＭＳ ゴシック" w:hint="eastAsia"/>
          <w:spacing w:val="-126"/>
          <w:sz w:val="24"/>
          <w:lang w:eastAsia="ja-JP"/>
        </w:rPr>
        <w:t>）</w:t>
      </w:r>
      <w:r>
        <w:rPr>
          <w:rFonts w:ascii="ＭＳ ゴシック" w:eastAsia="ＭＳ ゴシック" w:hint="eastAsia"/>
          <w:spacing w:val="-20"/>
          <w:sz w:val="24"/>
          <w:lang w:eastAsia="ja-JP"/>
        </w:rPr>
        <w:t>、事業実施体制等について</w:t>
      </w:r>
      <w:r w:rsidR="00072ECE">
        <w:rPr>
          <w:rFonts w:ascii="ＭＳ ゴシック" w:eastAsia="ＭＳ ゴシック" w:hint="eastAsia"/>
          <w:spacing w:val="-20"/>
          <w:sz w:val="24"/>
          <w:lang w:eastAsia="ja-JP"/>
        </w:rPr>
        <w:t>実証</w:t>
      </w:r>
      <w:r>
        <w:rPr>
          <w:rFonts w:ascii="ＭＳ ゴシック" w:eastAsia="ＭＳ ゴシック" w:hint="eastAsia"/>
          <w:spacing w:val="-20"/>
          <w:sz w:val="24"/>
          <w:lang w:eastAsia="ja-JP"/>
        </w:rPr>
        <w:t>グループ内の情報交換、意見交換をお願いします。</w:t>
      </w:r>
    </w:p>
    <w:p w14:paraId="5EC0A3BB" w14:textId="77777777" w:rsidR="00A907B4" w:rsidRDefault="00A907B4" w:rsidP="00CA3C6A">
      <w:pPr>
        <w:pStyle w:val="a3"/>
        <w:spacing w:before="6"/>
        <w:jc w:val="both"/>
        <w:rPr>
          <w:rFonts w:ascii="ＭＳ ゴシック"/>
          <w:sz w:val="26"/>
          <w:lang w:eastAsia="ja-JP"/>
        </w:rPr>
      </w:pPr>
    </w:p>
    <w:p w14:paraId="1F561E91" w14:textId="2B72A220" w:rsidR="00A907B4" w:rsidRDefault="00595E16" w:rsidP="00CA3C6A">
      <w:pPr>
        <w:spacing w:before="26" w:line="314" w:lineRule="exact"/>
        <w:ind w:left="701"/>
        <w:jc w:val="both"/>
        <w:rPr>
          <w:rFonts w:ascii="ＭＳ ゴシック" w:eastAsia="ＭＳ ゴシック" w:hAnsi="ＭＳ ゴシック"/>
          <w:sz w:val="24"/>
          <w:lang w:eastAsia="ja-JP"/>
        </w:rPr>
      </w:pPr>
      <w:r w:rsidRPr="00595E16">
        <w:rPr>
          <w:rFonts w:ascii="ＭＳ ゴシック" w:eastAsia="ＭＳ ゴシック" w:hAnsi="ＭＳ ゴシック" w:hint="eastAsia"/>
          <w:sz w:val="24"/>
          <w:bdr w:val="single" w:sz="12" w:space="0" w:color="auto"/>
          <w:lang w:eastAsia="ja-JP"/>
        </w:rPr>
        <w:t xml:space="preserve"> </w:t>
      </w:r>
      <w:r w:rsidR="00503C28" w:rsidRPr="00595E16">
        <w:rPr>
          <w:rFonts w:ascii="ＭＳ ゴシック" w:eastAsia="ＭＳ ゴシック" w:hAnsi="ＭＳ ゴシック" w:hint="eastAsia"/>
          <w:sz w:val="24"/>
          <w:bdr w:val="single" w:sz="12" w:space="0" w:color="auto"/>
          <w:lang w:eastAsia="ja-JP"/>
        </w:rPr>
        <w:t>③提案書の提出［</w:t>
      </w:r>
      <w:r w:rsidR="00072ECE">
        <w:rPr>
          <w:rFonts w:ascii="ＭＳ ゴシック" w:eastAsia="ＭＳ ゴシック" w:hAnsi="ＭＳ ゴシック" w:hint="eastAsia"/>
          <w:sz w:val="24"/>
          <w:bdr w:val="single" w:sz="12" w:space="0" w:color="auto"/>
          <w:lang w:eastAsia="ja-JP"/>
        </w:rPr>
        <w:t>実証</w:t>
      </w:r>
      <w:r w:rsidR="00503C28" w:rsidRPr="00595E16">
        <w:rPr>
          <w:rFonts w:ascii="ＭＳ ゴシック" w:eastAsia="ＭＳ ゴシック" w:hAnsi="ＭＳ ゴシック" w:hint="eastAsia"/>
          <w:sz w:val="24"/>
          <w:bdr w:val="single" w:sz="12" w:space="0" w:color="auto"/>
          <w:lang w:eastAsia="ja-JP"/>
        </w:rPr>
        <w:t>グループ］</w:t>
      </w:r>
    </w:p>
    <w:p w14:paraId="45DF6E27" w14:textId="4A0CAB7E" w:rsidR="00A907B4" w:rsidRDefault="00503C28" w:rsidP="00CA3C6A">
      <w:pPr>
        <w:spacing w:line="360" w:lineRule="exact"/>
        <w:ind w:left="800" w:right="52" w:firstLine="170"/>
        <w:jc w:val="both"/>
        <w:rPr>
          <w:rFonts w:ascii="ＭＳ ゴシック" w:eastAsia="ＭＳ ゴシック"/>
          <w:sz w:val="24"/>
          <w:lang w:eastAsia="ja-JP"/>
        </w:rPr>
      </w:pPr>
      <w:r>
        <w:rPr>
          <w:rFonts w:ascii="ＭＳ ゴシック" w:eastAsia="ＭＳ ゴシック" w:hint="eastAsia"/>
          <w:spacing w:val="-12"/>
          <w:sz w:val="24"/>
          <w:lang w:eastAsia="ja-JP"/>
        </w:rPr>
        <w:t>提案書の提出に当たっては、</w:t>
      </w:r>
      <w:r w:rsidR="00072ECE">
        <w:rPr>
          <w:rFonts w:ascii="ＭＳ ゴシック" w:eastAsia="ＭＳ ゴシック" w:hint="eastAsia"/>
          <w:spacing w:val="-12"/>
          <w:sz w:val="24"/>
          <w:lang w:eastAsia="ja-JP"/>
        </w:rPr>
        <w:t>実証</w:t>
      </w:r>
      <w:r>
        <w:rPr>
          <w:rFonts w:ascii="ＭＳ ゴシック" w:eastAsia="ＭＳ ゴシック" w:hint="eastAsia"/>
          <w:spacing w:val="-12"/>
          <w:sz w:val="24"/>
          <w:lang w:eastAsia="ja-JP"/>
        </w:rPr>
        <w:t>グループの代表機関が代表して提案書を提出</w:t>
      </w:r>
      <w:r>
        <w:rPr>
          <w:rFonts w:ascii="ＭＳ ゴシック" w:eastAsia="ＭＳ ゴシック" w:hint="eastAsia"/>
          <w:spacing w:val="-25"/>
          <w:sz w:val="24"/>
          <w:lang w:eastAsia="ja-JP"/>
        </w:rPr>
        <w:t>してください。提案書については、</w:t>
      </w:r>
      <w:r>
        <w:rPr>
          <w:rFonts w:ascii="ＭＳ ゴシック" w:eastAsia="ＭＳ ゴシック" w:hint="eastAsia"/>
          <w:spacing w:val="-14"/>
          <w:sz w:val="24"/>
          <w:u w:val="single"/>
          <w:lang w:eastAsia="ja-JP"/>
        </w:rPr>
        <w:t>府省共通研究開発管理システム(</w:t>
      </w:r>
      <w:r>
        <w:rPr>
          <w:rFonts w:ascii="ＭＳ ゴシック" w:eastAsia="ＭＳ ゴシック" w:hint="eastAsia"/>
          <w:spacing w:val="-8"/>
          <w:sz w:val="24"/>
          <w:u w:val="single"/>
          <w:lang w:eastAsia="ja-JP"/>
        </w:rPr>
        <w:t>e-Rad)</w:t>
      </w:r>
      <w:r>
        <w:rPr>
          <w:rFonts w:ascii="ＭＳ ゴシック" w:eastAsia="ＭＳ ゴシック" w:hint="eastAsia"/>
          <w:spacing w:val="-14"/>
          <w:sz w:val="24"/>
          <w:u w:val="single"/>
          <w:lang w:eastAsia="ja-JP"/>
        </w:rPr>
        <w:t>のみでの受</w:t>
      </w:r>
      <w:r>
        <w:rPr>
          <w:rFonts w:ascii="ＭＳ ゴシック" w:eastAsia="ＭＳ ゴシック" w:hint="eastAsia"/>
          <w:spacing w:val="-16"/>
          <w:sz w:val="24"/>
          <w:u w:val="single"/>
          <w:lang w:eastAsia="ja-JP"/>
        </w:rPr>
        <w:t>付となります。(</w:t>
      </w:r>
      <w:r>
        <w:rPr>
          <w:rFonts w:ascii="ＭＳ ゴシック" w:eastAsia="ＭＳ ゴシック" w:hint="eastAsia"/>
          <w:spacing w:val="-6"/>
          <w:sz w:val="24"/>
          <w:lang w:eastAsia="ja-JP"/>
        </w:rPr>
        <w:t>e-Rad</w:t>
      </w:r>
      <w:r>
        <w:rPr>
          <w:rFonts w:ascii="ＭＳ ゴシック" w:eastAsia="ＭＳ ゴシック" w:hint="eastAsia"/>
          <w:spacing w:val="-9"/>
          <w:sz w:val="24"/>
          <w:lang w:eastAsia="ja-JP"/>
        </w:rPr>
        <w:t xml:space="preserve"> ポータルサイト </w:t>
      </w:r>
      <w:hyperlink r:id="rId10">
        <w:r>
          <w:rPr>
            <w:rFonts w:ascii="ＭＳ ゴシック" w:eastAsia="ＭＳ ゴシック" w:hint="eastAsia"/>
            <w:spacing w:val="-7"/>
            <w:sz w:val="24"/>
            <w:lang w:eastAsia="ja-JP"/>
          </w:rPr>
          <w:t>http://e-rad.go.jp/</w:t>
        </w:r>
        <w:r>
          <w:rPr>
            <w:rFonts w:ascii="ＭＳ ゴシック" w:eastAsia="ＭＳ ゴシック" w:hint="eastAsia"/>
            <w:spacing w:val="-18"/>
            <w:sz w:val="24"/>
            <w:lang w:eastAsia="ja-JP"/>
          </w:rPr>
          <w:t>)また、</w:t>
        </w:r>
      </w:hyperlink>
      <w:r>
        <w:rPr>
          <w:rFonts w:ascii="ＭＳ ゴシック" w:eastAsia="ＭＳ ゴシック" w:hint="eastAsia"/>
          <w:spacing w:val="-16"/>
          <w:sz w:val="24"/>
          <w:lang w:eastAsia="ja-JP"/>
        </w:rPr>
        <w:t>提案書には、各</w:t>
      </w:r>
      <w:r>
        <w:rPr>
          <w:rFonts w:ascii="ＭＳ ゴシック" w:eastAsia="ＭＳ ゴシック" w:hint="eastAsia"/>
          <w:spacing w:val="-14"/>
          <w:sz w:val="24"/>
          <w:lang w:eastAsia="ja-JP"/>
        </w:rPr>
        <w:t>機関が構成メンバーとなる理由、</w:t>
      </w:r>
      <w:bookmarkStart w:id="2" w:name="_Hlk531287188"/>
      <w:r>
        <w:rPr>
          <w:rFonts w:ascii="ＭＳ ゴシック" w:eastAsia="ＭＳ ゴシック" w:hint="eastAsia"/>
          <w:spacing w:val="-14"/>
          <w:sz w:val="24"/>
          <w:lang w:eastAsia="ja-JP"/>
        </w:rPr>
        <w:t>構成メンバーが共同でコンソーシアムを設立し委託事業を実施することを約している</w:t>
      </w:r>
      <w:bookmarkEnd w:id="2"/>
      <w:r>
        <w:rPr>
          <w:rFonts w:ascii="ＭＳ ゴシック" w:eastAsia="ＭＳ ゴシック" w:hint="eastAsia"/>
          <w:spacing w:val="-14"/>
          <w:sz w:val="24"/>
          <w:lang w:eastAsia="ja-JP"/>
        </w:rPr>
        <w:t>旨を明記していただきます。</w:t>
      </w:r>
    </w:p>
    <w:p w14:paraId="2791A0F7" w14:textId="77777777" w:rsidR="00A907B4" w:rsidRDefault="00A907B4" w:rsidP="00CA3C6A">
      <w:pPr>
        <w:spacing w:line="259" w:lineRule="auto"/>
        <w:jc w:val="both"/>
        <w:rPr>
          <w:rFonts w:ascii="ＭＳ ゴシック" w:eastAsia="ＭＳ ゴシック"/>
          <w:sz w:val="24"/>
          <w:lang w:eastAsia="ja-JP"/>
        </w:rPr>
        <w:sectPr w:rsidR="00A907B4">
          <w:pgSz w:w="11910" w:h="16840"/>
          <w:pgMar w:top="1380" w:right="1060" w:bottom="680" w:left="1300" w:header="0" w:footer="494" w:gutter="0"/>
          <w:cols w:space="720"/>
        </w:sectPr>
      </w:pPr>
    </w:p>
    <w:p w14:paraId="758B243E" w14:textId="77777777" w:rsidR="001E6F67" w:rsidRDefault="001E6F67" w:rsidP="001E6F67">
      <w:pPr>
        <w:spacing w:before="20"/>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z w:val="24"/>
          <w:bdr w:val="single" w:sz="12" w:space="0" w:color="auto"/>
          <w:lang w:eastAsia="ja-JP"/>
        </w:rPr>
        <w:lastRenderedPageBreak/>
        <w:t>④審査［</w:t>
      </w:r>
      <w:r w:rsidRPr="001B2D72">
        <w:rPr>
          <w:rFonts w:ascii="ＭＳ ゴシック" w:eastAsia="ＭＳ ゴシック" w:hAnsi="ＭＳ ゴシック" w:hint="eastAsia"/>
          <w:sz w:val="24"/>
          <w:bdr w:val="single" w:sz="12" w:space="0" w:color="auto"/>
          <w:lang w:eastAsia="ja-JP"/>
        </w:rPr>
        <w:t>課題審査委員会</w:t>
      </w:r>
      <w:r w:rsidRPr="00CB2443">
        <w:rPr>
          <w:rFonts w:ascii="ＭＳ ゴシック" w:eastAsia="ＭＳ ゴシック" w:hAnsi="ＭＳ ゴシック" w:hint="eastAsia"/>
          <w:sz w:val="24"/>
          <w:bdr w:val="single" w:sz="12" w:space="0" w:color="auto"/>
          <w:lang w:eastAsia="ja-JP"/>
        </w:rPr>
        <w:t>］</w:t>
      </w:r>
    </w:p>
    <w:p w14:paraId="75FA5B20" w14:textId="77777777" w:rsidR="001E6F67" w:rsidRDefault="001E6F67" w:rsidP="001E6F67">
      <w:pPr>
        <w:spacing w:before="6" w:line="261" w:lineRule="auto"/>
        <w:ind w:leftChars="200" w:left="440" w:right="-4" w:firstLineChars="100" w:firstLine="226"/>
        <w:jc w:val="both"/>
        <w:rPr>
          <w:rFonts w:ascii="ＭＳ ゴシック" w:eastAsia="ＭＳ ゴシック"/>
          <w:spacing w:val="-14"/>
          <w:sz w:val="24"/>
          <w:lang w:eastAsia="ja-JP"/>
        </w:rPr>
      </w:pPr>
      <w:r>
        <w:rPr>
          <w:rFonts w:ascii="ＭＳ ゴシック" w:eastAsia="ＭＳ ゴシック" w:hAnsi="ＭＳ ゴシック" w:hint="eastAsia"/>
          <w:spacing w:val="-14"/>
          <w:sz w:val="24"/>
          <w:lang w:eastAsia="ja-JP"/>
        </w:rPr>
        <w:t>審査</w:t>
      </w:r>
      <w:r>
        <w:rPr>
          <w:rFonts w:ascii="ＭＳ ゴシック" w:eastAsia="ＭＳ ゴシック" w:hAnsi="ＭＳ ゴシック"/>
          <w:spacing w:val="-14"/>
          <w:sz w:val="24"/>
          <w:lang w:eastAsia="ja-JP"/>
        </w:rPr>
        <w:t>は</w:t>
      </w:r>
      <w:r>
        <w:rPr>
          <w:rFonts w:ascii="ＭＳ ゴシック" w:eastAsia="ＭＳ ゴシック" w:hAnsi="ＭＳ ゴシック" w:hint="eastAsia"/>
          <w:spacing w:val="-14"/>
          <w:sz w:val="24"/>
          <w:lang w:eastAsia="ja-JP"/>
        </w:rPr>
        <w:t>、</w:t>
      </w:r>
      <w:r w:rsidRPr="001B2D72">
        <w:rPr>
          <w:rFonts w:ascii="ＭＳ ゴシック" w:eastAsia="ＭＳ ゴシック" w:hAnsi="ＭＳ ゴシック" w:hint="eastAsia"/>
          <w:spacing w:val="-14"/>
          <w:sz w:val="24"/>
          <w:lang w:eastAsia="ja-JP"/>
        </w:rPr>
        <w:t>外部委員及び行政部局担当官による課題審査委員会により、審査を行います。</w:t>
      </w:r>
    </w:p>
    <w:p w14:paraId="2086DD87" w14:textId="77777777" w:rsidR="001E6F67" w:rsidRDefault="001E6F67" w:rsidP="001E6F67">
      <w:pPr>
        <w:pStyle w:val="a3"/>
        <w:spacing w:before="12"/>
        <w:jc w:val="both"/>
        <w:rPr>
          <w:rFonts w:ascii="ＭＳ ゴシック"/>
          <w:sz w:val="20"/>
          <w:lang w:eastAsia="ja-JP"/>
        </w:rPr>
      </w:pPr>
    </w:p>
    <w:p w14:paraId="70ED441B" w14:textId="77777777" w:rsidR="001E6F67" w:rsidRDefault="001E6F67" w:rsidP="001E6F67">
      <w:pPr>
        <w:spacing w:before="13"/>
        <w:ind w:left="284"/>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⑤委託先</w:t>
      </w:r>
      <w:r>
        <w:rPr>
          <w:rFonts w:ascii="ＭＳ ゴシック" w:eastAsia="ＭＳ ゴシック" w:hAnsi="ＭＳ ゴシック" w:hint="eastAsia"/>
          <w:spacing w:val="-14"/>
          <w:sz w:val="24"/>
          <w:bdr w:val="single" w:sz="12" w:space="0" w:color="auto"/>
          <w:lang w:eastAsia="ja-JP"/>
        </w:rPr>
        <w:t>の</w:t>
      </w:r>
      <w:r w:rsidRPr="00CB2443">
        <w:rPr>
          <w:rFonts w:ascii="ＭＳ ゴシック" w:eastAsia="ＭＳ ゴシック" w:hAnsi="ＭＳ ゴシック" w:hint="eastAsia"/>
          <w:spacing w:val="-14"/>
          <w:sz w:val="24"/>
          <w:bdr w:val="single" w:sz="12" w:space="0" w:color="auto"/>
          <w:lang w:eastAsia="ja-JP"/>
        </w:rPr>
        <w:t>決定［</w:t>
      </w:r>
      <w:r>
        <w:rPr>
          <w:rFonts w:ascii="ＭＳ ゴシック" w:eastAsia="ＭＳ ゴシック" w:hAnsi="ＭＳ ゴシック" w:hint="eastAsia"/>
          <w:spacing w:val="-14"/>
          <w:sz w:val="24"/>
          <w:bdr w:val="single" w:sz="12" w:space="0" w:color="auto"/>
          <w:lang w:eastAsia="ja-JP"/>
        </w:rPr>
        <w:t>運営委員会</w:t>
      </w:r>
      <w:r w:rsidRPr="00CB2443">
        <w:rPr>
          <w:rFonts w:ascii="ＭＳ ゴシック" w:eastAsia="ＭＳ ゴシック" w:hAnsi="ＭＳ ゴシック" w:hint="eastAsia"/>
          <w:spacing w:val="-14"/>
          <w:sz w:val="24"/>
          <w:bdr w:val="single" w:sz="12" w:space="0" w:color="auto"/>
          <w:lang w:eastAsia="ja-JP"/>
        </w:rPr>
        <w:t>］</w:t>
      </w:r>
    </w:p>
    <w:p w14:paraId="595AA543" w14:textId="77777777" w:rsidR="001E6F67" w:rsidRPr="007C155E" w:rsidRDefault="001E6F67" w:rsidP="001E6F67">
      <w:pPr>
        <w:pStyle w:val="a3"/>
        <w:spacing w:before="12"/>
        <w:ind w:leftChars="193" w:left="425"/>
        <w:jc w:val="both"/>
        <w:rPr>
          <w:rFonts w:asciiTheme="majorEastAsia" w:eastAsiaTheme="majorEastAsia" w:hAnsiTheme="majorEastAsia"/>
          <w:sz w:val="24"/>
          <w:szCs w:val="24"/>
          <w:lang w:eastAsia="ja-JP"/>
        </w:rPr>
      </w:pPr>
      <w:r w:rsidRPr="003B6C4C">
        <w:rPr>
          <w:rFonts w:ascii="ＭＳ ゴシック" w:hint="eastAsia"/>
          <w:sz w:val="24"/>
          <w:szCs w:val="24"/>
          <w:lang w:eastAsia="ja-JP"/>
        </w:rPr>
        <w:t xml:space="preserve">　</w:t>
      </w:r>
      <w:r>
        <w:rPr>
          <w:rFonts w:asciiTheme="majorEastAsia" w:eastAsiaTheme="majorEastAsia" w:hAnsiTheme="majorEastAsia" w:hint="eastAsia"/>
          <w:sz w:val="24"/>
          <w:szCs w:val="24"/>
          <w:lang w:eastAsia="ja-JP"/>
        </w:rPr>
        <w:t>④</w:t>
      </w:r>
      <w:r w:rsidRPr="001B2D72">
        <w:rPr>
          <w:rFonts w:asciiTheme="majorEastAsia" w:eastAsiaTheme="majorEastAsia" w:hAnsiTheme="majorEastAsia" w:hint="eastAsia"/>
          <w:sz w:val="24"/>
          <w:szCs w:val="24"/>
          <w:lang w:eastAsia="ja-JP"/>
        </w:rPr>
        <w:t>の審査結果を踏まえ、農林水産省が設置する運営委員会が採択する実証課題を決定し</w:t>
      </w:r>
      <w:r w:rsidRPr="007C155E">
        <w:rPr>
          <w:rFonts w:asciiTheme="majorEastAsia" w:eastAsiaTheme="majorEastAsia" w:hAnsiTheme="majorEastAsia" w:hint="eastAsia"/>
          <w:sz w:val="24"/>
          <w:szCs w:val="24"/>
          <w:lang w:eastAsia="ja-JP"/>
        </w:rPr>
        <w:t>ます</w:t>
      </w:r>
      <w:r w:rsidRPr="007C155E">
        <w:rPr>
          <w:rFonts w:asciiTheme="majorEastAsia" w:eastAsiaTheme="majorEastAsia" w:hAnsiTheme="majorEastAsia"/>
          <w:sz w:val="24"/>
          <w:szCs w:val="24"/>
          <w:lang w:eastAsia="ja-JP"/>
        </w:rPr>
        <w:t>。</w:t>
      </w:r>
    </w:p>
    <w:p w14:paraId="0582D316" w14:textId="77777777" w:rsidR="001E6F67" w:rsidRDefault="001E6F67" w:rsidP="001E6F67">
      <w:pPr>
        <w:pStyle w:val="a3"/>
        <w:spacing w:before="12"/>
        <w:jc w:val="both"/>
        <w:rPr>
          <w:rFonts w:ascii="ＭＳ ゴシック"/>
          <w:sz w:val="20"/>
          <w:lang w:eastAsia="ja-JP"/>
        </w:rPr>
      </w:pPr>
    </w:p>
    <w:p w14:paraId="06E89B02" w14:textId="77777777" w:rsidR="001E6F67" w:rsidRDefault="001E6F67" w:rsidP="001E6F67">
      <w:pPr>
        <w:spacing w:before="26"/>
        <w:ind w:left="284" w:right="-4"/>
        <w:jc w:val="both"/>
        <w:rPr>
          <w:rFonts w:ascii="ＭＳ ゴシック" w:eastAsia="ＭＳ ゴシック" w:hAnsi="ＭＳ ゴシック"/>
          <w:sz w:val="24"/>
          <w:lang w:eastAsia="ja-JP"/>
        </w:rPr>
      </w:pPr>
      <w:r w:rsidRPr="00CB2443">
        <w:rPr>
          <w:rFonts w:ascii="ＭＳ ゴシック" w:eastAsia="ＭＳ ゴシック" w:hAnsi="ＭＳ ゴシック"/>
          <w:sz w:val="24"/>
          <w:bdr w:val="single" w:sz="12" w:space="0" w:color="auto"/>
          <w:lang w:eastAsia="ja-JP"/>
        </w:rPr>
        <w:t xml:space="preserve"> </w:t>
      </w:r>
      <w:r w:rsidRPr="00CB2443">
        <w:rPr>
          <w:rFonts w:ascii="ＭＳ ゴシック" w:eastAsia="ＭＳ ゴシック" w:hAnsi="ＭＳ ゴシック" w:hint="eastAsia"/>
          <w:sz w:val="24"/>
          <w:bdr w:val="single" w:sz="12" w:space="0" w:color="auto"/>
          <w:lang w:eastAsia="ja-JP"/>
        </w:rPr>
        <w:t>⑥コンソーシアム設立［</w:t>
      </w:r>
      <w:r>
        <w:rPr>
          <w:rFonts w:ascii="ＭＳ ゴシック" w:eastAsia="ＭＳ ゴシック" w:hAnsi="ＭＳ ゴシック" w:hint="eastAsia"/>
          <w:sz w:val="24"/>
          <w:bdr w:val="single" w:sz="12" w:space="0" w:color="auto"/>
          <w:lang w:eastAsia="ja-JP"/>
        </w:rPr>
        <w:t>実証</w:t>
      </w:r>
      <w:r w:rsidRPr="00CB2443">
        <w:rPr>
          <w:rFonts w:ascii="ＭＳ ゴシック" w:eastAsia="ＭＳ ゴシック" w:hAnsi="ＭＳ ゴシック" w:hint="eastAsia"/>
          <w:sz w:val="24"/>
          <w:bdr w:val="single" w:sz="12" w:space="0" w:color="auto"/>
          <w:lang w:eastAsia="ja-JP"/>
        </w:rPr>
        <w:t>グループ→コンソーシアム］</w:t>
      </w:r>
    </w:p>
    <w:p w14:paraId="248F4F0E" w14:textId="77777777" w:rsidR="001E6F67" w:rsidRDefault="001E6F67" w:rsidP="001E6F67">
      <w:pPr>
        <w:spacing w:line="259" w:lineRule="auto"/>
        <w:ind w:left="418" w:rightChars="62" w:right="136" w:firstLine="223"/>
        <w:jc w:val="both"/>
        <w:rPr>
          <w:rFonts w:ascii="ＭＳ ゴシック" w:eastAsia="ＭＳ ゴシック"/>
          <w:sz w:val="24"/>
          <w:lang w:eastAsia="ja-JP"/>
        </w:rPr>
      </w:pPr>
      <w:r>
        <w:rPr>
          <w:rFonts w:ascii="ＭＳ ゴシック" w:eastAsia="ＭＳ ゴシック" w:hint="eastAsia"/>
          <w:spacing w:val="-14"/>
          <w:sz w:val="24"/>
          <w:lang w:eastAsia="ja-JP"/>
        </w:rPr>
        <w:t>委託先として採択された実証グループは、正式にコンソーシアムを設立することになります。同コンソーシアムの設立に必要な手続きは以下のとおりです。</w:t>
      </w:r>
    </w:p>
    <w:p w14:paraId="28D88FD3" w14:textId="77777777" w:rsidR="001E6F67" w:rsidRDefault="001E6F67" w:rsidP="001E6F67">
      <w:pPr>
        <w:pStyle w:val="a3"/>
        <w:spacing w:before="7"/>
        <w:rPr>
          <w:rFonts w:ascii="ＭＳ ゴシック"/>
          <w:sz w:val="26"/>
          <w:lang w:eastAsia="ja-JP"/>
        </w:rPr>
      </w:pPr>
    </w:p>
    <w:p w14:paraId="17124CEC" w14:textId="77777777" w:rsidR="001E6F67" w:rsidRDefault="001E6F67" w:rsidP="001E6F67">
      <w:pPr>
        <w:ind w:left="418"/>
        <w:jc w:val="both"/>
        <w:rPr>
          <w:rFonts w:ascii="ＭＳ ゴシック" w:eastAsia="ＭＳ ゴシック"/>
          <w:sz w:val="24"/>
          <w:lang w:eastAsia="ja-JP"/>
        </w:rPr>
      </w:pPr>
      <w:r>
        <w:rPr>
          <w:rFonts w:ascii="ＭＳ ゴシック" w:eastAsia="ＭＳ ゴシック" w:hint="eastAsia"/>
          <w:sz w:val="24"/>
          <w:lang w:eastAsia="ja-JP"/>
        </w:rPr>
        <w:t>ア．コンソーシアムの代表機関の決定</w:t>
      </w:r>
    </w:p>
    <w:p w14:paraId="6CBDF254" w14:textId="77777777" w:rsidR="001E6F67" w:rsidRDefault="001E6F67" w:rsidP="001E6F67">
      <w:pPr>
        <w:spacing w:before="15"/>
        <w:ind w:leftChars="386" w:left="849"/>
        <w:jc w:val="both"/>
        <w:rPr>
          <w:rFonts w:ascii="ＭＳ ゴシック" w:eastAsia="ＭＳ ゴシック"/>
          <w:spacing w:val="-14"/>
          <w:sz w:val="24"/>
          <w:lang w:eastAsia="ja-JP"/>
        </w:rPr>
      </w:pPr>
      <w:r>
        <w:rPr>
          <w:rFonts w:ascii="ＭＳ ゴシック" w:eastAsia="ＭＳ ゴシック" w:hint="eastAsia"/>
          <w:spacing w:val="-14"/>
          <w:sz w:val="24"/>
          <w:lang w:eastAsia="ja-JP"/>
        </w:rPr>
        <w:t>実証グループは、コンソーシアム設立後、当該コンソーシアムの代表機関を決定していただき、１（２）に記載した業務を行っていただきます</w:t>
      </w:r>
    </w:p>
    <w:p w14:paraId="6B035EE6" w14:textId="77777777" w:rsidR="001E6F67" w:rsidRDefault="001E6F67" w:rsidP="001E6F67">
      <w:pPr>
        <w:spacing w:before="15"/>
        <w:jc w:val="both"/>
        <w:rPr>
          <w:rFonts w:ascii="ＭＳ ゴシック" w:eastAsia="ＭＳ ゴシック"/>
          <w:spacing w:val="-14"/>
          <w:sz w:val="24"/>
          <w:lang w:eastAsia="ja-JP"/>
        </w:rPr>
      </w:pPr>
    </w:p>
    <w:p w14:paraId="794F52E9" w14:textId="4E068404" w:rsidR="00A907B4" w:rsidRDefault="00503C28" w:rsidP="001E6F67">
      <w:pPr>
        <w:spacing w:before="15"/>
        <w:ind w:firstLine="418"/>
        <w:jc w:val="both"/>
        <w:rPr>
          <w:rFonts w:ascii="ＭＳ ゴシック" w:eastAsia="ＭＳ ゴシック"/>
          <w:sz w:val="24"/>
          <w:lang w:eastAsia="ja-JP"/>
        </w:rPr>
      </w:pPr>
      <w:r>
        <w:rPr>
          <w:rFonts w:ascii="ＭＳ ゴシック" w:eastAsia="ＭＳ ゴシック" w:hint="eastAsia"/>
          <w:sz w:val="24"/>
          <w:lang w:eastAsia="ja-JP"/>
        </w:rPr>
        <w:t>イ．コンソーシアム名決定</w:t>
      </w:r>
    </w:p>
    <w:p w14:paraId="732C9BAB" w14:textId="77777777" w:rsidR="00A907B4" w:rsidRDefault="00A907B4" w:rsidP="00CA3C6A">
      <w:pPr>
        <w:pStyle w:val="a3"/>
        <w:spacing w:before="11"/>
        <w:jc w:val="both"/>
        <w:rPr>
          <w:rFonts w:ascii="ＭＳ ゴシック"/>
          <w:sz w:val="27"/>
          <w:lang w:eastAsia="ja-JP"/>
        </w:rPr>
      </w:pPr>
    </w:p>
    <w:p w14:paraId="115CE609" w14:textId="77777777" w:rsidR="00923664" w:rsidRDefault="00503C28" w:rsidP="00CA3C6A">
      <w:pPr>
        <w:spacing w:before="1" w:line="261" w:lineRule="auto"/>
        <w:ind w:left="645" w:right="3960"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ウ．コンソーシアムの設立</w:t>
      </w:r>
    </w:p>
    <w:p w14:paraId="33F1A4F0" w14:textId="436B8A75" w:rsidR="00A907B4" w:rsidRDefault="00503C28" w:rsidP="00CA3C6A">
      <w:pPr>
        <w:spacing w:before="1" w:line="261" w:lineRule="auto"/>
        <w:ind w:left="709" w:right="3960"/>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ⅰ）規約方式（「規約ひな形」参照）</w:t>
      </w:r>
    </w:p>
    <w:p w14:paraId="58515178" w14:textId="631BEB78" w:rsidR="00923664" w:rsidRDefault="00923664"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503C28">
        <w:rPr>
          <w:rFonts w:ascii="ＭＳ ゴシック" w:eastAsia="ＭＳ ゴシック" w:hAnsi="ＭＳ ゴシック" w:hint="eastAsia"/>
          <w:spacing w:val="-14"/>
          <w:sz w:val="24"/>
          <w:lang w:eastAsia="ja-JP"/>
        </w:rPr>
        <w:t>コンソーシアムの規約の策定、構成する機関の同意書による同意</w:t>
      </w:r>
    </w:p>
    <w:p w14:paraId="42AF50F8" w14:textId="0FAB931B" w:rsidR="00A907B4" w:rsidRPr="00923664" w:rsidRDefault="00503C28" w:rsidP="00CA3C6A">
      <w:pPr>
        <w:spacing w:before="4" w:line="259" w:lineRule="auto"/>
        <w:ind w:left="709" w:right="614"/>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ⅱ）協定書方式（「協定書ひな形」参照）</w:t>
      </w:r>
    </w:p>
    <w:p w14:paraId="5AC214E8" w14:textId="79FCA649" w:rsidR="00923664" w:rsidRDefault="00923664" w:rsidP="00CA3C6A">
      <w:pPr>
        <w:spacing w:before="7" w:line="259" w:lineRule="auto"/>
        <w:ind w:left="709" w:right="2648"/>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6F1E83">
        <w:rPr>
          <w:rFonts w:ascii="ＭＳ ゴシック" w:eastAsia="ＭＳ ゴシック" w:hAnsi="ＭＳ ゴシック" w:hint="eastAsia"/>
          <w:spacing w:val="-14"/>
          <w:sz w:val="24"/>
          <w:lang w:eastAsia="ja-JP"/>
        </w:rPr>
        <w:t>協定書の策定、構成する</w:t>
      </w:r>
      <w:r w:rsidR="00503C28">
        <w:rPr>
          <w:rFonts w:ascii="ＭＳ ゴシック" w:eastAsia="ＭＳ ゴシック" w:hAnsi="ＭＳ ゴシック" w:hint="eastAsia"/>
          <w:spacing w:val="-14"/>
          <w:sz w:val="24"/>
          <w:lang w:eastAsia="ja-JP"/>
        </w:rPr>
        <w:t>機関による協定締結</w:t>
      </w:r>
    </w:p>
    <w:p w14:paraId="62A8E7D0" w14:textId="77777777" w:rsidR="00A907B4" w:rsidRDefault="00503C28" w:rsidP="00CA3C6A">
      <w:pPr>
        <w:spacing w:before="7" w:line="259" w:lineRule="auto"/>
        <w:ind w:left="709" w:right="2648"/>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ⅲ）共同研究方式（代表機関の規程に基づき実施）</w:t>
      </w:r>
    </w:p>
    <w:p w14:paraId="04D2071C" w14:textId="57F8D467" w:rsidR="00A907B4" w:rsidRDefault="00923664" w:rsidP="00CA3C6A">
      <w:pPr>
        <w:spacing w:before="6"/>
        <w:ind w:left="709"/>
        <w:jc w:val="both"/>
        <w:rPr>
          <w:rFonts w:ascii="ＭＳ ゴシック" w:eastAsia="ＭＳ ゴシック"/>
          <w:sz w:val="24"/>
          <w:lang w:eastAsia="ja-JP"/>
        </w:rPr>
      </w:pPr>
      <w:r>
        <w:rPr>
          <w:rFonts w:ascii="ＭＳ ゴシック" w:eastAsia="ＭＳ ゴシック" w:hint="eastAsia"/>
          <w:sz w:val="24"/>
          <w:lang w:eastAsia="ja-JP"/>
        </w:rPr>
        <w:t xml:space="preserve">　</w:t>
      </w:r>
      <w:r>
        <w:rPr>
          <w:rFonts w:ascii="ＭＳ ゴシック" w:eastAsia="ＭＳ ゴシック"/>
          <w:sz w:val="24"/>
          <w:lang w:eastAsia="ja-JP"/>
        </w:rPr>
        <w:t xml:space="preserve">　</w:t>
      </w:r>
      <w:r w:rsidR="006F1E83">
        <w:rPr>
          <w:rFonts w:ascii="ＭＳ ゴシック" w:eastAsia="ＭＳ ゴシック" w:hint="eastAsia"/>
          <w:sz w:val="24"/>
          <w:lang w:eastAsia="ja-JP"/>
        </w:rPr>
        <w:t>共同研究契約書の策定、構成する</w:t>
      </w:r>
      <w:r w:rsidR="00503C28">
        <w:rPr>
          <w:rFonts w:ascii="ＭＳ ゴシック" w:eastAsia="ＭＳ ゴシック" w:hint="eastAsia"/>
          <w:sz w:val="24"/>
          <w:lang w:eastAsia="ja-JP"/>
        </w:rPr>
        <w:t>機関による契約締結</w:t>
      </w:r>
    </w:p>
    <w:p w14:paraId="086769E8" w14:textId="77777777" w:rsidR="00A907B4" w:rsidRDefault="00A907B4" w:rsidP="00CA3C6A">
      <w:pPr>
        <w:pStyle w:val="a3"/>
        <w:jc w:val="both"/>
        <w:rPr>
          <w:rFonts w:ascii="ＭＳ ゴシック"/>
          <w:sz w:val="28"/>
          <w:lang w:eastAsia="ja-JP"/>
        </w:rPr>
      </w:pPr>
    </w:p>
    <w:p w14:paraId="0256AD9F" w14:textId="7CF33B8F"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エ．委託事業年度実施計画の提出</w:t>
      </w:r>
    </w:p>
    <w:p w14:paraId="4831EC98" w14:textId="136D79A7" w:rsidR="00A907B4" w:rsidRPr="00196181" w:rsidRDefault="00503C28">
      <w:pPr>
        <w:spacing w:before="25"/>
        <w:ind w:left="872"/>
        <w:jc w:val="both"/>
        <w:rPr>
          <w:rFonts w:ascii="ＭＳ ゴシック" w:eastAsia="ＭＳ ゴシック"/>
          <w:spacing w:val="-14"/>
          <w:sz w:val="24"/>
          <w:lang w:eastAsia="ja-JP"/>
        </w:rPr>
      </w:pPr>
      <w:r>
        <w:rPr>
          <w:rFonts w:ascii="ＭＳ ゴシック" w:eastAsia="ＭＳ ゴシック" w:hint="eastAsia"/>
          <w:spacing w:val="-14"/>
          <w:sz w:val="24"/>
          <w:lang w:eastAsia="ja-JP"/>
        </w:rPr>
        <w:t>採択後速やかに事業実施のための委託事業実施計画書を、また、</w:t>
      </w:r>
      <w:r w:rsidR="00393866">
        <w:rPr>
          <w:rFonts w:ascii="ＭＳ ゴシック" w:eastAsia="ＭＳ ゴシック" w:hint="eastAsia"/>
          <w:spacing w:val="-14"/>
          <w:sz w:val="24"/>
          <w:lang w:eastAsia="ja-JP"/>
        </w:rPr>
        <w:t>令和</w:t>
      </w:r>
      <w:r w:rsidR="00126E3C">
        <w:rPr>
          <w:rFonts w:ascii="ＭＳ ゴシック" w:eastAsia="ＭＳ ゴシック" w:hint="eastAsia"/>
          <w:spacing w:val="-14"/>
          <w:sz w:val="24"/>
          <w:lang w:eastAsia="ja-JP"/>
        </w:rPr>
        <w:t>４</w:t>
      </w:r>
      <w:r w:rsidR="00393866">
        <w:rPr>
          <w:rFonts w:ascii="ＭＳ ゴシック" w:eastAsia="ＭＳ ゴシック" w:hint="eastAsia"/>
          <w:spacing w:val="-14"/>
          <w:sz w:val="24"/>
          <w:lang w:eastAsia="ja-JP"/>
        </w:rPr>
        <w:t>年</w:t>
      </w:r>
      <w:r w:rsidR="00947672" w:rsidRPr="00947672">
        <w:rPr>
          <w:rFonts w:ascii="ＭＳ ゴシック" w:eastAsia="ＭＳ ゴシック" w:hint="eastAsia"/>
          <w:spacing w:val="-14"/>
          <w:sz w:val="24"/>
          <w:lang w:eastAsia="ja-JP"/>
        </w:rPr>
        <w:t>度末</w:t>
      </w:r>
      <w:r w:rsidR="00947672">
        <w:rPr>
          <w:rFonts w:ascii="ＭＳ ゴシック" w:eastAsia="ＭＳ ゴシック" w:hint="eastAsia"/>
          <w:spacing w:val="-14"/>
          <w:sz w:val="24"/>
          <w:lang w:eastAsia="ja-JP"/>
        </w:rPr>
        <w:t>に</w:t>
      </w:r>
      <w:r>
        <w:rPr>
          <w:rFonts w:ascii="ＭＳ ゴシック" w:eastAsia="ＭＳ ゴシック" w:hint="eastAsia"/>
          <w:spacing w:val="-14"/>
          <w:sz w:val="24"/>
          <w:lang w:eastAsia="ja-JP"/>
        </w:rPr>
        <w:t>コンソーシアムが開催する推進会議、農研機構が開催する</w:t>
      </w:r>
      <w:r w:rsidR="004F4556">
        <w:rPr>
          <w:rFonts w:ascii="ＭＳ ゴシック" w:eastAsia="ＭＳ ゴシック" w:hint="eastAsia"/>
          <w:spacing w:val="-14"/>
          <w:sz w:val="24"/>
          <w:lang w:eastAsia="ja-JP"/>
        </w:rPr>
        <w:t>運営</w:t>
      </w:r>
      <w:r>
        <w:rPr>
          <w:rFonts w:ascii="ＭＳ ゴシック" w:eastAsia="ＭＳ ゴシック" w:hint="eastAsia"/>
          <w:spacing w:val="-14"/>
          <w:sz w:val="24"/>
          <w:lang w:eastAsia="ja-JP"/>
        </w:rPr>
        <w:t>管理</w:t>
      </w:r>
      <w:r w:rsidR="000B057A">
        <w:rPr>
          <w:rFonts w:ascii="ＭＳ ゴシック" w:eastAsia="ＭＳ ゴシック" w:hint="eastAsia"/>
          <w:spacing w:val="-14"/>
          <w:sz w:val="24"/>
          <w:lang w:eastAsia="ja-JP"/>
        </w:rPr>
        <w:t>委員会</w:t>
      </w:r>
      <w:r>
        <w:rPr>
          <w:rFonts w:ascii="ＭＳ ゴシック" w:eastAsia="ＭＳ ゴシック" w:hint="eastAsia"/>
          <w:spacing w:val="-14"/>
          <w:sz w:val="24"/>
          <w:lang w:eastAsia="ja-JP"/>
        </w:rPr>
        <w:t>の意見を踏まえ、翌年度事業実施のための委託事業実施計画を作成し、提出していただきます。</w:t>
      </w:r>
    </w:p>
    <w:p w14:paraId="3E4E7004" w14:textId="77777777" w:rsidR="00A907B4" w:rsidRPr="004F4556" w:rsidRDefault="00A907B4" w:rsidP="00CA3C6A">
      <w:pPr>
        <w:pStyle w:val="a3"/>
        <w:spacing w:before="6"/>
        <w:jc w:val="both"/>
        <w:rPr>
          <w:rFonts w:ascii="ＭＳ ゴシック"/>
          <w:sz w:val="26"/>
          <w:lang w:eastAsia="ja-JP"/>
        </w:rPr>
      </w:pPr>
    </w:p>
    <w:p w14:paraId="622C1966" w14:textId="77777777" w:rsidR="00A907B4" w:rsidRDefault="00503C28" w:rsidP="00CA3C6A">
      <w:pPr>
        <w:ind w:left="418"/>
        <w:jc w:val="both"/>
        <w:rPr>
          <w:rFonts w:ascii="ＭＳ ゴシック" w:eastAsia="ＭＳ ゴシック"/>
          <w:sz w:val="24"/>
          <w:lang w:eastAsia="ja-JP"/>
        </w:rPr>
      </w:pPr>
      <w:r>
        <w:rPr>
          <w:rFonts w:ascii="ＭＳ ゴシック" w:eastAsia="ＭＳ ゴシック" w:hint="eastAsia"/>
          <w:sz w:val="24"/>
          <w:lang w:eastAsia="ja-JP"/>
        </w:rPr>
        <w:t>オ．管理口座の開設</w:t>
      </w:r>
    </w:p>
    <w:p w14:paraId="50D756FD" w14:textId="77777777" w:rsidR="00A907B4" w:rsidRDefault="00503C28" w:rsidP="007C155E">
      <w:pPr>
        <w:spacing w:before="25" w:line="261" w:lineRule="auto"/>
        <w:ind w:left="993"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コンソーシアムの資金管理をコンソーシアムの代表機関の管理口座とは別にして行う場合には、管理口座の開設が必要になります。</w:t>
      </w:r>
    </w:p>
    <w:p w14:paraId="70310831" w14:textId="77777777" w:rsidR="00A907B4" w:rsidRDefault="00503C28" w:rsidP="007C155E">
      <w:pPr>
        <w:spacing w:before="4" w:line="259" w:lineRule="auto"/>
        <w:ind w:leftChars="386" w:left="849"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（コンソーシアムの資金管理をコンソーシアムの代表機関の既設の管理口座で行</w:t>
      </w:r>
      <w:r>
        <w:rPr>
          <w:rFonts w:ascii="ＭＳ ゴシック" w:eastAsia="ＭＳ ゴシック" w:hint="eastAsia"/>
          <w:spacing w:val="-20"/>
          <w:sz w:val="24"/>
          <w:lang w:eastAsia="ja-JP"/>
        </w:rPr>
        <w:t>う場合には、新たな管理口座の設立は不要です。</w:t>
      </w:r>
      <w:r>
        <w:rPr>
          <w:rFonts w:ascii="ＭＳ ゴシック" w:eastAsia="ＭＳ ゴシック" w:hint="eastAsia"/>
          <w:sz w:val="24"/>
          <w:lang w:eastAsia="ja-JP"/>
        </w:rPr>
        <w:t>）</w:t>
      </w:r>
    </w:p>
    <w:p w14:paraId="2414294D" w14:textId="77777777" w:rsidR="00A907B4" w:rsidRDefault="00A907B4" w:rsidP="00CA3C6A">
      <w:pPr>
        <w:pStyle w:val="a3"/>
        <w:spacing w:before="6"/>
        <w:jc w:val="both"/>
        <w:rPr>
          <w:rFonts w:ascii="ＭＳ ゴシック"/>
          <w:sz w:val="26"/>
          <w:lang w:eastAsia="ja-JP"/>
        </w:rPr>
      </w:pPr>
    </w:p>
    <w:p w14:paraId="34813F39" w14:textId="77777777" w:rsidR="00A907B4" w:rsidRDefault="00503C28" w:rsidP="00CA3C6A">
      <w:pPr>
        <w:spacing w:before="1"/>
        <w:ind w:left="418"/>
        <w:jc w:val="both"/>
        <w:rPr>
          <w:rFonts w:ascii="ＭＳ ゴシック" w:eastAsia="ＭＳ ゴシック"/>
          <w:sz w:val="24"/>
          <w:lang w:eastAsia="ja-JP"/>
        </w:rPr>
      </w:pPr>
      <w:r>
        <w:rPr>
          <w:rFonts w:ascii="ＭＳ ゴシック" w:eastAsia="ＭＳ ゴシック" w:hint="eastAsia"/>
          <w:sz w:val="24"/>
          <w:lang w:eastAsia="ja-JP"/>
        </w:rPr>
        <w:t>カ．管理口座の届出</w:t>
      </w:r>
    </w:p>
    <w:p w14:paraId="5D6335C9" w14:textId="77777777" w:rsidR="00A907B4" w:rsidRDefault="00503C28" w:rsidP="00CA3C6A">
      <w:pPr>
        <w:spacing w:before="25"/>
        <w:ind w:left="867"/>
        <w:jc w:val="both"/>
        <w:rPr>
          <w:rFonts w:ascii="ＭＳ ゴシック" w:eastAsia="ＭＳ ゴシック"/>
          <w:sz w:val="24"/>
          <w:lang w:eastAsia="ja-JP"/>
        </w:rPr>
      </w:pPr>
      <w:r>
        <w:rPr>
          <w:rFonts w:ascii="ＭＳ ゴシック" w:eastAsia="ＭＳ ゴシック" w:hint="eastAsia"/>
          <w:sz w:val="24"/>
          <w:lang w:eastAsia="ja-JP"/>
        </w:rPr>
        <w:t>農研機構から資金を交付するために管理口座の届出をしていただきます。</w:t>
      </w:r>
    </w:p>
    <w:p w14:paraId="4213562F" w14:textId="77777777" w:rsidR="00A907B4" w:rsidRDefault="00A907B4" w:rsidP="00CA3C6A">
      <w:pPr>
        <w:pStyle w:val="a3"/>
        <w:spacing w:before="12"/>
        <w:jc w:val="both"/>
        <w:rPr>
          <w:rFonts w:ascii="ＭＳ ゴシック"/>
          <w:sz w:val="27"/>
          <w:lang w:eastAsia="ja-JP"/>
        </w:rPr>
      </w:pPr>
    </w:p>
    <w:p w14:paraId="7ADE0DB5" w14:textId="77777777" w:rsidR="00A907B4" w:rsidRDefault="00CB2443" w:rsidP="00CA3C6A">
      <w:pPr>
        <w:spacing w:before="27" w:line="314" w:lineRule="exact"/>
        <w:ind w:left="321"/>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w:t>
      </w:r>
      <w:r w:rsidR="00503C28" w:rsidRPr="00CB2443">
        <w:rPr>
          <w:rFonts w:ascii="ＭＳ ゴシック" w:eastAsia="ＭＳ ゴシック" w:hAnsi="ＭＳ ゴシック" w:hint="eastAsia"/>
          <w:spacing w:val="-14"/>
          <w:sz w:val="24"/>
          <w:bdr w:val="single" w:sz="12" w:space="0" w:color="auto"/>
          <w:lang w:eastAsia="ja-JP"/>
        </w:rPr>
        <w:t>⑧契約締結［農研機構</w:t>
      </w:r>
      <w:r w:rsidR="00503C28" w:rsidRPr="00CB2443">
        <w:rPr>
          <w:rFonts w:ascii="ＭＳ ゴシック" w:eastAsia="ＭＳ ゴシック" w:hAnsi="ＭＳ ゴシック" w:hint="eastAsia"/>
          <w:spacing w:val="-126"/>
          <w:sz w:val="24"/>
          <w:bdr w:val="single" w:sz="12" w:space="0" w:color="auto"/>
          <w:lang w:eastAsia="ja-JP"/>
        </w:rPr>
        <w:t>］</w:t>
      </w:r>
      <w:r w:rsidR="00503C28" w:rsidRPr="00CB2443">
        <w:rPr>
          <w:rFonts w:ascii="ＭＳ ゴシック" w:eastAsia="ＭＳ ゴシック" w:hAnsi="ＭＳ ゴシック" w:hint="eastAsia"/>
          <w:spacing w:val="-14"/>
          <w:sz w:val="24"/>
          <w:bdr w:val="single" w:sz="12" w:space="0" w:color="auto"/>
          <w:lang w:eastAsia="ja-JP"/>
        </w:rPr>
        <w:t>［コンソーシアム］</w:t>
      </w:r>
    </w:p>
    <w:p w14:paraId="33C0C148" w14:textId="77777777" w:rsidR="00A907B4" w:rsidRDefault="00503C28" w:rsidP="00CA3C6A">
      <w:pPr>
        <w:spacing w:line="261" w:lineRule="auto"/>
        <w:ind w:left="418"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別にお示しします委託契約書（案</w:t>
      </w:r>
      <w:r>
        <w:rPr>
          <w:rFonts w:ascii="ＭＳ ゴシック" w:eastAsia="ＭＳ ゴシック" w:hint="eastAsia"/>
          <w:spacing w:val="-128"/>
          <w:sz w:val="24"/>
          <w:lang w:eastAsia="ja-JP"/>
        </w:rPr>
        <w:t>）</w:t>
      </w:r>
      <w:r>
        <w:rPr>
          <w:rFonts w:ascii="ＭＳ ゴシック" w:eastAsia="ＭＳ ゴシック" w:hint="eastAsia"/>
          <w:spacing w:val="-14"/>
          <w:sz w:val="24"/>
          <w:lang w:eastAsia="ja-JP"/>
        </w:rPr>
        <w:t>（</w:t>
      </w:r>
      <w:r>
        <w:rPr>
          <w:rFonts w:ascii="ＭＳ ゴシック" w:eastAsia="ＭＳ ゴシック" w:hint="eastAsia"/>
          <w:spacing w:val="-23"/>
          <w:sz w:val="24"/>
          <w:lang w:eastAsia="ja-JP"/>
        </w:rPr>
        <w:t>以下「委託契約書」という。</w:t>
      </w:r>
      <w:r>
        <w:rPr>
          <w:rFonts w:ascii="ＭＳ ゴシック" w:eastAsia="ＭＳ ゴシック" w:hint="eastAsia"/>
          <w:spacing w:val="-14"/>
          <w:sz w:val="24"/>
          <w:lang w:eastAsia="ja-JP"/>
        </w:rPr>
        <w:t>）により、契約を締結させていただきます。</w:t>
      </w:r>
    </w:p>
    <w:p w14:paraId="04C3A99F" w14:textId="77777777" w:rsidR="00A907B4" w:rsidRDefault="00A907B4">
      <w:pPr>
        <w:spacing w:line="261" w:lineRule="auto"/>
        <w:rPr>
          <w:rFonts w:ascii="ＭＳ ゴシック" w:eastAsia="ＭＳ ゴシック"/>
          <w:sz w:val="24"/>
          <w:lang w:eastAsia="ja-JP"/>
        </w:rPr>
        <w:sectPr w:rsidR="00A907B4">
          <w:pgSz w:w="11910" w:h="16840"/>
          <w:pgMar w:top="1380" w:right="1080" w:bottom="680" w:left="1680" w:header="0" w:footer="494" w:gutter="0"/>
          <w:cols w:space="720"/>
        </w:sectPr>
      </w:pPr>
    </w:p>
    <w:p w14:paraId="614EF0A8" w14:textId="7E607E3B" w:rsidR="00A907B4" w:rsidRDefault="00503C28">
      <w:pPr>
        <w:pStyle w:val="3"/>
        <w:spacing w:before="15"/>
        <w:ind w:left="118"/>
        <w:rPr>
          <w:lang w:eastAsia="ja-JP"/>
        </w:rPr>
      </w:pPr>
      <w:r>
        <w:rPr>
          <w:lang w:eastAsia="ja-JP"/>
        </w:rPr>
        <w:lastRenderedPageBreak/>
        <w:t>３．契約締結後から</w:t>
      </w:r>
      <w:r w:rsidR="00C1192A">
        <w:rPr>
          <w:rFonts w:hint="eastAsia"/>
          <w:lang w:eastAsia="ja-JP"/>
        </w:rPr>
        <w:t>委託費支払</w:t>
      </w:r>
      <w:r>
        <w:rPr>
          <w:lang w:eastAsia="ja-JP"/>
        </w:rPr>
        <w:t>までの事務の流れ（委託費精算払の場合）</w:t>
      </w:r>
    </w:p>
    <w:p w14:paraId="2C734A34" w14:textId="254E09BC" w:rsidR="00A907B4" w:rsidRDefault="004A474D" w:rsidP="007C155E">
      <w:pPr>
        <w:spacing w:before="25" w:line="259" w:lineRule="auto"/>
        <w:ind w:left="570"/>
        <w:rPr>
          <w:rFonts w:ascii="ＭＳ ゴシック" w:eastAsia="ＭＳ ゴシック"/>
          <w:sz w:val="24"/>
          <w:lang w:eastAsia="ja-JP"/>
        </w:rPr>
      </w:pPr>
      <w:r>
        <w:rPr>
          <w:rFonts w:ascii="ＭＳ ゴシック" w:eastAsia="ＭＳ ゴシック" w:hint="eastAsia"/>
          <w:spacing w:val="-14"/>
          <w:sz w:val="24"/>
          <w:lang w:eastAsia="ja-JP"/>
        </w:rPr>
        <w:t>「</w:t>
      </w:r>
      <w:r w:rsidR="00291E27" w:rsidRPr="00291E27">
        <w:rPr>
          <w:rFonts w:ascii="ＭＳ ゴシック" w:eastAsia="ＭＳ ゴシック" w:hint="eastAsia"/>
          <w:spacing w:val="-14"/>
          <w:sz w:val="24"/>
          <w:lang w:eastAsia="ja-JP"/>
        </w:rPr>
        <w:t>下水汚泥資源の活用促進モデル実証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5DF27951" w14:textId="77777777" w:rsidR="00A907B4" w:rsidRDefault="00A907B4">
      <w:pPr>
        <w:pStyle w:val="a3"/>
        <w:spacing w:before="2"/>
        <w:rPr>
          <w:rFonts w:ascii="ＭＳ ゴシック"/>
          <w:sz w:val="22"/>
          <w:lang w:eastAsia="ja-JP"/>
        </w:rPr>
      </w:pPr>
    </w:p>
    <w:p w14:paraId="3A24FCC1" w14:textId="513849C7" w:rsidR="00A907B4" w:rsidRDefault="00223535" w:rsidP="007C155E">
      <w:pPr>
        <w:tabs>
          <w:tab w:val="left" w:pos="6350"/>
        </w:tabs>
        <w:ind w:firstLineChars="650" w:firstLine="1430"/>
        <w:rPr>
          <w:rFonts w:ascii="ＭＳ ゴシック" w:eastAsia="ＭＳ ゴシック"/>
          <w:sz w:val="24"/>
          <w:lang w:eastAsia="ja-JP"/>
        </w:rPr>
      </w:pPr>
      <w:r>
        <w:rPr>
          <w:noProof/>
        </w:rPr>
        <mc:AlternateContent>
          <mc:Choice Requires="wps">
            <w:drawing>
              <wp:anchor distT="0" distB="0" distL="114300" distR="114300" simplePos="0" relativeHeight="503297616" behindDoc="1" locked="0" layoutInCell="1" allowOverlap="1" wp14:anchorId="31BDC8E3" wp14:editId="21017D80">
                <wp:simplePos x="0" y="0"/>
                <wp:positionH relativeFrom="column">
                  <wp:posOffset>3606165</wp:posOffset>
                </wp:positionH>
                <wp:positionV relativeFrom="paragraph">
                  <wp:posOffset>205105</wp:posOffset>
                </wp:positionV>
                <wp:extent cx="2207260" cy="3822700"/>
                <wp:effectExtent l="12065" t="8255" r="9525" b="7620"/>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7260" cy="3822700"/>
                        </a:xfrm>
                        <a:custGeom>
                          <a:avLst/>
                          <a:gdLst>
                            <a:gd name="T0" fmla="+- 0 6979 6979"/>
                            <a:gd name="T1" fmla="*/ T0 w 3298"/>
                            <a:gd name="T2" fmla="+- 0 -272 -276"/>
                            <a:gd name="T3" fmla="*/ -272 h 6020"/>
                            <a:gd name="T4" fmla="+- 0 10277 6979"/>
                            <a:gd name="T5" fmla="*/ T4 w 3298"/>
                            <a:gd name="T6" fmla="+- 0 -272 -276"/>
                            <a:gd name="T7" fmla="*/ -272 h 6020"/>
                            <a:gd name="T8" fmla="+- 0 6984 6979"/>
                            <a:gd name="T9" fmla="*/ T8 w 3298"/>
                            <a:gd name="T10" fmla="+- 0 -276 -276"/>
                            <a:gd name="T11" fmla="*/ -276 h 6020"/>
                            <a:gd name="T12" fmla="+- 0 6984 6979"/>
                            <a:gd name="T13" fmla="*/ T12 w 3298"/>
                            <a:gd name="T14" fmla="+- 0 5743 -276"/>
                            <a:gd name="T15" fmla="*/ 5743 h 6020"/>
                            <a:gd name="T16" fmla="+- 0 6979 6979"/>
                            <a:gd name="T17" fmla="*/ T16 w 3298"/>
                            <a:gd name="T18" fmla="+- 0 5738 -276"/>
                            <a:gd name="T19" fmla="*/ 5738 h 6020"/>
                            <a:gd name="T20" fmla="+- 0 10267 6979"/>
                            <a:gd name="T21" fmla="*/ T20 w 3298"/>
                            <a:gd name="T22" fmla="+- 0 5738 -276"/>
                            <a:gd name="T23" fmla="*/ 5738 h 6020"/>
                            <a:gd name="T24" fmla="+- 0 10272 6979"/>
                            <a:gd name="T25" fmla="*/ T24 w 3298"/>
                            <a:gd name="T26" fmla="+- 0 -276 -276"/>
                            <a:gd name="T27" fmla="*/ -276 h 6020"/>
                            <a:gd name="T28" fmla="+- 0 10272 6979"/>
                            <a:gd name="T29" fmla="*/ T28 w 3298"/>
                            <a:gd name="T30" fmla="+- 0 5743 -276"/>
                            <a:gd name="T31" fmla="*/ 5743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8" h="6020">
                              <a:moveTo>
                                <a:pt x="0" y="4"/>
                              </a:moveTo>
                              <a:lnTo>
                                <a:pt x="3298" y="4"/>
                              </a:lnTo>
                              <a:moveTo>
                                <a:pt x="5" y="0"/>
                              </a:moveTo>
                              <a:lnTo>
                                <a:pt x="5" y="6019"/>
                              </a:lnTo>
                              <a:moveTo>
                                <a:pt x="0" y="6014"/>
                              </a:moveTo>
                              <a:lnTo>
                                <a:pt x="3288" y="6014"/>
                              </a:lnTo>
                              <a:moveTo>
                                <a:pt x="3293" y="0"/>
                              </a:moveTo>
                              <a:lnTo>
                                <a:pt x="3293"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0CE270E" id="AutoShape 39" o:spid="_x0000_s1026" style="position:absolute;left:0;text-align:left;margin-left:283.95pt;margin-top:16.15pt;width:173.8pt;height:301pt;z-index:-1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9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" path="m,4r3298,m5,r,6019m,6014r3288,m3293,r,6019e" filled="f" strokeweight=".48pt">
                <v:path arrowok="t" o:connecttype="custom" o:connectlocs="0,-172720;2207260,-172720;3346,-175260;3346,3646805;0,3643630;2200567,3643630;2203914,-175260;2203914,3646805" o:connectangles="0,0,0,0,0,0,0,0"/>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38015A45" w14:textId="77777777" w:rsidR="00A907B4" w:rsidRDefault="00A907B4">
      <w:pPr>
        <w:rPr>
          <w:rFonts w:ascii="ＭＳ ゴシック" w:eastAsia="ＭＳ ゴシック"/>
          <w:sz w:val="24"/>
          <w:lang w:eastAsia="ja-JP"/>
        </w:rPr>
        <w:sectPr w:rsidR="00A907B4">
          <w:pgSz w:w="11910" w:h="16840"/>
          <w:pgMar w:top="1380" w:right="1080" w:bottom="680" w:left="1300" w:header="0" w:footer="494" w:gutter="0"/>
          <w:cols w:space="720"/>
        </w:sectPr>
      </w:pPr>
    </w:p>
    <w:p w14:paraId="26F0E0F6" w14:textId="4DCA8BE2" w:rsidR="00A907B4" w:rsidRDefault="00223535" w:rsidP="007C155E">
      <w:pPr>
        <w:spacing w:line="309" w:lineRule="exact"/>
        <w:ind w:left="532" w:rightChars="-80" w:right="-176"/>
        <w:rPr>
          <w:rFonts w:ascii="ＭＳ ゴシック" w:eastAsia="ＭＳ ゴシック" w:hAnsi="ＭＳ ゴシック"/>
          <w:sz w:val="24"/>
          <w:lang w:eastAsia="ja-JP"/>
        </w:rPr>
      </w:pPr>
      <w:r>
        <w:rPr>
          <w:noProof/>
        </w:rPr>
        <mc:AlternateContent>
          <mc:Choice Requires="wps">
            <w:drawing>
              <wp:anchor distT="0" distB="0" distL="114300" distR="114300" simplePos="0" relativeHeight="503277416" behindDoc="1" locked="0" layoutInCell="1" allowOverlap="1" wp14:anchorId="0E106A55" wp14:editId="239CB4A3">
                <wp:simplePos x="0" y="0"/>
                <wp:positionH relativeFrom="page">
                  <wp:posOffset>1097915</wp:posOffset>
                </wp:positionH>
                <wp:positionV relativeFrom="paragraph">
                  <wp:posOffset>16510</wp:posOffset>
                </wp:positionV>
                <wp:extent cx="2139950" cy="3822700"/>
                <wp:effectExtent l="12065" t="8255" r="10160" b="762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3822700"/>
                        </a:xfrm>
                        <a:custGeom>
                          <a:avLst/>
                          <a:gdLst>
                            <a:gd name="T0" fmla="+- 0 1729 1729"/>
                            <a:gd name="T1" fmla="*/ T0 w 3370"/>
                            <a:gd name="T2" fmla="+- 0 31 26"/>
                            <a:gd name="T3" fmla="*/ 31 h 6020"/>
                            <a:gd name="T4" fmla="+- 0 5099 1729"/>
                            <a:gd name="T5" fmla="*/ T4 w 3370"/>
                            <a:gd name="T6" fmla="+- 0 31 26"/>
                            <a:gd name="T7" fmla="*/ 31 h 6020"/>
                            <a:gd name="T8" fmla="+- 0 1734 1729"/>
                            <a:gd name="T9" fmla="*/ T8 w 3370"/>
                            <a:gd name="T10" fmla="+- 0 26 26"/>
                            <a:gd name="T11" fmla="*/ 26 h 6020"/>
                            <a:gd name="T12" fmla="+- 0 1734 1729"/>
                            <a:gd name="T13" fmla="*/ T12 w 3370"/>
                            <a:gd name="T14" fmla="+- 0 6045 26"/>
                            <a:gd name="T15" fmla="*/ 6045 h 6020"/>
                            <a:gd name="T16" fmla="+- 0 1729 1729"/>
                            <a:gd name="T17" fmla="*/ T16 w 3370"/>
                            <a:gd name="T18" fmla="+- 0 6040 26"/>
                            <a:gd name="T19" fmla="*/ 6040 h 6020"/>
                            <a:gd name="T20" fmla="+- 0 5089 1729"/>
                            <a:gd name="T21" fmla="*/ T20 w 3370"/>
                            <a:gd name="T22" fmla="+- 0 6040 26"/>
                            <a:gd name="T23" fmla="*/ 6040 h 6020"/>
                            <a:gd name="T24" fmla="+- 0 5094 1729"/>
                            <a:gd name="T25" fmla="*/ T24 w 3370"/>
                            <a:gd name="T26" fmla="+- 0 26 26"/>
                            <a:gd name="T27" fmla="*/ 26 h 6020"/>
                            <a:gd name="T28" fmla="+- 0 5094 1729"/>
                            <a:gd name="T29" fmla="*/ T28 w 3370"/>
                            <a:gd name="T30" fmla="+- 0 6045 26"/>
                            <a:gd name="T31" fmla="*/ 6045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70" h="6020">
                              <a:moveTo>
                                <a:pt x="0" y="5"/>
                              </a:moveTo>
                              <a:lnTo>
                                <a:pt x="3370" y="5"/>
                              </a:lnTo>
                              <a:moveTo>
                                <a:pt x="5" y="0"/>
                              </a:moveTo>
                              <a:lnTo>
                                <a:pt x="5" y="6019"/>
                              </a:lnTo>
                              <a:moveTo>
                                <a:pt x="0" y="6014"/>
                              </a:moveTo>
                              <a:lnTo>
                                <a:pt x="3360" y="6014"/>
                              </a:lnTo>
                              <a:moveTo>
                                <a:pt x="3365" y="0"/>
                              </a:moveTo>
                              <a:lnTo>
                                <a:pt x="3365"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1850E33" id="AutoShape 40" o:spid="_x0000_s1026" style="position:absolute;left:0;text-align:left;margin-left:86.45pt;margin-top:1.3pt;width:168.5pt;height:301pt;z-index:-39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" path="m,5r3370,m5,r,6019m,6014r3360,m3365,r,6019e" filled="f" strokeweight=".48pt">
                <v:path arrowok="t" o:connecttype="custom" o:connectlocs="0,19685;2139950,19685;3175,16510;3175,3838575;0,3835400;2133600,3835400;2136775,16510;2136775,3838575" o:connectangles="0,0,0,0,0,0,0,0"/>
                <w10:wrap anchorx="page"/>
              </v:shape>
            </w:pict>
          </mc:Fallback>
        </mc:AlternateContent>
      </w:r>
      <w:r w:rsidR="00503C28">
        <w:rPr>
          <w:rFonts w:ascii="ＭＳ ゴシック" w:eastAsia="ＭＳ ゴシック" w:hAnsi="ＭＳ ゴシック" w:hint="eastAsia"/>
          <w:sz w:val="24"/>
          <w:lang w:eastAsia="ja-JP"/>
        </w:rPr>
        <w:t>①</w:t>
      </w:r>
      <w:r w:rsidR="00072ECE">
        <w:rPr>
          <w:rFonts w:ascii="ＭＳ ゴシック" w:eastAsia="ＭＳ ゴシック" w:hAnsi="ＭＳ ゴシック" w:hint="eastAsia"/>
          <w:sz w:val="24"/>
          <w:lang w:eastAsia="ja-JP"/>
        </w:rPr>
        <w:t>実証課題</w:t>
      </w:r>
      <w:r w:rsidR="00503C28">
        <w:rPr>
          <w:rFonts w:ascii="ＭＳ ゴシック" w:eastAsia="ＭＳ ゴシック" w:hAnsi="ＭＳ ゴシック" w:hint="eastAsia"/>
          <w:sz w:val="24"/>
          <w:lang w:eastAsia="ja-JP"/>
        </w:rPr>
        <w:t>の進行管理</w:t>
      </w:r>
    </w:p>
    <w:p w14:paraId="01F2F352" w14:textId="77777777" w:rsidR="00A907B4" w:rsidRDefault="00A907B4">
      <w:pPr>
        <w:pStyle w:val="a3"/>
        <w:rPr>
          <w:rFonts w:ascii="ＭＳ ゴシック"/>
          <w:sz w:val="24"/>
          <w:lang w:eastAsia="ja-JP"/>
        </w:rPr>
      </w:pPr>
    </w:p>
    <w:p w14:paraId="606D3BDF" w14:textId="77777777" w:rsidR="00A907B4" w:rsidRDefault="00A907B4">
      <w:pPr>
        <w:pStyle w:val="a3"/>
        <w:rPr>
          <w:rFonts w:ascii="ＭＳ ゴシック"/>
          <w:sz w:val="24"/>
          <w:lang w:eastAsia="ja-JP"/>
        </w:rPr>
      </w:pPr>
    </w:p>
    <w:p w14:paraId="599EC4DC" w14:textId="77777777" w:rsidR="00A907B4" w:rsidRDefault="00A907B4">
      <w:pPr>
        <w:pStyle w:val="a3"/>
        <w:rPr>
          <w:rFonts w:ascii="ＭＳ ゴシック"/>
          <w:sz w:val="24"/>
          <w:lang w:eastAsia="ja-JP"/>
        </w:rPr>
      </w:pPr>
    </w:p>
    <w:p w14:paraId="3AF31D84" w14:textId="77777777" w:rsidR="00A907B4" w:rsidRDefault="00A907B4">
      <w:pPr>
        <w:pStyle w:val="a3"/>
        <w:rPr>
          <w:rFonts w:ascii="ＭＳ ゴシック"/>
          <w:sz w:val="24"/>
          <w:lang w:eastAsia="ja-JP"/>
        </w:rPr>
      </w:pPr>
    </w:p>
    <w:p w14:paraId="1BC01285" w14:textId="77777777" w:rsidR="00A907B4" w:rsidRDefault="00A907B4">
      <w:pPr>
        <w:pStyle w:val="a3"/>
        <w:rPr>
          <w:rFonts w:ascii="ＭＳ ゴシック"/>
          <w:sz w:val="24"/>
          <w:lang w:eastAsia="ja-JP"/>
        </w:rPr>
      </w:pPr>
    </w:p>
    <w:p w14:paraId="32932952" w14:textId="77777777" w:rsidR="00A907B4" w:rsidRDefault="00A907B4">
      <w:pPr>
        <w:pStyle w:val="a3"/>
        <w:rPr>
          <w:rFonts w:ascii="ＭＳ ゴシック"/>
          <w:sz w:val="24"/>
          <w:lang w:eastAsia="ja-JP"/>
        </w:rPr>
      </w:pPr>
    </w:p>
    <w:p w14:paraId="52A500AF" w14:textId="77777777" w:rsidR="00A907B4" w:rsidRDefault="00A907B4">
      <w:pPr>
        <w:pStyle w:val="a3"/>
        <w:rPr>
          <w:rFonts w:ascii="ＭＳ ゴシック"/>
          <w:sz w:val="24"/>
          <w:lang w:eastAsia="ja-JP"/>
        </w:rPr>
      </w:pPr>
    </w:p>
    <w:p w14:paraId="1F1827DF" w14:textId="42F773CE" w:rsidR="00A907B4" w:rsidRDefault="00223535">
      <w:pPr>
        <w:pStyle w:val="a3"/>
        <w:rPr>
          <w:rFonts w:ascii="ＭＳ ゴシック"/>
          <w:sz w:val="24"/>
          <w:lang w:eastAsia="ja-JP"/>
        </w:rPr>
      </w:pPr>
      <w:r>
        <w:rPr>
          <w:rFonts w:ascii="ＭＳ ゴシック"/>
          <w:noProof/>
          <w:sz w:val="24"/>
          <w:lang w:eastAsia="ja-JP"/>
        </w:rPr>
        <mc:AlternateContent>
          <mc:Choice Requires="wps">
            <w:drawing>
              <wp:anchor distT="0" distB="0" distL="114300" distR="114300" simplePos="0" relativeHeight="503298640" behindDoc="1" locked="0" layoutInCell="1" allowOverlap="1" wp14:anchorId="5A6A5A00" wp14:editId="3D74C006">
                <wp:simplePos x="0" y="0"/>
                <wp:positionH relativeFrom="column">
                  <wp:posOffset>2470785</wp:posOffset>
                </wp:positionH>
                <wp:positionV relativeFrom="paragraph">
                  <wp:posOffset>163195</wp:posOffset>
                </wp:positionV>
                <wp:extent cx="1092200" cy="1619250"/>
                <wp:effectExtent l="635" t="635" r="2540" b="8890"/>
                <wp:wrapNone/>
                <wp:docPr id="2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0" cy="1619250"/>
                        </a:xfrm>
                        <a:custGeom>
                          <a:avLst/>
                          <a:gdLst>
                            <a:gd name="T0" fmla="+- 0 6871 5191"/>
                            <a:gd name="T1" fmla="*/ T0 w 1720"/>
                            <a:gd name="T2" fmla="+- 0 5307 2817"/>
                            <a:gd name="T3" fmla="*/ 5307 h 2550"/>
                            <a:gd name="T4" fmla="+- 0 6830 5191"/>
                            <a:gd name="T5" fmla="*/ T4 w 1720"/>
                            <a:gd name="T6" fmla="+- 0 5287 2817"/>
                            <a:gd name="T7" fmla="*/ 5287 h 2550"/>
                            <a:gd name="T8" fmla="+- 0 6751 5191"/>
                            <a:gd name="T9" fmla="*/ T8 w 1720"/>
                            <a:gd name="T10" fmla="+- 0 5247 2817"/>
                            <a:gd name="T11" fmla="*/ 5247 h 2550"/>
                            <a:gd name="T12" fmla="+- 0 6751 5191"/>
                            <a:gd name="T13" fmla="*/ T12 w 1720"/>
                            <a:gd name="T14" fmla="+- 0 5287 2817"/>
                            <a:gd name="T15" fmla="*/ 5287 h 2550"/>
                            <a:gd name="T16" fmla="+- 0 5191 5191"/>
                            <a:gd name="T17" fmla="*/ T16 w 1720"/>
                            <a:gd name="T18" fmla="+- 0 5287 2817"/>
                            <a:gd name="T19" fmla="*/ 5287 h 2550"/>
                            <a:gd name="T20" fmla="+- 0 5191 5191"/>
                            <a:gd name="T21" fmla="*/ T20 w 1720"/>
                            <a:gd name="T22" fmla="+- 0 5326 2817"/>
                            <a:gd name="T23" fmla="*/ 5326 h 2550"/>
                            <a:gd name="T24" fmla="+- 0 6751 5191"/>
                            <a:gd name="T25" fmla="*/ T24 w 1720"/>
                            <a:gd name="T26" fmla="+- 0 5326 2817"/>
                            <a:gd name="T27" fmla="*/ 5326 h 2550"/>
                            <a:gd name="T28" fmla="+- 0 6751 5191"/>
                            <a:gd name="T29" fmla="*/ T28 w 1720"/>
                            <a:gd name="T30" fmla="+- 0 5367 2817"/>
                            <a:gd name="T31" fmla="*/ 5367 h 2550"/>
                            <a:gd name="T32" fmla="+- 0 6833 5191"/>
                            <a:gd name="T33" fmla="*/ T32 w 1720"/>
                            <a:gd name="T34" fmla="+- 0 5326 2817"/>
                            <a:gd name="T35" fmla="*/ 5326 h 2550"/>
                            <a:gd name="T36" fmla="+- 0 6871 5191"/>
                            <a:gd name="T37" fmla="*/ T36 w 1720"/>
                            <a:gd name="T38" fmla="+- 0 5307 2817"/>
                            <a:gd name="T39" fmla="*/ 5307 h 2550"/>
                            <a:gd name="T40" fmla="+- 0 6911 5191"/>
                            <a:gd name="T41" fmla="*/ T40 w 1720"/>
                            <a:gd name="T42" fmla="+- 0 2852 2817"/>
                            <a:gd name="T43" fmla="*/ 2852 h 2550"/>
                            <a:gd name="T44" fmla="+- 0 6892 5191"/>
                            <a:gd name="T45" fmla="*/ T44 w 1720"/>
                            <a:gd name="T46" fmla="+- 0 2817 2817"/>
                            <a:gd name="T47" fmla="*/ 2817 h 2550"/>
                            <a:gd name="T48" fmla="+- 0 5318 5191"/>
                            <a:gd name="T49" fmla="*/ T48 w 1720"/>
                            <a:gd name="T50" fmla="+- 0 3637 2817"/>
                            <a:gd name="T51" fmla="*/ 3637 h 2550"/>
                            <a:gd name="T52" fmla="+- 0 5299 5191"/>
                            <a:gd name="T53" fmla="*/ T52 w 1720"/>
                            <a:gd name="T54" fmla="+- 0 3602 2817"/>
                            <a:gd name="T55" fmla="*/ 3602 h 2550"/>
                            <a:gd name="T56" fmla="+- 0 5221 5191"/>
                            <a:gd name="T57" fmla="*/ T56 w 1720"/>
                            <a:gd name="T58" fmla="+- 0 3711 2817"/>
                            <a:gd name="T59" fmla="*/ 3711 h 2550"/>
                            <a:gd name="T60" fmla="+- 0 5356 5191"/>
                            <a:gd name="T61" fmla="*/ T60 w 1720"/>
                            <a:gd name="T62" fmla="+- 0 3709 2817"/>
                            <a:gd name="T63" fmla="*/ 3709 h 2550"/>
                            <a:gd name="T64" fmla="+- 0 5342 5191"/>
                            <a:gd name="T65" fmla="*/ T64 w 1720"/>
                            <a:gd name="T66" fmla="+- 0 3683 2817"/>
                            <a:gd name="T67" fmla="*/ 3683 h 2550"/>
                            <a:gd name="T68" fmla="+- 0 5337 5191"/>
                            <a:gd name="T69" fmla="*/ T68 w 1720"/>
                            <a:gd name="T70" fmla="+- 0 3673 2817"/>
                            <a:gd name="T71" fmla="*/ 3673 h 2550"/>
                            <a:gd name="T72" fmla="+- 0 6911 5191"/>
                            <a:gd name="T73" fmla="*/ T72 w 1720"/>
                            <a:gd name="T74" fmla="+- 0 2852 2817"/>
                            <a:gd name="T75" fmla="*/ 2852 h 2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20" h="2550">
                              <a:moveTo>
                                <a:pt x="1680" y="2490"/>
                              </a:moveTo>
                              <a:lnTo>
                                <a:pt x="1639" y="2470"/>
                              </a:lnTo>
                              <a:lnTo>
                                <a:pt x="1560" y="2430"/>
                              </a:lnTo>
                              <a:lnTo>
                                <a:pt x="1560" y="2470"/>
                              </a:lnTo>
                              <a:lnTo>
                                <a:pt x="0" y="2470"/>
                              </a:lnTo>
                              <a:lnTo>
                                <a:pt x="0" y="2509"/>
                              </a:lnTo>
                              <a:lnTo>
                                <a:pt x="1560" y="2509"/>
                              </a:lnTo>
                              <a:lnTo>
                                <a:pt x="1560" y="2550"/>
                              </a:lnTo>
                              <a:lnTo>
                                <a:pt x="1642" y="2509"/>
                              </a:lnTo>
                              <a:lnTo>
                                <a:pt x="1680" y="2490"/>
                              </a:lnTo>
                              <a:moveTo>
                                <a:pt x="1720" y="35"/>
                              </a:moveTo>
                              <a:lnTo>
                                <a:pt x="1701" y="0"/>
                              </a:lnTo>
                              <a:lnTo>
                                <a:pt x="127" y="820"/>
                              </a:lnTo>
                              <a:lnTo>
                                <a:pt x="108" y="785"/>
                              </a:lnTo>
                              <a:lnTo>
                                <a:pt x="30" y="894"/>
                              </a:lnTo>
                              <a:lnTo>
                                <a:pt x="165" y="892"/>
                              </a:lnTo>
                              <a:lnTo>
                                <a:pt x="151" y="866"/>
                              </a:lnTo>
                              <a:lnTo>
                                <a:pt x="146" y="856"/>
                              </a:lnTo>
                              <a:lnTo>
                                <a:pt x="1720" y="3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97402AF" id="AutoShape 38" o:spid="_x0000_s1026" style="position:absolute;left:0;text-align:left;margin-left:194.55pt;margin-top:12.85pt;width:86pt;height:127.5pt;z-index:-1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0,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" path="m1680,2490r-41,-20l1560,2430r,40l,2470r,39l1560,2509r,41l1642,2509r38,-19m1720,35l1701,,127,820,108,785,30,894r135,-2l151,866r-5,-10l1720,35e" fillcolor="black" stroked="f">
                <v:path arrowok="t" o:connecttype="custom" o:connectlocs="1066800,3369945;1040765,3357245;990600,3331845;990600,3357245;0,3357245;0,3382010;990600,3382010;990600,3408045;1042670,3382010;1066800,3369945;1092200,1811020;1080135,1788795;80645,2309495;68580,2287270;19050,2356485;104775,2355215;95885,2338705;92710,2332355;1092200,1811020" o:connectangles="0,0,0,0,0,0,0,0,0,0,0,0,0,0,0,0,0,0,0"/>
              </v:shape>
            </w:pict>
          </mc:Fallback>
        </mc:AlternateContent>
      </w:r>
    </w:p>
    <w:p w14:paraId="7CBE57DF" w14:textId="7A83EA13" w:rsidR="00A907B4" w:rsidRDefault="00A907B4">
      <w:pPr>
        <w:pStyle w:val="a3"/>
        <w:rPr>
          <w:rFonts w:ascii="ＭＳ ゴシック"/>
          <w:sz w:val="24"/>
          <w:lang w:eastAsia="ja-JP"/>
        </w:rPr>
      </w:pPr>
    </w:p>
    <w:p w14:paraId="2D3DF941" w14:textId="77777777" w:rsidR="00A907B4" w:rsidRDefault="00A907B4">
      <w:pPr>
        <w:pStyle w:val="a3"/>
        <w:rPr>
          <w:rFonts w:ascii="ＭＳ ゴシック"/>
          <w:sz w:val="24"/>
          <w:lang w:eastAsia="ja-JP"/>
        </w:rPr>
      </w:pPr>
    </w:p>
    <w:p w14:paraId="3D8FF42D" w14:textId="5326F77D" w:rsidR="00A907B4" w:rsidRDefault="00223535">
      <w:pPr>
        <w:pStyle w:val="a3"/>
        <w:rPr>
          <w:rFonts w:ascii="ＭＳ ゴシック"/>
          <w:sz w:val="24"/>
          <w:lang w:eastAsia="ja-JP"/>
        </w:rPr>
      </w:pPr>
      <w:r>
        <w:rPr>
          <w:noProof/>
          <w:sz w:val="22"/>
        </w:rPr>
        <mc:AlternateContent>
          <mc:Choice Requires="wps">
            <w:drawing>
              <wp:anchor distT="0" distB="0" distL="114300" distR="114300" simplePos="0" relativeHeight="1600" behindDoc="0" locked="0" layoutInCell="1" allowOverlap="1" wp14:anchorId="7C0E7CD8" wp14:editId="6D4D8CFF">
                <wp:simplePos x="0" y="0"/>
                <wp:positionH relativeFrom="page">
                  <wp:posOffset>3300730</wp:posOffset>
                </wp:positionH>
                <wp:positionV relativeFrom="paragraph">
                  <wp:posOffset>245745</wp:posOffset>
                </wp:positionV>
                <wp:extent cx="1066800" cy="76200"/>
                <wp:effectExtent l="5080" t="0" r="4445" b="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8C9CCD9" id="AutoShape 36" o:spid="_x0000_s1026" style="position:absolute;left:0;text-align:left;margin-left:259.9pt;margin-top:19.35pt;width:84pt;height:6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page"/>
              </v:shape>
            </w:pict>
          </mc:Fallback>
        </mc:AlternateContent>
      </w:r>
      <w:r w:rsidR="00E94EA6">
        <w:rPr>
          <w:rFonts w:ascii="ＭＳ ゴシック" w:hint="eastAsia"/>
          <w:sz w:val="24"/>
          <w:lang w:eastAsia="ja-JP"/>
        </w:rPr>
        <w:t xml:space="preserve">　</w:t>
      </w:r>
      <w:r w:rsidR="00E94EA6">
        <w:rPr>
          <w:rFonts w:ascii="ＭＳ ゴシック"/>
          <w:sz w:val="24"/>
          <w:lang w:eastAsia="ja-JP"/>
        </w:rPr>
        <w:t xml:space="preserve">　　</w:t>
      </w:r>
    </w:p>
    <w:p w14:paraId="72322596" w14:textId="0D97BC10" w:rsidR="00E94EA6" w:rsidRDefault="00E94EA6" w:rsidP="00E94EA6">
      <w:pPr>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⑤額の確定、通知</w:t>
      </w:r>
    </w:p>
    <w:p w14:paraId="569739B7" w14:textId="144A7283" w:rsidR="00A907B4" w:rsidRPr="00E94EA6" w:rsidRDefault="00A907B4">
      <w:pPr>
        <w:pStyle w:val="a3"/>
        <w:spacing w:before="12"/>
        <w:rPr>
          <w:rFonts w:ascii="ＭＳ ゴシック"/>
          <w:sz w:val="32"/>
          <w:lang w:eastAsia="ja-JP"/>
        </w:rPr>
      </w:pPr>
    </w:p>
    <w:p w14:paraId="1ABE982C" w14:textId="77777777" w:rsidR="00A907B4" w:rsidRDefault="00A907B4">
      <w:pPr>
        <w:pStyle w:val="a3"/>
        <w:rPr>
          <w:rFonts w:ascii="ＭＳ ゴシック"/>
          <w:sz w:val="24"/>
          <w:lang w:eastAsia="ja-JP"/>
        </w:rPr>
      </w:pPr>
    </w:p>
    <w:p w14:paraId="1CE091DA" w14:textId="77777777" w:rsidR="00A907B4" w:rsidRDefault="00A907B4">
      <w:pPr>
        <w:pStyle w:val="a3"/>
        <w:spacing w:before="9"/>
        <w:rPr>
          <w:rFonts w:ascii="ＭＳ ゴシック"/>
          <w:sz w:val="20"/>
          <w:lang w:eastAsia="ja-JP"/>
        </w:rPr>
      </w:pPr>
    </w:p>
    <w:p w14:paraId="6E4815B5" w14:textId="77777777"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⑦代表機関へ資金交付</w:t>
      </w:r>
    </w:p>
    <w:p w14:paraId="5E75C5D3"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（委託費精算払）</w:t>
      </w:r>
    </w:p>
    <w:p w14:paraId="67332044" w14:textId="2224FE42" w:rsidR="00A907B4" w:rsidRDefault="00503C28">
      <w:pPr>
        <w:spacing w:line="302" w:lineRule="exact"/>
        <w:ind w:left="532"/>
        <w:rPr>
          <w:rFonts w:ascii="ＭＳ ゴシック" w:eastAsia="ＭＳ ゴシック" w:hAnsi="ＭＳ ゴシック"/>
          <w:sz w:val="24"/>
          <w:lang w:eastAsia="ja-JP"/>
        </w:rPr>
      </w:pPr>
      <w:r>
        <w:rPr>
          <w:lang w:eastAsia="ja-JP"/>
        </w:rPr>
        <w:br w:type="column"/>
      </w:r>
      <w:r w:rsidRPr="005F0A40">
        <w:rPr>
          <w:rFonts w:ascii="ＭＳ ゴシック" w:eastAsia="ＭＳ ゴシック" w:hAnsi="ＭＳ ゴシック" w:hint="eastAsia"/>
          <w:sz w:val="24"/>
          <w:lang w:eastAsia="ja-JP"/>
        </w:rPr>
        <w:t>①</w:t>
      </w:r>
      <w:r w:rsidR="006F1E83" w:rsidRPr="005F0A40">
        <w:rPr>
          <w:rFonts w:ascii="ＭＳ ゴシック" w:eastAsia="ＭＳ ゴシック" w:hAnsi="ＭＳ ゴシック" w:hint="eastAsia"/>
          <w:sz w:val="24"/>
          <w:lang w:eastAsia="ja-JP"/>
        </w:rPr>
        <w:t>実証課題</w:t>
      </w:r>
      <w:r>
        <w:rPr>
          <w:rFonts w:ascii="ＭＳ ゴシック" w:eastAsia="ＭＳ ゴシック" w:hAnsi="ＭＳ ゴシック" w:hint="eastAsia"/>
          <w:sz w:val="24"/>
          <w:lang w:eastAsia="ja-JP"/>
        </w:rPr>
        <w:t>の進行管理</w:t>
      </w:r>
    </w:p>
    <w:p w14:paraId="2F69D122" w14:textId="7AD39A66"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w:t>
      </w:r>
      <w:r w:rsidR="00AE296A">
        <w:rPr>
          <w:rFonts w:ascii="ＭＳ ゴシック" w:eastAsia="ＭＳ ゴシック" w:hint="eastAsia"/>
          <w:sz w:val="24"/>
          <w:lang w:eastAsia="ja-JP"/>
        </w:rPr>
        <w:t>進行管理役</w:t>
      </w:r>
      <w:r>
        <w:rPr>
          <w:rFonts w:ascii="ＭＳ ゴシック" w:eastAsia="ＭＳ ゴシック" w:hint="eastAsia"/>
          <w:sz w:val="24"/>
          <w:lang w:eastAsia="ja-JP"/>
        </w:rPr>
        <w:t>）</w:t>
      </w:r>
    </w:p>
    <w:p w14:paraId="0988C592" w14:textId="77777777" w:rsidR="00A907B4" w:rsidRDefault="00A907B4">
      <w:pPr>
        <w:pStyle w:val="a3"/>
        <w:spacing w:before="12"/>
        <w:rPr>
          <w:rFonts w:ascii="ＭＳ ゴシック"/>
          <w:sz w:val="24"/>
          <w:lang w:eastAsia="ja-JP"/>
        </w:rPr>
      </w:pPr>
    </w:p>
    <w:p w14:paraId="5F1018B3" w14:textId="549C049A" w:rsidR="00A907B4" w:rsidRDefault="00503C28">
      <w:pPr>
        <w:spacing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②共同</w:t>
      </w:r>
      <w:r w:rsidR="005F0A40">
        <w:rPr>
          <w:rFonts w:ascii="ＭＳ ゴシック" w:eastAsia="ＭＳ ゴシック" w:hAnsi="ＭＳ ゴシック" w:hint="eastAsia"/>
          <w:spacing w:val="-14"/>
          <w:sz w:val="24"/>
          <w:lang w:eastAsia="ja-JP"/>
        </w:rPr>
        <w:t>実証</w:t>
      </w:r>
      <w:r>
        <w:rPr>
          <w:rFonts w:ascii="ＭＳ ゴシック" w:eastAsia="ＭＳ ゴシック" w:hAnsi="ＭＳ ゴシック" w:hint="eastAsia"/>
          <w:spacing w:val="-14"/>
          <w:sz w:val="24"/>
          <w:lang w:eastAsia="ja-JP"/>
        </w:rPr>
        <w:t>機関から代表機関へ実績報告書の提出</w:t>
      </w:r>
    </w:p>
    <w:p w14:paraId="079080BE" w14:textId="77777777" w:rsidR="00A907B4" w:rsidRDefault="00A907B4">
      <w:pPr>
        <w:pStyle w:val="a3"/>
        <w:spacing w:before="11"/>
        <w:rPr>
          <w:rFonts w:ascii="ＭＳ ゴシック"/>
          <w:sz w:val="22"/>
          <w:lang w:eastAsia="ja-JP"/>
        </w:rPr>
      </w:pPr>
    </w:p>
    <w:p w14:paraId="4DA7BA36" w14:textId="22D73890" w:rsidR="00A907B4" w:rsidRDefault="00503C28">
      <w:pPr>
        <w:spacing w:before="1" w:line="300" w:lineRule="exact"/>
        <w:ind w:left="759" w:right="789"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③内容を確認の上とりまとめ</w:t>
      </w:r>
    </w:p>
    <w:p w14:paraId="369F8482" w14:textId="77777777" w:rsidR="00A907B4" w:rsidRDefault="00503C28">
      <w:pPr>
        <w:spacing w:line="274" w:lineRule="exact"/>
        <w:ind w:left="532"/>
        <w:rPr>
          <w:rFonts w:ascii="ＭＳ ゴシック" w:eastAsia="ＭＳ ゴシック"/>
          <w:sz w:val="24"/>
        </w:rPr>
      </w:pPr>
      <w:r>
        <w:rPr>
          <w:rFonts w:ascii="ＭＳ ゴシック" w:eastAsia="ＭＳ ゴシック" w:hint="eastAsia"/>
          <w:sz w:val="24"/>
        </w:rPr>
        <w:t>（</w:t>
      </w:r>
      <w:proofErr w:type="spellStart"/>
      <w:r>
        <w:rPr>
          <w:rFonts w:ascii="ＭＳ ゴシック" w:eastAsia="ＭＳ ゴシック" w:hint="eastAsia"/>
          <w:sz w:val="24"/>
        </w:rPr>
        <w:t>代表機関</w:t>
      </w:r>
      <w:proofErr w:type="spellEnd"/>
      <w:r>
        <w:rPr>
          <w:rFonts w:ascii="ＭＳ ゴシック" w:eastAsia="ＭＳ ゴシック" w:hint="eastAsia"/>
          <w:sz w:val="24"/>
        </w:rPr>
        <w:t>）</w:t>
      </w:r>
    </w:p>
    <w:p w14:paraId="20AB2F5E" w14:textId="77777777" w:rsidR="00A907B4" w:rsidRDefault="00A907B4">
      <w:pPr>
        <w:pStyle w:val="a3"/>
        <w:spacing w:before="11"/>
        <w:rPr>
          <w:rFonts w:ascii="ＭＳ ゴシック"/>
        </w:rPr>
      </w:pPr>
    </w:p>
    <w:p w14:paraId="6244EF34" w14:textId="77777777" w:rsidR="00A907B4" w:rsidRDefault="00503C28">
      <w:pPr>
        <w:spacing w:line="307" w:lineRule="exact"/>
        <w:ind w:left="532"/>
        <w:rPr>
          <w:rFonts w:ascii="ＭＳ ゴシック" w:eastAsia="ＭＳ ゴシック" w:hAnsi="ＭＳ ゴシック"/>
          <w:sz w:val="24"/>
        </w:rPr>
      </w:pPr>
      <w:r>
        <w:rPr>
          <w:rFonts w:ascii="ＭＳ ゴシック" w:eastAsia="ＭＳ ゴシック" w:hAnsi="ＭＳ ゴシック" w:hint="eastAsia"/>
          <w:sz w:val="24"/>
        </w:rPr>
        <w:t>④</w:t>
      </w:r>
      <w:proofErr w:type="spellStart"/>
      <w:r>
        <w:rPr>
          <w:rFonts w:ascii="ＭＳ ゴシック" w:eastAsia="ＭＳ ゴシック" w:hAnsi="ＭＳ ゴシック" w:hint="eastAsia"/>
          <w:sz w:val="24"/>
        </w:rPr>
        <w:t>実績報告書提出</w:t>
      </w:r>
      <w:proofErr w:type="spellEnd"/>
    </w:p>
    <w:p w14:paraId="099997B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645E7B62" w14:textId="77777777" w:rsidR="00A907B4" w:rsidRDefault="00A907B4">
      <w:pPr>
        <w:pStyle w:val="a3"/>
        <w:spacing w:before="12"/>
        <w:rPr>
          <w:rFonts w:ascii="ＭＳ ゴシック"/>
          <w:sz w:val="24"/>
          <w:lang w:eastAsia="ja-JP"/>
        </w:rPr>
      </w:pPr>
    </w:p>
    <w:p w14:paraId="764E3B2D" w14:textId="067FF723" w:rsidR="0061282A" w:rsidRDefault="00503C28">
      <w:pPr>
        <w:spacing w:line="300" w:lineRule="exact"/>
        <w:ind w:left="759" w:right="564" w:hanging="227"/>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14"/>
          <w:sz w:val="24"/>
          <w:lang w:eastAsia="ja-JP"/>
        </w:rPr>
        <w:t>⑥額の確定を受け、</w:t>
      </w:r>
      <w:r>
        <w:rPr>
          <w:rFonts w:ascii="ＭＳ ゴシック" w:eastAsia="ＭＳ ゴシック" w:hAnsi="ＭＳ ゴシック" w:hint="eastAsia"/>
          <w:spacing w:val="-21"/>
          <w:sz w:val="24"/>
          <w:lang w:eastAsia="ja-JP"/>
        </w:rPr>
        <w:t>共同</w:t>
      </w:r>
      <w:r w:rsidR="005F0A40">
        <w:rPr>
          <w:rFonts w:ascii="ＭＳ ゴシック" w:eastAsia="ＭＳ ゴシック" w:hAnsi="ＭＳ ゴシック" w:hint="eastAsia"/>
          <w:spacing w:val="-21"/>
          <w:sz w:val="24"/>
          <w:lang w:eastAsia="ja-JP"/>
        </w:rPr>
        <w:t>実証</w:t>
      </w:r>
      <w:r>
        <w:rPr>
          <w:rFonts w:ascii="ＭＳ ゴシック" w:eastAsia="ＭＳ ゴシック" w:hAnsi="ＭＳ ゴシック" w:hint="eastAsia"/>
          <w:spacing w:val="-21"/>
          <w:sz w:val="24"/>
          <w:lang w:eastAsia="ja-JP"/>
        </w:rPr>
        <w:t>機関の額を確定、通知</w:t>
      </w:r>
    </w:p>
    <w:p w14:paraId="5F2170D5" w14:textId="419117E3" w:rsidR="00A907B4" w:rsidRDefault="00503C28">
      <w:pPr>
        <w:spacing w:line="300" w:lineRule="exact"/>
        <w:ind w:left="759" w:right="564" w:hanging="227"/>
        <w:jc w:val="both"/>
        <w:rPr>
          <w:rFonts w:ascii="ＭＳ ゴシック" w:eastAsia="ＭＳ ゴシック"/>
          <w:sz w:val="24"/>
          <w:lang w:eastAsia="ja-JP"/>
        </w:rPr>
      </w:pPr>
      <w:r>
        <w:rPr>
          <w:rFonts w:ascii="ＭＳ ゴシック" w:eastAsia="ＭＳ ゴシック" w:hint="eastAsia"/>
          <w:sz w:val="24"/>
          <w:lang w:eastAsia="ja-JP"/>
        </w:rPr>
        <w:t>（代表機関）</w:t>
      </w:r>
    </w:p>
    <w:p w14:paraId="20F285EE" w14:textId="77777777" w:rsidR="00A907B4" w:rsidRDefault="00A907B4">
      <w:pPr>
        <w:pStyle w:val="a3"/>
        <w:spacing w:before="11"/>
        <w:rPr>
          <w:rFonts w:ascii="ＭＳ ゴシック"/>
          <w:lang w:eastAsia="ja-JP"/>
        </w:rPr>
      </w:pPr>
    </w:p>
    <w:p w14:paraId="1308BA2E" w14:textId="77777777" w:rsidR="00923664" w:rsidRDefault="00923664">
      <w:pPr>
        <w:pStyle w:val="a3"/>
        <w:spacing w:before="11"/>
        <w:rPr>
          <w:rFonts w:ascii="ＭＳ ゴシック"/>
          <w:lang w:eastAsia="ja-JP"/>
        </w:rPr>
      </w:pPr>
    </w:p>
    <w:p w14:paraId="50DB2B76" w14:textId="0C72C9CE" w:rsidR="00A907B4" w:rsidRDefault="00503C28">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⑧共同</w:t>
      </w:r>
      <w:r w:rsidR="005F0A40">
        <w:rPr>
          <w:rFonts w:ascii="ＭＳ ゴシック" w:eastAsia="ＭＳ ゴシック" w:hAnsi="ＭＳ ゴシック" w:hint="eastAsia"/>
          <w:sz w:val="24"/>
          <w:lang w:eastAsia="ja-JP"/>
        </w:rPr>
        <w:t>実証</w:t>
      </w:r>
      <w:r>
        <w:rPr>
          <w:rFonts w:ascii="ＭＳ ゴシック" w:eastAsia="ＭＳ ゴシック" w:hAnsi="ＭＳ ゴシック" w:hint="eastAsia"/>
          <w:sz w:val="24"/>
          <w:lang w:eastAsia="ja-JP"/>
        </w:rPr>
        <w:t>機関への支払</w:t>
      </w:r>
    </w:p>
    <w:p w14:paraId="031F22EA" w14:textId="77777777" w:rsidR="00A907B4" w:rsidRDefault="00503C28">
      <w:pPr>
        <w:spacing w:line="307" w:lineRule="exact"/>
        <w:ind w:left="532"/>
        <w:rPr>
          <w:rFonts w:ascii="ＭＳ ゴシック" w:eastAsia="ＭＳ ゴシック"/>
          <w:sz w:val="24"/>
          <w:lang w:eastAsia="ja-JP"/>
        </w:rPr>
      </w:pPr>
      <w:r>
        <w:rPr>
          <w:rFonts w:ascii="ＭＳ ゴシック" w:eastAsia="ＭＳ ゴシック" w:hint="eastAsia"/>
          <w:sz w:val="24"/>
          <w:lang w:eastAsia="ja-JP"/>
        </w:rPr>
        <w:t>（代表機関）</w:t>
      </w:r>
    </w:p>
    <w:p w14:paraId="5C8B24B4" w14:textId="77777777" w:rsidR="00A907B4" w:rsidRDefault="00A907B4">
      <w:pPr>
        <w:spacing w:line="307" w:lineRule="exact"/>
        <w:rPr>
          <w:rFonts w:ascii="ＭＳ ゴシック" w:eastAsia="ＭＳ ゴシック"/>
          <w:sz w:val="24"/>
          <w:lang w:eastAsia="ja-JP"/>
        </w:rPr>
        <w:sectPr w:rsidR="00A907B4">
          <w:type w:val="continuous"/>
          <w:pgSz w:w="11910" w:h="16840"/>
          <w:pgMar w:top="1600" w:right="1080" w:bottom="280" w:left="1300" w:header="720" w:footer="720" w:gutter="0"/>
          <w:cols w:num="2" w:space="720" w:equalWidth="0">
            <w:col w:w="2801" w:space="2449"/>
            <w:col w:w="4280"/>
          </w:cols>
        </w:sectPr>
      </w:pPr>
    </w:p>
    <w:p w14:paraId="610BE1FC" w14:textId="77777777" w:rsidR="00A907B4" w:rsidRDefault="00A907B4">
      <w:pPr>
        <w:pStyle w:val="a3"/>
        <w:rPr>
          <w:rFonts w:ascii="ＭＳ ゴシック"/>
          <w:sz w:val="20"/>
          <w:lang w:eastAsia="ja-JP"/>
        </w:rPr>
      </w:pPr>
    </w:p>
    <w:p w14:paraId="1FE9742A" w14:textId="515C083A" w:rsidR="00A907B4" w:rsidRPr="004E11CB" w:rsidRDefault="002F0E57" w:rsidP="003B6C4C">
      <w:pPr>
        <w:spacing w:before="157" w:line="294" w:lineRule="exact"/>
        <w:ind w:firstLineChars="300" w:firstLine="678"/>
        <w:rPr>
          <w:rFonts w:ascii="ＭＳ ゴシック" w:eastAsia="ＭＳ ゴシック" w:hAnsi="ＭＳ ゴシック"/>
          <w:sz w:val="24"/>
          <w:lang w:eastAsia="ja-JP"/>
        </w:rPr>
      </w:pPr>
      <w:r w:rsidRPr="003B6C4C">
        <w:rPr>
          <w:rFonts w:ascii="ＭＳ ゴシック" w:eastAsia="ＭＳ ゴシック" w:hAnsi="ＭＳ ゴシック"/>
          <w:spacing w:val="-14"/>
          <w:sz w:val="24"/>
          <w:bdr w:val="single" w:sz="4" w:space="0" w:color="auto"/>
          <w:lang w:eastAsia="ja-JP"/>
        </w:rPr>
        <w:t xml:space="preserve"> </w:t>
      </w:r>
      <w:r w:rsidR="00503C28" w:rsidRPr="004E11CB">
        <w:rPr>
          <w:rFonts w:ascii="ＭＳ ゴシック" w:eastAsia="ＭＳ ゴシック" w:hAnsi="ＭＳ ゴシック" w:hint="eastAsia"/>
          <w:spacing w:val="-14"/>
          <w:sz w:val="24"/>
          <w:bdr w:val="single" w:sz="4" w:space="0" w:color="auto"/>
          <w:lang w:eastAsia="ja-JP"/>
        </w:rPr>
        <w:t>①</w:t>
      </w:r>
      <w:r w:rsidR="006F1E83" w:rsidRPr="004E11CB">
        <w:rPr>
          <w:rFonts w:ascii="ＭＳ ゴシック" w:eastAsia="ＭＳ ゴシック" w:hAnsi="ＭＳ ゴシック" w:hint="eastAsia"/>
          <w:spacing w:val="-14"/>
          <w:sz w:val="24"/>
          <w:bdr w:val="single" w:sz="4" w:space="0" w:color="auto"/>
          <w:lang w:eastAsia="ja-JP"/>
        </w:rPr>
        <w:t>実証課題</w:t>
      </w:r>
      <w:r w:rsidR="00503C28" w:rsidRPr="004E11CB">
        <w:rPr>
          <w:rFonts w:ascii="ＭＳ ゴシック" w:eastAsia="ＭＳ ゴシック" w:hAnsi="ＭＳ ゴシック" w:hint="eastAsia"/>
          <w:spacing w:val="-14"/>
          <w:sz w:val="24"/>
          <w:bdr w:val="single" w:sz="4" w:space="0" w:color="auto"/>
          <w:lang w:eastAsia="ja-JP"/>
        </w:rPr>
        <w:t>の進行管理［農研機構</w:t>
      </w:r>
      <w:r w:rsidR="00503C28" w:rsidRPr="004E11CB">
        <w:rPr>
          <w:rFonts w:ascii="ＭＳ ゴシック" w:eastAsia="ＭＳ ゴシック" w:hAnsi="ＭＳ ゴシック" w:hint="eastAsia"/>
          <w:spacing w:val="-126"/>
          <w:sz w:val="24"/>
          <w:bdr w:val="single" w:sz="4" w:space="0" w:color="auto"/>
          <w:lang w:eastAsia="ja-JP"/>
        </w:rPr>
        <w:t>］</w:t>
      </w:r>
      <w:r w:rsidR="00503C28" w:rsidRPr="004E11CB">
        <w:rPr>
          <w:rFonts w:ascii="ＭＳ ゴシック" w:eastAsia="ＭＳ ゴシック" w:hAnsi="ＭＳ ゴシック" w:hint="eastAsia"/>
          <w:spacing w:val="-14"/>
          <w:sz w:val="24"/>
          <w:bdr w:val="single" w:sz="4" w:space="0" w:color="auto"/>
          <w:lang w:eastAsia="ja-JP"/>
        </w:rPr>
        <w:t>［コンソーシアム］</w:t>
      </w:r>
    </w:p>
    <w:p w14:paraId="3942E5FE" w14:textId="4DC2AF1C" w:rsidR="00A907B4" w:rsidRDefault="00786AE0" w:rsidP="00CA3C6A">
      <w:pPr>
        <w:spacing w:line="360" w:lineRule="exact"/>
        <w:ind w:left="709"/>
        <w:jc w:val="both"/>
        <w:rPr>
          <w:rFonts w:ascii="ＭＳ ゴシック" w:eastAsia="ＭＳ ゴシック"/>
          <w:sz w:val="24"/>
          <w:lang w:eastAsia="ja-JP"/>
        </w:rPr>
      </w:pPr>
      <w:r w:rsidRPr="004E11CB">
        <w:rPr>
          <w:rFonts w:ascii="ＭＳ ゴシック" w:eastAsia="ＭＳ ゴシック" w:hint="eastAsia"/>
          <w:spacing w:val="-14"/>
          <w:sz w:val="24"/>
          <w:lang w:eastAsia="ja-JP"/>
        </w:rPr>
        <w:t xml:space="preserve">　</w:t>
      </w:r>
      <w:r w:rsidR="00503C28" w:rsidRPr="004E11CB">
        <w:rPr>
          <w:rFonts w:ascii="ＭＳ ゴシック" w:eastAsia="ＭＳ ゴシック" w:hint="eastAsia"/>
          <w:spacing w:val="-14"/>
          <w:sz w:val="24"/>
          <w:lang w:eastAsia="ja-JP"/>
        </w:rPr>
        <w:t>コンソーシアムの代表機関の代表者には、コンソーシアム内の連携体制を整</w:t>
      </w:r>
      <w:r w:rsidR="00503C28" w:rsidRPr="004E11CB">
        <w:rPr>
          <w:rFonts w:ascii="ＭＳ ゴシック" w:eastAsia="ＭＳ ゴシック" w:hint="eastAsia"/>
          <w:spacing w:val="-31"/>
          <w:sz w:val="24"/>
          <w:lang w:eastAsia="ja-JP"/>
        </w:rPr>
        <w:t>備し、</w:t>
      </w:r>
      <w:r w:rsidR="00072ECE" w:rsidRPr="004E11CB">
        <w:rPr>
          <w:rFonts w:ascii="ＭＳ ゴシック" w:eastAsia="ＭＳ ゴシック" w:hint="eastAsia"/>
          <w:spacing w:val="-31"/>
          <w:sz w:val="24"/>
          <w:lang w:eastAsia="ja-JP"/>
        </w:rPr>
        <w:t>実証課題</w:t>
      </w:r>
      <w:r w:rsidR="00503C28" w:rsidRPr="004E11CB">
        <w:rPr>
          <w:rFonts w:ascii="ＭＳ ゴシック" w:eastAsia="ＭＳ ゴシック" w:hint="eastAsia"/>
          <w:spacing w:val="-31"/>
          <w:sz w:val="24"/>
          <w:lang w:eastAsia="ja-JP"/>
        </w:rPr>
        <w:t>の進捗状況の整理、委託事業実施計画案の作成等にご協力いただきます。また、農研機構が開催する進行管理</w:t>
      </w:r>
      <w:r w:rsidR="00A3030B" w:rsidRPr="004E11CB">
        <w:rPr>
          <w:rFonts w:ascii="ＭＳ ゴシック" w:eastAsia="ＭＳ ゴシック" w:hint="eastAsia"/>
          <w:spacing w:val="-31"/>
          <w:sz w:val="24"/>
          <w:lang w:eastAsia="ja-JP"/>
        </w:rPr>
        <w:t>委員会</w:t>
      </w:r>
      <w:r w:rsidR="00503C28" w:rsidRPr="004E11CB">
        <w:rPr>
          <w:rFonts w:ascii="ＭＳ ゴシック" w:eastAsia="ＭＳ ゴシック" w:hint="eastAsia"/>
          <w:spacing w:val="-31"/>
          <w:sz w:val="24"/>
          <w:lang w:eastAsia="ja-JP"/>
        </w:rPr>
        <w:t>に参加</w:t>
      </w:r>
      <w:r w:rsidR="00503C28">
        <w:rPr>
          <w:rFonts w:ascii="ＭＳ ゴシック" w:eastAsia="ＭＳ ゴシック" w:hint="eastAsia"/>
          <w:spacing w:val="-31"/>
          <w:sz w:val="24"/>
          <w:lang w:eastAsia="ja-JP"/>
        </w:rPr>
        <w:t>いただくことがあります。</w:t>
      </w:r>
    </w:p>
    <w:p w14:paraId="567E1D49" w14:textId="77777777" w:rsidR="00A907B4" w:rsidRDefault="00A907B4">
      <w:pPr>
        <w:pStyle w:val="a3"/>
        <w:spacing w:before="3"/>
        <w:rPr>
          <w:rFonts w:ascii="ＭＳ ゴシック"/>
          <w:sz w:val="26"/>
          <w:lang w:eastAsia="ja-JP"/>
        </w:rPr>
      </w:pPr>
    </w:p>
    <w:p w14:paraId="3F365575" w14:textId="7B01B189"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②共同</w:t>
      </w:r>
      <w:r w:rsidR="005F0A40">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2793E7A" w14:textId="61670236"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r>
        <w:rPr>
          <w:rFonts w:ascii="ＭＳ ゴシック" w:eastAsia="ＭＳ ゴシック" w:hint="eastAsia"/>
          <w:spacing w:val="-239"/>
          <w:sz w:val="24"/>
          <w:lang w:eastAsia="ja-JP"/>
        </w:rPr>
        <w:t>。</w:t>
      </w:r>
      <w:r>
        <w:rPr>
          <w:rFonts w:ascii="ＭＳ ゴシック" w:eastAsia="ＭＳ ゴシック" w:hint="eastAsia"/>
          <w:spacing w:val="-14"/>
          <w:sz w:val="24"/>
          <w:lang w:eastAsia="ja-JP"/>
        </w:rPr>
        <w:t>（その手</w:t>
      </w:r>
      <w:r>
        <w:rPr>
          <w:rFonts w:ascii="ＭＳ ゴシック" w:eastAsia="ＭＳ ゴシック" w:hint="eastAsia"/>
          <w:spacing w:val="-18"/>
          <w:sz w:val="24"/>
          <w:lang w:eastAsia="ja-JP"/>
        </w:rPr>
        <w:t>続き等については、コンソーシアム内での取決めに従ってください。</w:t>
      </w:r>
      <w:r>
        <w:rPr>
          <w:rFonts w:ascii="ＭＳ ゴシック" w:eastAsia="ＭＳ ゴシック" w:hint="eastAsia"/>
          <w:sz w:val="24"/>
          <w:lang w:eastAsia="ja-JP"/>
        </w:rPr>
        <w:t>）</w:t>
      </w:r>
    </w:p>
    <w:p w14:paraId="205E810D" w14:textId="3203E687" w:rsidR="00A907B4" w:rsidRPr="008343E4" w:rsidRDefault="00503C28" w:rsidP="00CA3C6A">
      <w:pPr>
        <w:spacing w:before="38"/>
        <w:ind w:leftChars="361" w:left="990" w:hangingChars="87" w:hanging="196"/>
        <w:jc w:val="both"/>
        <w:rPr>
          <w:rFonts w:ascii="ＭＳ ゴシック" w:eastAsia="ＭＳ ゴシック" w:hAnsi="ＭＳ ゴシック"/>
          <w:sz w:val="24"/>
          <w:lang w:eastAsia="ja-JP"/>
        </w:rPr>
      </w:pPr>
      <w:r w:rsidRPr="008343E4">
        <w:rPr>
          <w:rFonts w:ascii="ＭＳ ゴシック" w:eastAsia="ＭＳ ゴシック" w:hAnsi="ＭＳ ゴシック" w:hint="eastAsia"/>
          <w:spacing w:val="-15"/>
          <w:sz w:val="24"/>
          <w:lang w:eastAsia="ja-JP"/>
        </w:rPr>
        <w:t>※共同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機関から代表機関に提出の際には、共同</w:t>
      </w:r>
      <w:r w:rsidR="004E11CB">
        <w:rPr>
          <w:rFonts w:ascii="ＭＳ ゴシック" w:eastAsia="ＭＳ ゴシック" w:hAnsi="ＭＳ ゴシック" w:hint="eastAsia"/>
          <w:spacing w:val="-15"/>
          <w:sz w:val="24"/>
          <w:lang w:eastAsia="ja-JP"/>
        </w:rPr>
        <w:t>実証</w:t>
      </w:r>
      <w:r w:rsidRPr="008343E4">
        <w:rPr>
          <w:rFonts w:ascii="ＭＳ ゴシック" w:eastAsia="ＭＳ ゴシック" w:hAnsi="ＭＳ ゴシック" w:hint="eastAsia"/>
          <w:spacing w:val="-15"/>
          <w:sz w:val="24"/>
          <w:lang w:eastAsia="ja-JP"/>
        </w:rPr>
        <w:t>機関において十分に内容を確認してください。</w:t>
      </w:r>
    </w:p>
    <w:p w14:paraId="64898213" w14:textId="77777777" w:rsidR="00A907B4" w:rsidRDefault="00A907B4">
      <w:pPr>
        <w:pStyle w:val="a3"/>
        <w:spacing w:before="5"/>
        <w:rPr>
          <w:rFonts w:ascii="ＭＳ ゴシック"/>
          <w:sz w:val="29"/>
          <w:lang w:eastAsia="ja-JP"/>
        </w:rPr>
      </w:pPr>
    </w:p>
    <w:p w14:paraId="0A4FEF25" w14:textId="77777777" w:rsidR="00A907B4" w:rsidRPr="002F0E57" w:rsidRDefault="002F0E57">
      <w:pPr>
        <w:pStyle w:val="3"/>
        <w:spacing w:before="26"/>
        <w:ind w:left="69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③代表機関で実績報告書の内容を確認、取りまとめ［コンソーシアム］</w:t>
      </w:r>
    </w:p>
    <w:p w14:paraId="3796028F" w14:textId="0AD6347E" w:rsidR="00A907B4" w:rsidRDefault="00503C28" w:rsidP="00CA3C6A">
      <w:pPr>
        <w:spacing w:line="259" w:lineRule="auto"/>
        <w:ind w:left="798" w:right="32"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5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0ECF08F" w14:textId="77777777" w:rsidR="00A907B4" w:rsidRDefault="00A907B4">
      <w:pPr>
        <w:spacing w:line="259" w:lineRule="auto"/>
        <w:jc w:val="both"/>
        <w:rPr>
          <w:rFonts w:ascii="ＭＳ ゴシック" w:eastAsia="ＭＳ ゴシック"/>
          <w:sz w:val="24"/>
          <w:lang w:eastAsia="ja-JP"/>
        </w:rPr>
        <w:sectPr w:rsidR="00A907B4">
          <w:type w:val="continuous"/>
          <w:pgSz w:w="11910" w:h="16840"/>
          <w:pgMar w:top="1600" w:right="1080" w:bottom="280" w:left="1300" w:header="720" w:footer="720" w:gutter="0"/>
          <w:cols w:space="720"/>
        </w:sectPr>
      </w:pPr>
    </w:p>
    <w:p w14:paraId="6CD551CC" w14:textId="77777777" w:rsidR="00A907B4" w:rsidRPr="002F0E57" w:rsidRDefault="002F0E57">
      <w:pPr>
        <w:spacing w:before="20"/>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lastRenderedPageBreak/>
        <w:t xml:space="preserve"> </w:t>
      </w:r>
      <w:r w:rsidR="00503C28" w:rsidRPr="002F0E57">
        <w:rPr>
          <w:rFonts w:ascii="ＭＳ ゴシック" w:eastAsia="ＭＳ ゴシック" w:hAnsi="ＭＳ ゴシック" w:hint="eastAsia"/>
          <w:sz w:val="24"/>
          <w:bdr w:val="single" w:sz="4" w:space="0" w:color="auto"/>
          <w:lang w:eastAsia="ja-JP"/>
        </w:rPr>
        <w:t>④代表機関から農研機構へ実績報告書の提出［コンソーシアム］</w:t>
      </w:r>
    </w:p>
    <w:p w14:paraId="4EAFF39F" w14:textId="33501C98"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）を農研機構に提出していただきます。</w:t>
      </w:r>
    </w:p>
    <w:p w14:paraId="4F2205FC" w14:textId="77777777" w:rsidR="00A907B4" w:rsidRDefault="00A907B4">
      <w:pPr>
        <w:pStyle w:val="a3"/>
        <w:spacing w:before="7"/>
        <w:rPr>
          <w:rFonts w:ascii="ＭＳ ゴシック"/>
          <w:sz w:val="26"/>
          <w:lang w:eastAsia="ja-JP"/>
        </w:rPr>
      </w:pPr>
    </w:p>
    <w:p w14:paraId="674C6B9D"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⑤額の確定、通知［農研機構］</w:t>
      </w:r>
    </w:p>
    <w:p w14:paraId="79C9426B" w14:textId="7777777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農研機構では、提出いただいた実績報告書及び帳簿等の関係資料に基づき、内容を検査し、額の確定手続きを行い、代表機関に対して確定額を通知します。</w:t>
      </w:r>
    </w:p>
    <w:p w14:paraId="390601A7" w14:textId="77777777" w:rsidR="00A907B4" w:rsidRDefault="00A907B4">
      <w:pPr>
        <w:pStyle w:val="a3"/>
        <w:spacing w:before="4"/>
        <w:rPr>
          <w:rFonts w:ascii="ＭＳ ゴシック"/>
          <w:sz w:val="26"/>
          <w:lang w:eastAsia="ja-JP"/>
        </w:rPr>
      </w:pPr>
    </w:p>
    <w:p w14:paraId="367A2408" w14:textId="06A0352A" w:rsidR="00A907B4" w:rsidRPr="002F0E57" w:rsidRDefault="002F0E57">
      <w:pPr>
        <w:spacing w:before="26"/>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⑥共同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06C521DF" w14:textId="46E44E3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機関に対して額の確定、通知を行っていただきます。</w:t>
      </w:r>
    </w:p>
    <w:p w14:paraId="53B12F1E" w14:textId="77777777" w:rsidR="00A907B4" w:rsidRDefault="00A907B4">
      <w:pPr>
        <w:pStyle w:val="a3"/>
        <w:spacing w:before="6"/>
        <w:rPr>
          <w:rFonts w:ascii="ＭＳ ゴシック"/>
          <w:sz w:val="26"/>
          <w:lang w:eastAsia="ja-JP"/>
        </w:rPr>
      </w:pPr>
    </w:p>
    <w:p w14:paraId="4F697A33" w14:textId="77777777" w:rsidR="00A907B4" w:rsidRPr="002F0E57" w:rsidRDefault="002F0E57">
      <w:pPr>
        <w:spacing w:before="26"/>
        <w:ind w:left="699"/>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⑦</w:t>
      </w:r>
      <w:proofErr w:type="spellStart"/>
      <w:r w:rsidR="00503C28" w:rsidRPr="002F0E57">
        <w:rPr>
          <w:rFonts w:ascii="ＭＳ ゴシック" w:eastAsia="ＭＳ ゴシック" w:hAnsi="ＭＳ ゴシック" w:hint="eastAsia"/>
          <w:sz w:val="24"/>
          <w:bdr w:val="single" w:sz="4" w:space="0" w:color="auto"/>
        </w:rPr>
        <w:t>委託費精算払［農研機構</w:t>
      </w:r>
      <w:proofErr w:type="spellEnd"/>
      <w:r w:rsidR="00503C28" w:rsidRPr="002F0E57">
        <w:rPr>
          <w:rFonts w:ascii="ＭＳ ゴシック" w:eastAsia="ＭＳ ゴシック" w:hAnsi="ＭＳ ゴシック" w:hint="eastAsia"/>
          <w:sz w:val="24"/>
          <w:bdr w:val="single" w:sz="4" w:space="0" w:color="auto"/>
        </w:rPr>
        <w:t>］</w:t>
      </w:r>
    </w:p>
    <w:p w14:paraId="1C81CA60" w14:textId="77777777"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額の確定後、代表機関から農研機構へ提出いただいた実績報告書に基づき、資金交付（委託費の支払）を行います。</w:t>
      </w:r>
    </w:p>
    <w:p w14:paraId="3A3D822B" w14:textId="77777777" w:rsidR="00A907B4" w:rsidRDefault="00A907B4">
      <w:pPr>
        <w:pStyle w:val="a3"/>
        <w:spacing w:before="6"/>
        <w:rPr>
          <w:rFonts w:ascii="ＭＳ ゴシック"/>
          <w:sz w:val="26"/>
          <w:lang w:eastAsia="ja-JP"/>
        </w:rPr>
      </w:pPr>
    </w:p>
    <w:p w14:paraId="64B7756C" w14:textId="00A3456F" w:rsidR="00A907B4" w:rsidRPr="002F0E57" w:rsidRDefault="002F0E57">
      <w:pPr>
        <w:spacing w:before="27" w:line="314" w:lineRule="exact"/>
        <w:ind w:left="699"/>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6D20AD36" w14:textId="08B5A1F7"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機関への支払については、コンソーシアムの取決めに従ってください。</w:t>
      </w:r>
    </w:p>
    <w:p w14:paraId="19A1EFEC" w14:textId="77777777" w:rsidR="00A907B4" w:rsidRDefault="00A907B4">
      <w:pPr>
        <w:pStyle w:val="a3"/>
        <w:spacing w:before="3"/>
        <w:rPr>
          <w:rFonts w:ascii="ＭＳ ゴシック"/>
          <w:sz w:val="26"/>
          <w:lang w:eastAsia="ja-JP"/>
        </w:rPr>
      </w:pPr>
    </w:p>
    <w:p w14:paraId="747DFB96" w14:textId="77777777" w:rsidR="00A907B4" w:rsidRDefault="00503C28" w:rsidP="00CA3C6A">
      <w:pPr>
        <w:spacing w:line="259" w:lineRule="auto"/>
        <w:ind w:left="345" w:right="105"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※以上の手続きのうち、コンソーシアム内の②実績報告書の提出、③内容の確認、取りまとめ、⑥額の確定、通知等の事務手続きについては、コンソーシアム内で決めていただいて構いません。</w:t>
      </w:r>
    </w:p>
    <w:p w14:paraId="202994F1" w14:textId="77777777" w:rsidR="00A907B4" w:rsidRDefault="00A907B4">
      <w:pPr>
        <w:spacing w:line="259" w:lineRule="auto"/>
        <w:jc w:val="both"/>
        <w:rPr>
          <w:rFonts w:ascii="ＭＳ ゴシック" w:eastAsia="ＭＳ ゴシック" w:hAnsi="ＭＳ ゴシック"/>
          <w:sz w:val="24"/>
          <w:lang w:eastAsia="ja-JP"/>
        </w:rPr>
        <w:sectPr w:rsidR="00A907B4">
          <w:pgSz w:w="11910" w:h="16840"/>
          <w:pgMar w:top="1400" w:right="1080" w:bottom="680" w:left="1300" w:header="0" w:footer="494" w:gutter="0"/>
          <w:cols w:space="720"/>
        </w:sectPr>
      </w:pPr>
    </w:p>
    <w:p w14:paraId="7643A74E" w14:textId="2365CFFB" w:rsidR="00A907B4" w:rsidRDefault="00223535">
      <w:pPr>
        <w:pStyle w:val="3"/>
        <w:spacing w:before="15"/>
        <w:ind w:left="118"/>
        <w:rPr>
          <w:lang w:eastAsia="ja-JP"/>
        </w:rPr>
      </w:pPr>
      <w:r>
        <w:rPr>
          <w:noProof/>
        </w:rPr>
        <w:lastRenderedPageBreak/>
        <mc:AlternateContent>
          <mc:Choice Requires="wps">
            <w:drawing>
              <wp:anchor distT="0" distB="0" distL="114300" distR="114300" simplePos="0" relativeHeight="1888" behindDoc="0" locked="0" layoutInCell="1" allowOverlap="1" wp14:anchorId="52D864AD" wp14:editId="270DC2CE">
                <wp:simplePos x="0" y="0"/>
                <wp:positionH relativeFrom="page">
                  <wp:posOffset>3315970</wp:posOffset>
                </wp:positionH>
                <wp:positionV relativeFrom="page">
                  <wp:posOffset>3355975</wp:posOffset>
                </wp:positionV>
                <wp:extent cx="1066800" cy="76200"/>
                <wp:effectExtent l="1270" t="3175" r="8255" b="635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82 5222"/>
                            <a:gd name="T1" fmla="*/ T0 w 1680"/>
                            <a:gd name="T2" fmla="+- 0 5285 5285"/>
                            <a:gd name="T3" fmla="*/ 5285 h 120"/>
                            <a:gd name="T4" fmla="+- 0 6782 5222"/>
                            <a:gd name="T5" fmla="*/ T4 w 1680"/>
                            <a:gd name="T6" fmla="+- 0 5405 5285"/>
                            <a:gd name="T7" fmla="*/ 5405 h 120"/>
                            <a:gd name="T8" fmla="+- 0 6864 5222"/>
                            <a:gd name="T9" fmla="*/ T8 w 1680"/>
                            <a:gd name="T10" fmla="+- 0 5364 5285"/>
                            <a:gd name="T11" fmla="*/ 5364 h 120"/>
                            <a:gd name="T12" fmla="+- 0 6803 5222"/>
                            <a:gd name="T13" fmla="*/ T12 w 1680"/>
                            <a:gd name="T14" fmla="+- 0 5364 5285"/>
                            <a:gd name="T15" fmla="*/ 5364 h 120"/>
                            <a:gd name="T16" fmla="+- 0 6803 5222"/>
                            <a:gd name="T17" fmla="*/ T16 w 1680"/>
                            <a:gd name="T18" fmla="+- 0 5324 5285"/>
                            <a:gd name="T19" fmla="*/ 5324 h 120"/>
                            <a:gd name="T20" fmla="+- 0 6862 5222"/>
                            <a:gd name="T21" fmla="*/ T20 w 1680"/>
                            <a:gd name="T22" fmla="+- 0 5324 5285"/>
                            <a:gd name="T23" fmla="*/ 5324 h 120"/>
                            <a:gd name="T24" fmla="+- 0 6782 5222"/>
                            <a:gd name="T25" fmla="*/ T24 w 1680"/>
                            <a:gd name="T26" fmla="+- 0 5285 5285"/>
                            <a:gd name="T27" fmla="*/ 5285 h 120"/>
                            <a:gd name="T28" fmla="+- 0 6782 5222"/>
                            <a:gd name="T29" fmla="*/ T28 w 1680"/>
                            <a:gd name="T30" fmla="+- 0 5324 5285"/>
                            <a:gd name="T31" fmla="*/ 5324 h 120"/>
                            <a:gd name="T32" fmla="+- 0 5222 5222"/>
                            <a:gd name="T33" fmla="*/ T32 w 1680"/>
                            <a:gd name="T34" fmla="+- 0 5324 5285"/>
                            <a:gd name="T35" fmla="*/ 5324 h 120"/>
                            <a:gd name="T36" fmla="+- 0 5222 5222"/>
                            <a:gd name="T37" fmla="*/ T36 w 1680"/>
                            <a:gd name="T38" fmla="+- 0 5364 5285"/>
                            <a:gd name="T39" fmla="*/ 5364 h 120"/>
                            <a:gd name="T40" fmla="+- 0 6782 5222"/>
                            <a:gd name="T41" fmla="*/ T40 w 1680"/>
                            <a:gd name="T42" fmla="+- 0 5364 5285"/>
                            <a:gd name="T43" fmla="*/ 5364 h 120"/>
                            <a:gd name="T44" fmla="+- 0 6782 5222"/>
                            <a:gd name="T45" fmla="*/ T44 w 1680"/>
                            <a:gd name="T46" fmla="+- 0 5324 5285"/>
                            <a:gd name="T47" fmla="*/ 5324 h 120"/>
                            <a:gd name="T48" fmla="+- 0 6862 5222"/>
                            <a:gd name="T49" fmla="*/ T48 w 1680"/>
                            <a:gd name="T50" fmla="+- 0 5324 5285"/>
                            <a:gd name="T51" fmla="*/ 5324 h 120"/>
                            <a:gd name="T52" fmla="+- 0 6803 5222"/>
                            <a:gd name="T53" fmla="*/ T52 w 1680"/>
                            <a:gd name="T54" fmla="+- 0 5324 5285"/>
                            <a:gd name="T55" fmla="*/ 5324 h 120"/>
                            <a:gd name="T56" fmla="+- 0 6803 5222"/>
                            <a:gd name="T57" fmla="*/ T56 w 1680"/>
                            <a:gd name="T58" fmla="+- 0 5364 5285"/>
                            <a:gd name="T59" fmla="*/ 5364 h 120"/>
                            <a:gd name="T60" fmla="+- 0 6864 5222"/>
                            <a:gd name="T61" fmla="*/ T60 w 1680"/>
                            <a:gd name="T62" fmla="+- 0 5364 5285"/>
                            <a:gd name="T63" fmla="*/ 5364 h 120"/>
                            <a:gd name="T64" fmla="+- 0 6902 5222"/>
                            <a:gd name="T65" fmla="*/ T64 w 1680"/>
                            <a:gd name="T66" fmla="+- 0 5345 5285"/>
                            <a:gd name="T67" fmla="*/ 5345 h 120"/>
                            <a:gd name="T68" fmla="+- 0 6862 5222"/>
                            <a:gd name="T69" fmla="*/ T68 w 1680"/>
                            <a:gd name="T70" fmla="+- 0 5324 5285"/>
                            <a:gd name="T71" fmla="*/ 53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2" y="79"/>
                              </a:lnTo>
                              <a:lnTo>
                                <a:pt x="1581" y="79"/>
                              </a:lnTo>
                              <a:lnTo>
                                <a:pt x="1581" y="39"/>
                              </a:lnTo>
                              <a:lnTo>
                                <a:pt x="1640" y="39"/>
                              </a:lnTo>
                              <a:lnTo>
                                <a:pt x="1560" y="0"/>
                              </a:lnTo>
                              <a:close/>
                              <a:moveTo>
                                <a:pt x="1560" y="39"/>
                              </a:moveTo>
                              <a:lnTo>
                                <a:pt x="0" y="39"/>
                              </a:lnTo>
                              <a:lnTo>
                                <a:pt x="0" y="79"/>
                              </a:lnTo>
                              <a:lnTo>
                                <a:pt x="1560" y="79"/>
                              </a:lnTo>
                              <a:lnTo>
                                <a:pt x="1560" y="39"/>
                              </a:lnTo>
                              <a:close/>
                              <a:moveTo>
                                <a:pt x="1640" y="39"/>
                              </a:moveTo>
                              <a:lnTo>
                                <a:pt x="1581" y="39"/>
                              </a:lnTo>
                              <a:lnTo>
                                <a:pt x="1581" y="79"/>
                              </a:lnTo>
                              <a:lnTo>
                                <a:pt x="1642" y="79"/>
                              </a:lnTo>
                              <a:lnTo>
                                <a:pt x="1680" y="60"/>
                              </a:lnTo>
                              <a:lnTo>
                                <a:pt x="164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D5232BF" id="AutoShape 27" o:spid="_x0000_s1026" style="position:absolute;left:0;text-align:left;margin-left:261.1pt;margin-top:264.25pt;width:84pt;height:6pt;z-index: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" path="m1560,r,120l1642,79r-61,l1581,39r59,l1560,xm1560,39l,39,,79r1560,l1560,39xm1640,39r-59,l1581,79r61,l1680,60,1640,39xe" fillcolor="black" stroked="f">
                <v:path arrowok="t" o:connecttype="custom" o:connectlocs="990600,3355975;990600,3432175;1042670,3406140;1003935,3406140;1003935,3380740;1041400,3380740;990600,3355975;990600,3380740;0,3380740;0,3406140;990600,3406140;990600,3380740;1041400,3380740;1003935,3380740;1003935,3406140;1042670,3406140;1066800,3394075;1041400,3380740" o:connectangles="0,0,0,0,0,0,0,0,0,0,0,0,0,0,0,0,0,0"/>
                <w10:wrap anchorx="page" anchory="page"/>
              </v:shape>
            </w:pict>
          </mc:Fallback>
        </mc:AlternateContent>
      </w:r>
      <w:r w:rsidR="00503C28">
        <w:rPr>
          <w:lang w:eastAsia="ja-JP"/>
        </w:rPr>
        <w:t>４．契約締結後から</w:t>
      </w:r>
      <w:r w:rsidR="00C1192A">
        <w:rPr>
          <w:rFonts w:hint="eastAsia"/>
          <w:lang w:eastAsia="ja-JP"/>
        </w:rPr>
        <w:t>委託費支払</w:t>
      </w:r>
      <w:r w:rsidR="00503C28">
        <w:rPr>
          <w:lang w:eastAsia="ja-JP"/>
        </w:rPr>
        <w:t>までの事務の流れ（委託費概算払の場合）</w:t>
      </w:r>
    </w:p>
    <w:p w14:paraId="1C765FA9" w14:textId="3DD842AB" w:rsidR="00A907B4" w:rsidRDefault="004A474D" w:rsidP="007C155E">
      <w:pPr>
        <w:spacing w:before="25" w:line="259" w:lineRule="auto"/>
        <w:ind w:left="570"/>
        <w:jc w:val="both"/>
        <w:rPr>
          <w:rFonts w:ascii="ＭＳ ゴシック" w:eastAsia="ＭＳ ゴシック"/>
          <w:sz w:val="24"/>
          <w:lang w:eastAsia="ja-JP"/>
        </w:rPr>
      </w:pPr>
      <w:r>
        <w:rPr>
          <w:rFonts w:ascii="ＭＳ ゴシック" w:eastAsia="ＭＳ ゴシック" w:hint="eastAsia"/>
          <w:spacing w:val="-14"/>
          <w:sz w:val="24"/>
          <w:lang w:eastAsia="ja-JP"/>
        </w:rPr>
        <w:t>「</w:t>
      </w:r>
      <w:r w:rsidR="00291E27" w:rsidRPr="00291E27">
        <w:rPr>
          <w:rFonts w:ascii="ＭＳ ゴシック" w:eastAsia="ＭＳ ゴシック" w:hint="eastAsia"/>
          <w:spacing w:val="-14"/>
          <w:sz w:val="24"/>
          <w:lang w:eastAsia="ja-JP"/>
        </w:rPr>
        <w:t>下水汚泥資源の活用促進モデル実証</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0440A7D8" w14:textId="77777777" w:rsidR="00A907B4" w:rsidRDefault="00A907B4">
      <w:pPr>
        <w:pStyle w:val="a3"/>
        <w:spacing w:before="6"/>
        <w:rPr>
          <w:rFonts w:ascii="ＭＳ ゴシック"/>
          <w:sz w:val="26"/>
          <w:lang w:eastAsia="ja-JP"/>
        </w:rPr>
      </w:pPr>
    </w:p>
    <w:p w14:paraId="3F73CDF4" w14:textId="24E6C7C7" w:rsidR="00A907B4" w:rsidRDefault="00223535" w:rsidP="007C155E">
      <w:pPr>
        <w:tabs>
          <w:tab w:val="left" w:pos="6440"/>
        </w:tabs>
        <w:ind w:left="1025" w:firstLineChars="200" w:firstLine="440"/>
        <w:rPr>
          <w:rFonts w:ascii="ＭＳ ゴシック" w:eastAsia="ＭＳ ゴシック"/>
          <w:sz w:val="24"/>
          <w:lang w:eastAsia="ja-JP"/>
        </w:rPr>
      </w:pPr>
      <w:r>
        <w:rPr>
          <w:noProof/>
        </w:rPr>
        <mc:AlternateContent>
          <mc:Choice Requires="wps">
            <w:drawing>
              <wp:anchor distT="0" distB="0" distL="114300" distR="114300" simplePos="0" relativeHeight="1864" behindDoc="0" locked="0" layoutInCell="1" allowOverlap="1" wp14:anchorId="529B2494" wp14:editId="560F52C2">
                <wp:simplePos x="0" y="0"/>
                <wp:positionH relativeFrom="page">
                  <wp:posOffset>3300730</wp:posOffset>
                </wp:positionH>
                <wp:positionV relativeFrom="paragraph">
                  <wp:posOffset>935355</wp:posOffset>
                </wp:positionV>
                <wp:extent cx="1066800" cy="76200"/>
                <wp:effectExtent l="5080" t="2540" r="4445" b="6985"/>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1473 1473"/>
                            <a:gd name="T3" fmla="*/ 1473 h 120"/>
                            <a:gd name="T4" fmla="+- 0 6758 5198"/>
                            <a:gd name="T5" fmla="*/ T4 w 1680"/>
                            <a:gd name="T6" fmla="+- 0 1593 1473"/>
                            <a:gd name="T7" fmla="*/ 1593 h 120"/>
                            <a:gd name="T8" fmla="+- 0 6838 5198"/>
                            <a:gd name="T9" fmla="*/ T8 w 1680"/>
                            <a:gd name="T10" fmla="+- 0 1554 1473"/>
                            <a:gd name="T11" fmla="*/ 1554 h 120"/>
                            <a:gd name="T12" fmla="+- 0 6779 5198"/>
                            <a:gd name="T13" fmla="*/ T12 w 1680"/>
                            <a:gd name="T14" fmla="+- 0 1554 1473"/>
                            <a:gd name="T15" fmla="*/ 1554 h 120"/>
                            <a:gd name="T16" fmla="+- 0 6779 5198"/>
                            <a:gd name="T17" fmla="*/ T16 w 1680"/>
                            <a:gd name="T18" fmla="+- 0 1513 1473"/>
                            <a:gd name="T19" fmla="*/ 1513 h 120"/>
                            <a:gd name="T20" fmla="+- 0 6838 5198"/>
                            <a:gd name="T21" fmla="*/ T20 w 1680"/>
                            <a:gd name="T22" fmla="+- 0 1513 1473"/>
                            <a:gd name="T23" fmla="*/ 1513 h 120"/>
                            <a:gd name="T24" fmla="+- 0 6758 5198"/>
                            <a:gd name="T25" fmla="*/ T24 w 1680"/>
                            <a:gd name="T26" fmla="+- 0 1473 1473"/>
                            <a:gd name="T27" fmla="*/ 1473 h 120"/>
                            <a:gd name="T28" fmla="+- 0 6758 5198"/>
                            <a:gd name="T29" fmla="*/ T28 w 1680"/>
                            <a:gd name="T30" fmla="+- 0 1513 1473"/>
                            <a:gd name="T31" fmla="*/ 1513 h 120"/>
                            <a:gd name="T32" fmla="+- 0 5198 5198"/>
                            <a:gd name="T33" fmla="*/ T32 w 1680"/>
                            <a:gd name="T34" fmla="+- 0 1513 1473"/>
                            <a:gd name="T35" fmla="*/ 1513 h 120"/>
                            <a:gd name="T36" fmla="+- 0 5198 5198"/>
                            <a:gd name="T37" fmla="*/ T36 w 1680"/>
                            <a:gd name="T38" fmla="+- 0 1554 1473"/>
                            <a:gd name="T39" fmla="*/ 1554 h 120"/>
                            <a:gd name="T40" fmla="+- 0 6758 5198"/>
                            <a:gd name="T41" fmla="*/ T40 w 1680"/>
                            <a:gd name="T42" fmla="+- 0 1554 1473"/>
                            <a:gd name="T43" fmla="*/ 1554 h 120"/>
                            <a:gd name="T44" fmla="+- 0 6758 5198"/>
                            <a:gd name="T45" fmla="*/ T44 w 1680"/>
                            <a:gd name="T46" fmla="+- 0 1513 1473"/>
                            <a:gd name="T47" fmla="*/ 1513 h 120"/>
                            <a:gd name="T48" fmla="+- 0 6838 5198"/>
                            <a:gd name="T49" fmla="*/ T48 w 1680"/>
                            <a:gd name="T50" fmla="+- 0 1513 1473"/>
                            <a:gd name="T51" fmla="*/ 1513 h 120"/>
                            <a:gd name="T52" fmla="+- 0 6779 5198"/>
                            <a:gd name="T53" fmla="*/ T52 w 1680"/>
                            <a:gd name="T54" fmla="+- 0 1513 1473"/>
                            <a:gd name="T55" fmla="*/ 1513 h 120"/>
                            <a:gd name="T56" fmla="+- 0 6779 5198"/>
                            <a:gd name="T57" fmla="*/ T56 w 1680"/>
                            <a:gd name="T58" fmla="+- 0 1554 1473"/>
                            <a:gd name="T59" fmla="*/ 1554 h 120"/>
                            <a:gd name="T60" fmla="+- 0 6838 5198"/>
                            <a:gd name="T61" fmla="*/ T60 w 1680"/>
                            <a:gd name="T62" fmla="+- 0 1554 1473"/>
                            <a:gd name="T63" fmla="*/ 1554 h 120"/>
                            <a:gd name="T64" fmla="+- 0 6878 5198"/>
                            <a:gd name="T65" fmla="*/ T64 w 1680"/>
                            <a:gd name="T66" fmla="+- 0 1533 1473"/>
                            <a:gd name="T67" fmla="*/ 1533 h 120"/>
                            <a:gd name="T68" fmla="+- 0 6838 5198"/>
                            <a:gd name="T69" fmla="*/ T68 w 1680"/>
                            <a:gd name="T70" fmla="+- 0 1513 1473"/>
                            <a:gd name="T71" fmla="*/ 15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0"/>
                              </a:lnTo>
                              <a:lnTo>
                                <a:pt x="1640" y="40"/>
                              </a:lnTo>
                              <a:lnTo>
                                <a:pt x="1560" y="0"/>
                              </a:lnTo>
                              <a:close/>
                              <a:moveTo>
                                <a:pt x="1560" y="40"/>
                              </a:moveTo>
                              <a:lnTo>
                                <a:pt x="0" y="40"/>
                              </a:lnTo>
                              <a:lnTo>
                                <a:pt x="0" y="81"/>
                              </a:lnTo>
                              <a:lnTo>
                                <a:pt x="1560" y="81"/>
                              </a:lnTo>
                              <a:lnTo>
                                <a:pt x="1560" y="40"/>
                              </a:lnTo>
                              <a:close/>
                              <a:moveTo>
                                <a:pt x="1640" y="40"/>
                              </a:moveTo>
                              <a:lnTo>
                                <a:pt x="1581" y="40"/>
                              </a:lnTo>
                              <a:lnTo>
                                <a:pt x="1581" y="81"/>
                              </a:lnTo>
                              <a:lnTo>
                                <a:pt x="1640" y="81"/>
                              </a:lnTo>
                              <a:lnTo>
                                <a:pt x="1680" y="60"/>
                              </a:lnTo>
                              <a:lnTo>
                                <a:pt x="16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BF467FC" id="AutoShape 26" o:spid="_x0000_s1026" style="position:absolute;left:0;text-align:left;margin-left:259.9pt;margin-top:73.65pt;width:84pt;height:6pt;z-index:1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" path="m1560,r,120l1640,81r-59,l1581,40r59,l1560,xm1560,40l,40,,81r1560,l1560,40xm1640,40r-59,l1581,81r59,l1680,60,1640,40xe" fillcolor="black" stroked="f">
                <v:path arrowok="t" o:connecttype="custom" o:connectlocs="990600,935355;990600,1011555;1041400,986790;1003935,986790;1003935,960755;1041400,960755;990600,935355;990600,960755;0,960755;0,986790;990600,986790;990600,960755;1041400,960755;1003935,960755;1003935,986790;1041400,986790;1066800,973455;1041400,960755" o:connectangles="0,0,0,0,0,0,0,0,0,0,0,0,0,0,0,0,0,0"/>
                <w10:wrap anchorx="page"/>
              </v:shape>
            </w:pict>
          </mc:Fallback>
        </mc:AlternateContent>
      </w:r>
      <w:r>
        <w:rPr>
          <w:noProof/>
        </w:rPr>
        <mc:AlternateContent>
          <mc:Choice Requires="wps">
            <w:drawing>
              <wp:anchor distT="0" distB="0" distL="114300" distR="114300" simplePos="0" relativeHeight="1912" behindDoc="0" locked="0" layoutInCell="1" allowOverlap="1" wp14:anchorId="24D7128A" wp14:editId="4FC5D676">
                <wp:simplePos x="0" y="0"/>
                <wp:positionH relativeFrom="page">
                  <wp:posOffset>3321685</wp:posOffset>
                </wp:positionH>
                <wp:positionV relativeFrom="paragraph">
                  <wp:posOffset>294005</wp:posOffset>
                </wp:positionV>
                <wp:extent cx="1097280" cy="542925"/>
                <wp:effectExtent l="6985" t="8890" r="635" b="63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542925"/>
                        </a:xfrm>
                        <a:custGeom>
                          <a:avLst/>
                          <a:gdLst>
                            <a:gd name="T0" fmla="+- 0 5312 5231"/>
                            <a:gd name="T1" fmla="*/ T0 w 1728"/>
                            <a:gd name="T2" fmla="+- 0 1209 463"/>
                            <a:gd name="T3" fmla="*/ 1209 h 855"/>
                            <a:gd name="T4" fmla="+- 0 5231 5231"/>
                            <a:gd name="T5" fmla="*/ T4 w 1728"/>
                            <a:gd name="T6" fmla="+- 0 1315 463"/>
                            <a:gd name="T7" fmla="*/ 1315 h 855"/>
                            <a:gd name="T8" fmla="+- 0 5365 5231"/>
                            <a:gd name="T9" fmla="*/ T8 w 1728"/>
                            <a:gd name="T10" fmla="+- 0 1317 463"/>
                            <a:gd name="T11" fmla="*/ 1317 h 855"/>
                            <a:gd name="T12" fmla="+- 0 5352 5231"/>
                            <a:gd name="T13" fmla="*/ T12 w 1728"/>
                            <a:gd name="T14" fmla="+- 0 1290 463"/>
                            <a:gd name="T15" fmla="*/ 1290 h 855"/>
                            <a:gd name="T16" fmla="+- 0 5329 5231"/>
                            <a:gd name="T17" fmla="*/ T16 w 1728"/>
                            <a:gd name="T18" fmla="+- 0 1290 463"/>
                            <a:gd name="T19" fmla="*/ 1290 h 855"/>
                            <a:gd name="T20" fmla="+- 0 5311 5231"/>
                            <a:gd name="T21" fmla="*/ T20 w 1728"/>
                            <a:gd name="T22" fmla="+- 0 1254 463"/>
                            <a:gd name="T23" fmla="*/ 1254 h 855"/>
                            <a:gd name="T24" fmla="+- 0 5330 5231"/>
                            <a:gd name="T25" fmla="*/ T24 w 1728"/>
                            <a:gd name="T26" fmla="+- 0 1245 463"/>
                            <a:gd name="T27" fmla="*/ 1245 h 855"/>
                            <a:gd name="T28" fmla="+- 0 5312 5231"/>
                            <a:gd name="T29" fmla="*/ T28 w 1728"/>
                            <a:gd name="T30" fmla="+- 0 1209 463"/>
                            <a:gd name="T31" fmla="*/ 1209 h 855"/>
                            <a:gd name="T32" fmla="+- 0 5330 5231"/>
                            <a:gd name="T33" fmla="*/ T32 w 1728"/>
                            <a:gd name="T34" fmla="+- 0 1245 463"/>
                            <a:gd name="T35" fmla="*/ 1245 h 855"/>
                            <a:gd name="T36" fmla="+- 0 5311 5231"/>
                            <a:gd name="T37" fmla="*/ T36 w 1728"/>
                            <a:gd name="T38" fmla="+- 0 1254 463"/>
                            <a:gd name="T39" fmla="*/ 1254 h 855"/>
                            <a:gd name="T40" fmla="+- 0 5329 5231"/>
                            <a:gd name="T41" fmla="*/ T40 w 1728"/>
                            <a:gd name="T42" fmla="+- 0 1290 463"/>
                            <a:gd name="T43" fmla="*/ 1290 h 855"/>
                            <a:gd name="T44" fmla="+- 0 5347 5231"/>
                            <a:gd name="T45" fmla="*/ T44 w 1728"/>
                            <a:gd name="T46" fmla="+- 0 1281 463"/>
                            <a:gd name="T47" fmla="*/ 1281 h 855"/>
                            <a:gd name="T48" fmla="+- 0 5330 5231"/>
                            <a:gd name="T49" fmla="*/ T48 w 1728"/>
                            <a:gd name="T50" fmla="+- 0 1245 463"/>
                            <a:gd name="T51" fmla="*/ 1245 h 855"/>
                            <a:gd name="T52" fmla="+- 0 5347 5231"/>
                            <a:gd name="T53" fmla="*/ T52 w 1728"/>
                            <a:gd name="T54" fmla="+- 0 1281 463"/>
                            <a:gd name="T55" fmla="*/ 1281 h 855"/>
                            <a:gd name="T56" fmla="+- 0 5329 5231"/>
                            <a:gd name="T57" fmla="*/ T56 w 1728"/>
                            <a:gd name="T58" fmla="+- 0 1290 463"/>
                            <a:gd name="T59" fmla="*/ 1290 h 855"/>
                            <a:gd name="T60" fmla="+- 0 5352 5231"/>
                            <a:gd name="T61" fmla="*/ T60 w 1728"/>
                            <a:gd name="T62" fmla="+- 0 1290 463"/>
                            <a:gd name="T63" fmla="*/ 1290 h 855"/>
                            <a:gd name="T64" fmla="+- 0 5347 5231"/>
                            <a:gd name="T65" fmla="*/ T64 w 1728"/>
                            <a:gd name="T66" fmla="+- 0 1281 463"/>
                            <a:gd name="T67" fmla="*/ 1281 h 855"/>
                            <a:gd name="T68" fmla="+- 0 6941 5231"/>
                            <a:gd name="T69" fmla="*/ T68 w 1728"/>
                            <a:gd name="T70" fmla="+- 0 463 463"/>
                            <a:gd name="T71" fmla="*/ 463 h 855"/>
                            <a:gd name="T72" fmla="+- 0 5330 5231"/>
                            <a:gd name="T73" fmla="*/ T72 w 1728"/>
                            <a:gd name="T74" fmla="+- 0 1245 463"/>
                            <a:gd name="T75" fmla="*/ 1245 h 855"/>
                            <a:gd name="T76" fmla="+- 0 5347 5231"/>
                            <a:gd name="T77" fmla="*/ T76 w 1728"/>
                            <a:gd name="T78" fmla="+- 0 1281 463"/>
                            <a:gd name="T79" fmla="*/ 1281 h 855"/>
                            <a:gd name="T80" fmla="+- 0 6959 5231"/>
                            <a:gd name="T81" fmla="*/ T80 w 1728"/>
                            <a:gd name="T82" fmla="+- 0 499 463"/>
                            <a:gd name="T83" fmla="*/ 499 h 855"/>
                            <a:gd name="T84" fmla="+- 0 6941 5231"/>
                            <a:gd name="T85" fmla="*/ T84 w 1728"/>
                            <a:gd name="T86" fmla="+- 0 463 463"/>
                            <a:gd name="T87" fmla="*/ 46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28" h="855">
                              <a:moveTo>
                                <a:pt x="81" y="746"/>
                              </a:moveTo>
                              <a:lnTo>
                                <a:pt x="0" y="852"/>
                              </a:lnTo>
                              <a:lnTo>
                                <a:pt x="134" y="854"/>
                              </a:lnTo>
                              <a:lnTo>
                                <a:pt x="121" y="827"/>
                              </a:lnTo>
                              <a:lnTo>
                                <a:pt x="98" y="827"/>
                              </a:lnTo>
                              <a:lnTo>
                                <a:pt x="80" y="791"/>
                              </a:lnTo>
                              <a:lnTo>
                                <a:pt x="99" y="782"/>
                              </a:lnTo>
                              <a:lnTo>
                                <a:pt x="81" y="746"/>
                              </a:lnTo>
                              <a:close/>
                              <a:moveTo>
                                <a:pt x="99" y="782"/>
                              </a:moveTo>
                              <a:lnTo>
                                <a:pt x="80" y="791"/>
                              </a:lnTo>
                              <a:lnTo>
                                <a:pt x="98" y="827"/>
                              </a:lnTo>
                              <a:lnTo>
                                <a:pt x="116" y="818"/>
                              </a:lnTo>
                              <a:lnTo>
                                <a:pt x="99" y="782"/>
                              </a:lnTo>
                              <a:close/>
                              <a:moveTo>
                                <a:pt x="116" y="818"/>
                              </a:moveTo>
                              <a:lnTo>
                                <a:pt x="98" y="827"/>
                              </a:lnTo>
                              <a:lnTo>
                                <a:pt x="121" y="827"/>
                              </a:lnTo>
                              <a:lnTo>
                                <a:pt x="116" y="818"/>
                              </a:lnTo>
                              <a:close/>
                              <a:moveTo>
                                <a:pt x="1710" y="0"/>
                              </a:moveTo>
                              <a:lnTo>
                                <a:pt x="99" y="782"/>
                              </a:lnTo>
                              <a:lnTo>
                                <a:pt x="116" y="818"/>
                              </a:lnTo>
                              <a:lnTo>
                                <a:pt x="1728" y="36"/>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C53A8C" id="AutoShape 25" o:spid="_x0000_s1026" style="position:absolute;left:0;text-align:left;margin-left:261.55pt;margin-top:23.15pt;width:86.4pt;height:42.7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" path="m81,746l,852r134,2l121,827r-23,l80,791r19,-9l81,746xm99,782r-19,9l98,827r18,-9l99,782xm116,818r-18,9l121,827r-5,-9xm1710,l99,782r17,36l1728,36,1710,xe" fillcolor="black" stroked="f">
                <v:path arrowok="t" o:connecttype="custom" o:connectlocs="51435,767715;0,835025;85090,836295;76835,819150;62230,819150;50800,796290;62865,790575;51435,767715;62865,790575;50800,796290;62230,819150;73660,813435;62865,790575;73660,813435;62230,819150;76835,819150;73660,813435;1085850,294005;62865,790575;73660,813435;1097280,316865;1085850,294005" o:connectangles="0,0,0,0,0,0,0,0,0,0,0,0,0,0,0,0,0,0,0,0,0,0"/>
                <w10:wrap anchorx="page"/>
              </v:shape>
            </w:pict>
          </mc:Fallback>
        </mc:AlternateContent>
      </w:r>
      <w:r>
        <w:rPr>
          <w:noProof/>
        </w:rPr>
        <mc:AlternateContent>
          <mc:Choice Requires="wps">
            <w:drawing>
              <wp:anchor distT="0" distB="0" distL="114300" distR="114300" simplePos="0" relativeHeight="2032" behindDoc="0" locked="0" layoutInCell="1" allowOverlap="1" wp14:anchorId="69EF0AA0" wp14:editId="1BAD3EEE">
                <wp:simplePos x="0" y="0"/>
                <wp:positionH relativeFrom="page">
                  <wp:posOffset>1101090</wp:posOffset>
                </wp:positionH>
                <wp:positionV relativeFrom="paragraph">
                  <wp:posOffset>233680</wp:posOffset>
                </wp:positionV>
                <wp:extent cx="2133600" cy="4756785"/>
                <wp:effectExtent l="5715" t="5715" r="13335" b="952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8F3D13" w14:textId="77777777" w:rsidR="00364BEA" w:rsidRDefault="00364BEA">
                            <w:pPr>
                              <w:pStyle w:val="a3"/>
                              <w:rPr>
                                <w:rFonts w:ascii="ＭＳ ゴシック"/>
                                <w:sz w:val="24"/>
                              </w:rPr>
                            </w:pPr>
                          </w:p>
                          <w:p w14:paraId="0226CF9B" w14:textId="77777777" w:rsidR="00364BEA" w:rsidRDefault="00364BEA">
                            <w:pPr>
                              <w:pStyle w:val="a3"/>
                              <w:rPr>
                                <w:rFonts w:ascii="ＭＳ ゴシック"/>
                                <w:sz w:val="24"/>
                              </w:rPr>
                            </w:pPr>
                          </w:p>
                          <w:p w14:paraId="25F72EA6" w14:textId="77777777" w:rsidR="00364BEA" w:rsidRDefault="00364BEA">
                            <w:pPr>
                              <w:pStyle w:val="a3"/>
                              <w:spacing w:before="3"/>
                              <w:rPr>
                                <w:rFonts w:ascii="ＭＳ ゴシック"/>
                                <w:sz w:val="28"/>
                              </w:rPr>
                            </w:pPr>
                          </w:p>
                          <w:p w14:paraId="16C558C5" w14:textId="7777777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pPr>
                              <w:pStyle w:val="a3"/>
                              <w:spacing w:before="12"/>
                              <w:rPr>
                                <w:rFonts w:ascii="ＭＳ ゴシック"/>
                                <w:sz w:val="27"/>
                                <w:lang w:eastAsia="ja-JP"/>
                              </w:rPr>
                            </w:pPr>
                          </w:p>
                          <w:p w14:paraId="6B93917E" w14:textId="1FC9B1E0"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364BEA" w:rsidRDefault="00364BEA">
                            <w:pPr>
                              <w:pStyle w:val="a3"/>
                              <w:rPr>
                                <w:rFonts w:ascii="ＭＳ ゴシック"/>
                                <w:sz w:val="24"/>
                                <w:lang w:eastAsia="ja-JP"/>
                              </w:rPr>
                            </w:pPr>
                          </w:p>
                          <w:p w14:paraId="44E98EAD" w14:textId="77777777" w:rsidR="00364BEA" w:rsidRDefault="00364BEA">
                            <w:pPr>
                              <w:pStyle w:val="a3"/>
                              <w:rPr>
                                <w:rFonts w:ascii="ＭＳ ゴシック"/>
                                <w:sz w:val="24"/>
                                <w:lang w:eastAsia="ja-JP"/>
                              </w:rPr>
                            </w:pPr>
                          </w:p>
                          <w:p w14:paraId="4F1361B5" w14:textId="77777777" w:rsidR="00364BEA" w:rsidRDefault="00364BEA">
                            <w:pPr>
                              <w:pStyle w:val="a3"/>
                              <w:rPr>
                                <w:rFonts w:ascii="ＭＳ ゴシック"/>
                                <w:sz w:val="24"/>
                                <w:lang w:eastAsia="ja-JP"/>
                              </w:rPr>
                            </w:pPr>
                          </w:p>
                          <w:p w14:paraId="359834F2" w14:textId="77777777" w:rsidR="00364BEA" w:rsidRDefault="00364BEA">
                            <w:pPr>
                              <w:pStyle w:val="a3"/>
                              <w:rPr>
                                <w:rFonts w:ascii="ＭＳ ゴシック"/>
                                <w:sz w:val="24"/>
                                <w:lang w:eastAsia="ja-JP"/>
                              </w:rPr>
                            </w:pPr>
                          </w:p>
                          <w:p w14:paraId="2B33F9BD" w14:textId="77777777" w:rsidR="00364BEA" w:rsidRDefault="00364BEA">
                            <w:pPr>
                              <w:pStyle w:val="a3"/>
                              <w:rPr>
                                <w:rFonts w:ascii="ＭＳ ゴシック"/>
                                <w:sz w:val="24"/>
                                <w:lang w:eastAsia="ja-JP"/>
                              </w:rPr>
                            </w:pPr>
                          </w:p>
                          <w:p w14:paraId="040088A1" w14:textId="77777777" w:rsidR="00364BEA" w:rsidRDefault="00364BEA">
                            <w:pPr>
                              <w:pStyle w:val="a3"/>
                              <w:rPr>
                                <w:rFonts w:ascii="ＭＳ ゴシック"/>
                                <w:sz w:val="24"/>
                                <w:lang w:eastAsia="ja-JP"/>
                              </w:rPr>
                            </w:pPr>
                          </w:p>
                          <w:p w14:paraId="2386281C" w14:textId="77777777" w:rsidR="00364BEA" w:rsidRDefault="00364BEA">
                            <w:pPr>
                              <w:pStyle w:val="a3"/>
                              <w:rPr>
                                <w:rFonts w:ascii="ＭＳ ゴシック"/>
                                <w:sz w:val="24"/>
                                <w:lang w:eastAsia="ja-JP"/>
                              </w:rPr>
                            </w:pPr>
                          </w:p>
                          <w:p w14:paraId="6CBD86AC" w14:textId="77777777" w:rsidR="00364BEA" w:rsidRDefault="00364BEA">
                            <w:pPr>
                              <w:pStyle w:val="a3"/>
                              <w:rPr>
                                <w:rFonts w:ascii="ＭＳ ゴシック"/>
                                <w:sz w:val="24"/>
                                <w:lang w:eastAsia="ja-JP"/>
                              </w:rPr>
                            </w:pPr>
                          </w:p>
                          <w:p w14:paraId="3DE45FC8" w14:textId="77777777" w:rsidR="00364BEA" w:rsidRDefault="00364BEA">
                            <w:pPr>
                              <w:pStyle w:val="a3"/>
                              <w:rPr>
                                <w:rFonts w:ascii="ＭＳ ゴシック"/>
                                <w:sz w:val="24"/>
                                <w:lang w:eastAsia="ja-JP"/>
                              </w:rPr>
                            </w:pPr>
                          </w:p>
                          <w:p w14:paraId="7D3B59B0" w14:textId="77777777" w:rsidR="00364BEA" w:rsidRDefault="00364BEA">
                            <w:pPr>
                              <w:pStyle w:val="a3"/>
                              <w:rPr>
                                <w:rFonts w:ascii="ＭＳ ゴシック"/>
                                <w:sz w:val="24"/>
                                <w:lang w:eastAsia="ja-JP"/>
                              </w:rPr>
                            </w:pPr>
                          </w:p>
                          <w:p w14:paraId="68ECB390" w14:textId="77777777" w:rsidR="00364BEA" w:rsidRDefault="00364BEA">
                            <w:pPr>
                              <w:pStyle w:val="a3"/>
                              <w:rPr>
                                <w:rFonts w:ascii="ＭＳ ゴシック"/>
                                <w:sz w:val="24"/>
                                <w:lang w:eastAsia="ja-JP"/>
                              </w:rPr>
                            </w:pPr>
                          </w:p>
                          <w:p w14:paraId="34B288A5" w14:textId="77777777" w:rsidR="00364BEA" w:rsidRDefault="00364BEA" w:rsidP="00C870F6">
                            <w:pPr>
                              <w:ind w:left="93"/>
                              <w:rPr>
                                <w:rFonts w:ascii="ＭＳ ゴシック" w:eastAsia="ＭＳ ゴシック" w:hAnsi="ＭＳ ゴシック"/>
                                <w:sz w:val="24"/>
                                <w:lang w:eastAsia="ja-JP"/>
                              </w:rPr>
                            </w:pPr>
                          </w:p>
                          <w:p w14:paraId="63A07636" w14:textId="07C1E673" w:rsidR="00364BEA" w:rsidRDefault="00364BEA"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C870F6" w:rsidRDefault="00364BEA">
                            <w:pPr>
                              <w:pStyle w:val="a3"/>
                              <w:rPr>
                                <w:rFonts w:ascii="ＭＳ ゴシック"/>
                                <w:sz w:val="24"/>
                                <w:lang w:eastAsia="ja-JP"/>
                              </w:rPr>
                            </w:pPr>
                          </w:p>
                          <w:p w14:paraId="47856A2D" w14:textId="77777777" w:rsidR="00364BEA" w:rsidRDefault="00364BEA">
                            <w:pPr>
                              <w:pStyle w:val="a3"/>
                              <w:rPr>
                                <w:rFonts w:ascii="ＭＳ ゴシック"/>
                                <w:sz w:val="24"/>
                                <w:lang w:eastAsia="ja-JP"/>
                              </w:rPr>
                            </w:pPr>
                          </w:p>
                          <w:p w14:paraId="644724D3" w14:textId="77777777" w:rsidR="00364BEA" w:rsidRDefault="00364BEA">
                            <w:pPr>
                              <w:pStyle w:val="a3"/>
                              <w:spacing w:before="8"/>
                              <w:rPr>
                                <w:rFonts w:ascii="ＭＳ ゴシック"/>
                                <w:sz w:val="27"/>
                                <w:lang w:eastAsia="ja-JP"/>
                              </w:rPr>
                            </w:pPr>
                          </w:p>
                          <w:p w14:paraId="185CA2BF" w14:textId="75C4323A" w:rsidR="00364BEA" w:rsidRDefault="00364BEA">
                            <w:pPr>
                              <w:ind w:left="93"/>
                              <w:rPr>
                                <w:rFonts w:ascii="ＭＳ ゴシック" w:eastAsia="ＭＳ ゴシック" w:hAnsi="ＭＳ ゴシック"/>
                                <w:sz w:val="24"/>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0AA0" id="Text Box 24" o:spid="_x0000_s1036" type="#_x0000_t202" style="position:absolute;left:0;text-align:left;margin-left:86.7pt;margin-top:18.4pt;width:168pt;height:374.5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" filled="f" strokeweight=".48pt">
                <v:textbox inset="0,0,0,0">
                  <w:txbxContent>
                    <w:p w14:paraId="308F3D13" w14:textId="77777777" w:rsidR="00364BEA" w:rsidRDefault="00364BEA">
                      <w:pPr>
                        <w:pStyle w:val="a3"/>
                        <w:rPr>
                          <w:rFonts w:ascii="ＭＳ ゴシック"/>
                          <w:sz w:val="24"/>
                        </w:rPr>
                      </w:pPr>
                    </w:p>
                    <w:p w14:paraId="0226CF9B" w14:textId="77777777" w:rsidR="00364BEA" w:rsidRDefault="00364BEA">
                      <w:pPr>
                        <w:pStyle w:val="a3"/>
                        <w:rPr>
                          <w:rFonts w:ascii="ＭＳ ゴシック"/>
                          <w:sz w:val="24"/>
                        </w:rPr>
                      </w:pPr>
                    </w:p>
                    <w:p w14:paraId="25F72EA6" w14:textId="77777777" w:rsidR="00364BEA" w:rsidRDefault="00364BEA">
                      <w:pPr>
                        <w:pStyle w:val="a3"/>
                        <w:spacing w:before="3"/>
                        <w:rPr>
                          <w:rFonts w:ascii="ＭＳ ゴシック"/>
                          <w:sz w:val="28"/>
                        </w:rPr>
                      </w:pPr>
                    </w:p>
                    <w:p w14:paraId="16C558C5" w14:textId="7777777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pPr>
                        <w:pStyle w:val="a3"/>
                        <w:spacing w:before="12"/>
                        <w:rPr>
                          <w:rFonts w:ascii="ＭＳ ゴシック"/>
                          <w:sz w:val="27"/>
                          <w:lang w:eastAsia="ja-JP"/>
                        </w:rPr>
                      </w:pPr>
                    </w:p>
                    <w:p w14:paraId="6B93917E" w14:textId="1FC9B1E0"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④実証課題の進行管理</w:t>
                      </w:r>
                    </w:p>
                    <w:p w14:paraId="1741731B" w14:textId="77777777" w:rsidR="00364BEA" w:rsidRDefault="00364BEA">
                      <w:pPr>
                        <w:pStyle w:val="a3"/>
                        <w:rPr>
                          <w:rFonts w:ascii="ＭＳ ゴシック"/>
                          <w:sz w:val="24"/>
                          <w:lang w:eastAsia="ja-JP"/>
                        </w:rPr>
                      </w:pPr>
                    </w:p>
                    <w:p w14:paraId="44E98EAD" w14:textId="77777777" w:rsidR="00364BEA" w:rsidRDefault="00364BEA">
                      <w:pPr>
                        <w:pStyle w:val="a3"/>
                        <w:rPr>
                          <w:rFonts w:ascii="ＭＳ ゴシック"/>
                          <w:sz w:val="24"/>
                          <w:lang w:eastAsia="ja-JP"/>
                        </w:rPr>
                      </w:pPr>
                    </w:p>
                    <w:p w14:paraId="4F1361B5" w14:textId="77777777" w:rsidR="00364BEA" w:rsidRDefault="00364BEA">
                      <w:pPr>
                        <w:pStyle w:val="a3"/>
                        <w:rPr>
                          <w:rFonts w:ascii="ＭＳ ゴシック"/>
                          <w:sz w:val="24"/>
                          <w:lang w:eastAsia="ja-JP"/>
                        </w:rPr>
                      </w:pPr>
                    </w:p>
                    <w:p w14:paraId="359834F2" w14:textId="77777777" w:rsidR="00364BEA" w:rsidRDefault="00364BEA">
                      <w:pPr>
                        <w:pStyle w:val="a3"/>
                        <w:rPr>
                          <w:rFonts w:ascii="ＭＳ ゴシック"/>
                          <w:sz w:val="24"/>
                          <w:lang w:eastAsia="ja-JP"/>
                        </w:rPr>
                      </w:pPr>
                    </w:p>
                    <w:p w14:paraId="2B33F9BD" w14:textId="77777777" w:rsidR="00364BEA" w:rsidRDefault="00364BEA">
                      <w:pPr>
                        <w:pStyle w:val="a3"/>
                        <w:rPr>
                          <w:rFonts w:ascii="ＭＳ ゴシック"/>
                          <w:sz w:val="24"/>
                          <w:lang w:eastAsia="ja-JP"/>
                        </w:rPr>
                      </w:pPr>
                    </w:p>
                    <w:p w14:paraId="040088A1" w14:textId="77777777" w:rsidR="00364BEA" w:rsidRDefault="00364BEA">
                      <w:pPr>
                        <w:pStyle w:val="a3"/>
                        <w:rPr>
                          <w:rFonts w:ascii="ＭＳ ゴシック"/>
                          <w:sz w:val="24"/>
                          <w:lang w:eastAsia="ja-JP"/>
                        </w:rPr>
                      </w:pPr>
                    </w:p>
                    <w:p w14:paraId="2386281C" w14:textId="77777777" w:rsidR="00364BEA" w:rsidRDefault="00364BEA">
                      <w:pPr>
                        <w:pStyle w:val="a3"/>
                        <w:rPr>
                          <w:rFonts w:ascii="ＭＳ ゴシック"/>
                          <w:sz w:val="24"/>
                          <w:lang w:eastAsia="ja-JP"/>
                        </w:rPr>
                      </w:pPr>
                    </w:p>
                    <w:p w14:paraId="6CBD86AC" w14:textId="77777777" w:rsidR="00364BEA" w:rsidRDefault="00364BEA">
                      <w:pPr>
                        <w:pStyle w:val="a3"/>
                        <w:rPr>
                          <w:rFonts w:ascii="ＭＳ ゴシック"/>
                          <w:sz w:val="24"/>
                          <w:lang w:eastAsia="ja-JP"/>
                        </w:rPr>
                      </w:pPr>
                    </w:p>
                    <w:p w14:paraId="3DE45FC8" w14:textId="77777777" w:rsidR="00364BEA" w:rsidRDefault="00364BEA">
                      <w:pPr>
                        <w:pStyle w:val="a3"/>
                        <w:rPr>
                          <w:rFonts w:ascii="ＭＳ ゴシック"/>
                          <w:sz w:val="24"/>
                          <w:lang w:eastAsia="ja-JP"/>
                        </w:rPr>
                      </w:pPr>
                    </w:p>
                    <w:p w14:paraId="7D3B59B0" w14:textId="77777777" w:rsidR="00364BEA" w:rsidRDefault="00364BEA">
                      <w:pPr>
                        <w:pStyle w:val="a3"/>
                        <w:rPr>
                          <w:rFonts w:ascii="ＭＳ ゴシック"/>
                          <w:sz w:val="24"/>
                          <w:lang w:eastAsia="ja-JP"/>
                        </w:rPr>
                      </w:pPr>
                    </w:p>
                    <w:p w14:paraId="68ECB390" w14:textId="77777777" w:rsidR="00364BEA" w:rsidRDefault="00364BEA">
                      <w:pPr>
                        <w:pStyle w:val="a3"/>
                        <w:rPr>
                          <w:rFonts w:ascii="ＭＳ ゴシック"/>
                          <w:sz w:val="24"/>
                          <w:lang w:eastAsia="ja-JP"/>
                        </w:rPr>
                      </w:pPr>
                    </w:p>
                    <w:p w14:paraId="34B288A5" w14:textId="77777777" w:rsidR="00364BEA" w:rsidRDefault="00364BEA" w:rsidP="00C870F6">
                      <w:pPr>
                        <w:ind w:left="93"/>
                        <w:rPr>
                          <w:rFonts w:ascii="ＭＳ ゴシック" w:eastAsia="ＭＳ ゴシック" w:hAnsi="ＭＳ ゴシック"/>
                          <w:sz w:val="24"/>
                          <w:lang w:eastAsia="ja-JP"/>
                        </w:rPr>
                      </w:pPr>
                    </w:p>
                    <w:p w14:paraId="63A07636" w14:textId="07C1E673" w:rsidR="00364BEA" w:rsidRDefault="00364BEA" w:rsidP="00C870F6">
                      <w:pPr>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⑨額の確定、通知（精算）</w:t>
                      </w:r>
                    </w:p>
                    <w:p w14:paraId="5BB19A9D" w14:textId="77777777" w:rsidR="00364BEA" w:rsidRPr="00C870F6" w:rsidRDefault="00364BEA">
                      <w:pPr>
                        <w:pStyle w:val="a3"/>
                        <w:rPr>
                          <w:rFonts w:ascii="ＭＳ ゴシック"/>
                          <w:sz w:val="24"/>
                          <w:lang w:eastAsia="ja-JP"/>
                        </w:rPr>
                      </w:pPr>
                    </w:p>
                    <w:p w14:paraId="47856A2D" w14:textId="77777777" w:rsidR="00364BEA" w:rsidRDefault="00364BEA">
                      <w:pPr>
                        <w:pStyle w:val="a3"/>
                        <w:rPr>
                          <w:rFonts w:ascii="ＭＳ ゴシック"/>
                          <w:sz w:val="24"/>
                          <w:lang w:eastAsia="ja-JP"/>
                        </w:rPr>
                      </w:pPr>
                    </w:p>
                    <w:p w14:paraId="644724D3" w14:textId="77777777" w:rsidR="00364BEA" w:rsidRDefault="00364BEA">
                      <w:pPr>
                        <w:pStyle w:val="a3"/>
                        <w:spacing w:before="8"/>
                        <w:rPr>
                          <w:rFonts w:ascii="ＭＳ ゴシック"/>
                          <w:sz w:val="27"/>
                          <w:lang w:eastAsia="ja-JP"/>
                        </w:rPr>
                      </w:pPr>
                    </w:p>
                    <w:p w14:paraId="185CA2BF" w14:textId="75C4323A" w:rsidR="00364BEA" w:rsidRDefault="00364BEA">
                      <w:pPr>
                        <w:ind w:left="93"/>
                        <w:rPr>
                          <w:rFonts w:ascii="ＭＳ ゴシック" w:eastAsia="ＭＳ ゴシック" w:hAnsi="ＭＳ ゴシック"/>
                          <w:sz w:val="24"/>
                          <w:lang w:eastAsia="ja-JP"/>
                        </w:rPr>
                      </w:pPr>
                    </w:p>
                  </w:txbxContent>
                </v:textbox>
                <w10:wrap anchorx="page"/>
              </v:shape>
            </w:pict>
          </mc:Fallback>
        </mc:AlternateContent>
      </w:r>
      <w:r>
        <w:rPr>
          <w:noProof/>
        </w:rPr>
        <mc:AlternateContent>
          <mc:Choice Requires="wps">
            <w:drawing>
              <wp:anchor distT="0" distB="0" distL="114300" distR="114300" simplePos="0" relativeHeight="2056" behindDoc="0" locked="0" layoutInCell="1" allowOverlap="1" wp14:anchorId="12779BCE" wp14:editId="369B071E">
                <wp:simplePos x="0" y="0"/>
                <wp:positionH relativeFrom="page">
                  <wp:posOffset>4474210</wp:posOffset>
                </wp:positionH>
                <wp:positionV relativeFrom="paragraph">
                  <wp:posOffset>233680</wp:posOffset>
                </wp:positionV>
                <wp:extent cx="2192655" cy="4756785"/>
                <wp:effectExtent l="6985" t="5715" r="10160" b="952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7567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ABB56" w14:textId="77777777" w:rsidR="00364BEA" w:rsidRDefault="00364BEA">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①資金請求</w:t>
                            </w:r>
                          </w:p>
                          <w:p w14:paraId="25217649" w14:textId="77777777" w:rsidR="00364BEA" w:rsidRDefault="00364BEA">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364BEA" w:rsidRDefault="00364BEA">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pPr>
                              <w:pStyle w:val="a3"/>
                              <w:rPr>
                                <w:rFonts w:ascii="ＭＳ ゴシック"/>
                                <w:sz w:val="28"/>
                                <w:lang w:eastAsia="ja-JP"/>
                              </w:rPr>
                            </w:pPr>
                          </w:p>
                          <w:p w14:paraId="05A07876" w14:textId="02C7C6E5" w:rsidR="00364BEA" w:rsidRDefault="00364BEA">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364BEA" w:rsidRDefault="00364BEA">
                            <w:pPr>
                              <w:pStyle w:val="a3"/>
                              <w:spacing w:before="11"/>
                              <w:rPr>
                                <w:rFonts w:ascii="ＭＳ ゴシック"/>
                                <w:sz w:val="27"/>
                                <w:lang w:eastAsia="ja-JP"/>
                              </w:rPr>
                            </w:pPr>
                          </w:p>
                          <w:p w14:paraId="7DF9039D" w14:textId="05DB1A77"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364BEA" w:rsidRDefault="00364BEA">
                            <w:pPr>
                              <w:pStyle w:val="a3"/>
                              <w:spacing w:before="2"/>
                              <w:rPr>
                                <w:rFonts w:ascii="ＭＳ ゴシック"/>
                                <w:sz w:val="26"/>
                                <w:lang w:eastAsia="ja-JP"/>
                              </w:rPr>
                            </w:pPr>
                          </w:p>
                          <w:p w14:paraId="60B7B4FA" w14:textId="5E0EC272"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pPr>
                              <w:pStyle w:val="a3"/>
                              <w:spacing w:before="2"/>
                              <w:rPr>
                                <w:rFonts w:ascii="ＭＳ ゴシック"/>
                                <w:sz w:val="26"/>
                                <w:lang w:eastAsia="ja-JP"/>
                              </w:rPr>
                            </w:pPr>
                          </w:p>
                          <w:p w14:paraId="521F958A" w14:textId="77467DB5" w:rsidR="00364BEA" w:rsidRDefault="00364BEA">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364BEA" w:rsidRDefault="00364BEA">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364BEA" w:rsidRDefault="00364BEA">
                            <w:pPr>
                              <w:pStyle w:val="a3"/>
                              <w:rPr>
                                <w:rFonts w:ascii="ＭＳ ゴシック"/>
                                <w:sz w:val="24"/>
                                <w:lang w:eastAsia="ja-JP"/>
                              </w:rPr>
                            </w:pPr>
                          </w:p>
                          <w:p w14:paraId="0B0F4CB0" w14:textId="77777777" w:rsidR="00364BEA" w:rsidRDefault="00364BEA">
                            <w:pPr>
                              <w:pStyle w:val="a3"/>
                              <w:spacing w:before="12"/>
                              <w:rPr>
                                <w:rFonts w:ascii="ＭＳ ゴシック"/>
                                <w:sz w:val="29"/>
                                <w:lang w:eastAsia="ja-JP"/>
                              </w:rPr>
                            </w:pPr>
                          </w:p>
                          <w:p w14:paraId="63FAEB7E" w14:textId="63646548" w:rsidR="00364BEA" w:rsidRDefault="00364BEA">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364BEA" w:rsidRDefault="00364BEA">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9BCE" id="Text Box 23" o:spid="_x0000_s1037" type="#_x0000_t202" style="position:absolute;left:0;text-align:left;margin-left:352.3pt;margin-top:18.4pt;width:172.65pt;height:374.5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" filled="f" strokeweight=".48pt">
                <v:textbox inset="0,0,0,0">
                  <w:txbxContent>
                    <w:p w14:paraId="01EABB56" w14:textId="77777777" w:rsidR="00364BEA" w:rsidRDefault="00364BEA">
                      <w:pPr>
                        <w:spacing w:line="292" w:lineRule="exact"/>
                        <w:ind w:left="93"/>
                        <w:rPr>
                          <w:rFonts w:ascii="ＭＳ ゴシック" w:eastAsia="ＭＳ ゴシック" w:hAnsi="ＭＳ ゴシック"/>
                          <w:sz w:val="24"/>
                        </w:rPr>
                      </w:pPr>
                      <w:r>
                        <w:rPr>
                          <w:rFonts w:ascii="ＭＳ ゴシック" w:eastAsia="ＭＳ ゴシック" w:hAnsi="ＭＳ ゴシック" w:hint="eastAsia"/>
                          <w:sz w:val="24"/>
                        </w:rPr>
                        <w:t>①資金請求</w:t>
                      </w:r>
                    </w:p>
                    <w:p w14:paraId="25217649" w14:textId="77777777" w:rsidR="00364BEA" w:rsidRDefault="00364BEA">
                      <w:pPr>
                        <w:spacing w:before="25"/>
                        <w:ind w:left="32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5C7E43DE" w14:textId="1B80FCBF" w:rsidR="00364BEA" w:rsidRDefault="00364BEA">
                      <w:pPr>
                        <w:spacing w:before="26"/>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③共同実証機関への支払</w:t>
                      </w:r>
                    </w:p>
                    <w:p w14:paraId="72FE86B8" w14:textId="77777777" w:rsidR="00364BEA" w:rsidRDefault="00364BEA">
                      <w:pPr>
                        <w:spacing w:before="25"/>
                        <w:ind w:left="93"/>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pPr>
                        <w:pStyle w:val="a3"/>
                        <w:rPr>
                          <w:rFonts w:ascii="ＭＳ ゴシック"/>
                          <w:sz w:val="28"/>
                          <w:lang w:eastAsia="ja-JP"/>
                        </w:rPr>
                      </w:pPr>
                    </w:p>
                    <w:p w14:paraId="05A07876" w14:textId="02C7C6E5" w:rsidR="00364BEA" w:rsidRDefault="00364BEA">
                      <w:pPr>
                        <w:ind w:left="93"/>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⑤実証課題の進行管理</w:t>
                      </w:r>
                    </w:p>
                    <w:p w14:paraId="28E237DF" w14:textId="324113C7" w:rsidR="00364BEA" w:rsidRDefault="00364BEA">
                      <w:pPr>
                        <w:ind w:left="93"/>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（進行管理役）</w:t>
                      </w:r>
                    </w:p>
                    <w:p w14:paraId="09863DAE" w14:textId="77777777" w:rsidR="00364BEA" w:rsidRDefault="00364BEA">
                      <w:pPr>
                        <w:pStyle w:val="a3"/>
                        <w:spacing w:before="11"/>
                        <w:rPr>
                          <w:rFonts w:ascii="ＭＳ ゴシック"/>
                          <w:sz w:val="27"/>
                          <w:lang w:eastAsia="ja-JP"/>
                        </w:rPr>
                      </w:pPr>
                    </w:p>
                    <w:p w14:paraId="7DF9039D" w14:textId="05DB1A77"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⑥共同実証機関から代表機関へ実績報告書の提出</w:t>
                      </w:r>
                    </w:p>
                    <w:p w14:paraId="550CA235" w14:textId="77777777" w:rsidR="00364BEA" w:rsidRDefault="00364BEA">
                      <w:pPr>
                        <w:pStyle w:val="a3"/>
                        <w:spacing w:before="2"/>
                        <w:rPr>
                          <w:rFonts w:ascii="ＭＳ ゴシック"/>
                          <w:sz w:val="26"/>
                          <w:lang w:eastAsia="ja-JP"/>
                        </w:rPr>
                      </w:pPr>
                    </w:p>
                    <w:p w14:paraId="60B7B4FA" w14:textId="5E0EC272" w:rsidR="00364BEA" w:rsidRDefault="00364BEA">
                      <w:pPr>
                        <w:spacing w:line="261" w:lineRule="auto"/>
                        <w:ind w:left="320" w:hanging="227"/>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⑦内容を検査の上とりまとめ（代表機関）</w:t>
                      </w:r>
                    </w:p>
                    <w:p w14:paraId="02A6BFFA" w14:textId="77777777" w:rsidR="00364BEA" w:rsidRDefault="00364BEA">
                      <w:pPr>
                        <w:pStyle w:val="a3"/>
                        <w:spacing w:before="2"/>
                        <w:rPr>
                          <w:rFonts w:ascii="ＭＳ ゴシック"/>
                          <w:sz w:val="26"/>
                          <w:lang w:eastAsia="ja-JP"/>
                        </w:rPr>
                      </w:pPr>
                    </w:p>
                    <w:p w14:paraId="521F958A" w14:textId="77467DB5" w:rsidR="00364BEA" w:rsidRDefault="00364BEA">
                      <w:pPr>
                        <w:ind w:left="93"/>
                        <w:rPr>
                          <w:rFonts w:ascii="ＭＳ ゴシック" w:eastAsia="ＭＳ ゴシック" w:hAnsi="ＭＳ ゴシック"/>
                          <w:sz w:val="24"/>
                        </w:rPr>
                      </w:pPr>
                      <w:r>
                        <w:rPr>
                          <w:rFonts w:ascii="ＭＳ ゴシック" w:eastAsia="ＭＳ ゴシック" w:hAnsi="ＭＳ ゴシック" w:hint="eastAsia"/>
                          <w:sz w:val="24"/>
                          <w:lang w:eastAsia="ja-JP"/>
                        </w:rPr>
                        <w:t>⑧</w:t>
                      </w:r>
                      <w:r>
                        <w:rPr>
                          <w:rFonts w:ascii="ＭＳ ゴシック" w:eastAsia="ＭＳ ゴシック" w:hAnsi="ＭＳ ゴシック" w:hint="eastAsia"/>
                          <w:sz w:val="24"/>
                        </w:rPr>
                        <w:t>委託事業実績報告書提出</w:t>
                      </w:r>
                    </w:p>
                    <w:p w14:paraId="20B8A00F" w14:textId="77777777" w:rsidR="00364BEA" w:rsidRDefault="00364BEA">
                      <w:pPr>
                        <w:spacing w:before="26"/>
                        <w:ind w:left="93"/>
                        <w:rPr>
                          <w:rFonts w:ascii="ＭＳ ゴシック" w:eastAsia="ＭＳ ゴシック"/>
                          <w:sz w:val="24"/>
                          <w:lang w:eastAsia="ja-JP"/>
                        </w:rPr>
                      </w:pPr>
                      <w:r>
                        <w:rPr>
                          <w:rFonts w:ascii="ＭＳ ゴシック" w:eastAsia="ＭＳ ゴシック" w:hint="eastAsia"/>
                          <w:sz w:val="24"/>
                          <w:lang w:eastAsia="ja-JP"/>
                        </w:rPr>
                        <w:t>（代表機関）</w:t>
                      </w:r>
                    </w:p>
                    <w:p w14:paraId="65E13085" w14:textId="77777777" w:rsidR="00364BEA" w:rsidRDefault="00364BEA">
                      <w:pPr>
                        <w:pStyle w:val="a3"/>
                        <w:rPr>
                          <w:rFonts w:ascii="ＭＳ ゴシック"/>
                          <w:sz w:val="24"/>
                          <w:lang w:eastAsia="ja-JP"/>
                        </w:rPr>
                      </w:pPr>
                    </w:p>
                    <w:p w14:paraId="0B0F4CB0" w14:textId="77777777" w:rsidR="00364BEA" w:rsidRDefault="00364BEA">
                      <w:pPr>
                        <w:pStyle w:val="a3"/>
                        <w:spacing w:before="12"/>
                        <w:rPr>
                          <w:rFonts w:ascii="ＭＳ ゴシック"/>
                          <w:sz w:val="29"/>
                          <w:lang w:eastAsia="ja-JP"/>
                        </w:rPr>
                      </w:pPr>
                    </w:p>
                    <w:p w14:paraId="63FAEB7E" w14:textId="63646548" w:rsidR="00364BEA" w:rsidRDefault="00364BEA">
                      <w:pPr>
                        <w:spacing w:line="259" w:lineRule="auto"/>
                        <w:ind w:left="320" w:right="173" w:hanging="227"/>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⑩額の確定を受け、共同実証機関の額を確定、通知</w:t>
                      </w:r>
                    </w:p>
                    <w:p w14:paraId="64FDC4C4" w14:textId="7839FF0F" w:rsidR="00364BEA" w:rsidRDefault="00364BEA">
                      <w:pPr>
                        <w:spacing w:line="259" w:lineRule="auto"/>
                        <w:ind w:left="320" w:right="173" w:hanging="227"/>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v:textbox>
                <w10:wrap anchorx="page"/>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58B0E43A" w14:textId="77777777" w:rsidR="00A907B4" w:rsidRDefault="00A907B4">
      <w:pPr>
        <w:pStyle w:val="a3"/>
        <w:rPr>
          <w:rFonts w:ascii="ＭＳ ゴシック"/>
          <w:sz w:val="20"/>
          <w:lang w:eastAsia="ja-JP"/>
        </w:rPr>
      </w:pPr>
    </w:p>
    <w:p w14:paraId="15307611" w14:textId="77777777" w:rsidR="00A907B4" w:rsidRDefault="00A907B4">
      <w:pPr>
        <w:pStyle w:val="a3"/>
        <w:rPr>
          <w:rFonts w:ascii="ＭＳ ゴシック"/>
          <w:sz w:val="20"/>
          <w:lang w:eastAsia="ja-JP"/>
        </w:rPr>
      </w:pPr>
    </w:p>
    <w:p w14:paraId="7F2E1A5A" w14:textId="77777777" w:rsidR="00A907B4" w:rsidRDefault="00A907B4">
      <w:pPr>
        <w:pStyle w:val="a3"/>
        <w:rPr>
          <w:rFonts w:ascii="ＭＳ ゴシック"/>
          <w:sz w:val="20"/>
          <w:lang w:eastAsia="ja-JP"/>
        </w:rPr>
      </w:pPr>
    </w:p>
    <w:p w14:paraId="26B5E708" w14:textId="77777777" w:rsidR="00A907B4" w:rsidRDefault="00A907B4">
      <w:pPr>
        <w:pStyle w:val="a3"/>
        <w:rPr>
          <w:rFonts w:ascii="ＭＳ ゴシック"/>
          <w:sz w:val="20"/>
          <w:lang w:eastAsia="ja-JP"/>
        </w:rPr>
      </w:pPr>
    </w:p>
    <w:p w14:paraId="2B6CECF5" w14:textId="77777777" w:rsidR="00A907B4" w:rsidRDefault="00A907B4">
      <w:pPr>
        <w:pStyle w:val="a3"/>
        <w:rPr>
          <w:rFonts w:ascii="ＭＳ ゴシック"/>
          <w:sz w:val="20"/>
          <w:lang w:eastAsia="ja-JP"/>
        </w:rPr>
      </w:pPr>
    </w:p>
    <w:p w14:paraId="0CCB3EAF" w14:textId="77777777" w:rsidR="00A907B4" w:rsidRDefault="00A907B4">
      <w:pPr>
        <w:pStyle w:val="a3"/>
        <w:rPr>
          <w:rFonts w:ascii="ＭＳ ゴシック"/>
          <w:sz w:val="20"/>
          <w:lang w:eastAsia="ja-JP"/>
        </w:rPr>
      </w:pPr>
    </w:p>
    <w:p w14:paraId="6C308495" w14:textId="77777777" w:rsidR="00A907B4" w:rsidRDefault="00A907B4">
      <w:pPr>
        <w:pStyle w:val="a3"/>
        <w:rPr>
          <w:rFonts w:ascii="ＭＳ ゴシック"/>
          <w:sz w:val="20"/>
          <w:lang w:eastAsia="ja-JP"/>
        </w:rPr>
      </w:pPr>
    </w:p>
    <w:p w14:paraId="1C5B2D22" w14:textId="77777777" w:rsidR="00A907B4" w:rsidRDefault="00A907B4">
      <w:pPr>
        <w:pStyle w:val="a3"/>
        <w:rPr>
          <w:rFonts w:ascii="ＭＳ ゴシック"/>
          <w:sz w:val="20"/>
          <w:lang w:eastAsia="ja-JP"/>
        </w:rPr>
      </w:pPr>
    </w:p>
    <w:p w14:paraId="70DF457E" w14:textId="77777777" w:rsidR="00A907B4" w:rsidRDefault="00A907B4">
      <w:pPr>
        <w:pStyle w:val="a3"/>
        <w:rPr>
          <w:rFonts w:ascii="ＭＳ ゴシック"/>
          <w:sz w:val="20"/>
          <w:lang w:eastAsia="ja-JP"/>
        </w:rPr>
      </w:pPr>
    </w:p>
    <w:p w14:paraId="4079F24D" w14:textId="77777777" w:rsidR="00A907B4" w:rsidRDefault="00A907B4">
      <w:pPr>
        <w:pStyle w:val="a3"/>
        <w:rPr>
          <w:rFonts w:ascii="ＭＳ ゴシック"/>
          <w:sz w:val="20"/>
          <w:lang w:eastAsia="ja-JP"/>
        </w:rPr>
      </w:pPr>
    </w:p>
    <w:p w14:paraId="215153CF" w14:textId="77777777" w:rsidR="00A907B4" w:rsidRDefault="00A907B4">
      <w:pPr>
        <w:pStyle w:val="a3"/>
        <w:rPr>
          <w:rFonts w:ascii="ＭＳ ゴシック"/>
          <w:sz w:val="20"/>
          <w:lang w:eastAsia="ja-JP"/>
        </w:rPr>
      </w:pPr>
    </w:p>
    <w:p w14:paraId="4808EBE3" w14:textId="77777777" w:rsidR="00A907B4" w:rsidRDefault="00A907B4">
      <w:pPr>
        <w:pStyle w:val="a3"/>
        <w:rPr>
          <w:rFonts w:ascii="ＭＳ ゴシック"/>
          <w:sz w:val="20"/>
          <w:lang w:eastAsia="ja-JP"/>
        </w:rPr>
      </w:pPr>
    </w:p>
    <w:p w14:paraId="194E4C71" w14:textId="77777777" w:rsidR="00A907B4" w:rsidRDefault="00A907B4">
      <w:pPr>
        <w:pStyle w:val="a3"/>
        <w:rPr>
          <w:rFonts w:ascii="ＭＳ ゴシック"/>
          <w:sz w:val="20"/>
          <w:lang w:eastAsia="ja-JP"/>
        </w:rPr>
      </w:pPr>
    </w:p>
    <w:p w14:paraId="6BD750E2" w14:textId="77777777" w:rsidR="00A907B4" w:rsidRDefault="00A907B4">
      <w:pPr>
        <w:pStyle w:val="a3"/>
        <w:rPr>
          <w:rFonts w:ascii="ＭＳ ゴシック"/>
          <w:sz w:val="20"/>
          <w:lang w:eastAsia="ja-JP"/>
        </w:rPr>
      </w:pPr>
    </w:p>
    <w:p w14:paraId="3E46D308" w14:textId="77777777" w:rsidR="00A907B4" w:rsidRDefault="00A907B4">
      <w:pPr>
        <w:pStyle w:val="a3"/>
        <w:rPr>
          <w:rFonts w:ascii="ＭＳ ゴシック"/>
          <w:sz w:val="20"/>
          <w:lang w:eastAsia="ja-JP"/>
        </w:rPr>
      </w:pPr>
    </w:p>
    <w:p w14:paraId="3E1AA728" w14:textId="77777777" w:rsidR="00A907B4" w:rsidRDefault="00A907B4">
      <w:pPr>
        <w:pStyle w:val="a3"/>
        <w:rPr>
          <w:rFonts w:ascii="ＭＳ ゴシック"/>
          <w:sz w:val="20"/>
          <w:lang w:eastAsia="ja-JP"/>
        </w:rPr>
      </w:pPr>
    </w:p>
    <w:p w14:paraId="1F8B8DCA" w14:textId="77777777" w:rsidR="00A907B4" w:rsidRDefault="00A907B4">
      <w:pPr>
        <w:pStyle w:val="a3"/>
        <w:rPr>
          <w:rFonts w:ascii="ＭＳ ゴシック"/>
          <w:sz w:val="20"/>
          <w:lang w:eastAsia="ja-JP"/>
        </w:rPr>
      </w:pPr>
    </w:p>
    <w:p w14:paraId="47CB3335" w14:textId="77777777" w:rsidR="00A907B4" w:rsidRDefault="00A907B4">
      <w:pPr>
        <w:pStyle w:val="a3"/>
        <w:rPr>
          <w:rFonts w:ascii="ＭＳ ゴシック"/>
          <w:sz w:val="20"/>
          <w:lang w:eastAsia="ja-JP"/>
        </w:rPr>
      </w:pPr>
    </w:p>
    <w:p w14:paraId="59785444" w14:textId="77777777" w:rsidR="00A907B4" w:rsidRDefault="00A907B4">
      <w:pPr>
        <w:pStyle w:val="a3"/>
        <w:rPr>
          <w:rFonts w:ascii="ＭＳ ゴシック"/>
          <w:sz w:val="20"/>
          <w:lang w:eastAsia="ja-JP"/>
        </w:rPr>
      </w:pPr>
    </w:p>
    <w:p w14:paraId="784590A3" w14:textId="0D6714B2" w:rsidR="00A907B4" w:rsidRDefault="00A907B4">
      <w:pPr>
        <w:pStyle w:val="a3"/>
        <w:rPr>
          <w:rFonts w:ascii="ＭＳ ゴシック"/>
          <w:sz w:val="20"/>
          <w:lang w:eastAsia="ja-JP"/>
        </w:rPr>
      </w:pPr>
    </w:p>
    <w:p w14:paraId="1FCAB88D" w14:textId="5ACB2730"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40" behindDoc="0" locked="0" layoutInCell="1" allowOverlap="1" wp14:anchorId="66E76997" wp14:editId="4006AA97">
                <wp:simplePos x="0" y="0"/>
                <wp:positionH relativeFrom="page">
                  <wp:posOffset>3345180</wp:posOffset>
                </wp:positionH>
                <wp:positionV relativeFrom="paragraph">
                  <wp:posOffset>62865</wp:posOffset>
                </wp:positionV>
                <wp:extent cx="1047115" cy="534670"/>
                <wp:effectExtent l="1905" t="2540" r="8255" b="5715"/>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15" cy="534670"/>
                        </a:xfrm>
                        <a:custGeom>
                          <a:avLst/>
                          <a:gdLst>
                            <a:gd name="T0" fmla="+- 0 5348 5268"/>
                            <a:gd name="T1" fmla="*/ T0 w 1649"/>
                            <a:gd name="T2" fmla="+- 0 -1250 -1983"/>
                            <a:gd name="T3" fmla="*/ -1250 h 842"/>
                            <a:gd name="T4" fmla="+- 0 5268 5268"/>
                            <a:gd name="T5" fmla="*/ T4 w 1649"/>
                            <a:gd name="T6" fmla="+- 0 -1142 -1983"/>
                            <a:gd name="T7" fmla="*/ -1142 h 842"/>
                            <a:gd name="T8" fmla="+- 0 5401 5268"/>
                            <a:gd name="T9" fmla="*/ T8 w 1649"/>
                            <a:gd name="T10" fmla="+- 0 -1143 -1983"/>
                            <a:gd name="T11" fmla="*/ -1143 h 842"/>
                            <a:gd name="T12" fmla="+- 0 5388 5268"/>
                            <a:gd name="T13" fmla="*/ T12 w 1649"/>
                            <a:gd name="T14" fmla="+- 0 -1170 -1983"/>
                            <a:gd name="T15" fmla="*/ -1170 h 842"/>
                            <a:gd name="T16" fmla="+- 0 5366 5268"/>
                            <a:gd name="T17" fmla="*/ T16 w 1649"/>
                            <a:gd name="T18" fmla="+- 0 -1170 -1983"/>
                            <a:gd name="T19" fmla="*/ -1170 h 842"/>
                            <a:gd name="T20" fmla="+- 0 5348 5268"/>
                            <a:gd name="T21" fmla="*/ T20 w 1649"/>
                            <a:gd name="T22" fmla="+- 0 -1206 -1983"/>
                            <a:gd name="T23" fmla="*/ -1206 h 842"/>
                            <a:gd name="T24" fmla="+- 0 5366 5268"/>
                            <a:gd name="T25" fmla="*/ T24 w 1649"/>
                            <a:gd name="T26" fmla="+- 0 -1215 -1983"/>
                            <a:gd name="T27" fmla="*/ -1215 h 842"/>
                            <a:gd name="T28" fmla="+- 0 5348 5268"/>
                            <a:gd name="T29" fmla="*/ T28 w 1649"/>
                            <a:gd name="T30" fmla="+- 0 -1250 -1983"/>
                            <a:gd name="T31" fmla="*/ -1250 h 842"/>
                            <a:gd name="T32" fmla="+- 0 5366 5268"/>
                            <a:gd name="T33" fmla="*/ T32 w 1649"/>
                            <a:gd name="T34" fmla="+- 0 -1215 -1983"/>
                            <a:gd name="T35" fmla="*/ -1215 h 842"/>
                            <a:gd name="T36" fmla="+- 0 5348 5268"/>
                            <a:gd name="T37" fmla="*/ T36 w 1649"/>
                            <a:gd name="T38" fmla="+- 0 -1206 -1983"/>
                            <a:gd name="T39" fmla="*/ -1206 h 842"/>
                            <a:gd name="T40" fmla="+- 0 5366 5268"/>
                            <a:gd name="T41" fmla="*/ T40 w 1649"/>
                            <a:gd name="T42" fmla="+- 0 -1170 -1983"/>
                            <a:gd name="T43" fmla="*/ -1170 h 842"/>
                            <a:gd name="T44" fmla="+- 0 5384 5268"/>
                            <a:gd name="T45" fmla="*/ T44 w 1649"/>
                            <a:gd name="T46" fmla="+- 0 -1178 -1983"/>
                            <a:gd name="T47" fmla="*/ -1178 h 842"/>
                            <a:gd name="T48" fmla="+- 0 5366 5268"/>
                            <a:gd name="T49" fmla="*/ T48 w 1649"/>
                            <a:gd name="T50" fmla="+- 0 -1215 -1983"/>
                            <a:gd name="T51" fmla="*/ -1215 h 842"/>
                            <a:gd name="T52" fmla="+- 0 5384 5268"/>
                            <a:gd name="T53" fmla="*/ T52 w 1649"/>
                            <a:gd name="T54" fmla="+- 0 -1178 -1983"/>
                            <a:gd name="T55" fmla="*/ -1178 h 842"/>
                            <a:gd name="T56" fmla="+- 0 5366 5268"/>
                            <a:gd name="T57" fmla="*/ T56 w 1649"/>
                            <a:gd name="T58" fmla="+- 0 -1170 -1983"/>
                            <a:gd name="T59" fmla="*/ -1170 h 842"/>
                            <a:gd name="T60" fmla="+- 0 5388 5268"/>
                            <a:gd name="T61" fmla="*/ T60 w 1649"/>
                            <a:gd name="T62" fmla="+- 0 -1170 -1983"/>
                            <a:gd name="T63" fmla="*/ -1170 h 842"/>
                            <a:gd name="T64" fmla="+- 0 5384 5268"/>
                            <a:gd name="T65" fmla="*/ T64 w 1649"/>
                            <a:gd name="T66" fmla="+- 0 -1178 -1983"/>
                            <a:gd name="T67" fmla="*/ -1178 h 842"/>
                            <a:gd name="T68" fmla="+- 0 6899 5268"/>
                            <a:gd name="T69" fmla="*/ T68 w 1649"/>
                            <a:gd name="T70" fmla="+- 0 -1983 -1983"/>
                            <a:gd name="T71" fmla="*/ -1983 h 842"/>
                            <a:gd name="T72" fmla="+- 0 5366 5268"/>
                            <a:gd name="T73" fmla="*/ T72 w 1649"/>
                            <a:gd name="T74" fmla="+- 0 -1215 -1983"/>
                            <a:gd name="T75" fmla="*/ -1215 h 842"/>
                            <a:gd name="T76" fmla="+- 0 5384 5268"/>
                            <a:gd name="T77" fmla="*/ T76 w 1649"/>
                            <a:gd name="T78" fmla="+- 0 -1178 -1983"/>
                            <a:gd name="T79" fmla="*/ -1178 h 842"/>
                            <a:gd name="T80" fmla="+- 0 6917 5268"/>
                            <a:gd name="T81" fmla="*/ T80 w 1649"/>
                            <a:gd name="T82" fmla="+- 0 -1947 -1983"/>
                            <a:gd name="T83" fmla="*/ -1947 h 842"/>
                            <a:gd name="T84" fmla="+- 0 6899 5268"/>
                            <a:gd name="T85" fmla="*/ T84 w 1649"/>
                            <a:gd name="T86" fmla="+- 0 -1983 -1983"/>
                            <a:gd name="T87" fmla="*/ -1983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9" h="842">
                              <a:moveTo>
                                <a:pt x="80" y="733"/>
                              </a:moveTo>
                              <a:lnTo>
                                <a:pt x="0" y="841"/>
                              </a:lnTo>
                              <a:lnTo>
                                <a:pt x="133" y="840"/>
                              </a:lnTo>
                              <a:lnTo>
                                <a:pt x="120" y="813"/>
                              </a:lnTo>
                              <a:lnTo>
                                <a:pt x="98" y="813"/>
                              </a:lnTo>
                              <a:lnTo>
                                <a:pt x="80" y="777"/>
                              </a:lnTo>
                              <a:lnTo>
                                <a:pt x="98" y="768"/>
                              </a:lnTo>
                              <a:lnTo>
                                <a:pt x="80" y="733"/>
                              </a:lnTo>
                              <a:close/>
                              <a:moveTo>
                                <a:pt x="98" y="768"/>
                              </a:moveTo>
                              <a:lnTo>
                                <a:pt x="80" y="777"/>
                              </a:lnTo>
                              <a:lnTo>
                                <a:pt x="98" y="813"/>
                              </a:lnTo>
                              <a:lnTo>
                                <a:pt x="116" y="805"/>
                              </a:lnTo>
                              <a:lnTo>
                                <a:pt x="98" y="768"/>
                              </a:lnTo>
                              <a:close/>
                              <a:moveTo>
                                <a:pt x="116" y="805"/>
                              </a:moveTo>
                              <a:lnTo>
                                <a:pt x="98" y="813"/>
                              </a:lnTo>
                              <a:lnTo>
                                <a:pt x="120" y="813"/>
                              </a:lnTo>
                              <a:lnTo>
                                <a:pt x="116" y="805"/>
                              </a:lnTo>
                              <a:close/>
                              <a:moveTo>
                                <a:pt x="1631" y="0"/>
                              </a:moveTo>
                              <a:lnTo>
                                <a:pt x="98" y="768"/>
                              </a:lnTo>
                              <a:lnTo>
                                <a:pt x="116" y="805"/>
                              </a:lnTo>
                              <a:lnTo>
                                <a:pt x="1649" y="36"/>
                              </a:lnTo>
                              <a:lnTo>
                                <a:pt x="1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5D90BAF" id="AutoShape 21" o:spid="_x0000_s1026" style="position:absolute;left:0;text-align:left;margin-left:263.4pt;margin-top:4.95pt;width:82.45pt;height:42.1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" path="m80,733l,841r133,-1l120,813r-22,l80,777r18,-9l80,733xm98,768r-18,9l98,813r18,-8l98,768xm116,805r-18,8l120,813r-4,-8xm1631,l98,768r18,37l1649,36,1631,xe" fillcolor="black" stroked="f">
                <v:path arrowok="t" o:connecttype="custom" o:connectlocs="50800,-793750;0,-725170;84455,-725805;76200,-742950;62230,-742950;50800,-765810;62230,-771525;50800,-793750;62230,-771525;50800,-765810;62230,-742950;73660,-748030;62230,-771525;73660,-748030;62230,-742950;76200,-742950;73660,-748030;1035685,-1259205;62230,-771525;73660,-748030;1047115,-1236345;1035685,-1259205" o:connectangles="0,0,0,0,0,0,0,0,0,0,0,0,0,0,0,0,0,0,0,0,0,0"/>
                <w10:wrap anchorx="page"/>
              </v:shape>
            </w:pict>
          </mc:Fallback>
        </mc:AlternateContent>
      </w:r>
    </w:p>
    <w:p w14:paraId="3F16AC19" w14:textId="077A1C6E" w:rsidR="00A907B4" w:rsidRDefault="00A907B4">
      <w:pPr>
        <w:pStyle w:val="a3"/>
        <w:rPr>
          <w:rFonts w:ascii="ＭＳ ゴシック"/>
          <w:sz w:val="20"/>
          <w:lang w:eastAsia="ja-JP"/>
        </w:rPr>
      </w:pPr>
    </w:p>
    <w:p w14:paraId="63D521BB" w14:textId="456D188F" w:rsidR="00A907B4" w:rsidRDefault="00A907B4">
      <w:pPr>
        <w:pStyle w:val="a3"/>
        <w:rPr>
          <w:rFonts w:ascii="ＭＳ ゴシック"/>
          <w:sz w:val="20"/>
          <w:lang w:eastAsia="ja-JP"/>
        </w:rPr>
      </w:pPr>
    </w:p>
    <w:p w14:paraId="027BFD4C" w14:textId="77777777" w:rsidR="00A907B4" w:rsidRDefault="00A907B4">
      <w:pPr>
        <w:pStyle w:val="a3"/>
        <w:rPr>
          <w:rFonts w:ascii="ＭＳ ゴシック"/>
          <w:sz w:val="20"/>
          <w:lang w:eastAsia="ja-JP"/>
        </w:rPr>
      </w:pPr>
    </w:p>
    <w:p w14:paraId="69B0F179" w14:textId="77777777" w:rsidR="00A907B4" w:rsidRDefault="00A907B4">
      <w:pPr>
        <w:pStyle w:val="a3"/>
        <w:rPr>
          <w:rFonts w:ascii="ＭＳ ゴシック"/>
          <w:sz w:val="20"/>
          <w:lang w:eastAsia="ja-JP"/>
        </w:rPr>
      </w:pPr>
    </w:p>
    <w:p w14:paraId="442C96E3" w14:textId="3CAF1177" w:rsidR="00A907B4" w:rsidRDefault="00223535">
      <w:pPr>
        <w:pStyle w:val="a3"/>
        <w:rPr>
          <w:rFonts w:ascii="ＭＳ ゴシック"/>
          <w:sz w:val="20"/>
          <w:lang w:eastAsia="ja-JP"/>
        </w:rPr>
      </w:pPr>
      <w:r>
        <w:rPr>
          <w:noProof/>
          <w:sz w:val="22"/>
          <w:bdr w:val="single" w:sz="4" w:space="0" w:color="auto"/>
        </w:rPr>
        <mc:AlternateContent>
          <mc:Choice Requires="wps">
            <w:drawing>
              <wp:anchor distT="0" distB="0" distL="114300" distR="114300" simplePos="0" relativeHeight="1816" behindDoc="0" locked="0" layoutInCell="1" allowOverlap="1" wp14:anchorId="11A0F519" wp14:editId="3FE12E03">
                <wp:simplePos x="0" y="0"/>
                <wp:positionH relativeFrom="page">
                  <wp:posOffset>3315970</wp:posOffset>
                </wp:positionH>
                <wp:positionV relativeFrom="paragraph">
                  <wp:posOffset>34290</wp:posOffset>
                </wp:positionV>
                <wp:extent cx="1062990" cy="76200"/>
                <wp:effectExtent l="1270" t="6985" r="2540" b="254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2990" cy="76200"/>
                        </a:xfrm>
                        <a:custGeom>
                          <a:avLst/>
                          <a:gdLst>
                            <a:gd name="T0" fmla="+- 0 6776 5222"/>
                            <a:gd name="T1" fmla="*/ T0 w 1674"/>
                            <a:gd name="T2" fmla="+- 0 -896 -896"/>
                            <a:gd name="T3" fmla="*/ -896 h 120"/>
                            <a:gd name="T4" fmla="+- 0 6776 5222"/>
                            <a:gd name="T5" fmla="*/ T4 w 1674"/>
                            <a:gd name="T6" fmla="+- 0 -776 -896"/>
                            <a:gd name="T7" fmla="*/ -776 h 120"/>
                            <a:gd name="T8" fmla="+- 0 6856 5222"/>
                            <a:gd name="T9" fmla="*/ T8 w 1674"/>
                            <a:gd name="T10" fmla="+- 0 -816 -896"/>
                            <a:gd name="T11" fmla="*/ -816 h 120"/>
                            <a:gd name="T12" fmla="+- 0 6797 5222"/>
                            <a:gd name="T13" fmla="*/ T12 w 1674"/>
                            <a:gd name="T14" fmla="+- 0 -816 -896"/>
                            <a:gd name="T15" fmla="*/ -816 h 120"/>
                            <a:gd name="T16" fmla="+- 0 6797 5222"/>
                            <a:gd name="T17" fmla="*/ T16 w 1674"/>
                            <a:gd name="T18" fmla="+- 0 -855 -896"/>
                            <a:gd name="T19" fmla="*/ -855 h 120"/>
                            <a:gd name="T20" fmla="+- 0 6858 5222"/>
                            <a:gd name="T21" fmla="*/ T20 w 1674"/>
                            <a:gd name="T22" fmla="+- 0 -855 -896"/>
                            <a:gd name="T23" fmla="*/ -855 h 120"/>
                            <a:gd name="T24" fmla="+- 0 6776 5222"/>
                            <a:gd name="T25" fmla="*/ T24 w 1674"/>
                            <a:gd name="T26" fmla="+- 0 -896 -896"/>
                            <a:gd name="T27" fmla="*/ -896 h 120"/>
                            <a:gd name="T28" fmla="+- 0 6776 5222"/>
                            <a:gd name="T29" fmla="*/ T28 w 1674"/>
                            <a:gd name="T30" fmla="+- 0 -855 -896"/>
                            <a:gd name="T31" fmla="*/ -855 h 120"/>
                            <a:gd name="T32" fmla="+- 0 5222 5222"/>
                            <a:gd name="T33" fmla="*/ T32 w 1674"/>
                            <a:gd name="T34" fmla="+- 0 -855 -896"/>
                            <a:gd name="T35" fmla="*/ -855 h 120"/>
                            <a:gd name="T36" fmla="+- 0 5222 5222"/>
                            <a:gd name="T37" fmla="*/ T36 w 1674"/>
                            <a:gd name="T38" fmla="+- 0 -816 -896"/>
                            <a:gd name="T39" fmla="*/ -816 h 120"/>
                            <a:gd name="T40" fmla="+- 0 6776 5222"/>
                            <a:gd name="T41" fmla="*/ T40 w 1674"/>
                            <a:gd name="T42" fmla="+- 0 -816 -896"/>
                            <a:gd name="T43" fmla="*/ -816 h 120"/>
                            <a:gd name="T44" fmla="+- 0 6776 5222"/>
                            <a:gd name="T45" fmla="*/ T44 w 1674"/>
                            <a:gd name="T46" fmla="+- 0 -855 -896"/>
                            <a:gd name="T47" fmla="*/ -855 h 120"/>
                            <a:gd name="T48" fmla="+- 0 6858 5222"/>
                            <a:gd name="T49" fmla="*/ T48 w 1674"/>
                            <a:gd name="T50" fmla="+- 0 -855 -896"/>
                            <a:gd name="T51" fmla="*/ -855 h 120"/>
                            <a:gd name="T52" fmla="+- 0 6797 5222"/>
                            <a:gd name="T53" fmla="*/ T52 w 1674"/>
                            <a:gd name="T54" fmla="+- 0 -855 -896"/>
                            <a:gd name="T55" fmla="*/ -855 h 120"/>
                            <a:gd name="T56" fmla="+- 0 6797 5222"/>
                            <a:gd name="T57" fmla="*/ T56 w 1674"/>
                            <a:gd name="T58" fmla="+- 0 -816 -896"/>
                            <a:gd name="T59" fmla="*/ -816 h 120"/>
                            <a:gd name="T60" fmla="+- 0 6856 5222"/>
                            <a:gd name="T61" fmla="*/ T60 w 1674"/>
                            <a:gd name="T62" fmla="+- 0 -816 -896"/>
                            <a:gd name="T63" fmla="*/ -816 h 120"/>
                            <a:gd name="T64" fmla="+- 0 6896 5222"/>
                            <a:gd name="T65" fmla="*/ T64 w 1674"/>
                            <a:gd name="T66" fmla="+- 0 -836 -896"/>
                            <a:gd name="T67" fmla="*/ -836 h 120"/>
                            <a:gd name="T68" fmla="+- 0 6858 5222"/>
                            <a:gd name="T69" fmla="*/ T68 w 1674"/>
                            <a:gd name="T70" fmla="+- 0 -855 -896"/>
                            <a:gd name="T71" fmla="*/ -8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4" h="120">
                              <a:moveTo>
                                <a:pt x="1554" y="0"/>
                              </a:moveTo>
                              <a:lnTo>
                                <a:pt x="1554" y="120"/>
                              </a:lnTo>
                              <a:lnTo>
                                <a:pt x="1634" y="80"/>
                              </a:lnTo>
                              <a:lnTo>
                                <a:pt x="1575" y="80"/>
                              </a:lnTo>
                              <a:lnTo>
                                <a:pt x="1575" y="41"/>
                              </a:lnTo>
                              <a:lnTo>
                                <a:pt x="1636" y="41"/>
                              </a:lnTo>
                              <a:lnTo>
                                <a:pt x="1554" y="0"/>
                              </a:lnTo>
                              <a:close/>
                              <a:moveTo>
                                <a:pt x="1554" y="41"/>
                              </a:moveTo>
                              <a:lnTo>
                                <a:pt x="0" y="41"/>
                              </a:lnTo>
                              <a:lnTo>
                                <a:pt x="0" y="80"/>
                              </a:lnTo>
                              <a:lnTo>
                                <a:pt x="1554" y="80"/>
                              </a:lnTo>
                              <a:lnTo>
                                <a:pt x="1554" y="41"/>
                              </a:lnTo>
                              <a:close/>
                              <a:moveTo>
                                <a:pt x="1636" y="41"/>
                              </a:moveTo>
                              <a:lnTo>
                                <a:pt x="1575" y="41"/>
                              </a:lnTo>
                              <a:lnTo>
                                <a:pt x="1575" y="80"/>
                              </a:lnTo>
                              <a:lnTo>
                                <a:pt x="1634" y="80"/>
                              </a:lnTo>
                              <a:lnTo>
                                <a:pt x="1674" y="60"/>
                              </a:lnTo>
                              <a:lnTo>
                                <a:pt x="163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09EAC74" id="AutoShape 22" o:spid="_x0000_s1026" style="position:absolute;left:0;text-align:left;margin-left:261.1pt;margin-top:2.7pt;width:83.7pt;height:6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" path="m1554,r,120l1634,80r-59,l1575,41r61,l1554,xm1554,41l,41,,80r1554,l1554,41xm1636,41r-61,l1575,80r59,l1674,60,1636,41xe" fillcolor="black" stroked="f">
                <v:path arrowok="t" o:connecttype="custom" o:connectlocs="986790,-568960;986790,-492760;1037590,-518160;1000125,-518160;1000125,-542925;1038860,-542925;986790,-568960;986790,-542925;0,-542925;0,-518160;986790,-518160;986790,-542925;1038860,-542925;1000125,-542925;1000125,-518160;1037590,-518160;1062990,-530860;1038860,-542925" o:connectangles="0,0,0,0,0,0,0,0,0,0,0,0,0,0,0,0,0,0"/>
                <w10:wrap anchorx="page"/>
              </v:shape>
            </w:pict>
          </mc:Fallback>
        </mc:AlternateContent>
      </w:r>
    </w:p>
    <w:p w14:paraId="7DA54A78" w14:textId="53FBCDAB" w:rsidR="00A907B4" w:rsidRDefault="00A907B4">
      <w:pPr>
        <w:pStyle w:val="a3"/>
        <w:rPr>
          <w:rFonts w:ascii="ＭＳ ゴシック"/>
          <w:sz w:val="20"/>
          <w:lang w:eastAsia="ja-JP"/>
        </w:rPr>
      </w:pPr>
    </w:p>
    <w:p w14:paraId="4926CCC9" w14:textId="77777777" w:rsidR="00A907B4" w:rsidRDefault="00A907B4">
      <w:pPr>
        <w:pStyle w:val="a3"/>
        <w:rPr>
          <w:rFonts w:ascii="ＭＳ ゴシック"/>
          <w:sz w:val="20"/>
          <w:lang w:eastAsia="ja-JP"/>
        </w:rPr>
      </w:pPr>
    </w:p>
    <w:p w14:paraId="708B2A23" w14:textId="77777777" w:rsidR="00A907B4" w:rsidRDefault="00A907B4">
      <w:pPr>
        <w:pStyle w:val="a3"/>
        <w:rPr>
          <w:rFonts w:ascii="ＭＳ ゴシック"/>
          <w:sz w:val="20"/>
          <w:lang w:eastAsia="ja-JP"/>
        </w:rPr>
      </w:pPr>
    </w:p>
    <w:p w14:paraId="25DC68DE" w14:textId="77777777" w:rsidR="00A907B4" w:rsidRDefault="00A907B4">
      <w:pPr>
        <w:pStyle w:val="a3"/>
        <w:rPr>
          <w:rFonts w:ascii="ＭＳ ゴシック"/>
          <w:lang w:eastAsia="ja-JP"/>
        </w:rPr>
      </w:pPr>
    </w:p>
    <w:p w14:paraId="13AFD2B6" w14:textId="15D3AA10" w:rsidR="00A907B4" w:rsidRDefault="002F0E57">
      <w:pPr>
        <w:spacing w:before="26"/>
        <w:ind w:left="701"/>
        <w:rPr>
          <w:rFonts w:ascii="ＭＳ ゴシック" w:eastAsia="ＭＳ ゴシック" w:hAnsi="ＭＳ ゴシック"/>
          <w:sz w:val="24"/>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①委託費概算払請求書の提出［コンソーシアム］</w:t>
      </w:r>
    </w:p>
    <w:p w14:paraId="5B333D39" w14:textId="475B2CCD" w:rsidR="00A907B4" w:rsidRDefault="00503C28" w:rsidP="00CA3C6A">
      <w:pPr>
        <w:spacing w:line="259"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代表機関から農研機構へ委託費概算払請求書</w:t>
      </w:r>
      <w:r w:rsidR="0061282A">
        <w:rPr>
          <w:rFonts w:ascii="ＭＳ ゴシック" w:eastAsia="ＭＳ ゴシック" w:hint="eastAsia"/>
          <w:spacing w:val="-14"/>
          <w:sz w:val="24"/>
          <w:lang w:eastAsia="ja-JP"/>
        </w:rPr>
        <w:t>を</w:t>
      </w:r>
      <w:r>
        <w:rPr>
          <w:rFonts w:ascii="ＭＳ ゴシック" w:eastAsia="ＭＳ ゴシック" w:hint="eastAsia"/>
          <w:spacing w:val="-14"/>
          <w:sz w:val="24"/>
          <w:lang w:eastAsia="ja-JP"/>
        </w:rPr>
        <w:t>提出していただきます。</w:t>
      </w:r>
    </w:p>
    <w:p w14:paraId="57C09AE2" w14:textId="77777777" w:rsidR="00A907B4" w:rsidRDefault="00A907B4">
      <w:pPr>
        <w:pStyle w:val="a3"/>
        <w:spacing w:before="7"/>
        <w:rPr>
          <w:rFonts w:ascii="ＭＳ ゴシック"/>
          <w:sz w:val="26"/>
          <w:lang w:eastAsia="ja-JP"/>
        </w:rPr>
      </w:pPr>
    </w:p>
    <w:p w14:paraId="1302AE84" w14:textId="77777777" w:rsidR="00A907B4" w:rsidRPr="002F0E57" w:rsidRDefault="002F0E57">
      <w:pPr>
        <w:spacing w:before="26" w:line="314" w:lineRule="exact"/>
        <w:ind w:left="701"/>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②</w:t>
      </w:r>
      <w:proofErr w:type="spellStart"/>
      <w:r w:rsidR="00503C28" w:rsidRPr="002F0E57">
        <w:rPr>
          <w:rFonts w:ascii="ＭＳ ゴシック" w:eastAsia="ＭＳ ゴシック" w:hAnsi="ＭＳ ゴシック" w:hint="eastAsia"/>
          <w:sz w:val="24"/>
          <w:bdr w:val="single" w:sz="4" w:space="0" w:color="auto"/>
        </w:rPr>
        <w:t>委託費概算払［農研機構</w:t>
      </w:r>
      <w:proofErr w:type="spellEnd"/>
      <w:r w:rsidR="00503C28" w:rsidRPr="002F0E57">
        <w:rPr>
          <w:rFonts w:ascii="ＭＳ ゴシック" w:eastAsia="ＭＳ ゴシック" w:hAnsi="ＭＳ ゴシック" w:hint="eastAsia"/>
          <w:sz w:val="24"/>
          <w:bdr w:val="single" w:sz="4" w:space="0" w:color="auto"/>
        </w:rPr>
        <w:t>］</w:t>
      </w:r>
    </w:p>
    <w:p w14:paraId="68EDAC55" w14:textId="77777777" w:rsidR="00A907B4" w:rsidRDefault="00503C28" w:rsidP="00CA3C6A">
      <w:pPr>
        <w:spacing w:line="314" w:lineRule="exact"/>
        <w:ind w:left="1025"/>
        <w:jc w:val="both"/>
        <w:rPr>
          <w:rFonts w:ascii="ＭＳ ゴシック" w:eastAsia="ＭＳ ゴシック"/>
          <w:sz w:val="24"/>
          <w:lang w:eastAsia="ja-JP"/>
        </w:rPr>
      </w:pPr>
      <w:r>
        <w:rPr>
          <w:rFonts w:ascii="ＭＳ ゴシック" w:eastAsia="ＭＳ ゴシック" w:hint="eastAsia"/>
          <w:sz w:val="24"/>
          <w:lang w:eastAsia="ja-JP"/>
        </w:rPr>
        <w:t>農研機構では、当該請求書に基づき資金交付（委託費の支払）を行います。</w:t>
      </w:r>
    </w:p>
    <w:p w14:paraId="00F9236E" w14:textId="77777777" w:rsidR="00A907B4" w:rsidRDefault="00A907B4">
      <w:pPr>
        <w:pStyle w:val="a3"/>
        <w:spacing w:before="1"/>
        <w:rPr>
          <w:rFonts w:ascii="ＭＳ ゴシック"/>
          <w:sz w:val="28"/>
          <w:lang w:eastAsia="ja-JP"/>
        </w:rPr>
      </w:pPr>
    </w:p>
    <w:p w14:paraId="70D0F1AC" w14:textId="3F7C9205" w:rsidR="00A907B4" w:rsidRPr="002F0E57" w:rsidRDefault="002F0E57">
      <w:pPr>
        <w:spacing w:before="26" w:line="314" w:lineRule="exact"/>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③共同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1AD454F7" w14:textId="099F3F63" w:rsidR="00A907B4" w:rsidRDefault="00503C28" w:rsidP="00CA3C6A">
      <w:pPr>
        <w:spacing w:line="261" w:lineRule="auto"/>
        <w:ind w:left="798"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機関への支払については、コンソーシアムの規程等、協定書、あるいは、共同研究契約書等に基づいて行っていただきます。</w:t>
      </w:r>
    </w:p>
    <w:p w14:paraId="5ECC41F3" w14:textId="77777777" w:rsidR="00A907B4" w:rsidRDefault="00A907B4">
      <w:pPr>
        <w:pStyle w:val="a3"/>
        <w:spacing w:before="4"/>
        <w:rPr>
          <w:rFonts w:ascii="ＭＳ ゴシック"/>
          <w:sz w:val="26"/>
          <w:lang w:eastAsia="ja-JP"/>
        </w:rPr>
      </w:pPr>
    </w:p>
    <w:p w14:paraId="5D0AE649" w14:textId="559E7F06" w:rsidR="00A907B4" w:rsidRPr="002F0E57" w:rsidRDefault="002F0E57">
      <w:pPr>
        <w:spacing w:before="26"/>
        <w:ind w:left="70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pacing w:val="-14"/>
          <w:sz w:val="24"/>
          <w:bdr w:val="single" w:sz="4" w:space="0" w:color="auto"/>
          <w:lang w:eastAsia="ja-JP"/>
        </w:rPr>
        <w:t xml:space="preserve"> </w:t>
      </w:r>
      <w:r w:rsidR="00503C28" w:rsidRPr="002F0E57">
        <w:rPr>
          <w:rFonts w:ascii="ＭＳ ゴシック" w:eastAsia="ＭＳ ゴシック" w:hAnsi="ＭＳ ゴシック" w:hint="eastAsia"/>
          <w:spacing w:val="-14"/>
          <w:sz w:val="24"/>
          <w:bdr w:val="single" w:sz="4" w:space="0" w:color="auto"/>
          <w:lang w:eastAsia="ja-JP"/>
        </w:rPr>
        <w:t>④</w:t>
      </w:r>
      <w:r w:rsidR="00CF0FF7">
        <w:rPr>
          <w:rFonts w:ascii="ＭＳ ゴシック" w:eastAsia="ＭＳ ゴシック" w:hAnsi="ＭＳ ゴシック" w:hint="eastAsia"/>
          <w:spacing w:val="-14"/>
          <w:sz w:val="24"/>
          <w:bdr w:val="single" w:sz="4" w:space="0" w:color="auto"/>
          <w:lang w:eastAsia="ja-JP"/>
        </w:rPr>
        <w:t>実証課題</w:t>
      </w:r>
      <w:r w:rsidR="00503C28" w:rsidRPr="002F0E57">
        <w:rPr>
          <w:rFonts w:ascii="ＭＳ ゴシック" w:eastAsia="ＭＳ ゴシック" w:hAnsi="ＭＳ ゴシック" w:hint="eastAsia"/>
          <w:spacing w:val="-14"/>
          <w:sz w:val="24"/>
          <w:bdr w:val="single" w:sz="4" w:space="0" w:color="auto"/>
          <w:lang w:eastAsia="ja-JP"/>
        </w:rPr>
        <w:t>の進行管理［農研機構</w:t>
      </w:r>
      <w:r w:rsidR="00503C28" w:rsidRPr="002F0E57">
        <w:rPr>
          <w:rFonts w:ascii="ＭＳ ゴシック" w:eastAsia="ＭＳ ゴシック" w:hAnsi="ＭＳ ゴシック" w:hint="eastAsia"/>
          <w:spacing w:val="-126"/>
          <w:sz w:val="24"/>
          <w:bdr w:val="single" w:sz="4" w:space="0" w:color="auto"/>
          <w:lang w:eastAsia="ja-JP"/>
        </w:rPr>
        <w:t>］</w:t>
      </w:r>
      <w:r w:rsidR="00503C28" w:rsidRPr="002F0E57">
        <w:rPr>
          <w:rFonts w:ascii="ＭＳ ゴシック" w:eastAsia="ＭＳ ゴシック" w:hAnsi="ＭＳ ゴシック" w:hint="eastAsia"/>
          <w:spacing w:val="-14"/>
          <w:sz w:val="24"/>
          <w:bdr w:val="single" w:sz="4" w:space="0" w:color="auto"/>
          <w:lang w:eastAsia="ja-JP"/>
        </w:rPr>
        <w:t>［コンソーシアム］</w:t>
      </w:r>
    </w:p>
    <w:p w14:paraId="063164A7" w14:textId="670F4ABC" w:rsidR="00A907B4" w:rsidRDefault="00503C28">
      <w:pPr>
        <w:spacing w:line="259" w:lineRule="auto"/>
        <w:ind w:left="1026" w:firstLine="225"/>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コンソーシアムの代表機関の</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代表者には、コンソーシアム内の連携体制を整備し、</w:t>
      </w:r>
      <w:r w:rsidR="00CF0FF7">
        <w:rPr>
          <w:rFonts w:ascii="ＭＳ ゴシック" w:eastAsia="ＭＳ ゴシック" w:hint="eastAsia"/>
          <w:spacing w:val="-14"/>
          <w:sz w:val="24"/>
          <w:lang w:eastAsia="ja-JP"/>
        </w:rPr>
        <w:t>実証課題</w:t>
      </w:r>
      <w:r>
        <w:rPr>
          <w:rFonts w:ascii="ＭＳ ゴシック" w:eastAsia="ＭＳ ゴシック" w:hint="eastAsia"/>
          <w:spacing w:val="-14"/>
          <w:sz w:val="24"/>
          <w:lang w:eastAsia="ja-JP"/>
        </w:rPr>
        <w:t>の進捗状況の整理、実施計画案の作成等にご協力いただきます。</w:t>
      </w:r>
    </w:p>
    <w:p w14:paraId="2FEEFDE3" w14:textId="77777777" w:rsidR="00A907B4" w:rsidRDefault="00A907B4">
      <w:pPr>
        <w:spacing w:line="259" w:lineRule="auto"/>
        <w:rPr>
          <w:rFonts w:ascii="ＭＳ ゴシック" w:eastAsia="ＭＳ ゴシック"/>
          <w:sz w:val="24"/>
          <w:lang w:eastAsia="ja-JP"/>
        </w:rPr>
        <w:sectPr w:rsidR="00A907B4">
          <w:pgSz w:w="11910" w:h="16840"/>
          <w:pgMar w:top="1380" w:right="1080" w:bottom="680" w:left="1300" w:header="0" w:footer="494" w:gutter="0"/>
          <w:cols w:space="720"/>
        </w:sectPr>
      </w:pPr>
    </w:p>
    <w:p w14:paraId="7E8EAF2C" w14:textId="2507B276" w:rsidR="00A907B4" w:rsidRDefault="00503C28">
      <w:pPr>
        <w:spacing w:before="15"/>
        <w:ind w:left="870"/>
        <w:rPr>
          <w:rFonts w:ascii="ＭＳ ゴシック" w:eastAsia="ＭＳ ゴシック"/>
          <w:sz w:val="24"/>
          <w:lang w:eastAsia="ja-JP"/>
        </w:rPr>
      </w:pPr>
      <w:r>
        <w:rPr>
          <w:rFonts w:ascii="ＭＳ ゴシック" w:eastAsia="ＭＳ ゴシック" w:hint="eastAsia"/>
          <w:sz w:val="24"/>
          <w:lang w:eastAsia="ja-JP"/>
        </w:rPr>
        <w:lastRenderedPageBreak/>
        <w:t>また、農研機構が開催する進行管理</w:t>
      </w:r>
      <w:r w:rsidR="00A3030B">
        <w:rPr>
          <w:rFonts w:ascii="ＭＳ ゴシック" w:eastAsia="ＭＳ ゴシック" w:hint="eastAsia"/>
          <w:sz w:val="24"/>
          <w:lang w:eastAsia="ja-JP"/>
        </w:rPr>
        <w:t>委員会</w:t>
      </w:r>
      <w:r>
        <w:rPr>
          <w:rFonts w:ascii="ＭＳ ゴシック" w:eastAsia="ＭＳ ゴシック" w:hint="eastAsia"/>
          <w:sz w:val="24"/>
          <w:lang w:eastAsia="ja-JP"/>
        </w:rPr>
        <w:t>に参加いただくことがあります。</w:t>
      </w:r>
    </w:p>
    <w:p w14:paraId="42E336A7" w14:textId="77777777" w:rsidR="00A907B4" w:rsidRDefault="00A907B4">
      <w:pPr>
        <w:pStyle w:val="a3"/>
        <w:spacing w:before="12"/>
        <w:rPr>
          <w:rFonts w:ascii="ＭＳ ゴシック"/>
          <w:sz w:val="27"/>
          <w:lang w:eastAsia="ja-JP"/>
        </w:rPr>
      </w:pPr>
    </w:p>
    <w:p w14:paraId="21B46E53" w14:textId="666B5AC0"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1F92ED6" w14:textId="51F2B905"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毎年度末、コンソーシアムの代表機関から農研機構に対して実績報告書を提出いただくに当たり、あらかじめコンソーシアム内で決められた期限までにコンソーシアムを構成する共同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機関から代表機関へ実績報告書を提出していただきます。</w:t>
      </w:r>
    </w:p>
    <w:p w14:paraId="6F86828F" w14:textId="20D1E19A" w:rsidR="00A907B4" w:rsidRPr="004E11CB" w:rsidRDefault="00503C28">
      <w:pPr>
        <w:spacing w:before="40"/>
        <w:ind w:left="416"/>
        <w:rPr>
          <w:rFonts w:ascii="ＭＳ ゴシック" w:eastAsia="ＭＳ ゴシック" w:hAnsi="ＭＳ ゴシック"/>
          <w:sz w:val="24"/>
          <w:szCs w:val="24"/>
          <w:lang w:eastAsia="ja-JP"/>
        </w:rPr>
      </w:pPr>
      <w:r w:rsidRPr="004E11CB">
        <w:rPr>
          <w:rFonts w:ascii="ＭＳ ゴシック" w:eastAsia="ＭＳ ゴシック" w:hAnsi="ＭＳ ゴシック" w:hint="eastAsia"/>
          <w:spacing w:val="-15"/>
          <w:sz w:val="24"/>
          <w:szCs w:val="24"/>
          <w:lang w:eastAsia="ja-JP"/>
        </w:rPr>
        <w:t>※共同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機関から代表機関に提出の際には、共同</w:t>
      </w:r>
      <w:r w:rsidR="004E11CB" w:rsidRPr="004E11CB">
        <w:rPr>
          <w:rFonts w:ascii="ＭＳ ゴシック" w:eastAsia="ＭＳ ゴシック" w:hAnsi="ＭＳ ゴシック" w:hint="eastAsia"/>
          <w:spacing w:val="-15"/>
          <w:sz w:val="24"/>
          <w:szCs w:val="24"/>
          <w:lang w:eastAsia="ja-JP"/>
        </w:rPr>
        <w:t>実証</w:t>
      </w:r>
      <w:r w:rsidRPr="004E11CB">
        <w:rPr>
          <w:rFonts w:ascii="ＭＳ ゴシック" w:eastAsia="ＭＳ ゴシック" w:hAnsi="ＭＳ ゴシック" w:hint="eastAsia"/>
          <w:spacing w:val="-15"/>
          <w:sz w:val="24"/>
          <w:szCs w:val="24"/>
          <w:lang w:eastAsia="ja-JP"/>
        </w:rPr>
        <w:t>機関において十分に内容を確認してください。</w:t>
      </w:r>
    </w:p>
    <w:p w14:paraId="164B9858" w14:textId="77777777" w:rsidR="00A907B4" w:rsidRDefault="00A907B4">
      <w:pPr>
        <w:pStyle w:val="a3"/>
        <w:spacing w:before="6"/>
        <w:rPr>
          <w:rFonts w:ascii="ＭＳ ゴシック"/>
          <w:sz w:val="29"/>
          <w:lang w:eastAsia="ja-JP"/>
        </w:rPr>
      </w:pPr>
    </w:p>
    <w:p w14:paraId="6D202D20" w14:textId="77777777" w:rsidR="00A907B4" w:rsidRPr="002F0E57" w:rsidRDefault="002F0E57">
      <w:pPr>
        <w:pStyle w:val="3"/>
        <w:spacing w:before="26"/>
        <w:ind w:left="319"/>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⑦代表機関で実績報告書の内容を確認、取りまとめ［コンソーシアム］</w:t>
      </w:r>
    </w:p>
    <w:p w14:paraId="06701792" w14:textId="6C67B821"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6"/>
          <w:sz w:val="24"/>
          <w:lang w:eastAsia="ja-JP"/>
        </w:rPr>
        <w:t>の裏付け資料を含む。</w:t>
      </w:r>
      <w:r>
        <w:rPr>
          <w:rFonts w:ascii="ＭＳ ゴシック" w:eastAsia="ＭＳ ゴシック" w:hint="eastAsia"/>
          <w:spacing w:val="-7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544E1BB" w14:textId="77777777" w:rsidR="00A907B4" w:rsidRDefault="00A907B4">
      <w:pPr>
        <w:pStyle w:val="a3"/>
        <w:spacing w:before="7"/>
        <w:rPr>
          <w:rFonts w:ascii="ＭＳ ゴシック"/>
          <w:sz w:val="26"/>
          <w:lang w:eastAsia="ja-JP"/>
        </w:rPr>
      </w:pPr>
    </w:p>
    <w:p w14:paraId="0E94846D" w14:textId="77777777" w:rsidR="00A907B4" w:rsidRPr="002F0E57" w:rsidRDefault="002F0E57">
      <w:pPr>
        <w:spacing w:before="26" w:line="314" w:lineRule="exact"/>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⑧代表機関から農研機構へ実績報告書の提出［コンソーシアム］</w:t>
      </w:r>
    </w:p>
    <w:p w14:paraId="72A8F3A1" w14:textId="0974F8A4" w:rsidR="00A907B4" w:rsidRDefault="00503C28">
      <w:pPr>
        <w:spacing w:line="261" w:lineRule="auto"/>
        <w:ind w:left="418" w:firstLine="226"/>
        <w:rPr>
          <w:rFonts w:ascii="ＭＳ ゴシック" w:eastAsia="ＭＳ ゴシック"/>
          <w:sz w:val="24"/>
          <w:lang w:eastAsia="ja-JP"/>
        </w:rPr>
      </w:pPr>
      <w:r>
        <w:rPr>
          <w:rFonts w:ascii="ＭＳ ゴシック" w:eastAsia="ＭＳ ゴシック" w:hint="eastAsia"/>
          <w:spacing w:val="-20"/>
          <w:sz w:val="24"/>
          <w:lang w:eastAsia="ja-JP"/>
        </w:rPr>
        <w:t>委託契約書に基づき、当該年度の実績報告書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）を提出していただきます。</w:t>
      </w:r>
    </w:p>
    <w:p w14:paraId="08DF2992" w14:textId="5EF446A4" w:rsidR="00A907B4" w:rsidRDefault="00A907B4">
      <w:pPr>
        <w:pStyle w:val="a3"/>
        <w:rPr>
          <w:rFonts w:ascii="ＭＳ ゴシック"/>
          <w:sz w:val="20"/>
          <w:lang w:eastAsia="ja-JP"/>
        </w:rPr>
      </w:pPr>
    </w:p>
    <w:p w14:paraId="744A8B6B" w14:textId="77777777" w:rsidR="00A907B4" w:rsidRPr="002F0E57" w:rsidRDefault="002F0E57">
      <w:pPr>
        <w:spacing w:before="18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⑨額の確定、通知［農研機構］</w:t>
      </w:r>
    </w:p>
    <w:p w14:paraId="6AD38FB7" w14:textId="77777777" w:rsidR="00A907B4" w:rsidRDefault="00503C28">
      <w:pPr>
        <w:spacing w:line="259" w:lineRule="auto"/>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農研機構では、提出いただいた実績報告書及び帳簿等の裏付け資料に基づき、内容を検査し、額の確定手続きを行い、提出いただいた代表機関に対して確定額を通知します。</w:t>
      </w:r>
    </w:p>
    <w:p w14:paraId="513D4575" w14:textId="0967CDF5" w:rsidR="00A907B4" w:rsidRDefault="00503C28">
      <w:pPr>
        <w:spacing w:before="6"/>
        <w:ind w:left="645"/>
        <w:rPr>
          <w:rFonts w:ascii="ＭＳ ゴシック" w:eastAsia="ＭＳ ゴシック"/>
          <w:sz w:val="24"/>
          <w:lang w:eastAsia="ja-JP"/>
        </w:rPr>
      </w:pPr>
      <w:r>
        <w:rPr>
          <w:rFonts w:ascii="ＭＳ ゴシック" w:eastAsia="ＭＳ ゴシック" w:hint="eastAsia"/>
          <w:spacing w:val="-14"/>
          <w:sz w:val="24"/>
          <w:lang w:eastAsia="ja-JP"/>
        </w:rPr>
        <w:t>確定額に基づき、概算払済額との精算手続き（零精算、返還）を行います。</w:t>
      </w:r>
    </w:p>
    <w:p w14:paraId="369E7B96" w14:textId="77777777" w:rsidR="00A907B4" w:rsidRDefault="00A907B4">
      <w:pPr>
        <w:pStyle w:val="a3"/>
        <w:spacing w:before="11"/>
        <w:rPr>
          <w:rFonts w:ascii="ＭＳ ゴシック"/>
          <w:sz w:val="27"/>
          <w:lang w:eastAsia="ja-JP"/>
        </w:rPr>
      </w:pPr>
    </w:p>
    <w:p w14:paraId="78F7FA69" w14:textId="0A04FD25" w:rsidR="00A907B4" w:rsidRPr="002F0E57" w:rsidRDefault="002F0E57">
      <w:pPr>
        <w:spacing w:before="26"/>
        <w:ind w:left="321"/>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⑩共同</w:t>
      </w:r>
      <w:r w:rsidR="004E11CB">
        <w:rPr>
          <w:rFonts w:ascii="ＭＳ ゴシック" w:eastAsia="ＭＳ ゴシック" w:hAnsi="ＭＳ ゴシック" w:hint="eastAsia"/>
          <w:sz w:val="24"/>
          <w:bdr w:val="single" w:sz="4" w:space="0" w:color="auto"/>
          <w:lang w:eastAsia="ja-JP"/>
        </w:rPr>
        <w:t>実証</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471D4DD7" w14:textId="4BB4C907" w:rsidR="00D23B7F" w:rsidRDefault="00503C28" w:rsidP="00E7167A">
      <w:pPr>
        <w:spacing w:line="259" w:lineRule="auto"/>
        <w:ind w:left="418" w:firstLine="226"/>
        <w:rPr>
          <w:rFonts w:ascii="ＭＳ ゴシック" w:eastAsia="ＭＳ ゴシック"/>
          <w:spacing w:val="-14"/>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4E11CB">
        <w:rPr>
          <w:rFonts w:ascii="ＭＳ ゴシック" w:eastAsia="ＭＳ ゴシック" w:hint="eastAsia"/>
          <w:spacing w:val="-14"/>
          <w:sz w:val="24"/>
          <w:lang w:eastAsia="ja-JP"/>
        </w:rPr>
        <w:t>実証</w:t>
      </w:r>
      <w:r>
        <w:rPr>
          <w:rFonts w:ascii="ＭＳ ゴシック" w:eastAsia="ＭＳ ゴシック" w:hint="eastAsia"/>
          <w:spacing w:val="-14"/>
          <w:sz w:val="24"/>
          <w:lang w:eastAsia="ja-JP"/>
        </w:rPr>
        <w:t>機関に対して額の確定、通知を行っていただきます。</w:t>
      </w:r>
    </w:p>
    <w:p w14:paraId="16247543" w14:textId="77777777" w:rsidR="00E7167A" w:rsidRDefault="00E7167A" w:rsidP="00E7167A">
      <w:pPr>
        <w:spacing w:line="259" w:lineRule="auto"/>
        <w:ind w:left="418" w:firstLine="226"/>
        <w:rPr>
          <w:rFonts w:ascii="ＭＳ ゴシック" w:eastAsia="ＭＳ ゴシック"/>
          <w:spacing w:val="-14"/>
          <w:sz w:val="24"/>
          <w:lang w:eastAsia="ja-JP"/>
        </w:rPr>
      </w:pPr>
    </w:p>
    <w:p w14:paraId="6ACE25F9" w14:textId="77777777" w:rsidR="00E7167A" w:rsidRDefault="00E7167A" w:rsidP="00E7167A">
      <w:pPr>
        <w:spacing w:line="259" w:lineRule="auto"/>
        <w:ind w:left="418" w:firstLine="226"/>
        <w:rPr>
          <w:rFonts w:ascii="ＭＳ ゴシック" w:eastAsia="ＭＳ ゴシック"/>
          <w:spacing w:val="-14"/>
          <w:sz w:val="24"/>
          <w:lang w:eastAsia="ja-JP"/>
        </w:rPr>
      </w:pPr>
    </w:p>
    <w:p w14:paraId="1C5C8370" w14:textId="77777777" w:rsidR="00E7167A" w:rsidRDefault="00E7167A" w:rsidP="00E7167A">
      <w:pPr>
        <w:spacing w:line="259" w:lineRule="auto"/>
        <w:ind w:left="418" w:firstLine="226"/>
        <w:rPr>
          <w:rFonts w:ascii="ＭＳ ゴシック" w:eastAsia="ＭＳ ゴシック"/>
          <w:spacing w:val="-14"/>
          <w:sz w:val="24"/>
          <w:lang w:eastAsia="ja-JP"/>
        </w:rPr>
      </w:pPr>
    </w:p>
    <w:p w14:paraId="24F25F44" w14:textId="77777777" w:rsidR="00E7167A" w:rsidRDefault="00E7167A" w:rsidP="00E7167A">
      <w:pPr>
        <w:spacing w:line="259" w:lineRule="auto"/>
        <w:ind w:left="418" w:firstLine="226"/>
        <w:rPr>
          <w:rFonts w:ascii="ＭＳ ゴシック" w:eastAsia="ＭＳ ゴシック"/>
          <w:spacing w:val="-14"/>
          <w:sz w:val="24"/>
          <w:lang w:eastAsia="ja-JP"/>
        </w:rPr>
      </w:pPr>
    </w:p>
    <w:p w14:paraId="311712FC" w14:textId="77777777" w:rsidR="00E7167A" w:rsidRDefault="00E7167A" w:rsidP="00E7167A">
      <w:pPr>
        <w:spacing w:line="259" w:lineRule="auto"/>
        <w:ind w:left="418" w:firstLine="226"/>
        <w:rPr>
          <w:rFonts w:ascii="ＭＳ ゴシック" w:eastAsia="ＭＳ ゴシック"/>
          <w:spacing w:val="-14"/>
          <w:sz w:val="24"/>
          <w:lang w:eastAsia="ja-JP"/>
        </w:rPr>
      </w:pPr>
    </w:p>
    <w:p w14:paraId="7F3B64D5" w14:textId="77777777" w:rsidR="00E7167A" w:rsidRDefault="00E7167A" w:rsidP="00E7167A">
      <w:pPr>
        <w:spacing w:line="259" w:lineRule="auto"/>
        <w:ind w:left="418" w:firstLine="226"/>
        <w:rPr>
          <w:rFonts w:ascii="ＭＳ ゴシック" w:eastAsia="ＭＳ ゴシック"/>
          <w:spacing w:val="-14"/>
          <w:sz w:val="24"/>
          <w:lang w:eastAsia="ja-JP"/>
        </w:rPr>
      </w:pPr>
    </w:p>
    <w:p w14:paraId="7E33DB3D" w14:textId="77777777" w:rsidR="00E7167A" w:rsidRDefault="00E7167A" w:rsidP="00E7167A">
      <w:pPr>
        <w:spacing w:line="259" w:lineRule="auto"/>
        <w:ind w:left="418" w:firstLine="226"/>
        <w:rPr>
          <w:rFonts w:ascii="ＭＳ ゴシック" w:eastAsia="ＭＳ ゴシック"/>
          <w:spacing w:val="-14"/>
          <w:sz w:val="24"/>
          <w:lang w:eastAsia="ja-JP"/>
        </w:rPr>
      </w:pPr>
    </w:p>
    <w:p w14:paraId="7C93CE9B" w14:textId="77777777" w:rsidR="00E7167A" w:rsidRDefault="00E7167A" w:rsidP="00E7167A">
      <w:pPr>
        <w:spacing w:line="259" w:lineRule="auto"/>
        <w:ind w:left="418" w:firstLine="226"/>
        <w:rPr>
          <w:rFonts w:ascii="ＭＳ ゴシック" w:eastAsia="ＭＳ ゴシック"/>
          <w:spacing w:val="-14"/>
          <w:sz w:val="24"/>
          <w:lang w:eastAsia="ja-JP"/>
        </w:rPr>
      </w:pPr>
    </w:p>
    <w:p w14:paraId="772DF8BF" w14:textId="77777777" w:rsidR="00E7167A" w:rsidRDefault="00E7167A" w:rsidP="00E7167A">
      <w:pPr>
        <w:spacing w:line="259" w:lineRule="auto"/>
        <w:ind w:left="418" w:firstLine="226"/>
        <w:rPr>
          <w:rFonts w:ascii="ＭＳ ゴシック" w:eastAsia="ＭＳ ゴシック"/>
          <w:spacing w:val="-14"/>
          <w:sz w:val="24"/>
          <w:lang w:eastAsia="ja-JP"/>
        </w:rPr>
      </w:pPr>
    </w:p>
    <w:p w14:paraId="327C08A2" w14:textId="77777777" w:rsidR="00E7167A" w:rsidRDefault="00E7167A" w:rsidP="00E7167A">
      <w:pPr>
        <w:spacing w:line="259" w:lineRule="auto"/>
        <w:ind w:left="418" w:firstLine="226"/>
        <w:rPr>
          <w:rFonts w:ascii="ＭＳ ゴシック" w:eastAsia="ＭＳ ゴシック"/>
          <w:spacing w:val="-14"/>
          <w:sz w:val="24"/>
          <w:lang w:eastAsia="ja-JP"/>
        </w:rPr>
      </w:pPr>
    </w:p>
    <w:p w14:paraId="289CD53E" w14:textId="77777777" w:rsidR="00E7167A" w:rsidRDefault="00E7167A" w:rsidP="00E7167A">
      <w:pPr>
        <w:spacing w:line="259" w:lineRule="auto"/>
        <w:ind w:left="418" w:firstLine="226"/>
        <w:rPr>
          <w:rFonts w:ascii="ＭＳ ゴシック" w:eastAsia="ＭＳ ゴシック"/>
          <w:spacing w:val="-14"/>
          <w:sz w:val="24"/>
          <w:lang w:eastAsia="ja-JP"/>
        </w:rPr>
      </w:pPr>
    </w:p>
    <w:p w14:paraId="4D8CAFE3" w14:textId="77777777" w:rsidR="00E7167A" w:rsidRDefault="00E7167A" w:rsidP="00E7167A">
      <w:pPr>
        <w:spacing w:line="259" w:lineRule="auto"/>
        <w:ind w:left="418" w:firstLine="226"/>
        <w:rPr>
          <w:rFonts w:ascii="ＭＳ ゴシック" w:eastAsia="ＭＳ ゴシック"/>
          <w:spacing w:val="-14"/>
          <w:sz w:val="24"/>
          <w:lang w:eastAsia="ja-JP"/>
        </w:rPr>
      </w:pPr>
    </w:p>
    <w:p w14:paraId="41CFAE1A" w14:textId="77777777" w:rsidR="00E7167A" w:rsidRDefault="00E7167A" w:rsidP="00E7167A">
      <w:pPr>
        <w:spacing w:line="259" w:lineRule="auto"/>
        <w:ind w:left="418" w:firstLine="226"/>
        <w:rPr>
          <w:rFonts w:ascii="ＭＳ ゴシック" w:eastAsia="ＭＳ ゴシック"/>
          <w:spacing w:val="-14"/>
          <w:sz w:val="24"/>
          <w:lang w:eastAsia="ja-JP"/>
        </w:rPr>
      </w:pPr>
    </w:p>
    <w:p w14:paraId="3F68938B" w14:textId="77777777" w:rsidR="00E7167A" w:rsidRDefault="00E7167A" w:rsidP="00E7167A">
      <w:pPr>
        <w:spacing w:line="259" w:lineRule="auto"/>
        <w:ind w:left="418" w:firstLine="226"/>
        <w:rPr>
          <w:rFonts w:ascii="ＭＳ ゴシック" w:eastAsia="ＭＳ ゴシック"/>
          <w:spacing w:val="-14"/>
          <w:sz w:val="24"/>
          <w:lang w:eastAsia="ja-JP"/>
        </w:rPr>
      </w:pPr>
    </w:p>
    <w:p w14:paraId="20BDF690" w14:textId="77777777" w:rsidR="00E7167A" w:rsidRDefault="00E7167A" w:rsidP="00E7167A">
      <w:pPr>
        <w:spacing w:line="259" w:lineRule="auto"/>
        <w:ind w:left="418" w:firstLine="226"/>
        <w:rPr>
          <w:rFonts w:ascii="ＭＳ ゴシック" w:eastAsia="ＭＳ ゴシック"/>
          <w:spacing w:val="-14"/>
          <w:sz w:val="24"/>
          <w:lang w:eastAsia="ja-JP"/>
        </w:rPr>
      </w:pPr>
    </w:p>
    <w:p w14:paraId="0DF24545" w14:textId="77777777" w:rsidR="00E7167A" w:rsidRDefault="00E7167A" w:rsidP="00E7167A">
      <w:pPr>
        <w:spacing w:line="259" w:lineRule="auto"/>
        <w:ind w:left="418" w:firstLine="226"/>
        <w:rPr>
          <w:rFonts w:ascii="ＭＳ ゴシック" w:eastAsia="ＭＳ ゴシック"/>
          <w:spacing w:val="-14"/>
          <w:sz w:val="24"/>
          <w:lang w:eastAsia="ja-JP"/>
        </w:rPr>
      </w:pPr>
    </w:p>
    <w:p w14:paraId="29AC8F17" w14:textId="6F409918" w:rsidR="00E7167A" w:rsidRDefault="005B4CB7"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299664" behindDoc="0" locked="0" layoutInCell="1" allowOverlap="1" wp14:anchorId="1C3E2B4D" wp14:editId="51587245">
                <wp:simplePos x="0" y="0"/>
                <wp:positionH relativeFrom="column">
                  <wp:posOffset>174625</wp:posOffset>
                </wp:positionH>
                <wp:positionV relativeFrom="paragraph">
                  <wp:posOffset>-555625</wp:posOffset>
                </wp:positionV>
                <wp:extent cx="5581650" cy="533400"/>
                <wp:effectExtent l="0" t="0" r="19050" b="19050"/>
                <wp:wrapNone/>
                <wp:docPr id="51" name="テキスト ボックス 51"/>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chemeClr val="lt1"/>
                        </a:solidFill>
                        <a:ln w="6350">
                          <a:solidFill>
                            <a:prstClr val="black"/>
                          </a:solidFill>
                        </a:ln>
                      </wps:spPr>
                      <wps:txbx>
                        <w:txbxContent>
                          <w:p w14:paraId="36015D00" w14:textId="6B861FDE"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E2B4D" id="テキスト ボックス 51" o:spid="_x0000_s1038" type="#_x0000_t202" style="position:absolute;left:0;text-align:left;margin-left:13.75pt;margin-top:-43.75pt;width:439.5pt;height:42pt;z-index:50329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" fillcolor="white [3201]" strokeweight=".5pt">
                <v:textbox>
                  <w:txbxContent>
                    <w:p w14:paraId="36015D00" w14:textId="6B861FDE"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設立に必要な規約</w:t>
                      </w:r>
                      <w:r w:rsidRPr="000D40BF">
                        <w:rPr>
                          <w:rFonts w:hint="eastAsia"/>
                          <w:color w:val="FF0000"/>
                          <w:lang w:eastAsia="ja-JP"/>
                        </w:rPr>
                        <w:t>ひな形です。必要に応じ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v:shape>
            </w:pict>
          </mc:Fallback>
        </mc:AlternateContent>
      </w:r>
    </w:p>
    <w:p w14:paraId="738151EF" w14:textId="0F656C84" w:rsidR="001F7705" w:rsidRDefault="001F7705" w:rsidP="00D82DFD">
      <w:pPr>
        <w:suppressAutoHyphens/>
        <w:wordWrap w:val="0"/>
        <w:overflowPunct w:val="0"/>
        <w:autoSpaceDE/>
        <w:autoSpaceDN/>
        <w:textAlignment w:val="baseline"/>
        <w:rPr>
          <w:rFonts w:ascii="Century" w:hAnsi="Century" w:cs="Times New Roman"/>
          <w:kern w:val="2"/>
          <w:sz w:val="21"/>
          <w:szCs w:val="24"/>
          <w:lang w:eastAsia="ja-JP"/>
        </w:rPr>
      </w:pPr>
    </w:p>
    <w:p w14:paraId="16259D00" w14:textId="23B50B5A" w:rsidR="001F7705" w:rsidRPr="001F7705" w:rsidRDefault="001F7705" w:rsidP="001F7705">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1F7705">
        <w:rPr>
          <w:rFonts w:ascii="Century" w:hAnsi="Century" w:cs="Times New Roman" w:hint="eastAsia"/>
          <w:kern w:val="2"/>
          <w:sz w:val="21"/>
          <w:szCs w:val="24"/>
          <w:lang w:eastAsia="ja-JP"/>
        </w:rPr>
        <w:t>○○コンソーシアム規約（ひな形）</w:t>
      </w:r>
    </w:p>
    <w:p w14:paraId="3C04D68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0A7B8FD" w14:textId="241619ED"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○○○○○（以下「委託者」という。）が委託する「○○○○○委託事業（※事業名あるいは</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課題名）」（以下「本委託事業」という。）を実施することを目的として組織する</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グループ（以下「本組合」という。）の構成員（以下「組合員」という。）は、相互に連携を図り、もって当該委託事業を効率的に推進するため、本組合の規約（以下「本規約」という。）について、互いに以下のとおり合意した。</w:t>
      </w:r>
    </w:p>
    <w:p w14:paraId="5D708C9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CF408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第１章　総則</w:t>
      </w:r>
    </w:p>
    <w:p w14:paraId="46EC08B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816F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（定義）</w:t>
      </w:r>
    </w:p>
    <w:p w14:paraId="5503C5E9"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第１条　本規約において、次の各号に掲げる用語の意義は、当該各号に定めるところによる。</w:t>
      </w:r>
    </w:p>
    <w:p w14:paraId="0CCC5AA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年度毎委託契約　各事業年度において委託者との間で締結する本委託事業に係る委託契約をいう。</w:t>
      </w:r>
    </w:p>
    <w:p w14:paraId="16BE9ECC" w14:textId="7EED59D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　本組合の存続期間中に締結されるすべての年度毎委託契約をいう。</w:t>
      </w:r>
    </w:p>
    <w:p w14:paraId="29DEC1B1" w14:textId="729C3E2E"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年度毎委託事業　年度毎委託契約に基づく</w:t>
      </w:r>
      <w:r w:rsidR="00C33702">
        <w:rPr>
          <w:rFonts w:hAnsi="Times New Roman" w:hint="eastAsia"/>
          <w:color w:val="000000"/>
          <w:sz w:val="21"/>
          <w:szCs w:val="21"/>
          <w:lang w:eastAsia="ja-JP"/>
        </w:rPr>
        <w:t>実証事業</w:t>
      </w:r>
      <w:r w:rsidRPr="001F7705">
        <w:rPr>
          <w:rFonts w:hAnsi="Times New Roman" w:hint="eastAsia"/>
          <w:color w:val="000000"/>
          <w:sz w:val="21"/>
          <w:szCs w:val="21"/>
          <w:lang w:eastAsia="ja-JP"/>
        </w:rPr>
        <w:t>及びこれに付随する業務をいう。</w:t>
      </w:r>
    </w:p>
    <w:p w14:paraId="61B96503" w14:textId="6F0A6A03"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　本組合の存続期間中に実施されるすべての年度毎委託事業をいう。</w:t>
      </w:r>
    </w:p>
    <w:p w14:paraId="2065096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委託事業計画書　年度毎委託契約に添付される委託事業計画書をいう。</w:t>
      </w:r>
    </w:p>
    <w:p w14:paraId="5F263158"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個別業務　委託事業計画書に定める分担に従い、各組合員が予め受託、遂行を約した年度毎委託事業の一部を構成する個別の業務をいう。</w:t>
      </w:r>
    </w:p>
    <w:p w14:paraId="573FEC03"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七　委託費　年度毎委託契約に定められる、本組合が委託者から支払を受けるべき年度毎委託事業に関する委託費をいう。</w:t>
      </w:r>
    </w:p>
    <w:p w14:paraId="4A4E104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八　研究費　委託費から各組合員の個別業務に応じて振り分けられる、個別業務の実施のための費用をいう。</w:t>
      </w:r>
    </w:p>
    <w:p w14:paraId="2FD3177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九　委託費限度額　年度毎委託契約に予め定められる、委託費の上限額をいう。</w:t>
      </w:r>
    </w:p>
    <w:p w14:paraId="5037CF06"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　研究費限度額　年度毎委託契約又は委託事業計画書に予め定められる、個別業務に応じて振り分けられる研究費の上限額をいう。</w:t>
      </w:r>
    </w:p>
    <w:p w14:paraId="080E0C20"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十一　委託費概算払　年度毎委託契約に従い、年度毎委託事業の終了に先立って、本組合が委託者から支払を受ける委託費の概算払をいう。</w:t>
      </w:r>
    </w:p>
    <w:p w14:paraId="1DF3CD2B"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十二　研究費概算払　年度毎委託事業の終了に先立って、委託費概算払から各組合員の個別業務に応じて振り分けられる研究費の概算払をいう。</w:t>
      </w:r>
    </w:p>
    <w:p w14:paraId="2D129E2C"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十三　業務執行組合員　本組合の業務執行者（民法（明治２９年法律第８９号）第６７０条第２項に規定する業務執行者をいう。）をいう。</w:t>
      </w:r>
    </w:p>
    <w:p w14:paraId="3E4AD6A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十四　特許権等　次のアからクまでに掲げる権利等をいう。</w:t>
      </w:r>
    </w:p>
    <w:p w14:paraId="58188D64"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ア　特許を受ける権利又は当該権利に基づく特許権</w:t>
      </w:r>
    </w:p>
    <w:p w14:paraId="40F52A4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イ　実用新案登録を受ける権利又は当該権利に基づく実用新案権</w:t>
      </w:r>
    </w:p>
    <w:p w14:paraId="1864477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ウ　意匠登録を受ける権利又は当該権利に基づく意匠権</w:t>
      </w:r>
    </w:p>
    <w:p w14:paraId="5A16F10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エ　回路配置利用権の設定の登録を受ける権利又は回路配置利用権</w:t>
      </w:r>
    </w:p>
    <w:p w14:paraId="3D2A88D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オ　品種登録を受ける地位又は育成者権</w:t>
      </w:r>
    </w:p>
    <w:p w14:paraId="23D0896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カ　外国におけるアからオの各号に掲げる権利に相当する権利</w:t>
      </w:r>
    </w:p>
    <w:p w14:paraId="12332FF3" w14:textId="77777777" w:rsidR="001F7705" w:rsidRPr="001F7705" w:rsidRDefault="001F7705" w:rsidP="001F7705">
      <w:pPr>
        <w:suppressAutoHyphens/>
        <w:wordWrap w:val="0"/>
        <w:overflowPunct w:val="0"/>
        <w:autoSpaceDE/>
        <w:autoSpaceDN/>
        <w:ind w:left="840" w:hangingChars="400" w:hanging="84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キ　著作権（著作権法（昭和４５年法律第４８号）第２１条及び第２８条に規定する</w:t>
      </w:r>
    </w:p>
    <w:p w14:paraId="50C32B5C" w14:textId="77777777" w:rsidR="001F7705" w:rsidRPr="001F7705" w:rsidRDefault="001F7705" w:rsidP="001F7705">
      <w:pPr>
        <w:suppressAutoHyphens/>
        <w:wordWrap w:val="0"/>
        <w:overflowPunct w:val="0"/>
        <w:autoSpaceDE/>
        <w:autoSpaceDN/>
        <w:ind w:leftChars="300" w:left="87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すべての権利を含む。）及び外国におけるこれら権利に相当する権利</w:t>
      </w:r>
    </w:p>
    <w:p w14:paraId="6A633718" w14:textId="77777777" w:rsidR="001F7705" w:rsidRPr="001F7705" w:rsidRDefault="001F7705" w:rsidP="001F7705">
      <w:pPr>
        <w:suppressAutoHyphens/>
        <w:wordWrap w:val="0"/>
        <w:overflowPunct w:val="0"/>
        <w:autoSpaceDE/>
        <w:autoSpaceDN/>
        <w:ind w:left="630" w:hangingChars="300" w:hanging="63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ク　事業活動に有用な技術上の情報のうち、秘密として管理され、公然と知られていないものであって、不正競争防止法（平成５年法律第４７号）上保護されるもの</w:t>
      </w:r>
    </w:p>
    <w:p w14:paraId="7B458947"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35B068C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（民法上の組合） </w:t>
      </w:r>
    </w:p>
    <w:p w14:paraId="4BB030B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第２条　本組合は、民法上の組合とする。</w:t>
      </w:r>
    </w:p>
    <w:p w14:paraId="4149026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28EE8FF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（名称）</w:t>
      </w:r>
    </w:p>
    <w:p w14:paraId="631619C6"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第３条　本組合の名称は、「○○コンソーシアム」とする。</w:t>
      </w:r>
    </w:p>
    <w:p w14:paraId="61E7A45C" w14:textId="77777777" w:rsidR="001F7705" w:rsidRPr="001F7705" w:rsidRDefault="001F7705" w:rsidP="001F7705">
      <w:pPr>
        <w:suppressAutoHyphens/>
        <w:wordWrap w:val="0"/>
        <w:overflowPunct w:val="0"/>
        <w:autoSpaceDE/>
        <w:autoSpaceDN/>
        <w:ind w:rightChars="-6" w:right="-13"/>
        <w:textAlignment w:val="baseline"/>
        <w:rPr>
          <w:rFonts w:hAnsi="Times New Roman" w:cs="Times New Roman"/>
          <w:color w:val="000000"/>
          <w:spacing w:val="2"/>
          <w:sz w:val="21"/>
          <w:szCs w:val="21"/>
          <w:lang w:eastAsia="ja-JP"/>
        </w:rPr>
      </w:pPr>
    </w:p>
    <w:p w14:paraId="0E9938B0"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（主たる事務所の所在地）</w:t>
      </w:r>
    </w:p>
    <w:p w14:paraId="2720748E" w14:textId="39CB6DBC" w:rsidR="001F7705" w:rsidRPr="007C155E"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第４条　本組合は、主たる事務所を</w:t>
      </w:r>
      <w:r w:rsidR="007C155E">
        <w:rPr>
          <w:rFonts w:hAnsi="Times New Roman" w:hint="eastAsia"/>
          <w:color w:val="000000"/>
          <w:sz w:val="21"/>
          <w:szCs w:val="21"/>
          <w:lang w:eastAsia="ja-JP"/>
        </w:rPr>
        <w:t>○○○○○○○○○○○○○○○○○○○○○○○</w:t>
      </w:r>
      <w:r w:rsidRPr="001F7705">
        <w:rPr>
          <w:rFonts w:hAnsi="Times New Roman" w:hint="eastAsia"/>
          <w:color w:val="000000"/>
          <w:sz w:val="21"/>
          <w:szCs w:val="21"/>
          <w:lang w:eastAsia="ja-JP"/>
        </w:rPr>
        <w:t>に置く。</w:t>
      </w:r>
    </w:p>
    <w:p w14:paraId="2324436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13A9BC3"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 xml:space="preserve">（事業）　　</w:t>
      </w:r>
    </w:p>
    <w:p w14:paraId="00765D6A" w14:textId="7D91E64E"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第５条　本組合は、頭書の目的を達成するため、本</w:t>
      </w:r>
      <w:r w:rsidR="00C33702">
        <w:rPr>
          <w:rFonts w:hint="eastAsia"/>
          <w:color w:val="000000"/>
          <w:sz w:val="21"/>
          <w:szCs w:val="21"/>
          <w:lang w:eastAsia="ja-JP"/>
        </w:rPr>
        <w:t>実証</w:t>
      </w:r>
      <w:r w:rsidRPr="001F7705">
        <w:rPr>
          <w:rFonts w:hint="eastAsia"/>
          <w:color w:val="000000"/>
          <w:sz w:val="21"/>
          <w:szCs w:val="21"/>
          <w:lang w:eastAsia="ja-JP"/>
        </w:rPr>
        <w:t>事業を行う。</w:t>
      </w:r>
    </w:p>
    <w:p w14:paraId="57EA494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20920B9" w14:textId="77777777" w:rsidR="001F7705" w:rsidRPr="001F7705" w:rsidRDefault="001F7705" w:rsidP="001F7705">
      <w:pPr>
        <w:suppressAutoHyphens/>
        <w:wordWrap w:val="0"/>
        <w:overflowPunct w:val="0"/>
        <w:autoSpaceDE/>
        <w:autoSpaceDN/>
        <w:ind w:firstLineChars="100" w:firstLine="210"/>
        <w:textAlignment w:val="baseline"/>
        <w:rPr>
          <w:color w:val="000000"/>
          <w:sz w:val="21"/>
          <w:szCs w:val="21"/>
          <w:lang w:eastAsia="ja-JP"/>
        </w:rPr>
      </w:pPr>
      <w:r w:rsidRPr="001F7705">
        <w:rPr>
          <w:rFonts w:hint="eastAsia"/>
          <w:color w:val="000000"/>
          <w:sz w:val="21"/>
          <w:szCs w:val="21"/>
          <w:lang w:eastAsia="ja-JP"/>
        </w:rPr>
        <w:t>（事業年度）</w:t>
      </w:r>
    </w:p>
    <w:p w14:paraId="433943E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第６条　本組合の事業年度は、毎年４月１日に始まり翌年３月３１日に終わる。ただし、設立当初の事業年度については、本規約の施行の日から翌年３月３１日（当該施行の日が１月１日以降の場合にあっては、その年の３月３１日）までとする。</w:t>
      </w:r>
    </w:p>
    <w:p w14:paraId="06EEE7F0" w14:textId="77777777" w:rsidR="001F7705" w:rsidRPr="001F7705" w:rsidRDefault="001F7705" w:rsidP="001F7705">
      <w:pPr>
        <w:tabs>
          <w:tab w:val="left" w:pos="1278"/>
        </w:tabs>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color w:val="000000"/>
          <w:spacing w:val="2"/>
          <w:sz w:val="21"/>
          <w:szCs w:val="21"/>
          <w:lang w:eastAsia="ja-JP"/>
        </w:rPr>
        <w:tab/>
      </w:r>
    </w:p>
    <w:p w14:paraId="16448EB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第２章　組合員</w:t>
      </w:r>
    </w:p>
    <w:p w14:paraId="5F231875"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06E1984"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（組合員の資格等）</w:t>
      </w:r>
    </w:p>
    <w:p w14:paraId="7AD5D50F" w14:textId="74E4D5BB" w:rsidR="001F7705" w:rsidRPr="001F7705" w:rsidRDefault="004E11CB"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Pr>
          <w:rFonts w:hAnsi="Times New Roman" w:hint="eastAsia"/>
          <w:color w:val="000000"/>
          <w:sz w:val="21"/>
          <w:szCs w:val="21"/>
          <w:lang w:eastAsia="ja-JP"/>
        </w:rPr>
        <w:t>第７条　組合員となるためには、次に掲げる者（以下「</w:t>
      </w:r>
      <w:r w:rsidR="001F7705" w:rsidRPr="001F7705">
        <w:rPr>
          <w:rFonts w:hAnsi="Times New Roman" w:hint="eastAsia"/>
          <w:color w:val="000000"/>
          <w:sz w:val="21"/>
          <w:szCs w:val="21"/>
          <w:lang w:eastAsia="ja-JP"/>
        </w:rPr>
        <w:t>機関等」という。）のいずれかでなければならない。</w:t>
      </w:r>
    </w:p>
    <w:p w14:paraId="785BA72B" w14:textId="4DC7ED1A"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w:t>
      </w:r>
      <w:r w:rsidR="00C33702">
        <w:rPr>
          <w:rFonts w:hAnsi="Times New Roman" w:hint="eastAsia"/>
          <w:color w:val="000000"/>
          <w:sz w:val="21"/>
          <w:szCs w:val="21"/>
          <w:lang w:eastAsia="ja-JP"/>
        </w:rPr>
        <w:t>実証課題</w:t>
      </w:r>
      <w:r w:rsidRPr="001F7705">
        <w:rPr>
          <w:rFonts w:hAnsi="Times New Roman" w:hint="eastAsia"/>
          <w:color w:val="000000"/>
          <w:sz w:val="21"/>
          <w:szCs w:val="21"/>
          <w:lang w:eastAsia="ja-JP"/>
        </w:rPr>
        <w:t>の全部又は一部を遂行する能力</w:t>
      </w:r>
      <w:r w:rsidR="004E11CB">
        <w:rPr>
          <w:rFonts w:hAnsi="Times New Roman" w:hint="eastAsia"/>
          <w:color w:val="000000"/>
          <w:sz w:val="21"/>
          <w:szCs w:val="21"/>
          <w:lang w:eastAsia="ja-JP"/>
        </w:rPr>
        <w:t>を有する学術機関、試験研究機関又はこれに準ずる団体等（以下「</w:t>
      </w:r>
      <w:r w:rsidRPr="001F7705">
        <w:rPr>
          <w:rFonts w:hAnsi="Times New Roman" w:hint="eastAsia"/>
          <w:color w:val="000000"/>
          <w:sz w:val="21"/>
          <w:szCs w:val="21"/>
          <w:lang w:eastAsia="ja-JP"/>
        </w:rPr>
        <w:t>機関」という。）</w:t>
      </w:r>
    </w:p>
    <w:p w14:paraId="6F290D3C" w14:textId="78F93639"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C33702">
        <w:rPr>
          <w:rFonts w:hAnsi="Times New Roman" w:hint="eastAsia"/>
          <w:color w:val="000000"/>
          <w:sz w:val="21"/>
          <w:szCs w:val="21"/>
          <w:lang w:eastAsia="ja-JP"/>
        </w:rPr>
        <w:t>実証</w:t>
      </w:r>
      <w:r w:rsidRPr="001F7705">
        <w:rPr>
          <w:rFonts w:hAnsi="Times New Roman" w:hint="eastAsia"/>
          <w:color w:val="000000"/>
          <w:sz w:val="21"/>
          <w:szCs w:val="21"/>
          <w:lang w:eastAsia="ja-JP"/>
        </w:rPr>
        <w:t>事業の成果を普及し、又は実用化する能力を有する組織</w:t>
      </w:r>
    </w:p>
    <w:p w14:paraId="14EDB74D" w14:textId="314464F5"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前号に掲げる能力及び本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事業において開発しようとする品種に求められる流通、加工上などのニーズを適切に</w:t>
      </w:r>
      <w:r w:rsidR="004E11CB">
        <w:rPr>
          <w:rFonts w:hAnsi="Times New Roman" w:hint="eastAsia"/>
          <w:color w:val="000000"/>
          <w:sz w:val="21"/>
          <w:szCs w:val="21"/>
          <w:lang w:eastAsia="ja-JP"/>
        </w:rPr>
        <w:t>参画</w:t>
      </w:r>
      <w:r w:rsidRPr="001F7705">
        <w:rPr>
          <w:rFonts w:hAnsi="Times New Roman" w:hint="eastAsia"/>
          <w:color w:val="000000"/>
          <w:sz w:val="21"/>
          <w:szCs w:val="21"/>
          <w:lang w:eastAsia="ja-JP"/>
        </w:rPr>
        <w:t>機関に伝えることができる能力を有する組織又は個人</w:t>
      </w:r>
    </w:p>
    <w:p w14:paraId="7E9DCC3A" w14:textId="30DB9B2B"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第</w:t>
      </w:r>
      <w:r w:rsidRPr="001F7705">
        <w:rPr>
          <w:rFonts w:hAnsi="Times New Roman"/>
          <w:color w:val="000000"/>
          <w:sz w:val="21"/>
          <w:szCs w:val="21"/>
          <w:lang w:eastAsia="ja-JP"/>
        </w:rPr>
        <w:t>二号</w:t>
      </w:r>
      <w:r w:rsidRPr="001F7705">
        <w:rPr>
          <w:rFonts w:hAnsi="Times New Roman" w:hint="eastAsia"/>
          <w:color w:val="000000"/>
          <w:sz w:val="21"/>
          <w:szCs w:val="21"/>
          <w:lang w:eastAsia="ja-JP"/>
        </w:rPr>
        <w:t>に掲げる能力及び本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事業に</w:t>
      </w:r>
      <w:r w:rsidR="004E11CB">
        <w:rPr>
          <w:rFonts w:hAnsi="Times New Roman" w:hint="eastAsia"/>
          <w:color w:val="000000"/>
          <w:sz w:val="21"/>
          <w:szCs w:val="21"/>
          <w:lang w:eastAsia="ja-JP"/>
        </w:rPr>
        <w:t>おいて開発しようとする品種に求められる栽培上のニーズを適切に参画</w:t>
      </w:r>
      <w:r w:rsidRPr="001F7705">
        <w:rPr>
          <w:rFonts w:hAnsi="Times New Roman" w:hint="eastAsia"/>
          <w:color w:val="000000"/>
          <w:sz w:val="21"/>
          <w:szCs w:val="21"/>
          <w:lang w:eastAsia="ja-JP"/>
        </w:rPr>
        <w:t>機関に伝えることができる能力を有する組織又は個人</w:t>
      </w:r>
    </w:p>
    <w:p w14:paraId="06B0C350"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組合員は、前項の組合員たる資格を喪失した場合には、業務執行組合員に対してその旨を速やかに申告しなければならない。</w:t>
      </w:r>
    </w:p>
    <w:p w14:paraId="4641797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8DD231E"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（出資）</w:t>
      </w:r>
    </w:p>
    <w:p w14:paraId="369916C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第８条　組合員は、個別業務を内容とする労務を提供することにより、本組合に出資する。ただし、個別業務のない事業年度においては、当該出資を要しない。</w:t>
      </w:r>
    </w:p>
    <w:p w14:paraId="2A0BCB2D"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前項の労務の提供による出資割合は、設立当初の事業年度から現事業年度までの委託費限度額の総額に対する研究費限度額の総額の割合による。</w:t>
      </w:r>
    </w:p>
    <w:p w14:paraId="217E52F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前項において、委託者により委託費の額の確定がなされている事業年度があれば、当該事業年度については、委託費限度額及び研究費限度額の代わりに確定された委託費及び研究費を用いて総額を計算するものとする。</w:t>
      </w:r>
    </w:p>
    <w:p w14:paraId="0642A55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（組合員の義務等）</w:t>
      </w:r>
    </w:p>
    <w:p w14:paraId="45CE47AF" w14:textId="37CB384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第９条　組合員は、それぞれ、本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事業の遂行・継続に不可欠な研究機関等としての専門的技術若しくは科学的知見又は能力をもって、個別業務を実施しなければならない。</w:t>
      </w:r>
    </w:p>
    <w:p w14:paraId="15A0E430"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組合員は、自己の責任において個別業務を遂行しなければならず、第三者に個別業務の全部又は一部を委託してはならない。</w:t>
      </w:r>
    </w:p>
    <w:p w14:paraId="585EB03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組合員は、本規約に関連して提供した労務その他について、本組合に対し、返還、代償又は補償を求めることができない。</w:t>
      </w:r>
    </w:p>
    <w:p w14:paraId="439B49A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766834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（委託契約の遵守等）</w:t>
      </w:r>
    </w:p>
    <w:p w14:paraId="72C750A6" w14:textId="364ED842"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第１０条　組合員は、本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事業委託契約において、本組合が課された義務を履行するため、本</w:t>
      </w:r>
      <w:r w:rsidR="00043BF2">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事業委託契約を遵守し、所定の手続を実施するなど、必要な措置を講ずるものとする。</w:t>
      </w:r>
    </w:p>
    <w:p w14:paraId="636DD4E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78EAC9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（変更の届出）</w:t>
      </w:r>
    </w:p>
    <w:p w14:paraId="077F050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第１１条　組合員は、名称、所在地又は代表者の氏名等に変更があったときは、遅滞なく、業務執行組合員にその旨を届け出なければならない。</w:t>
      </w:r>
    </w:p>
    <w:p w14:paraId="2EF19D6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630AF3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（組合員の地位の譲渡等）</w:t>
      </w:r>
    </w:p>
    <w:p w14:paraId="14BFBF28"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第１２条　組合員は、その有する組合員たる権利又は地位の全部若しくは一部を第三者に譲渡し、若しくは担保に供することができない。</w:t>
      </w:r>
    </w:p>
    <w:p w14:paraId="1B152F0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6B9328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（新たな組合員の参加）</w:t>
      </w:r>
    </w:p>
    <w:p w14:paraId="59D40D81" w14:textId="01365EF7"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lastRenderedPageBreak/>
        <w:t>第１３条　第７条第１項の組合員となる資格を充足する機関等は、委託者が当該</w:t>
      </w:r>
      <w:r w:rsidR="001F7705" w:rsidRPr="001F7705">
        <w:rPr>
          <w:rFonts w:hAnsi="Times New Roman" w:hint="eastAsia"/>
          <w:color w:val="000000"/>
          <w:sz w:val="21"/>
          <w:szCs w:val="21"/>
          <w:lang w:eastAsia="ja-JP"/>
        </w:rPr>
        <w:t>機関等の本</w:t>
      </w:r>
      <w:r w:rsidR="00043BF2">
        <w:rPr>
          <w:rFonts w:hAnsi="Times New Roman" w:hint="eastAsia"/>
          <w:color w:val="000000"/>
          <w:sz w:val="21"/>
          <w:szCs w:val="21"/>
          <w:lang w:eastAsia="ja-JP"/>
        </w:rPr>
        <w:t>実証</w:t>
      </w:r>
      <w:r>
        <w:rPr>
          <w:rFonts w:hAnsi="Times New Roman" w:hint="eastAsia"/>
          <w:color w:val="000000"/>
          <w:sz w:val="21"/>
          <w:szCs w:val="21"/>
          <w:lang w:eastAsia="ja-JP"/>
        </w:rPr>
        <w:t>事業への参画を認めること、及び組合員全員が当該</w:t>
      </w:r>
      <w:r w:rsidR="001F7705" w:rsidRPr="001F7705">
        <w:rPr>
          <w:rFonts w:hAnsi="Times New Roman" w:hint="eastAsia"/>
          <w:color w:val="000000"/>
          <w:sz w:val="21"/>
          <w:szCs w:val="21"/>
          <w:lang w:eastAsia="ja-JP"/>
        </w:rPr>
        <w:t>機関等の参加に同意することを条件として、組合員となることができる。</w:t>
      </w:r>
    </w:p>
    <w:p w14:paraId="3716EB00" w14:textId="6054FBCF" w:rsidR="001F7705" w:rsidRPr="001F7705" w:rsidRDefault="004E11CB"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Pr>
          <w:rFonts w:hAnsi="Times New Roman" w:hint="eastAsia"/>
          <w:color w:val="000000"/>
          <w:sz w:val="21"/>
          <w:szCs w:val="21"/>
          <w:lang w:eastAsia="ja-JP"/>
        </w:rPr>
        <w:t>２　前項の規定により組合員になろうとする</w:t>
      </w:r>
      <w:r w:rsidR="001F7705" w:rsidRPr="001F7705">
        <w:rPr>
          <w:rFonts w:hAnsi="Times New Roman" w:hint="eastAsia"/>
          <w:color w:val="000000"/>
          <w:sz w:val="21"/>
          <w:szCs w:val="21"/>
          <w:lang w:eastAsia="ja-JP"/>
        </w:rPr>
        <w:t>機関等は、参加申込書を業務執行組合員に提出するものとする。</w:t>
      </w:r>
    </w:p>
    <w:p w14:paraId="05423060" w14:textId="49C99862"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既存の組合員全員は、前項の規定により</w:t>
      </w:r>
      <w:r w:rsidR="004E11CB">
        <w:rPr>
          <w:rFonts w:hAnsi="Times New Roman" w:cs="Times New Roman" w:hint="eastAsia"/>
          <w:color w:val="000000"/>
          <w:spacing w:val="2"/>
          <w:sz w:val="21"/>
          <w:szCs w:val="21"/>
          <w:lang w:eastAsia="ja-JP"/>
        </w:rPr>
        <w:t>参加申込書の提出があった場合において、当該</w:t>
      </w:r>
      <w:r w:rsidRPr="001F7705">
        <w:rPr>
          <w:rFonts w:hAnsi="Times New Roman" w:cs="Times New Roman" w:hint="eastAsia"/>
          <w:color w:val="000000"/>
          <w:spacing w:val="2"/>
          <w:sz w:val="21"/>
          <w:szCs w:val="21"/>
          <w:lang w:eastAsia="ja-JP"/>
        </w:rPr>
        <w:t>機関等の参加に同意するときは、組合員新規参加同意書を業務執行組合員に提出するものとする。</w:t>
      </w:r>
    </w:p>
    <w:p w14:paraId="5746906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91E2B0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（組合員の脱退） </w:t>
      </w:r>
    </w:p>
    <w:p w14:paraId="2565E8E4" w14:textId="203D544B"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第１４条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事業が終了するまでの間は本組合を脱退することができない。ただし、次の各号に掲げるいずれかに該当する場合は、この限りでない。</w:t>
      </w:r>
    </w:p>
    <w:p w14:paraId="51A42687"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組合員が第７条第２項の申告その他の事由により同条第１項の組合員たる資格を喪失したことが明らかとなった場合</w:t>
      </w:r>
    </w:p>
    <w:p w14:paraId="2166EF9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破産手続、会社更生手続若しくは民事再生手続の開始又は特別清算の申立てがあった場合</w:t>
      </w:r>
    </w:p>
    <w:p w14:paraId="050373C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差押、仮差押、仮処分、強制執行、競売の申請を受けた場合</w:t>
      </w:r>
    </w:p>
    <w:p w14:paraId="707DDBBB"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支払の停止があった場合又は銀行取引停止処分を受けた場合</w:t>
      </w:r>
    </w:p>
    <w:p w14:paraId="27637C7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五　事業の停止又は許認可の取消を受けた場合</w:t>
      </w:r>
    </w:p>
    <w:p w14:paraId="2EAB7C1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六　解散の決議をした場合</w:t>
      </w:r>
    </w:p>
    <w:p w14:paraId="03C4261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七　次条の規定により除名された場合</w:t>
      </w:r>
    </w:p>
    <w:p w14:paraId="16F53E5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組合員は、前項各号に掲げる場合のほか、やむを得ない事情により個別業務を遂行することが困難となった場合において、他の組合員全員が同意したときは、本組合を脱退することができる。</w:t>
      </w:r>
    </w:p>
    <w:p w14:paraId="5965FD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業務執行組合員は、前２項の規定により組合員が脱退した場合には、当該脱退した組合員以外の組合員にその旨を通知するものとする。</w:t>
      </w:r>
    </w:p>
    <w:p w14:paraId="38B26CED"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0099BA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（組合員の除名）</w:t>
      </w:r>
    </w:p>
    <w:p w14:paraId="7BA57AE2"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第１５条　組合員は、次の各号に掲げる場合のいずれかに該当すると他の組合員全員が認めて同意した場合には、本組合から除名される。</w:t>
      </w:r>
    </w:p>
    <w:p w14:paraId="16681DCD"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第８条第１項に規定する労務提供による出資を誠実に履行しない場合</w:t>
      </w:r>
    </w:p>
    <w:p w14:paraId="334BF1F4" w14:textId="6BD7788A"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事業その他の本組合の業務の遂行を妨げた場合</w:t>
      </w:r>
    </w:p>
    <w:p w14:paraId="038DE52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本組合の名誉をき損する行為をした場合</w:t>
      </w:r>
    </w:p>
    <w:p w14:paraId="759BBB0A" w14:textId="44384849"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四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事業委託契約又は本規約に違反する行為をした場合</w:t>
      </w:r>
    </w:p>
    <w:p w14:paraId="7263543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業務執行組合員は、前項の場合に、当該除名される組合員及び当該他の組合員全員にその旨を通知するものとする。</w:t>
      </w:r>
    </w:p>
    <w:p w14:paraId="67A36753" w14:textId="48E827B0"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組合員は、前項の規定により除名された場合において、本組合又は他の組合員に損害を被らせたときは、その損害を賠償する責任を負うものとする。</w:t>
      </w:r>
    </w:p>
    <w:p w14:paraId="02BFB9CA"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0473DA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第３章　業務執行組合員</w:t>
      </w:r>
    </w:p>
    <w:p w14:paraId="1815A750" w14:textId="6E5B6A8F"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1C0588B"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w:t>
      </w:r>
      <w:r w:rsidRPr="001F7705">
        <w:rPr>
          <w:rFonts w:hAnsi="Times New Roman" w:hint="eastAsia"/>
          <w:color w:val="000000"/>
          <w:sz w:val="21"/>
          <w:szCs w:val="21"/>
          <w:lang w:eastAsia="ja-JP"/>
        </w:rPr>
        <w:t>業務執行組合員）</w:t>
      </w:r>
    </w:p>
    <w:p w14:paraId="1B1193FB" w14:textId="591D16F1"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第１６条　本組合の業務執行組合員は、</w:t>
      </w:r>
      <w:r w:rsidR="004F4556">
        <w:rPr>
          <w:rFonts w:hAnsi="Times New Roman" w:hint="eastAsia"/>
          <w:color w:val="000000"/>
          <w:sz w:val="21"/>
          <w:szCs w:val="21"/>
          <w:lang w:eastAsia="ja-JP"/>
        </w:rPr>
        <w:t>○○○○○○○○</w:t>
      </w:r>
      <w:r w:rsidR="004F4556" w:rsidRP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C66C29A" w14:textId="77777777" w:rsidR="001F7705" w:rsidRPr="004F4556"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D444D2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（業務執行組合員による業務執行等）</w:t>
      </w:r>
    </w:p>
    <w:p w14:paraId="2051E99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第１７条　業務執行組合員は、次の各号に掲げる事項その他本組合の業務全般（本組合の軽微な日常的に反復して行われる事務を除く。）に関し、業務を執行し、裁判上及び裁判外において本組合を代表するものとする。</w:t>
      </w:r>
    </w:p>
    <w:p w14:paraId="017B9782" w14:textId="3E39DFA0"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委託者との本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事業委託契約の締結、変更･更改及び終了に関する事項</w:t>
      </w:r>
    </w:p>
    <w:p w14:paraId="7D70128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会計帳簿その他会計に関する記録の作成及び保管その他本組合の会計に関する事項</w:t>
      </w:r>
    </w:p>
    <w:p w14:paraId="4F8440CD"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本規約及び第２２条各号に掲げる規程に業務執行組合員の権限及び業務として規定する事項</w:t>
      </w:r>
    </w:p>
    <w:p w14:paraId="1FB6E9D7"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本組合を代表して前項各号の業務を執行する場合（次条第１項の規定により業務執行担当者に行わせる場合を除く。）は、本組合の名で、又は本組合のために業務執行組合員の名で行うものとする。</w:t>
      </w:r>
    </w:p>
    <w:p w14:paraId="4735B020"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B29F5A"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（業務執行担当者）</w:t>
      </w:r>
    </w:p>
    <w:p w14:paraId="6C9836D4"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第１８条　業務執行組合員は、本組合の業務を執行するに当たっては、業務執行組合員に代わって業務執行担当者に本組合の業務を執行させることができる。</w:t>
      </w:r>
    </w:p>
    <w:p w14:paraId="267C5C07" w14:textId="274996C4"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前項の業務執行担当者は、</w:t>
      </w:r>
      <w:r w:rsidR="004F4556" w:rsidRPr="004F4556">
        <w:rPr>
          <w:rFonts w:hAnsi="Times New Roman" w:hint="eastAsia"/>
          <w:color w:val="000000"/>
          <w:sz w:val="21"/>
          <w:szCs w:val="21"/>
          <w:lang w:eastAsia="ja-JP"/>
        </w:rPr>
        <w:t>○○○○○○○○○○○○○○○○○○○○○○○○</w:t>
      </w:r>
      <w:r w:rsidR="004F4556">
        <w:rPr>
          <w:rFonts w:hAnsi="Times New Roman" w:hint="eastAsia"/>
          <w:color w:val="000000"/>
          <w:sz w:val="21"/>
          <w:szCs w:val="21"/>
          <w:lang w:eastAsia="ja-JP"/>
        </w:rPr>
        <w:t>○○</w:t>
      </w:r>
      <w:r w:rsidRPr="001F7705">
        <w:rPr>
          <w:rFonts w:hAnsi="Times New Roman" w:hint="eastAsia"/>
          <w:color w:val="000000"/>
          <w:sz w:val="21"/>
          <w:szCs w:val="21"/>
          <w:lang w:eastAsia="ja-JP"/>
        </w:rPr>
        <w:t>とする。</w:t>
      </w:r>
    </w:p>
    <w:p w14:paraId="0BE33982"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３　業務執行組合員は、必要があると認める場合には、業務執行担当者を、前項に掲げる者以外の者に変更することができる。</w:t>
      </w:r>
    </w:p>
    <w:p w14:paraId="2721F636"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４　業務執行組合員は、前項の規定により業務執行担当者を変更した場合には、各組合員に対し、その旨を速やかに通知するものとする。</w:t>
      </w:r>
    </w:p>
    <w:p w14:paraId="5CEF421E"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1C86432"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（業務執行組合員等の報酬）</w:t>
      </w:r>
    </w:p>
    <w:p w14:paraId="5FB8B033"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第１９条　業務執行組合員及び業務執行担当者は、無報酬とする。</w:t>
      </w:r>
    </w:p>
    <w:p w14:paraId="4B4C6CC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F68089"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（業務執行組合員の解任） </w:t>
      </w:r>
    </w:p>
    <w:p w14:paraId="04ADEAF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第２０条　組合員は、正当な事由がある場合に限り、業務執行組合員以外の組合員全員の書面による同意によって業務執行組合員を解任することができる。</w:t>
      </w:r>
    </w:p>
    <w:p w14:paraId="1F1C3F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19B090B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（新たな業務執行組合員の選任）</w:t>
      </w:r>
    </w:p>
    <w:p w14:paraId="25ABAC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第２１条　組合員は、第１４条第１項若しくは第２項の規定により業務執行組合員が脱退し、第１５条第１項の規定により業務執行組合員が除名され、又は前条の規定により業務執行組合員が解任されたときは、新たな業務執行組合員を、第１６条に規定する組合員以外の組合員の中から互選により選任するものとする。</w:t>
      </w:r>
    </w:p>
    <w:p w14:paraId="46186C2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1FB0DB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第４章　事務の執行</w:t>
      </w:r>
    </w:p>
    <w:p w14:paraId="074AA3C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57A429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（事務の執行）</w:t>
      </w:r>
    </w:p>
    <w:p w14:paraId="4E597C43" w14:textId="39C1FEA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第２２条　本組合の事務の執行は、本</w:t>
      </w:r>
      <w:r w:rsidR="004E11CB">
        <w:rPr>
          <w:rFonts w:hAnsi="Times New Roman" w:hint="eastAsia"/>
          <w:color w:val="000000"/>
          <w:sz w:val="21"/>
          <w:szCs w:val="21"/>
          <w:lang w:eastAsia="ja-JP"/>
        </w:rPr>
        <w:t>実証</w:t>
      </w:r>
      <w:r w:rsidRPr="001F7705">
        <w:rPr>
          <w:rFonts w:hAnsi="Times New Roman" w:hint="eastAsia"/>
          <w:color w:val="000000"/>
          <w:sz w:val="21"/>
          <w:szCs w:val="21"/>
          <w:lang w:eastAsia="ja-JP"/>
        </w:rPr>
        <w:t>事業委託契約に係る契約書（以下「本委託契約書」という。）に定めるもののほか、本規約及び次に掲げる規程</w:t>
      </w:r>
      <w:r w:rsidR="00F92C85">
        <w:rPr>
          <w:rFonts w:hAnsi="Times New Roman" w:hint="eastAsia"/>
          <w:color w:val="000000"/>
          <w:sz w:val="21"/>
          <w:szCs w:val="21"/>
          <w:lang w:eastAsia="ja-JP"/>
        </w:rPr>
        <w:t>等</w:t>
      </w:r>
      <w:r w:rsidRPr="001F7705">
        <w:rPr>
          <w:rFonts w:hAnsi="Times New Roman" w:hint="eastAsia"/>
          <w:color w:val="000000"/>
          <w:sz w:val="21"/>
          <w:szCs w:val="21"/>
          <w:lang w:eastAsia="ja-JP"/>
        </w:rPr>
        <w:t>によるものとする。</w:t>
      </w:r>
    </w:p>
    <w:p w14:paraId="5A00F54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○○コンソーシアム事務取扱規程</w:t>
      </w:r>
    </w:p>
    <w:p w14:paraId="71CE5D96"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○○コンソーシアム会計取扱規程</w:t>
      </w:r>
    </w:p>
    <w:p w14:paraId="14E9378F" w14:textId="32745BBE" w:rsid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○○コンソーシアム特許権等取扱規程</w:t>
      </w:r>
    </w:p>
    <w:p w14:paraId="34F0543A" w14:textId="43AB854F" w:rsidR="00735B97" w:rsidRPr="00003FCE" w:rsidRDefault="00735B97" w:rsidP="001F7705">
      <w:pPr>
        <w:suppressAutoHyphens/>
        <w:wordWrap w:val="0"/>
        <w:overflowPunct w:val="0"/>
        <w:autoSpaceDE/>
        <w:autoSpaceDN/>
        <w:textAlignment w:val="baseline"/>
        <w:rPr>
          <w:rFonts w:hAnsi="Times New Roman"/>
          <w:sz w:val="21"/>
          <w:szCs w:val="21"/>
          <w:lang w:eastAsia="ja-JP"/>
        </w:rPr>
      </w:pPr>
      <w:r w:rsidRPr="00F92C85">
        <w:rPr>
          <w:rFonts w:hAnsi="Times New Roman" w:hint="eastAsia"/>
          <w:color w:val="FF0000"/>
          <w:sz w:val="21"/>
          <w:szCs w:val="21"/>
          <w:lang w:eastAsia="ja-JP"/>
        </w:rPr>
        <w:t xml:space="preserve">　</w:t>
      </w:r>
      <w:r w:rsidRPr="00003FCE">
        <w:rPr>
          <w:rFonts w:hAnsi="Times New Roman" w:hint="eastAsia"/>
          <w:sz w:val="21"/>
          <w:szCs w:val="21"/>
          <w:lang w:eastAsia="ja-JP"/>
        </w:rPr>
        <w:t>四　〇〇コンソーシアム情報セキュリティ実施手順</w:t>
      </w:r>
    </w:p>
    <w:p w14:paraId="2625F7A6" w14:textId="48158416" w:rsidR="00F92C85" w:rsidRPr="00003FCE" w:rsidRDefault="00F92C85" w:rsidP="00F92C85">
      <w:pPr>
        <w:suppressAutoHyphens/>
        <w:wordWrap w:val="0"/>
        <w:overflowPunct w:val="0"/>
        <w:autoSpaceDE/>
        <w:autoSpaceDN/>
        <w:ind w:left="630" w:hangingChars="300" w:hanging="630"/>
        <w:textAlignment w:val="baseline"/>
        <w:rPr>
          <w:rFonts w:hAnsi="Times New Roman" w:cs="Times New Roman"/>
          <w:spacing w:val="2"/>
          <w:sz w:val="21"/>
          <w:szCs w:val="21"/>
          <w:lang w:eastAsia="ja-JP"/>
        </w:rPr>
      </w:pPr>
      <w:r w:rsidRPr="00003FCE">
        <w:rPr>
          <w:rFonts w:hAnsi="Times New Roman" w:hint="eastAsia"/>
          <w:sz w:val="21"/>
          <w:szCs w:val="21"/>
          <w:lang w:eastAsia="ja-JP"/>
        </w:rPr>
        <w:t xml:space="preserve">　　　※コンソーシアム規約で明記しない場合、協定書方式等の場合、契約締結後、情報セキュリティ実施手順の届け出を提出していただく必要があります。</w:t>
      </w:r>
    </w:p>
    <w:p w14:paraId="52052A5C" w14:textId="4CC1C691"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前項各号の規程</w:t>
      </w:r>
      <w:r w:rsidR="00F92C85">
        <w:rPr>
          <w:rFonts w:hAnsi="Times New Roman" w:cs="Times New Roman" w:hint="eastAsia"/>
          <w:color w:val="000000"/>
          <w:spacing w:val="2"/>
          <w:sz w:val="21"/>
          <w:szCs w:val="21"/>
          <w:lang w:eastAsia="ja-JP"/>
        </w:rPr>
        <w:t>等</w:t>
      </w:r>
      <w:r w:rsidRPr="001F7705">
        <w:rPr>
          <w:rFonts w:hAnsi="Times New Roman" w:cs="Times New Roman" w:hint="eastAsia"/>
          <w:color w:val="000000"/>
          <w:spacing w:val="2"/>
          <w:sz w:val="21"/>
          <w:szCs w:val="21"/>
          <w:lang w:eastAsia="ja-JP"/>
        </w:rPr>
        <w:t>は、業務執行組合員が別に定める。</w:t>
      </w:r>
    </w:p>
    <w:p w14:paraId="2B36FB3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750471E" w14:textId="77777777" w:rsidR="001F7705" w:rsidRPr="001F7705" w:rsidRDefault="001F7705" w:rsidP="001F7705">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第５章　研究費</w:t>
      </w:r>
    </w:p>
    <w:p w14:paraId="5DC53771"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1ECD977"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（研究費の受領） </w:t>
      </w:r>
    </w:p>
    <w:p w14:paraId="265FAE4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第２３条　組合員は、業務執行組合員から、当該事業年度の研究費を受領するものとする。</w:t>
      </w:r>
    </w:p>
    <w:p w14:paraId="3FACCF8D"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前項の規定により受領する研究費は、研究費限度額を上限とし、個別業務を遂行する上で不足した場合においても当該事業年度における研究費限度額は変更しない。</w:t>
      </w:r>
    </w:p>
    <w:p w14:paraId="63A32931"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57015E5"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（業務執行組合員の業務遂行に必要な経費）</w:t>
      </w:r>
    </w:p>
    <w:p w14:paraId="3804A48B" w14:textId="4D44E56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第２４条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事業遂行に必要な各事業年度の共通的な経費は、業務執行組合員の研究費に計上する。</w:t>
      </w:r>
    </w:p>
    <w:p w14:paraId="252944BC"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B3EAAC7"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（実績報告）</w:t>
      </w:r>
    </w:p>
    <w:p w14:paraId="6E2A5CE5"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第２５条　組合員は、毎事業年度、業務執行組合員が指定する日までに、当該事業年度の個別業務の成果を記載した個別業務実績報告書（以下「個別業務実績報告書」という。）を作成し、業務執行組合員に提出しなければならない。</w:t>
      </w:r>
    </w:p>
    <w:p w14:paraId="6A3ABDC4"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業務執行組合員は、各組合員から提出を受けた個別業務実績報告書を取りまとめた上で、本組合としての委託事業実績報告書（以下「委託事業実績報告書」という。）を作成し、委託者</w:t>
      </w:r>
      <w:r w:rsidRPr="001F7705">
        <w:rPr>
          <w:rFonts w:hAnsi="Times New Roman" w:hint="eastAsia"/>
          <w:color w:val="000000"/>
          <w:sz w:val="21"/>
          <w:szCs w:val="21"/>
          <w:lang w:eastAsia="ja-JP"/>
        </w:rPr>
        <w:lastRenderedPageBreak/>
        <w:t>に提出するものとする。</w:t>
      </w:r>
    </w:p>
    <w:p w14:paraId="6A8EFC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A81E3A2"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（研究費の額の確定）</w:t>
      </w:r>
    </w:p>
    <w:p w14:paraId="34066796"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第２６条　業務執行組合員は、委託者より委託費の額の確定がなされたときは、各組合員の研究費の額を確定し、各組合員に通知するものとする。</w:t>
      </w:r>
    </w:p>
    <w:p w14:paraId="74C0C5FF"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前項の研究費の確定額は、個別業務に要した経費（自己資金によるものを除く。）の実支出額と研究費限度額のいずれか低い額とする。</w:t>
      </w:r>
    </w:p>
    <w:p w14:paraId="2278C60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0E5257F6" w14:textId="77777777" w:rsidR="001F7705" w:rsidRPr="001F7705" w:rsidRDefault="001F7705" w:rsidP="001F7705">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（研究費の返還） </w:t>
      </w:r>
    </w:p>
    <w:p w14:paraId="0805222E"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第２７条　組合員は、事前に研究費概算払を受けている場合において、当該研究費概算払の額が個別業務実績報告書の精算額を超えるときは、当該超える額の研究費を業務執行組合員に返還しなければならない。</w:t>
      </w:r>
    </w:p>
    <w:p w14:paraId="47FCFFD3"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組合員は、研究費の額が確定された場合において、個別業務実績報告書の精算額が当該確定された研究費の額を超えるときは、当該超える額の研究費を業務執行組合員に返還しなければならない。</w:t>
      </w:r>
    </w:p>
    <w:p w14:paraId="4FEF1592"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221B6CA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第６章　財産等の取扱い</w:t>
      </w:r>
    </w:p>
    <w:p w14:paraId="11247B7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FA0750B"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（財産の取扱い）</w:t>
      </w:r>
    </w:p>
    <w:p w14:paraId="09B6FC6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第２８条　研究費又は研究費概算払により購入し、又は取得した物品又は試作品（以下「取得財産」という。）の所有権（取得財産に係るその他の権利を設定した場合には、これらの権利を含む。）の取扱いについては、本委託契約書及び委託契約書の取扱い細部に関する事項並びに委託者が指示し、又は提示する事項等に基づき取り扱うものとする。</w:t>
      </w:r>
    </w:p>
    <w:p w14:paraId="4BFE4B0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591CB58"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（特許権等の取扱い） </w:t>
      </w:r>
    </w:p>
    <w:p w14:paraId="7532F3D0" w14:textId="2BF484B5"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第２９条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事業の成果に係る特許権等は、本委託契約書及び委託契約書の取扱い細部に関する事項並びに委託者が指示し、又は提示する事項等に基づき取り扱うものとする。</w:t>
      </w:r>
    </w:p>
    <w:p w14:paraId="3EC074B7"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4A5796"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（研究情報又は研究試料の取扱い）</w:t>
      </w:r>
    </w:p>
    <w:p w14:paraId="570EFDCB" w14:textId="5E93DD8F"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第３０条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を実施するに当たり、必要な範囲内において、他の組合員に、その保有する研究情報又は研究試料の提供を要請することができる。この場合において、その提供を受けるための手続きについては、提供する組合員の指示するところによる。</w:t>
      </w:r>
    </w:p>
    <w:p w14:paraId="752B2897" w14:textId="69A78D90"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２　前項の規定により研究情報又は研究試料の提供を受けた組合員は、当該研究情報又は研究試料（その派生物を含む。以下この条において同じ。）を適正に管理し、本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事業遂行の目的にのみ使用するものとする。</w:t>
      </w:r>
    </w:p>
    <w:p w14:paraId="13C10C8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３　第１項の規定により提供された研究情報又は研究試料及び当該研究試料の派生物の所有権は提供した組合員が有し、これに関する権限は本規約により一切の制限を受けないものとする。</w:t>
      </w:r>
    </w:p>
    <w:p w14:paraId="7009C78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４　第１項の規定により研究情報又は研究試料の提供を受けた組合員は、不要となった研究情報又は研究試料については、提供した組合員の指示するところにより返却又は処分するものとする。</w:t>
      </w:r>
    </w:p>
    <w:p w14:paraId="4239040D"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５　第１項の規定により研究情報又は研究試料の提供を受けた組合員は、当該提供を受けた研究情報又は研究試料の利用によって損失が生じた場合であっても、自己の責任において当該損失を処理するものとする。</w:t>
      </w:r>
    </w:p>
    <w:p w14:paraId="205D379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3329B581" w14:textId="77777777" w:rsidR="001F7705" w:rsidRPr="001F7705" w:rsidRDefault="001F7705" w:rsidP="001F7705">
      <w:pPr>
        <w:suppressAutoHyphens/>
        <w:wordWrap w:val="0"/>
        <w:overflowPunct w:val="0"/>
        <w:autoSpaceDE/>
        <w:autoSpaceDN/>
        <w:ind w:firstLineChars="200" w:firstLine="420"/>
        <w:textAlignment w:val="baseline"/>
        <w:rPr>
          <w:color w:val="000000"/>
          <w:sz w:val="21"/>
          <w:szCs w:val="21"/>
          <w:lang w:eastAsia="ja-JP"/>
        </w:rPr>
      </w:pPr>
      <w:r w:rsidRPr="001F7705">
        <w:rPr>
          <w:rFonts w:hint="eastAsia"/>
          <w:color w:val="000000"/>
          <w:sz w:val="21"/>
          <w:szCs w:val="21"/>
          <w:lang w:eastAsia="ja-JP"/>
        </w:rPr>
        <w:t>第７章　損益分配</w:t>
      </w:r>
    </w:p>
    <w:p w14:paraId="6224EB0E" w14:textId="77777777" w:rsidR="001F7705" w:rsidRPr="001F7705" w:rsidRDefault="001F7705" w:rsidP="001F7705">
      <w:pPr>
        <w:suppressAutoHyphens/>
        <w:wordWrap w:val="0"/>
        <w:overflowPunct w:val="0"/>
        <w:autoSpaceDE/>
        <w:autoSpaceDN/>
        <w:textAlignment w:val="baseline"/>
        <w:rPr>
          <w:color w:val="000000"/>
          <w:sz w:val="21"/>
          <w:szCs w:val="21"/>
          <w:lang w:eastAsia="ja-JP"/>
        </w:rPr>
      </w:pPr>
    </w:p>
    <w:p w14:paraId="3D5A661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（損益分配の割合）</w:t>
      </w:r>
    </w:p>
    <w:p w14:paraId="500AFFFB" w14:textId="5BEECC9D"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第３１条　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その他の組合業務の遂行に関し、組合員のいずれかが、本組合の名において、第三者に対して、対外的に債権その他の財産権を取得し、又は債務若しくは責任を負担した場合には、各組合員は、第８条第２項に定める各組合員の出資割合に従い、当該第三者に対し、直接に当該債権その他の財産権を取得し、又は債務若しくは責任を負担するものとする。</w:t>
      </w:r>
    </w:p>
    <w:p w14:paraId="510B1D8B" w14:textId="732C942D"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は、前項の規定にかかわらず、当該悪意又は過失があった組合員（以下「責任のある組合員」という。）は、これによって第三者に生じた損害の全額について、当該第三者に対し、直</w:t>
      </w:r>
      <w:r w:rsidRPr="001F7705">
        <w:rPr>
          <w:rFonts w:hAnsi="Times New Roman" w:hint="eastAsia"/>
          <w:color w:val="000000"/>
          <w:sz w:val="21"/>
          <w:szCs w:val="21"/>
          <w:lang w:eastAsia="ja-JP"/>
        </w:rPr>
        <w:lastRenderedPageBreak/>
        <w:t>接に賠償する責任を負うものとし、責任のある組合員以外の組合員は、当該第三者に対し、当該第三者に生じた損害についての責任を負担しないものとする。なお、この場合において、責任のある組合員が複数である場合の損失負担割合は、過失割合に従うものとする。</w:t>
      </w:r>
    </w:p>
    <w:p w14:paraId="327943C6" w14:textId="103D66D4"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３　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その他の組合業務の遂行に関し、組合員のいずれかに悪意又は過失があった場合において、これによって第三者に生じた損害に関し、責任ある組合員以外の組合員が民法その他の法令若しくは本規約等により第三者に対して債務若しくは責任を負担したときは、当該責任のある組合員以外の組合員は、責任のある組合員に対し、当該第三者に対する弁済の前後にかかわらず、自己が負担した債務又は責任の全額について支払を請求することができる。</w:t>
      </w:r>
    </w:p>
    <w:p w14:paraId="7129DA71"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４　前項の場合において、責任のある組合員が複数であるときは、当該責任のある組合員らは、連帯して前項の責任を負うものとする。</w:t>
      </w:r>
    </w:p>
    <w:p w14:paraId="6DAE273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4D248203"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int="eastAsia"/>
          <w:color w:val="000000"/>
          <w:sz w:val="21"/>
          <w:szCs w:val="21"/>
          <w:lang w:eastAsia="ja-JP"/>
        </w:rPr>
        <w:t xml:space="preserve">　　</w:t>
      </w:r>
      <w:r w:rsidRPr="001F7705">
        <w:rPr>
          <w:rFonts w:hAnsi="Times New Roman" w:hint="eastAsia"/>
          <w:color w:val="000000"/>
          <w:sz w:val="21"/>
          <w:szCs w:val="21"/>
          <w:lang w:eastAsia="ja-JP"/>
        </w:rPr>
        <w:t>第８章　清算</w:t>
      </w:r>
    </w:p>
    <w:p w14:paraId="0C9C9D1C"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6F4403DA"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（存続期間）</w:t>
      </w:r>
    </w:p>
    <w:p w14:paraId="1F54A361" w14:textId="1E9E9CD3"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第３２条　本組合の存続期間は、本規約の施行の日から最終事業年度の本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事業に係る年度決算が確定した日までとする。</w:t>
      </w:r>
    </w:p>
    <w:p w14:paraId="0D0C8A59"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241E19" w14:textId="77777777" w:rsidR="001F7705" w:rsidRPr="001F7705" w:rsidRDefault="001F7705" w:rsidP="001F7705">
      <w:pPr>
        <w:suppressAutoHyphens/>
        <w:wordWrap w:val="0"/>
        <w:overflowPunct w:val="0"/>
        <w:autoSpaceDE/>
        <w:autoSpaceDN/>
        <w:ind w:left="212"/>
        <w:textAlignment w:val="baseline"/>
        <w:rPr>
          <w:rFonts w:hAnsi="Times New Roman"/>
          <w:color w:val="000000"/>
          <w:sz w:val="21"/>
          <w:szCs w:val="21"/>
          <w:lang w:eastAsia="ja-JP"/>
        </w:rPr>
      </w:pPr>
      <w:r w:rsidRPr="001F7705">
        <w:rPr>
          <w:rFonts w:hAnsi="Times New Roman" w:hint="eastAsia"/>
          <w:color w:val="000000"/>
          <w:sz w:val="21"/>
          <w:szCs w:val="21"/>
          <w:lang w:eastAsia="ja-JP"/>
        </w:rPr>
        <w:t>（解散）</w:t>
      </w:r>
    </w:p>
    <w:p w14:paraId="45A36D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第３３条　本組合は、次の各号に掲げるいずれかに該当するときは、解散するものとする。</w:t>
      </w:r>
    </w:p>
    <w:p w14:paraId="29AE1369"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本組合の存続期間が満了し、延長されないとき。</w:t>
      </w:r>
    </w:p>
    <w:p w14:paraId="162B798A"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組合員全員により解散の合意がなされたとき。</w:t>
      </w:r>
    </w:p>
    <w:p w14:paraId="1CE2672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三　組合員が１名となったとき。</w:t>
      </w:r>
    </w:p>
    <w:p w14:paraId="349CB3C4"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AA9233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w:t>
      </w:r>
    </w:p>
    <w:p w14:paraId="45B80975" w14:textId="48D33E9E"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第３４条　前条の規定により本組合が解散した場合、</w:t>
      </w:r>
      <w:r w:rsidR="00D77D07">
        <w:rPr>
          <w:rFonts w:hAnsi="Times New Roman" w:hint="eastAsia"/>
          <w:color w:val="000000"/>
          <w:sz w:val="21"/>
          <w:szCs w:val="21"/>
          <w:lang w:eastAsia="ja-JP"/>
        </w:rPr>
        <w:t>業務執行組合員</w:t>
      </w:r>
      <w:r w:rsidR="00C2690E">
        <w:rPr>
          <w:rFonts w:hAnsi="Times New Roman" w:hint="eastAsia"/>
          <w:color w:val="000000"/>
          <w:sz w:val="21"/>
          <w:szCs w:val="21"/>
          <w:lang w:eastAsia="ja-JP"/>
        </w:rPr>
        <w:t>が指定する者</w:t>
      </w:r>
      <w:r w:rsidR="00BD35F2">
        <w:rPr>
          <w:rFonts w:hAnsi="Times New Roman" w:hint="eastAsia"/>
          <w:color w:val="000000"/>
          <w:sz w:val="21"/>
          <w:szCs w:val="21"/>
          <w:lang w:eastAsia="ja-JP"/>
        </w:rPr>
        <w:t>（</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が自己を指定する場合には、</w:t>
      </w:r>
      <w:r w:rsidR="00D77D07">
        <w:rPr>
          <w:rFonts w:hAnsi="Times New Roman" w:hint="eastAsia"/>
          <w:color w:val="000000"/>
          <w:sz w:val="21"/>
          <w:szCs w:val="21"/>
          <w:lang w:eastAsia="ja-JP"/>
        </w:rPr>
        <w:t>業務執行組合員</w:t>
      </w:r>
      <w:r w:rsidR="00BD35F2">
        <w:rPr>
          <w:rFonts w:hAnsi="Times New Roman" w:hint="eastAsia"/>
          <w:color w:val="000000"/>
          <w:sz w:val="21"/>
          <w:szCs w:val="21"/>
          <w:lang w:eastAsia="ja-JP"/>
        </w:rPr>
        <w:t>）</w:t>
      </w:r>
      <w:r w:rsidRPr="001F7705">
        <w:rPr>
          <w:rFonts w:hAnsi="Times New Roman" w:hint="eastAsia"/>
          <w:color w:val="000000"/>
          <w:sz w:val="21"/>
          <w:szCs w:val="21"/>
          <w:lang w:eastAsia="ja-JP"/>
        </w:rPr>
        <w:t>が清算人となる。ただし、業務執行組合員が他の者を清算人とする必要があると認めて指名した場合には、その指名した者が清算人となる。</w:t>
      </w:r>
    </w:p>
    <w:p w14:paraId="404FB4AE" w14:textId="77777777" w:rsidR="001F7705" w:rsidRPr="001F7705" w:rsidRDefault="001F7705" w:rsidP="001F7705">
      <w:pPr>
        <w:suppressAutoHyphens/>
        <w:wordWrap w:val="0"/>
        <w:overflowPunct w:val="0"/>
        <w:autoSpaceDE/>
        <w:autoSpaceDN/>
        <w:ind w:left="212" w:hanging="212"/>
        <w:textAlignment w:val="baseline"/>
        <w:rPr>
          <w:rFonts w:hAnsi="Times New Roman"/>
          <w:color w:val="000000"/>
          <w:sz w:val="21"/>
          <w:szCs w:val="21"/>
          <w:lang w:eastAsia="ja-JP"/>
        </w:rPr>
      </w:pPr>
      <w:r w:rsidRPr="001F7705">
        <w:rPr>
          <w:rFonts w:hAnsi="Times New Roman" w:hint="eastAsia"/>
          <w:color w:val="000000"/>
          <w:sz w:val="21"/>
          <w:szCs w:val="21"/>
          <w:lang w:eastAsia="ja-JP"/>
        </w:rPr>
        <w:t>２　清算人は、本組合の解散後、速やかに清算手続を開始するものとする。</w:t>
      </w:r>
    </w:p>
    <w:p w14:paraId="4CD3559F"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288898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（清算人の権限）</w:t>
      </w:r>
    </w:p>
    <w:p w14:paraId="2B10046A"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第３５条　清算人は、次の各号に掲げる事項に関する職務を行い、本組合を代表する裁判上及び裁判外の一切の権限を有する。</w:t>
      </w:r>
    </w:p>
    <w:p w14:paraId="2086153A"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現務の結了</w:t>
      </w:r>
    </w:p>
    <w:p w14:paraId="52E906D2"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二　債権の取立て及び債務の弁済</w:t>
      </w:r>
    </w:p>
    <w:p w14:paraId="50B77B55"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三　残余財産の処理</w:t>
      </w:r>
    </w:p>
    <w:p w14:paraId="2A034BF0"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四　その他前各号の職務を行うに当たり必要な一切の行為</w:t>
      </w:r>
    </w:p>
    <w:p w14:paraId="5B850AC8"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p>
    <w:p w14:paraId="19FB7745"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（清算手続）</w:t>
      </w:r>
    </w:p>
    <w:p w14:paraId="5F1B590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第３６条　清算人は、就任後遅滞なく、本組合財産の現況を調査し、その結果を記載した書面を作成し、保管しておくものとする。</w:t>
      </w:r>
    </w:p>
    <w:p w14:paraId="3733158B"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清算人は、前項の調査の結果、本組合に残余財産があった場合は、財産目録及び貸借対照表を作成し、財産処分の具体案を定め、これらの書類を各組合員に送付するものとする。</w:t>
      </w:r>
    </w:p>
    <w:p w14:paraId="3DCE5195"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３　前２項に定めるもののほか、清算に関する事項については、すべて清算人が自己の判断により適切と考える方法により行うものとする。</w:t>
      </w:r>
    </w:p>
    <w:p w14:paraId="2F1CA409"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78CDBE1D"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（残余財産の処理）</w:t>
      </w:r>
    </w:p>
    <w:p w14:paraId="08035E5E"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第３７条　清算人は、前条の清算手続において、本組合の財産から本組合の債務を弁済しても、なお残余財産があるときは、当該残余財産の取扱いについては、清算人が委託者と協議の上、委託者に返還するものとし、組合員に分配はしないものとする。</w:t>
      </w:r>
    </w:p>
    <w:p w14:paraId="0447EB22"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614268E"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第９章　雑則</w:t>
      </w:r>
    </w:p>
    <w:p w14:paraId="5E18000F"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59C71D8F"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（秘密の保持等）</w:t>
      </w:r>
    </w:p>
    <w:p w14:paraId="46C5D62F" w14:textId="15906F39"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lastRenderedPageBreak/>
        <w:t>第３８条　組合員は、本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に関して他の組合員から提供され、又は開示された技術情報、技術資料、研究試料に関する情報及び営業上の情報であって、提供又は開示の際に当該他の組合員により秘密である旨の表示がなされているものは、当該他の組合員の書面による同意がある場合を除き、第三者に開示し、又は漏洩してはならず、また本</w:t>
      </w:r>
      <w:r w:rsidR="00010D89">
        <w:rPr>
          <w:rFonts w:hAnsi="Times New Roman" w:hint="eastAsia"/>
          <w:color w:val="000000"/>
          <w:sz w:val="21"/>
          <w:szCs w:val="21"/>
          <w:lang w:eastAsia="ja-JP"/>
        </w:rPr>
        <w:t>実証</w:t>
      </w:r>
      <w:r w:rsidRPr="001F7705">
        <w:rPr>
          <w:rFonts w:hAnsi="Times New Roman" w:hint="eastAsia"/>
          <w:color w:val="000000"/>
          <w:sz w:val="21"/>
          <w:szCs w:val="21"/>
          <w:lang w:eastAsia="ja-JP"/>
        </w:rPr>
        <w:t>事業以外の目的に使用してはならない。ただし、次の各号のいずれかに該当するものはこの限りではない。</w:t>
      </w:r>
    </w:p>
    <w:p w14:paraId="2EB69DBF" w14:textId="77777777" w:rsidR="001F7705" w:rsidRPr="001F7705" w:rsidRDefault="001F7705" w:rsidP="001F7705">
      <w:pPr>
        <w:suppressAutoHyphens/>
        <w:wordWrap w:val="0"/>
        <w:overflowPunct w:val="0"/>
        <w:autoSpaceDE/>
        <w:autoSpaceDN/>
        <w:ind w:left="420" w:hangingChars="200" w:hanging="420"/>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一　他の組合員から情報を入手した時点で既に公知であるもの、又は他の組合員から情報を入手後、自己の責によらず公知となったもの。</w:t>
      </w:r>
    </w:p>
    <w:p w14:paraId="2ECE659B"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 xml:space="preserve">　二　第三者から秘密保持義務を負うことなく正当に入手した情報であるもの。</w:t>
      </w:r>
    </w:p>
    <w:p w14:paraId="3F1CAE25"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三　他の組合員から情報を入手した時点で既に保有していた情報であるもの。</w:t>
      </w:r>
    </w:p>
    <w:p w14:paraId="4A519C2E" w14:textId="77777777" w:rsidR="001F7705" w:rsidRPr="001F7705" w:rsidRDefault="001F7705" w:rsidP="001F7705">
      <w:pPr>
        <w:suppressAutoHyphens/>
        <w:wordWrap w:val="0"/>
        <w:overflowPunct w:val="0"/>
        <w:autoSpaceDE/>
        <w:autoSpaceDN/>
        <w:ind w:left="424" w:hangingChars="200" w:hanging="424"/>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 xml:space="preserve">　四　他の組合員から知り得た情報によらないで独自に創出又は発見したことが書面により立証できるもの。</w:t>
      </w:r>
    </w:p>
    <w:p w14:paraId="37E16947" w14:textId="6107A87C"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２　前項の規定は、本</w:t>
      </w:r>
      <w:r w:rsidR="00010D89">
        <w:rPr>
          <w:rFonts w:hAnsi="Times New Roman" w:cs="Times New Roman" w:hint="eastAsia"/>
          <w:color w:val="000000"/>
          <w:spacing w:val="2"/>
          <w:sz w:val="21"/>
          <w:szCs w:val="21"/>
          <w:lang w:eastAsia="ja-JP"/>
        </w:rPr>
        <w:t>実証</w:t>
      </w:r>
      <w:r w:rsidRPr="001F7705">
        <w:rPr>
          <w:rFonts w:hAnsi="Times New Roman" w:cs="Times New Roman" w:hint="eastAsia"/>
          <w:color w:val="000000"/>
          <w:spacing w:val="2"/>
          <w:sz w:val="21"/>
          <w:szCs w:val="21"/>
          <w:lang w:eastAsia="ja-JP"/>
        </w:rPr>
        <w:t>事業の終了後も３年間有効に存続する。</w:t>
      </w:r>
    </w:p>
    <w:p w14:paraId="5D909717" w14:textId="77777777" w:rsidR="001F7705" w:rsidRPr="00010D89"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F014671" w14:textId="77777777" w:rsidR="001F7705" w:rsidRPr="001F7705" w:rsidRDefault="001F7705" w:rsidP="001F7705">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（組合員の検査権）</w:t>
      </w:r>
    </w:p>
    <w:p w14:paraId="3EF824E8"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第３９条　組合員は、いつでも、主たる事務所において、本組合の業務及び組合財産の状況を検査することができる。</w:t>
      </w:r>
    </w:p>
    <w:p w14:paraId="50ACB98A" w14:textId="77777777" w:rsidR="001F7705" w:rsidRPr="001F7705" w:rsidRDefault="001F7705" w:rsidP="001F7705">
      <w:pPr>
        <w:suppressAutoHyphens/>
        <w:wordWrap w:val="0"/>
        <w:overflowPunct w:val="0"/>
        <w:autoSpaceDE/>
        <w:autoSpaceDN/>
        <w:textAlignment w:val="baseline"/>
        <w:rPr>
          <w:rFonts w:hAnsi="Times New Roman" w:cs="Times New Roman"/>
          <w:color w:val="000000"/>
          <w:spacing w:val="2"/>
          <w:sz w:val="21"/>
          <w:szCs w:val="21"/>
          <w:lang w:eastAsia="ja-JP"/>
        </w:rPr>
      </w:pPr>
    </w:p>
    <w:p w14:paraId="0D56B422"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（本規約の改廃）</w:t>
      </w:r>
    </w:p>
    <w:p w14:paraId="52493D63"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第４０条　本規約は、本規約に特別の定めがある場合を除き、組合員全員の書面による同意をもって、その全部若しくは一部を改廃することができる。</w:t>
      </w:r>
    </w:p>
    <w:p w14:paraId="5EC4F24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48F7C89" w14:textId="77777777" w:rsidR="001F7705" w:rsidRPr="001F7705" w:rsidRDefault="001F7705" w:rsidP="001F7705">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（本規約に定める各種様式）</w:t>
      </w:r>
    </w:p>
    <w:p w14:paraId="4FA97F71" w14:textId="46BC203C" w:rsid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1F7705">
        <w:rPr>
          <w:rFonts w:hAnsi="Times New Roman" w:cs="Times New Roman" w:hint="eastAsia"/>
          <w:color w:val="000000"/>
          <w:spacing w:val="2"/>
          <w:sz w:val="21"/>
          <w:szCs w:val="21"/>
          <w:lang w:eastAsia="ja-JP"/>
        </w:rPr>
        <w:t>第４１条　本規約に定める各種様式については、本委託契約書に定められているものを除き、業務執行組合員が別に定める。</w:t>
      </w:r>
    </w:p>
    <w:p w14:paraId="3A2D8533" w14:textId="77777777" w:rsidR="004E11CB" w:rsidRPr="001F7705" w:rsidRDefault="004E11CB"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348AEC9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（裁判管轄）</w:t>
      </w:r>
    </w:p>
    <w:p w14:paraId="50A23A56"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olor w:val="000000"/>
          <w:sz w:val="21"/>
          <w:szCs w:val="21"/>
          <w:lang w:eastAsia="ja-JP"/>
        </w:rPr>
      </w:pPr>
      <w:r w:rsidRPr="001F7705">
        <w:rPr>
          <w:rFonts w:hAnsi="Times New Roman" w:hint="eastAsia"/>
          <w:color w:val="000000"/>
          <w:sz w:val="21"/>
          <w:szCs w:val="21"/>
          <w:lang w:eastAsia="ja-JP"/>
        </w:rPr>
        <w:t>第４２条　本規約及び本組合に関連する一切の紛争については、被告の所在地を管轄する地方裁判所を第一審の専属管轄裁判所とする。</w:t>
      </w:r>
    </w:p>
    <w:p w14:paraId="7AA4CFE7" w14:textId="77777777" w:rsidR="001F7705" w:rsidRPr="001F7705" w:rsidRDefault="001F7705" w:rsidP="001F7705">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1FC8C8E1" w14:textId="77777777" w:rsidR="001F7705" w:rsidRPr="001F7705" w:rsidRDefault="001F7705" w:rsidP="001F7705">
      <w:pPr>
        <w:suppressAutoHyphens/>
        <w:wordWrap w:val="0"/>
        <w:overflowPunct w:val="0"/>
        <w:autoSpaceDE/>
        <w:autoSpaceDN/>
        <w:ind w:firstLineChars="100" w:firstLine="210"/>
        <w:textAlignment w:val="baseline"/>
        <w:rPr>
          <w:rFonts w:hAnsi="Times New Roman"/>
          <w:color w:val="000000"/>
          <w:sz w:val="21"/>
          <w:szCs w:val="21"/>
          <w:lang w:eastAsia="ja-JP"/>
        </w:rPr>
      </w:pPr>
      <w:r w:rsidRPr="001F7705">
        <w:rPr>
          <w:rFonts w:hAnsi="Times New Roman" w:hint="eastAsia"/>
          <w:color w:val="000000"/>
          <w:sz w:val="21"/>
          <w:szCs w:val="21"/>
          <w:lang w:eastAsia="ja-JP"/>
        </w:rPr>
        <w:t>（本規約に定めない事項）</w:t>
      </w:r>
    </w:p>
    <w:p w14:paraId="74CF323B" w14:textId="77777777" w:rsidR="001F7705" w:rsidRPr="001F7705" w:rsidRDefault="001F7705" w:rsidP="001F7705">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第４３条　本規約に定めるもののほか、本組合の事務の運営上必要な事項については、業務執行組合員が別に定める。</w:t>
      </w:r>
    </w:p>
    <w:p w14:paraId="4BC7011C"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1F7705">
        <w:rPr>
          <w:rFonts w:hAnsi="Times New Roman" w:hint="eastAsia"/>
          <w:color w:val="000000"/>
          <w:sz w:val="21"/>
          <w:szCs w:val="21"/>
          <w:lang w:eastAsia="ja-JP"/>
        </w:rPr>
        <w:t>２　本規約又は第２２条第１項各号の規程若しくは前項の業務執行組合員が別に定めるものに関し疑義を生じたときは、各組合員協議の上、決定するものとする。</w:t>
      </w:r>
    </w:p>
    <w:p w14:paraId="2C827CCB" w14:textId="77777777" w:rsidR="001F7705" w:rsidRPr="001F7705" w:rsidRDefault="001F7705" w:rsidP="001F7705">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4FA479F"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附　則 </w:t>
      </w:r>
    </w:p>
    <w:p w14:paraId="309A6A5E" w14:textId="77777777"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 xml:space="preserve">　（施行期日）</w:t>
      </w:r>
    </w:p>
    <w:p w14:paraId="2EEF5631" w14:textId="526A0C1B" w:rsidR="001F7705" w:rsidRPr="001F7705" w:rsidRDefault="001F7705" w:rsidP="001F7705">
      <w:pPr>
        <w:suppressAutoHyphens/>
        <w:wordWrap w:val="0"/>
        <w:overflowPunct w:val="0"/>
        <w:autoSpaceDE/>
        <w:autoSpaceDN/>
        <w:textAlignment w:val="baseline"/>
        <w:rPr>
          <w:rFonts w:hAnsi="Times New Roman"/>
          <w:color w:val="000000"/>
          <w:sz w:val="21"/>
          <w:szCs w:val="21"/>
          <w:lang w:eastAsia="ja-JP"/>
        </w:rPr>
      </w:pPr>
      <w:r w:rsidRPr="001F7705">
        <w:rPr>
          <w:rFonts w:hAnsi="Times New Roman" w:hint="eastAsia"/>
          <w:color w:val="000000"/>
          <w:sz w:val="21"/>
          <w:szCs w:val="21"/>
          <w:lang w:eastAsia="ja-JP"/>
        </w:rPr>
        <w:t>１　本規約は、</w:t>
      </w:r>
      <w:r w:rsidR="00466180">
        <w:rPr>
          <w:rFonts w:hAnsi="Times New Roman" w:hint="eastAsia"/>
          <w:color w:val="000000"/>
          <w:sz w:val="21"/>
          <w:szCs w:val="21"/>
          <w:lang w:eastAsia="ja-JP"/>
        </w:rPr>
        <w:t>令和</w:t>
      </w:r>
      <w:r w:rsidRPr="001F7705">
        <w:rPr>
          <w:rFonts w:hAnsi="Times New Roman" w:hint="eastAsia"/>
          <w:color w:val="000000"/>
          <w:sz w:val="21"/>
          <w:szCs w:val="21"/>
          <w:lang w:eastAsia="ja-JP"/>
        </w:rPr>
        <w:t xml:space="preserve">　　年　　月　　日から施行する。</w:t>
      </w:r>
    </w:p>
    <w:p w14:paraId="2ECA5890" w14:textId="77777777" w:rsidR="001F7705" w:rsidRPr="001F7705" w:rsidRDefault="001F7705" w:rsidP="001F7705">
      <w:pPr>
        <w:autoSpaceDE/>
        <w:autoSpaceDN/>
        <w:jc w:val="both"/>
        <w:rPr>
          <w:rFonts w:ascii="Century" w:hAnsi="Century" w:cs="Times New Roman"/>
          <w:kern w:val="2"/>
          <w:sz w:val="21"/>
          <w:szCs w:val="24"/>
          <w:lang w:eastAsia="ja-JP"/>
        </w:rPr>
      </w:pPr>
    </w:p>
    <w:p w14:paraId="29FE16D9" w14:textId="77777777" w:rsidR="00E7167A" w:rsidRPr="001F7705" w:rsidRDefault="00E7167A" w:rsidP="00E7167A">
      <w:pPr>
        <w:spacing w:line="259" w:lineRule="auto"/>
        <w:ind w:left="418" w:firstLine="226"/>
        <w:rPr>
          <w:rFonts w:ascii="ＭＳ ゴシック" w:eastAsia="ＭＳ ゴシック"/>
          <w:spacing w:val="-14"/>
          <w:sz w:val="24"/>
          <w:lang w:eastAsia="ja-JP"/>
        </w:rPr>
      </w:pPr>
    </w:p>
    <w:p w14:paraId="2B67D14B" w14:textId="2672D5CF" w:rsidR="00E7167A" w:rsidRDefault="00E7167A" w:rsidP="00E7167A">
      <w:pPr>
        <w:spacing w:line="259" w:lineRule="auto"/>
        <w:ind w:left="418" w:firstLine="226"/>
        <w:rPr>
          <w:rFonts w:ascii="ＭＳ ゴシック" w:eastAsia="ＭＳ ゴシック"/>
          <w:spacing w:val="-14"/>
          <w:sz w:val="24"/>
          <w:lang w:eastAsia="ja-JP"/>
        </w:rPr>
      </w:pPr>
    </w:p>
    <w:p w14:paraId="1E8139D2" w14:textId="5E93FC0A" w:rsidR="00276258" w:rsidRDefault="00276258" w:rsidP="00E7167A">
      <w:pPr>
        <w:spacing w:line="259" w:lineRule="auto"/>
        <w:ind w:left="418" w:firstLine="226"/>
        <w:rPr>
          <w:rFonts w:ascii="ＭＳ ゴシック" w:eastAsia="ＭＳ ゴシック"/>
          <w:spacing w:val="-14"/>
          <w:sz w:val="24"/>
          <w:lang w:eastAsia="ja-JP"/>
        </w:rPr>
      </w:pPr>
    </w:p>
    <w:p w14:paraId="6E38E1CC" w14:textId="173B4AF8" w:rsidR="00276258" w:rsidRDefault="00276258" w:rsidP="00E7167A">
      <w:pPr>
        <w:spacing w:line="259" w:lineRule="auto"/>
        <w:ind w:left="418" w:firstLine="226"/>
        <w:rPr>
          <w:rFonts w:ascii="ＭＳ ゴシック" w:eastAsia="ＭＳ ゴシック"/>
          <w:spacing w:val="-14"/>
          <w:sz w:val="24"/>
          <w:lang w:eastAsia="ja-JP"/>
        </w:rPr>
      </w:pPr>
    </w:p>
    <w:p w14:paraId="58B7C94F" w14:textId="1DB2C4E7" w:rsidR="00276258" w:rsidRDefault="00276258" w:rsidP="00E7167A">
      <w:pPr>
        <w:spacing w:line="259" w:lineRule="auto"/>
        <w:ind w:left="418" w:firstLine="226"/>
        <w:rPr>
          <w:rFonts w:ascii="ＭＳ ゴシック" w:eastAsia="ＭＳ ゴシック"/>
          <w:spacing w:val="-14"/>
          <w:sz w:val="24"/>
          <w:lang w:eastAsia="ja-JP"/>
        </w:rPr>
      </w:pPr>
    </w:p>
    <w:p w14:paraId="6E38864A" w14:textId="0984C3D1" w:rsidR="00276258" w:rsidRDefault="00276258" w:rsidP="00E7167A">
      <w:pPr>
        <w:spacing w:line="259" w:lineRule="auto"/>
        <w:ind w:left="418" w:firstLine="226"/>
        <w:rPr>
          <w:rFonts w:ascii="ＭＳ ゴシック" w:eastAsia="ＭＳ ゴシック"/>
          <w:spacing w:val="-14"/>
          <w:sz w:val="24"/>
          <w:lang w:eastAsia="ja-JP"/>
        </w:rPr>
      </w:pPr>
    </w:p>
    <w:p w14:paraId="2911771B" w14:textId="7C79218C" w:rsidR="00276258" w:rsidRDefault="00276258" w:rsidP="00E7167A">
      <w:pPr>
        <w:spacing w:line="259" w:lineRule="auto"/>
        <w:ind w:left="418" w:firstLine="226"/>
        <w:rPr>
          <w:rFonts w:ascii="ＭＳ ゴシック" w:eastAsia="ＭＳ ゴシック"/>
          <w:spacing w:val="-14"/>
          <w:sz w:val="24"/>
          <w:lang w:eastAsia="ja-JP"/>
        </w:rPr>
      </w:pPr>
    </w:p>
    <w:p w14:paraId="4E08E4BB" w14:textId="77777777" w:rsidR="00F92C85" w:rsidRDefault="00F92C85" w:rsidP="00E7167A">
      <w:pPr>
        <w:spacing w:line="259" w:lineRule="auto"/>
        <w:ind w:left="418" w:firstLine="226"/>
        <w:rPr>
          <w:rFonts w:ascii="ＭＳ ゴシック" w:eastAsia="ＭＳ ゴシック"/>
          <w:spacing w:val="-14"/>
          <w:sz w:val="24"/>
          <w:lang w:eastAsia="ja-JP"/>
        </w:rPr>
      </w:pPr>
    </w:p>
    <w:p w14:paraId="5D3784BA" w14:textId="35EBC311" w:rsidR="00276258" w:rsidRDefault="00276258" w:rsidP="00E7167A">
      <w:pPr>
        <w:spacing w:line="259" w:lineRule="auto"/>
        <w:ind w:left="418" w:firstLine="226"/>
        <w:rPr>
          <w:rFonts w:ascii="ＭＳ ゴシック" w:eastAsia="ＭＳ ゴシック"/>
          <w:spacing w:val="-14"/>
          <w:sz w:val="24"/>
          <w:lang w:eastAsia="ja-JP"/>
        </w:rPr>
      </w:pPr>
    </w:p>
    <w:p w14:paraId="30A72171" w14:textId="16BAC3B8" w:rsidR="00276258" w:rsidRDefault="00276258" w:rsidP="00E7167A">
      <w:pPr>
        <w:spacing w:line="259" w:lineRule="auto"/>
        <w:ind w:left="418" w:firstLine="226"/>
        <w:rPr>
          <w:rFonts w:ascii="ＭＳ ゴシック" w:eastAsia="ＭＳ ゴシック"/>
          <w:spacing w:val="-14"/>
          <w:sz w:val="24"/>
          <w:lang w:eastAsia="ja-JP"/>
        </w:rPr>
      </w:pPr>
    </w:p>
    <w:p w14:paraId="15F33141" w14:textId="2DB54210" w:rsidR="00276258" w:rsidRDefault="00276258" w:rsidP="00E7167A">
      <w:pPr>
        <w:spacing w:line="259" w:lineRule="auto"/>
        <w:ind w:left="418" w:firstLine="226"/>
        <w:rPr>
          <w:rFonts w:ascii="ＭＳ ゴシック" w:eastAsia="ＭＳ ゴシック"/>
          <w:spacing w:val="-14"/>
          <w:sz w:val="24"/>
          <w:lang w:eastAsia="ja-JP"/>
        </w:rPr>
      </w:pPr>
    </w:p>
    <w:p w14:paraId="1DB4232D" w14:textId="1FCA2277" w:rsidR="00276258" w:rsidRDefault="00276258" w:rsidP="00E7167A">
      <w:pPr>
        <w:spacing w:line="259" w:lineRule="auto"/>
        <w:ind w:left="418" w:firstLine="226"/>
        <w:rPr>
          <w:rFonts w:ascii="ＭＳ ゴシック" w:eastAsia="ＭＳ ゴシック"/>
          <w:spacing w:val="-14"/>
          <w:sz w:val="24"/>
          <w:lang w:eastAsia="ja-JP"/>
        </w:rPr>
      </w:pPr>
    </w:p>
    <w:p w14:paraId="2898E182" w14:textId="0C100D80" w:rsidR="00276258" w:rsidRDefault="00276258" w:rsidP="00E7167A">
      <w:pPr>
        <w:spacing w:line="259" w:lineRule="auto"/>
        <w:ind w:left="418" w:firstLine="226"/>
        <w:rPr>
          <w:rFonts w:ascii="ＭＳ ゴシック" w:eastAsia="ＭＳ ゴシック"/>
          <w:spacing w:val="-14"/>
          <w:sz w:val="24"/>
          <w:lang w:eastAsia="ja-JP"/>
        </w:rPr>
      </w:pPr>
    </w:p>
    <w:p w14:paraId="5EE28FBC" w14:textId="65A33D0D" w:rsidR="00276258" w:rsidRDefault="000D40BF" w:rsidP="00E7167A">
      <w:pPr>
        <w:spacing w:line="259" w:lineRule="auto"/>
        <w:ind w:left="418" w:firstLine="226"/>
        <w:rPr>
          <w:rFonts w:ascii="ＭＳ ゴシック" w:eastAsia="ＭＳ ゴシック"/>
          <w:spacing w:val="-14"/>
          <w:sz w:val="24"/>
          <w:lang w:eastAsia="ja-JP"/>
        </w:rPr>
      </w:pPr>
      <w:r>
        <w:rPr>
          <w:rFonts w:ascii="ＭＳ ゴシック" w:eastAsia="ＭＳ ゴシック"/>
          <w:noProof/>
          <w:spacing w:val="-14"/>
          <w:sz w:val="24"/>
          <w:lang w:eastAsia="ja-JP"/>
        </w:rPr>
        <mc:AlternateContent>
          <mc:Choice Requires="wps">
            <w:drawing>
              <wp:anchor distT="0" distB="0" distL="114300" distR="114300" simplePos="0" relativeHeight="503301712" behindDoc="0" locked="0" layoutInCell="1" allowOverlap="1" wp14:anchorId="426A0DEA" wp14:editId="1AF4F312">
                <wp:simplePos x="0" y="0"/>
                <wp:positionH relativeFrom="margin">
                  <wp:align>center</wp:align>
                </wp:positionH>
                <wp:positionV relativeFrom="paragraph">
                  <wp:posOffset>-553085</wp:posOffset>
                </wp:positionV>
                <wp:extent cx="5581650" cy="533400"/>
                <wp:effectExtent l="0" t="0" r="19050" b="19050"/>
                <wp:wrapNone/>
                <wp:docPr id="52" name="テキスト ボックス 52"/>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7A2C0E06" w14:textId="4675D34B"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A0DEA" id="テキスト ボックス 52" o:spid="_x0000_s1039" type="#_x0000_t202" style="position:absolute;left:0;text-align:left;margin-left:0;margin-top:-43.55pt;width:439.5pt;height:42pt;z-index:503301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" fillcolor="window" strokeweight=".5pt">
                <v:textbox>
                  <w:txbxContent>
                    <w:p w14:paraId="7A2C0E06" w14:textId="4675D34B"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事務</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19D6659F" w14:textId="77777777"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○○コンソーシアム事務取扱規程</w:t>
      </w:r>
    </w:p>
    <w:p w14:paraId="51053F4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515981A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09F7D"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B836FD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C66D856"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○○コンソーシアム（以下「本組合」という。）における事務の取扱いについては、○○コンソーシアム規約（以下「規約」という。）に定めるもののほか、この規程の定めるところによる。</w:t>
      </w:r>
    </w:p>
    <w:p w14:paraId="0086228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4E6586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03D9267C"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3CA6063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849B07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（事務処理の原則）</w:t>
      </w:r>
    </w:p>
    <w:p w14:paraId="4E0432E7"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本組合の事務処理に当たっては、迅速、正確を期し、かつ、機密を重んじ関係者間の連絡に遺漏のないように努め、責任の所在を明らかにしておかなければならない。</w:t>
      </w:r>
    </w:p>
    <w:p w14:paraId="1221A80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038D64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（書類及び帳簿の備付け）</w:t>
      </w:r>
    </w:p>
    <w:p w14:paraId="0F818703"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業務執行組合員は、主たる事務所に、次の各号に掲げる書類及び帳簿を備え付けておかなければならない。</w:t>
      </w:r>
    </w:p>
    <w:p w14:paraId="7725456B"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一　規約及び規約第２２条第１項各号の規程</w:t>
      </w:r>
    </w:p>
    <w:p w14:paraId="6BE51713"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二　組合員全員の名称及び所在地を記載した書面</w:t>
      </w:r>
    </w:p>
    <w:p w14:paraId="4EB321D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規約及び規約第２２条第１項各号の規程に基づく書類及び帳簿</w:t>
      </w:r>
    </w:p>
    <w:p w14:paraId="4925611C"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A0B579F"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個別業務の実施等</w:t>
      </w:r>
    </w:p>
    <w:p w14:paraId="602D508B"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577BFE9"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（個別業務の実施）</w:t>
      </w:r>
    </w:p>
    <w:p w14:paraId="1E0A1833" w14:textId="7DD78186"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第５条　組合員は、各事業年度において、本</w:t>
      </w:r>
      <w:r w:rsidR="00010D89">
        <w:rPr>
          <w:rFonts w:hint="eastAsia"/>
          <w:color w:val="000000"/>
          <w:sz w:val="21"/>
          <w:szCs w:val="21"/>
          <w:lang w:eastAsia="ja-JP"/>
        </w:rPr>
        <w:t>実証</w:t>
      </w:r>
      <w:r w:rsidRPr="00276258">
        <w:rPr>
          <w:rFonts w:hint="eastAsia"/>
          <w:color w:val="000000"/>
          <w:sz w:val="21"/>
          <w:szCs w:val="21"/>
          <w:lang w:eastAsia="ja-JP"/>
        </w:rPr>
        <w:t>事業のうち、個別業務について、委託事業計画書の分担に従い、実施しなければならない。当該事業計画書が変更されたときも同様とする。</w:t>
      </w:r>
    </w:p>
    <w:p w14:paraId="044F2C1B" w14:textId="77777777"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p>
    <w:p w14:paraId="6C5BB789"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（個別業務の中止）</w:t>
      </w:r>
    </w:p>
    <w:p w14:paraId="159CF7A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組合員は、天災地変その他やむを得ない事由により、個別業務の遂行が困難となったときは、個別業務中止申請書を業務執行組合員に提出するものとし、業務執行組合員は、委託者と協議の上、年度毎委託契約の変更を行うものとする。</w:t>
      </w:r>
    </w:p>
    <w:p w14:paraId="41D5CFA8"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8C41E3" w14:textId="77777777" w:rsidR="00276258" w:rsidRPr="00276258" w:rsidRDefault="00276258" w:rsidP="00276258">
      <w:pPr>
        <w:suppressAutoHyphens/>
        <w:wordWrap w:val="0"/>
        <w:overflowPunct w:val="0"/>
        <w:autoSpaceDE/>
        <w:autoSpaceDN/>
        <w:ind w:leftChars="100" w:left="220"/>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（個別業務の変更）</w:t>
      </w:r>
    </w:p>
    <w:p w14:paraId="19C883D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第７条　組合員は、前条に規定する場合を除き、委託者の承認が必要な個別業務の内容の変更を行おうとするときは、個別業務変更承認申請書を業務執行組合員に提出するものとし、業務執行組合員は、委託者に申請して、その承認を受けなければならない。</w:t>
      </w:r>
    </w:p>
    <w:p w14:paraId="3C76E244"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7D31A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（調査）</w:t>
      </w:r>
    </w:p>
    <w:p w14:paraId="38B24B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第８条　業務執行組合員は、組合員から個別業務実績報告書の提出を受けたときは、遅滞なく、当該報告を受けた内容が個別業務の内容と適合するものであるかどうか調査を行うものとする。なお、必要に応じて、関係書類を提出させ、又は実地に検査を行うことができる。</w:t>
      </w:r>
    </w:p>
    <w:p w14:paraId="2AFD437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毎年度委託事業の実施期間中であっても、組合員の実施する個別業務の内容が委託事業計画書の内容と適合するものであるかどうか調査することができる。なお、必要に応じて、関係書類を提出させ、又は実地に調査することができる。</w:t>
      </w:r>
    </w:p>
    <w:p w14:paraId="51112F8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３　業務執行組合員は、前２項の調査を、業務執行担当者に行わせることができる。</w:t>
      </w:r>
    </w:p>
    <w:p w14:paraId="1B5A047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76A5E0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文書の取扱い</w:t>
      </w:r>
    </w:p>
    <w:p w14:paraId="76A6756E"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AF3E7F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lastRenderedPageBreak/>
        <w:t xml:space="preserve">　（文書の処理及び取扱いの原則）</w:t>
      </w:r>
    </w:p>
    <w:p w14:paraId="2A168A88"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本組合における事務処理は、軽易なものを除き、すべて文書をもって行わなければならない｡</w:t>
      </w:r>
    </w:p>
    <w:p w14:paraId="3DCD45D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文書は、事案の当初から完結までのものを一括して綴るものとし、これによることができない場合には、関連するそれぞれの文書の所在を明らかにする等の措置を講じなければならない。</w:t>
      </w:r>
    </w:p>
    <w:p w14:paraId="06FE33E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11A3873" w14:textId="77777777" w:rsidR="00276258" w:rsidRPr="00276258" w:rsidRDefault="00276258" w:rsidP="00276258">
      <w:pPr>
        <w:suppressAutoHyphens/>
        <w:wordWrap w:val="0"/>
        <w:overflowPunct w:val="0"/>
        <w:autoSpaceDE/>
        <w:autoSpaceDN/>
        <w:ind w:leftChars="100" w:left="220"/>
        <w:textAlignment w:val="baseline"/>
        <w:rPr>
          <w:color w:val="000000"/>
          <w:sz w:val="21"/>
          <w:szCs w:val="21"/>
          <w:lang w:eastAsia="ja-JP"/>
        </w:rPr>
      </w:pPr>
      <w:r w:rsidRPr="00276258">
        <w:rPr>
          <w:rFonts w:hint="eastAsia"/>
          <w:color w:val="000000"/>
          <w:sz w:val="21"/>
          <w:szCs w:val="21"/>
          <w:lang w:eastAsia="ja-JP"/>
        </w:rPr>
        <w:t>（文書の発行名義人）</w:t>
      </w:r>
    </w:p>
    <w:p w14:paraId="45F486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本組合の文書の発行名義人は、業務執行組合員とする。ただし、事務連絡等の軽微な文書については、この限りではない。</w:t>
      </w:r>
    </w:p>
    <w:p w14:paraId="50DB4D01"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8260186"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（文書に関する帳簿）</w:t>
      </w:r>
    </w:p>
    <w:p w14:paraId="35152335" w14:textId="77777777"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業務執行組合員は、文書の件名、差出人、文書番号、接受年月日、登録年月日その他の必要な事項を記載した帳簿を作成し、これを主たる事務所に備え付けておかなければならない。</w:t>
      </w:r>
    </w:p>
    <w:p w14:paraId="06F48492"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6D8E801F"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（文書の保存）</w:t>
      </w:r>
    </w:p>
    <w:p w14:paraId="0ED6101D" w14:textId="4F90E1C6"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第１２条　文書は、これが完結した日から保存し、本</w:t>
      </w:r>
      <w:r w:rsidR="00010D89">
        <w:rPr>
          <w:rFonts w:hint="eastAsia"/>
          <w:color w:val="000000"/>
          <w:sz w:val="21"/>
          <w:szCs w:val="21"/>
          <w:lang w:eastAsia="ja-JP"/>
        </w:rPr>
        <w:t>実証</w:t>
      </w:r>
      <w:r w:rsidRPr="00276258">
        <w:rPr>
          <w:rFonts w:hint="eastAsia"/>
          <w:color w:val="000000"/>
          <w:sz w:val="21"/>
          <w:szCs w:val="21"/>
          <w:lang w:eastAsia="ja-JP"/>
        </w:rPr>
        <w:t>事業が終了した年度の翌年度の４月１日から起算して５年間保存するものとする。ただし、保存期間を経過した後も、なお保存の必要があるもの又は法令の規定により保存年限が定められているものは、引き続き保存することができる。</w:t>
      </w:r>
    </w:p>
    <w:p w14:paraId="4534DCE9"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業務執行組合員は、文書の保存に当たっては、常にその所在を明確にしておかなければならない。</w:t>
      </w:r>
    </w:p>
    <w:p w14:paraId="180BAF3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34D78EC"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（文書の廃棄）</w:t>
      </w:r>
    </w:p>
    <w:p w14:paraId="1E24A21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第１３条　文書で保存期間を経過したものは、廃棄するものとする。</w:t>
      </w:r>
    </w:p>
    <w:p w14:paraId="7E6B3A92"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前項において個人情報が記録されている文書を廃棄する場合には、裁断、焼却その他復元不可能な方法により廃棄しなければならない。</w:t>
      </w:r>
    </w:p>
    <w:p w14:paraId="72B2FAA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746F68A"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（組合員の文書の取扱い） </w:t>
      </w:r>
    </w:p>
    <w:p w14:paraId="586D018B"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第１４条　組合員の文書の取扱いについては、組合員の内部規程等にかかわらず、第９条から前条までの規定に準じて、発出、管理、保存等を行うものとする。この場合において、第１０条及び第１１条中「業務執行組合員」とあるのは「組合員」と、第１１条中「主たる事務所」とあるのは「組合員の事務所」と読み替えるものとする。</w:t>
      </w:r>
    </w:p>
    <w:p w14:paraId="68E12389"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01D2A25"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第４章　雑則</w:t>
      </w:r>
    </w:p>
    <w:p w14:paraId="19E68C16"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3C98D5C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4E4DE61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第１５条　この規程に定める各種様式については、本委託契約書に定められているものを除き、業務執行組合員が別に定める。</w:t>
      </w:r>
    </w:p>
    <w:p w14:paraId="1D81066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79DF758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附　則</w:t>
      </w:r>
    </w:p>
    <w:p w14:paraId="0CACD3A0"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 xml:space="preserve">　（施行期日）</w:t>
      </w:r>
    </w:p>
    <w:p w14:paraId="5D3F6648" w14:textId="495F5BA6" w:rsidR="00276258" w:rsidRPr="00276258" w:rsidRDefault="00276258" w:rsidP="00276258">
      <w:pPr>
        <w:suppressAutoHyphens/>
        <w:wordWrap w:val="0"/>
        <w:overflowPunct w:val="0"/>
        <w:autoSpaceDE/>
        <w:autoSpaceDN/>
        <w:textAlignment w:val="baseline"/>
        <w:rPr>
          <w:color w:val="000000"/>
          <w:sz w:val="21"/>
          <w:szCs w:val="21"/>
          <w:lang w:eastAsia="ja-JP"/>
        </w:rPr>
      </w:pPr>
      <w:r w:rsidRPr="00276258">
        <w:rPr>
          <w:rFonts w:hint="eastAsia"/>
          <w:color w:val="000000"/>
          <w:sz w:val="21"/>
          <w:szCs w:val="21"/>
          <w:lang w:eastAsia="ja-JP"/>
        </w:rPr>
        <w:t>１　この規程は、</w:t>
      </w:r>
      <w:r w:rsidR="0046618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443CB18" w14:textId="77777777" w:rsidR="00276258" w:rsidRPr="00276258" w:rsidRDefault="00276258" w:rsidP="00276258">
      <w:pPr>
        <w:suppressAutoHyphens/>
        <w:wordWrap w:val="0"/>
        <w:overflowPunct w:val="0"/>
        <w:autoSpaceDE/>
        <w:autoSpaceDN/>
        <w:textAlignment w:val="baseline"/>
        <w:rPr>
          <w:color w:val="000000"/>
          <w:sz w:val="21"/>
          <w:szCs w:val="21"/>
          <w:lang w:eastAsia="ja-JP"/>
        </w:rPr>
      </w:pPr>
    </w:p>
    <w:p w14:paraId="17D349FD" w14:textId="77777777"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p>
    <w:p w14:paraId="42FB04CC" w14:textId="77777777" w:rsidR="00276258" w:rsidRPr="00276258" w:rsidRDefault="00276258" w:rsidP="00E7167A">
      <w:pPr>
        <w:spacing w:line="259" w:lineRule="auto"/>
        <w:ind w:left="418" w:firstLine="226"/>
        <w:rPr>
          <w:rFonts w:ascii="ＭＳ ゴシック" w:eastAsia="ＭＳ ゴシック"/>
          <w:spacing w:val="-14"/>
          <w:sz w:val="24"/>
          <w:lang w:eastAsia="ja-JP"/>
        </w:rPr>
      </w:pPr>
    </w:p>
    <w:p w14:paraId="2C0B1432" w14:textId="77777777" w:rsidR="00E7167A" w:rsidRDefault="00E7167A" w:rsidP="00E7167A">
      <w:pPr>
        <w:spacing w:line="259" w:lineRule="auto"/>
        <w:ind w:left="418" w:firstLine="226"/>
        <w:rPr>
          <w:rFonts w:ascii="ＭＳ ゴシック" w:eastAsia="ＭＳ ゴシック"/>
          <w:spacing w:val="-14"/>
          <w:sz w:val="24"/>
          <w:lang w:eastAsia="ja-JP"/>
        </w:rPr>
      </w:pPr>
    </w:p>
    <w:p w14:paraId="4DB4B2B3" w14:textId="48D4F014" w:rsidR="00E7167A" w:rsidRPr="00E7167A" w:rsidRDefault="00E7167A" w:rsidP="00E7167A">
      <w:pPr>
        <w:spacing w:line="259" w:lineRule="auto"/>
        <w:ind w:left="418" w:firstLine="226"/>
        <w:rPr>
          <w:rFonts w:ascii="ＭＳ ゴシック" w:eastAsia="ＭＳ ゴシック"/>
          <w:spacing w:val="-14"/>
          <w:sz w:val="24"/>
          <w:lang w:eastAsia="ja-JP"/>
        </w:rPr>
        <w:sectPr w:rsidR="00E7167A" w:rsidRPr="00E7167A">
          <w:footerReference w:type="default" r:id="rId11"/>
          <w:pgSz w:w="11910" w:h="16840"/>
          <w:pgMar w:top="1400" w:right="1080" w:bottom="680" w:left="1600" w:header="0" w:footer="494" w:gutter="0"/>
          <w:cols w:space="720"/>
        </w:sectPr>
      </w:pPr>
    </w:p>
    <w:p w14:paraId="511467AA" w14:textId="65457C6A" w:rsidR="00276258" w:rsidRDefault="000D40BF" w:rsidP="00D82DFD">
      <w:pPr>
        <w:suppressAutoHyphens/>
        <w:wordWrap w:val="0"/>
        <w:overflowPunct w:val="0"/>
        <w:autoSpaceDE/>
        <w:autoSpaceDN/>
        <w:textAlignment w:val="baseline"/>
        <w:rPr>
          <w:color w:val="000000"/>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3760" behindDoc="0" locked="0" layoutInCell="1" allowOverlap="1" wp14:anchorId="35C2EE7C" wp14:editId="1E98406C">
                <wp:simplePos x="0" y="0"/>
                <wp:positionH relativeFrom="margin">
                  <wp:align>left</wp:align>
                </wp:positionH>
                <wp:positionV relativeFrom="paragraph">
                  <wp:posOffset>-457200</wp:posOffset>
                </wp:positionV>
                <wp:extent cx="5581650" cy="53340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456F5AE7" w14:textId="36A2764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2EE7C" id="テキスト ボックス 56" o:spid="_x0000_s1040" type="#_x0000_t202" style="position:absolute;margin-left:0;margin-top:-36pt;width:439.5pt;height:42pt;z-index:503303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" fillcolor="window" strokeweight=".5pt">
                <v:textbox>
                  <w:txbxContent>
                    <w:p w14:paraId="456F5AE7" w14:textId="36A2764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会計</w:t>
                      </w:r>
                      <w:r>
                        <w:rPr>
                          <w:color w:val="FF0000"/>
                          <w:lang w:eastAsia="ja-JP"/>
                        </w:rPr>
                        <w:t>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p>
    <w:p w14:paraId="6E459C7C" w14:textId="53DFF059" w:rsidR="00276258" w:rsidRPr="00276258" w:rsidRDefault="00276258"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○○コンソーシアム会計取扱規程</w:t>
      </w:r>
    </w:p>
    <w:p w14:paraId="7F913C1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1BAAF0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第１章　総則</w:t>
      </w:r>
    </w:p>
    <w:p w14:paraId="71D83D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FBB978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AB068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○○コンソーシアム（以下「本組合」という。）の会計の取扱いについては、○○コンソーシアム規約（以下「規約」という。）に定めるもののほか、この規程の定めるところによる。</w:t>
      </w:r>
    </w:p>
    <w:p w14:paraId="4CB3ABD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3D3605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7F23EDA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第２条　この規程における用語の意義は、前条に定めるもののほか、規約の定めるところによる。</w:t>
      </w:r>
    </w:p>
    <w:p w14:paraId="20601547"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11D0BE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（会計原則）</w:t>
      </w:r>
    </w:p>
    <w:p w14:paraId="725E5EDA"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第３条　本組合の会計は、次に掲げる原則に適合するものでなければならない。</w:t>
      </w:r>
    </w:p>
    <w:p w14:paraId="2969CB6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会計処理に関し、真実な内容を明瞭にすること。</w:t>
      </w:r>
    </w:p>
    <w:p w14:paraId="5AAD1225"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すべての取引について、正確な記帳整理をすること。</w:t>
      </w:r>
    </w:p>
    <w:p w14:paraId="3C9E0C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三　会計の処理方法及び手続について、みだりにこれを変更しないこと。</w:t>
      </w:r>
    </w:p>
    <w:p w14:paraId="16555C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C14FA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（会計年度）</w:t>
      </w:r>
    </w:p>
    <w:p w14:paraId="0A19A74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第４条　本組合の会計年度は、規約第６条に定める事業年度に従うものとする。</w:t>
      </w:r>
    </w:p>
    <w:p w14:paraId="153391C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66B8B1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（専用口座の開設及び口座管理者）</w:t>
      </w:r>
    </w:p>
    <w:p w14:paraId="16C362A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第５条　業務執行組合員は、委託費を管理するため、資金預金口座（決済用普通預金口座に限る。以下「専用口座」という。）を開設するものとし、口座管理者に、当該口座の管理を行わせる。</w:t>
      </w:r>
    </w:p>
    <w:p w14:paraId="60AD233E" w14:textId="63C27AA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前項の口座管理者は、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6D2DFB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業務執行組合員は、必要があると認める場合には、口座管理者を、前項に掲げる者以外の者に変更することができる。</w:t>
      </w:r>
    </w:p>
    <w:p w14:paraId="181C38B8"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業務執行組合員は、前項の規定により口座管理者を変更した場合には、各組合員に対し、その旨を速やかに通知するものとする。</w:t>
      </w:r>
    </w:p>
    <w:p w14:paraId="0DB8B8D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５　業務執行組合員は、専用口座を開設したときは、業務執行組合員以外の組合員全員に当該口座を通知するものとする。</w:t>
      </w:r>
    </w:p>
    <w:p w14:paraId="029813A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F37D28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（出納責任者）</w:t>
      </w:r>
    </w:p>
    <w:p w14:paraId="3B954AF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第６条　業務執行組合員は、出納責任者に、本組合の出納管理を行わせる。</w:t>
      </w:r>
    </w:p>
    <w:p w14:paraId="696A7545" w14:textId="54482C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前項の出納責任者は、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3421BC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前条第３項及び第４項の規定は、出納責任者を変更する場合の取扱いについて準用する。この場合において、同各項中「口座管理者」とあるのは「出納責任者」と読み替えるものとする。</w:t>
      </w:r>
    </w:p>
    <w:p w14:paraId="0D39D15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E21C52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（経理責任者）</w:t>
      </w:r>
    </w:p>
    <w:p w14:paraId="709590B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第７条　業務執行組合員は、経理責任者に、本組合の経理処理を行わせる。</w:t>
      </w:r>
    </w:p>
    <w:p w14:paraId="34DD4F4A" w14:textId="4D72365C"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前項の経理責任者は、</w:t>
      </w:r>
      <w:r w:rsidR="004F4556" w:rsidRPr="004F4556">
        <w:rPr>
          <w:rFonts w:hAnsi="Times New Roman" w:cs="Times New Roman" w:hint="eastAsia"/>
          <w:color w:val="000000"/>
          <w:spacing w:val="2"/>
          <w:sz w:val="21"/>
          <w:szCs w:val="21"/>
          <w:lang w:eastAsia="ja-JP"/>
        </w:rPr>
        <w:t>○○○○○○○○○○○○○○○○○○○○○○○○○○</w:t>
      </w:r>
      <w:r w:rsidRPr="00276258">
        <w:rPr>
          <w:rFonts w:hAnsi="Times New Roman" w:cs="Times New Roman" w:hint="eastAsia"/>
          <w:color w:val="000000"/>
          <w:spacing w:val="2"/>
          <w:sz w:val="21"/>
          <w:szCs w:val="21"/>
          <w:lang w:eastAsia="ja-JP"/>
        </w:rPr>
        <w:t>とする。</w:t>
      </w:r>
    </w:p>
    <w:p w14:paraId="2937942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第５条第３項及び第４項の規定は、経理責任者を変更する場合の取扱いについて準用する。この場合において、同各項中「口座管理者」とあるのは「経理責任者」と読み替えるものとする。</w:t>
      </w:r>
    </w:p>
    <w:p w14:paraId="543ADCC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134A4DE"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第２章　帳簿類</w:t>
      </w:r>
    </w:p>
    <w:p w14:paraId="0BA5CC0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2916AF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（会計帳簿）</w:t>
      </w:r>
    </w:p>
    <w:p w14:paraId="4FC206B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経理責任者は、品名、規格、数量、金額、契約相手方、契約年月日、納品年月日、支払年月日を記載した帳簿（以下「会計帳簿」という。）を作成し、これを主たる事務所に備え付けておかなければならない。</w:t>
      </w:r>
    </w:p>
    <w:p w14:paraId="6189355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7CFF25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（会計伝票）</w:t>
      </w:r>
    </w:p>
    <w:p w14:paraId="2F8FF19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一切の取引に関する記帳整理は、会計伝票により行うものとする。</w:t>
      </w:r>
    </w:p>
    <w:p w14:paraId="40349B8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会計伝票は、その取引内容がわかる書類とする。</w:t>
      </w:r>
    </w:p>
    <w:p w14:paraId="3D3F6A2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会計伝票は、証票に基づいて作成し、証票とともに保存する。</w:t>
      </w:r>
    </w:p>
    <w:p w14:paraId="44D91BE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４　会計伝票は、作成者が押印した上で、経理責任者の承認印を受けるものとする。</w:t>
      </w:r>
    </w:p>
    <w:p w14:paraId="581092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EC3100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（会計帳簿の更新）</w:t>
      </w:r>
    </w:p>
    <w:p w14:paraId="6C4B733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第１０条　会計帳簿は、原則として、会計年度ごとにこれを更新する。</w:t>
      </w:r>
    </w:p>
    <w:p w14:paraId="258F59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764767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（帳簿類の保存及び処分）</w:t>
      </w:r>
    </w:p>
    <w:p w14:paraId="34209A3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第１１条　会計帳簿、会計伝票その他の会計関係書類の保存期間及び処分は、○○コンソーシアム事務取扱規程第１２条及び第１３条の定めるところによる。なお、会計関係書類を廃棄する場合には、あらかじめ、経理責任者の指示又は承認を受けるものとする。</w:t>
      </w:r>
    </w:p>
    <w:p w14:paraId="61C9805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A4E025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第３章　予算</w:t>
      </w:r>
    </w:p>
    <w:p w14:paraId="6DBDAB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0741D7B"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（予算の目的）</w:t>
      </w:r>
    </w:p>
    <w:p w14:paraId="219BBB0C" w14:textId="0432389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第１２条　委託事業計画書に基づく予算は、会計年度の事業活動を明確な計数でもって表示することにより収支の合理的規制を行い、本</w:t>
      </w:r>
      <w:r w:rsidR="00010D89">
        <w:rPr>
          <w:rFonts w:hint="eastAsia"/>
          <w:color w:val="000000"/>
          <w:sz w:val="21"/>
          <w:szCs w:val="21"/>
          <w:lang w:eastAsia="ja-JP"/>
        </w:rPr>
        <w:t>実証</w:t>
      </w:r>
      <w:r w:rsidRPr="00276258">
        <w:rPr>
          <w:rFonts w:hint="eastAsia"/>
          <w:color w:val="000000"/>
          <w:sz w:val="21"/>
          <w:szCs w:val="21"/>
          <w:lang w:eastAsia="ja-JP"/>
        </w:rPr>
        <w:t>事業の円滑適正な運営を図ることを目的とする。</w:t>
      </w:r>
    </w:p>
    <w:p w14:paraId="6E637A2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7951E5E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（事業実施計画書等の作成）</w:t>
      </w:r>
    </w:p>
    <w:p w14:paraId="55ED067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第１３条　業務執行組合員は、本組合の当該会計年度の事業実施計画を記載した事業実施計画書及び当該会計年度の収支予算を記載した収支予算書を作成し、これらを各組合員に送付しなければならない。</w:t>
      </w:r>
    </w:p>
    <w:p w14:paraId="011DC459"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２　業務執行組合員は、前項の事業実施計画書及び収支予算書を、主たる事務所に備え付けておかなければならない。</w:t>
      </w:r>
    </w:p>
    <w:p w14:paraId="6E0237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26EA1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（目的外使用の禁止）</w:t>
      </w:r>
    </w:p>
    <w:p w14:paraId="7DEF45A6"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第１４条　予算は、定められた目的以外に使用してはならない。</w:t>
      </w:r>
    </w:p>
    <w:p w14:paraId="5F4FF49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966B4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 xml:space="preserve">　　第４章　決算</w:t>
      </w:r>
    </w:p>
    <w:p w14:paraId="142B1B7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4C95B74"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（決算の目的）</w:t>
      </w:r>
    </w:p>
    <w:p w14:paraId="4BC645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第１５条　決算は、当該会計年度の会計記録を整理し、当該期間の収支を計算するとともに、当該期末の財政状態を明らかにすることを目的とする。</w:t>
      </w:r>
    </w:p>
    <w:p w14:paraId="1076B9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5B80446"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（決算の確定）</w:t>
      </w:r>
    </w:p>
    <w:p w14:paraId="6F88CC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第１６条　経理責任者は、会計年度終了後速やかに、当該会計年度の決算に必要な整理を行い、本組合の当該会計年度の収支の状況及び財産の状況を業務執行組合員に報告しなければならない。</w:t>
      </w:r>
    </w:p>
    <w:p w14:paraId="6E2A24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業務執行組合員は、委託者から委託費の額の確定通知を受けた場合には、当該確定通知、前項の報告及び委託事業実績報告書に基づき次に掲げる書類（以下「決算書」という。）を作成し、当該会計年度の決算を確定するとともに、決算書を各組合員に送付するものとする。</w:t>
      </w:r>
    </w:p>
    <w:p w14:paraId="61D630A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一　収支計算書</w:t>
      </w:r>
    </w:p>
    <w:p w14:paraId="711500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二　財産目録</w:t>
      </w:r>
    </w:p>
    <w:p w14:paraId="4DC0670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業務執行組合員は、決算書を、主たる事務所に備え付けておかなければならない。</w:t>
      </w:r>
    </w:p>
    <w:p w14:paraId="693CF9D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34A8553"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第５章　出納</w:t>
      </w:r>
    </w:p>
    <w:p w14:paraId="3CE9AC8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B8C75AE"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（出納期間）</w:t>
      </w:r>
    </w:p>
    <w:p w14:paraId="068B8EB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第１７条　本組合の当該会計年度の出納は、当該会計年度の委託費の額の確定の通知を受けた日（当該確定に伴い委託者に委託費を返還する場合にあっては、当該返還が完了した日）をもって閉鎖する。</w:t>
      </w:r>
    </w:p>
    <w:p w14:paraId="32EF021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62FC649"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（金銭出納の明確化）</w:t>
      </w:r>
    </w:p>
    <w:p w14:paraId="41D68C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第１８条　出納責任者は、金銭の出納及び保管を厳正かつ確実に行い、日々の出納を記録し、常に金銭の残高を明確にしなければならない。</w:t>
      </w:r>
    </w:p>
    <w:p w14:paraId="5ECB7F6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金銭の出納は、会計伝票によって行わなければならない。</w:t>
      </w:r>
    </w:p>
    <w:p w14:paraId="3FE32D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959DDC5"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（組合員への研究費の支払）</w:t>
      </w:r>
    </w:p>
    <w:p w14:paraId="579D7A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業務執行組合員は、委託費又は委託費概算払を、委託者から専用口座に振り込まれるよう措置するものとする。</w:t>
      </w:r>
    </w:p>
    <w:p w14:paraId="4F61FF6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出納責任者は、前項の振込みを確認後、各組合員から提出される請求書に基づき、その指定する口座等に振り込むものとする。</w:t>
      </w:r>
    </w:p>
    <w:p w14:paraId="7D8EEE1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F51285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（その他の支払）</w:t>
      </w:r>
    </w:p>
    <w:p w14:paraId="1784B9B8"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第２０条　前条第２項に定めるもののほか、出納責任者は、金銭を支払う場合には、最終受取人からの請求書その他取引を証する書類に基づき、経理責任者の承認を得て行うものとする。</w:t>
      </w:r>
    </w:p>
    <w:p w14:paraId="59D578E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前項の支払は、原則として、金融機関への振込により行うものとする。ただし、小口払その他これにより難い場合として経理責任者が認めた支払のときには、この限りではない。</w:t>
      </w:r>
    </w:p>
    <w:p w14:paraId="6D8CCE9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DDEADC1"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（領収証の徴収）</w:t>
      </w:r>
    </w:p>
    <w:p w14:paraId="72BCADC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lastRenderedPageBreak/>
        <w:t>第２１条　出納責任者は、前条第</w:t>
      </w:r>
      <w:r w:rsidRPr="00276258">
        <w:rPr>
          <w:color w:val="000000"/>
          <w:sz w:val="21"/>
          <w:szCs w:val="21"/>
          <w:lang w:eastAsia="ja-JP"/>
        </w:rPr>
        <w:t>２項</w:t>
      </w:r>
      <w:r w:rsidRPr="00276258">
        <w:rPr>
          <w:rFonts w:hint="eastAsia"/>
          <w:color w:val="000000"/>
          <w:sz w:val="21"/>
          <w:szCs w:val="21"/>
          <w:lang w:eastAsia="ja-JP"/>
        </w:rPr>
        <w:t>ただし書の規定により金銭を支払った場合には、当該支払った者から領収証を徴収しなければならない。ただし、領収証の徴収が困難な場合には、支払証明書をもってこれに代えることができる。</w:t>
      </w:r>
    </w:p>
    <w:p w14:paraId="4B63EEB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3C964CD"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（組合員からの研究費の返還）</w:t>
      </w:r>
    </w:p>
    <w:p w14:paraId="702CFE83" w14:textId="15B162D4" w:rsidR="00276258" w:rsidRPr="00276258" w:rsidRDefault="00276258" w:rsidP="00276258">
      <w:pPr>
        <w:suppressAutoHyphens/>
        <w:wordWrap w:val="0"/>
        <w:overflowPunct w:val="0"/>
        <w:autoSpaceDE/>
        <w:autoSpaceDN/>
        <w:ind w:left="212" w:hangingChars="100"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第２２条　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事業委託契約に基づく研究費の過払金の返還は、業務執行組合員が、各組合員に発生した過払研究費を専用口座において取りまとめた上で、委託者に返還する方法により行うものとする。</w:t>
      </w:r>
    </w:p>
    <w:p w14:paraId="092CD2F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7A60C73" w14:textId="77777777" w:rsidR="00276258" w:rsidRPr="00276258" w:rsidRDefault="00276258" w:rsidP="00276258">
      <w:pPr>
        <w:suppressAutoHyphens/>
        <w:wordWrap w:val="0"/>
        <w:overflowPunct w:val="0"/>
        <w:autoSpaceDE/>
        <w:autoSpaceDN/>
        <w:ind w:right="-1" w:firstLineChars="100" w:firstLine="210"/>
        <w:textAlignment w:val="baseline"/>
        <w:rPr>
          <w:color w:val="000000"/>
          <w:sz w:val="21"/>
          <w:szCs w:val="21"/>
          <w:lang w:eastAsia="ja-JP"/>
        </w:rPr>
      </w:pPr>
      <w:r w:rsidRPr="00276258">
        <w:rPr>
          <w:rFonts w:hint="eastAsia"/>
          <w:color w:val="000000"/>
          <w:sz w:val="21"/>
          <w:szCs w:val="21"/>
          <w:lang w:eastAsia="ja-JP"/>
        </w:rPr>
        <w:t>（金銭の過不足）</w:t>
      </w:r>
    </w:p>
    <w:p w14:paraId="58384C87"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第２３条　出納責任者は、原則として、毎月１回以上、預金の残高を証明できる書類によりその残高と帳簿残高との照合を行うとともに、金銭に過不足が生じたときは、遅滞なく、その旨を経理責任者に報告し、その指示を受けるものとする。</w:t>
      </w:r>
    </w:p>
    <w:p w14:paraId="02DCAC1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66C2A80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第６章　組合員の会計処理等</w:t>
      </w:r>
    </w:p>
    <w:p w14:paraId="54B5CF5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5DDF4A0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（組合員の会計処理）</w:t>
      </w:r>
    </w:p>
    <w:p w14:paraId="5A2845E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第２４条　個別業務の会計処理は、組合員が定める内部規程等により適正に執行しなければならない。</w:t>
      </w:r>
    </w:p>
    <w:p w14:paraId="560DF0A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組合員は、研究費について、他の事業の経費と区分して経理しなければならない。</w:t>
      </w:r>
    </w:p>
    <w:p w14:paraId="6FD612A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組合員は、経理処理に係る責任者を配置し、研究費の適正な執行に努めなければならない。</w:t>
      </w:r>
    </w:p>
    <w:p w14:paraId="0297792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４　組合員は、原則として、委託事業計画書に記載される履行期限（以下「履行期限」という。）までに研究費の支出を完了しなければならない。</w:t>
      </w:r>
    </w:p>
    <w:p w14:paraId="080F7B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５　組合員は、組合員の経理処理上支払が履行期限までに完了しない場合であっても、履行期限までに請求書等により債務を確定させなければならない。</w:t>
      </w:r>
    </w:p>
    <w:p w14:paraId="550F13E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E7AFD6B"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（目的外使用の禁止及び流用制限）</w:t>
      </w:r>
    </w:p>
    <w:p w14:paraId="0F58B6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第２５条　組合員は、研究費について、個別業務の遂行に必要な目的以外に使用してはならない。</w:t>
      </w:r>
    </w:p>
    <w:p w14:paraId="594FFC0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組合員は、研究費について、直接経費と間接経費又は一般管理費との間の流用を行う場合は、本委託契約書に定める割合を超えないように行なわなければならない。</w:t>
      </w:r>
    </w:p>
    <w:p w14:paraId="6C84BC4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B372BC2"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（帳簿類の作成、保存及び処分等）</w:t>
      </w:r>
    </w:p>
    <w:p w14:paraId="4E968E0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第２６条　第８条及び第１１条の規定は、組合員の帳簿類の作成、保存及び処分等の取扱いについて準用する。この場合において、同各条中「経理責任者」とあるのは「経理処理に係る責任者」と、第８条中「主たる事務所」とあるのは「事務所」と読み替えるものとする。</w:t>
      </w:r>
    </w:p>
    <w:p w14:paraId="00D2EF7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738A0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第７章　財産</w:t>
      </w:r>
    </w:p>
    <w:p w14:paraId="1273837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487F792" w14:textId="1F57EB3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事業実施途中での財産の所有権の移転）</w:t>
      </w:r>
    </w:p>
    <w:p w14:paraId="1F319FD7" w14:textId="6BD3FD92"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第２７条　組合員は、本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事業が終了するまでの間に、本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事業に関して取得した財産の所有権を他の組合員又は第三者に移転しようとする場合には、事前に、所有権移転通知書により業務執行組合員にその旨を通知するものとする。</w:t>
      </w:r>
    </w:p>
    <w:p w14:paraId="4DCDC210" w14:textId="266137BF"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（本</w:t>
      </w:r>
      <w:r w:rsidR="00A22BCC">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事業終了後等の取扱いの報告）</w:t>
      </w:r>
    </w:p>
    <w:p w14:paraId="699ABA2C" w14:textId="349639FE"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第２８条　組合員は、本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事業の最終事業年度又は本</w:t>
      </w:r>
      <w:r w:rsidR="00010D89">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事業における個別業務が終</w:t>
      </w:r>
      <w:r w:rsidR="00A22BCC">
        <w:rPr>
          <w:rFonts w:hAnsi="Times New Roman" w:cs="Times New Roman" w:hint="eastAsia"/>
          <w:color w:val="000000"/>
          <w:spacing w:val="2"/>
          <w:sz w:val="21"/>
          <w:szCs w:val="21"/>
          <w:lang w:eastAsia="ja-JP"/>
        </w:rPr>
        <w:t>了する事業年度の</w:t>
      </w:r>
      <w:r w:rsidRPr="00276258">
        <w:rPr>
          <w:rFonts w:hAnsi="Times New Roman" w:cs="Times New Roman" w:hint="eastAsia"/>
          <w:color w:val="000000"/>
          <w:spacing w:val="2"/>
          <w:sz w:val="21"/>
          <w:szCs w:val="21"/>
          <w:lang w:eastAsia="ja-JP"/>
        </w:rPr>
        <w:t>実績報告書において、財産に係る終了後の取扱いについて報告しなければならない。</w:t>
      </w:r>
    </w:p>
    <w:p w14:paraId="6FE52C6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組合員は、前項の取扱いについて委託者から指示があった場合には、その指示に従わなければならない。</w:t>
      </w:r>
    </w:p>
    <w:p w14:paraId="45E681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F88548"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（財産に係る委託者との間の手続）</w:t>
      </w:r>
    </w:p>
    <w:p w14:paraId="771DF49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第２９条　業務執行組合員は、財産に係る委託者との間の手続については、本委託契約書に定めるところにより適切に行わなければならない。</w:t>
      </w:r>
    </w:p>
    <w:p w14:paraId="533E4C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81B1AB7"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（財産の善管注意義務等）</w:t>
      </w:r>
    </w:p>
    <w:p w14:paraId="62DC8B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第３０条　組合員は、財産が自己に帰属する間は、当該財産を善良な管理者の注意をもって管理しなければならない。</w:t>
      </w:r>
    </w:p>
    <w:p w14:paraId="41DE20E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組合員は、財産が自己に帰属する間は、当該財産の保全に係る費用を負担するとともに、当該財産に起因する事故によって第三者が損害を受けた場合には、その責を負わなければならない。</w:t>
      </w:r>
    </w:p>
    <w:p w14:paraId="01A20A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0833BBF" w14:textId="77777777" w:rsidR="00276258" w:rsidRPr="00276258" w:rsidRDefault="00276258" w:rsidP="00276258">
      <w:pPr>
        <w:suppressAutoHyphens/>
        <w:wordWrap w:val="0"/>
        <w:overflowPunct w:val="0"/>
        <w:autoSpaceDE/>
        <w:autoSpaceDN/>
        <w:ind w:left="212" w:right="-1"/>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（財産管理台帳）</w:t>
      </w:r>
    </w:p>
    <w:p w14:paraId="0597D99F" w14:textId="77777777" w:rsidR="00276258" w:rsidRPr="00276258" w:rsidRDefault="00276258" w:rsidP="00276258">
      <w:pPr>
        <w:suppressAutoHyphens/>
        <w:wordWrap w:val="0"/>
        <w:overflowPunct w:val="0"/>
        <w:autoSpaceDE/>
        <w:autoSpaceDN/>
        <w:ind w:left="212" w:right="-1"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第３１条　組合員は、業務執行組合員が指定する財産の管理に当たっては、財産管理台帳を備え、当該財産の購入、取得、使用、移動、処分等その異動増減の都度必要な事項を記録し、現状を明確に把握しておくものとする。</w:t>
      </w:r>
    </w:p>
    <w:p w14:paraId="2D844F6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E7D7F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（財産の表示）</w:t>
      </w:r>
    </w:p>
    <w:p w14:paraId="24544678" w14:textId="3FEF4B35"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第３２条　組合員は、財産について、本</w:t>
      </w:r>
      <w:r w:rsidR="00A22BCC">
        <w:rPr>
          <w:rFonts w:hint="eastAsia"/>
          <w:color w:val="000000"/>
          <w:sz w:val="21"/>
          <w:szCs w:val="21"/>
          <w:lang w:eastAsia="ja-JP"/>
        </w:rPr>
        <w:t>実証</w:t>
      </w:r>
      <w:r w:rsidRPr="00276258">
        <w:rPr>
          <w:rFonts w:hint="eastAsia"/>
          <w:color w:val="000000"/>
          <w:sz w:val="21"/>
          <w:szCs w:val="21"/>
          <w:lang w:eastAsia="ja-JP"/>
        </w:rPr>
        <w:t>事業で取得した財産であることを把握できるようにしておかなければならない。</w:t>
      </w:r>
    </w:p>
    <w:p w14:paraId="50201E1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B304B66" w14:textId="77777777" w:rsidR="00276258" w:rsidRPr="00276258" w:rsidRDefault="00276258" w:rsidP="00276258">
      <w:pPr>
        <w:suppressAutoHyphens/>
        <w:wordWrap w:val="0"/>
        <w:overflowPunct w:val="0"/>
        <w:autoSpaceDE/>
        <w:autoSpaceDN/>
        <w:ind w:left="212" w:firstLineChars="100" w:firstLine="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第８章　雑則</w:t>
      </w:r>
    </w:p>
    <w:p w14:paraId="06C9747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9863FDD"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（規程に定める各種様式）</w:t>
      </w:r>
    </w:p>
    <w:p w14:paraId="2E4CEF6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第３３条　この規程に定める各種様式については、本委託契約書に定められているものを除き、業務執行組合員が別に定める。</w:t>
      </w:r>
    </w:p>
    <w:p w14:paraId="588A296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4763111C" w14:textId="77777777" w:rsidR="00276258" w:rsidRPr="00276258" w:rsidRDefault="00276258" w:rsidP="00276258">
      <w:pPr>
        <w:suppressAutoHyphens/>
        <w:wordWrap w:val="0"/>
        <w:overflowPunct w:val="0"/>
        <w:autoSpaceDE/>
        <w:autoSpaceDN/>
        <w:ind w:firstLineChars="200" w:firstLine="424"/>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附　則</w:t>
      </w:r>
    </w:p>
    <w:p w14:paraId="3E943DF5"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5819B13A" w14:textId="6A4BC21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１　この規程は、</w:t>
      </w:r>
      <w:r w:rsidR="00ED6740">
        <w:rPr>
          <w:rFonts w:hAnsi="Times New Roman" w:cs="Times New Roman" w:hint="eastAsia"/>
          <w:color w:val="000000"/>
          <w:spacing w:val="2"/>
          <w:sz w:val="21"/>
          <w:szCs w:val="21"/>
          <w:lang w:eastAsia="ja-JP"/>
        </w:rPr>
        <w:t>令和</w:t>
      </w:r>
      <w:r w:rsidRPr="00276258">
        <w:rPr>
          <w:rFonts w:hAnsi="Times New Roman" w:cs="Times New Roman" w:hint="eastAsia"/>
          <w:color w:val="000000"/>
          <w:spacing w:val="2"/>
          <w:sz w:val="21"/>
          <w:szCs w:val="21"/>
          <w:lang w:eastAsia="ja-JP"/>
        </w:rPr>
        <w:t xml:space="preserve">　　年　　月　　日から施行する。</w:t>
      </w:r>
    </w:p>
    <w:p w14:paraId="6CB0D403"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27F64164" w14:textId="4A18FA93" w:rsidR="00A907B4" w:rsidRDefault="00A907B4" w:rsidP="00E7167A">
      <w:pPr>
        <w:pStyle w:val="a3"/>
        <w:ind w:rightChars="-44" w:right="-97"/>
        <w:rPr>
          <w:rFonts w:ascii="Times New Roman"/>
          <w:sz w:val="20"/>
          <w:lang w:eastAsia="ja-JP"/>
        </w:rPr>
      </w:pPr>
    </w:p>
    <w:p w14:paraId="3B51B2A4" w14:textId="483F243B" w:rsidR="00276258" w:rsidRDefault="00276258" w:rsidP="00E7167A">
      <w:pPr>
        <w:pStyle w:val="a3"/>
        <w:ind w:rightChars="-44" w:right="-97"/>
        <w:rPr>
          <w:rFonts w:ascii="Times New Roman"/>
          <w:sz w:val="20"/>
          <w:lang w:eastAsia="ja-JP"/>
        </w:rPr>
      </w:pPr>
    </w:p>
    <w:p w14:paraId="395DBF6E" w14:textId="5C85AA30" w:rsidR="00276258" w:rsidRDefault="00276258" w:rsidP="00E7167A">
      <w:pPr>
        <w:pStyle w:val="a3"/>
        <w:ind w:rightChars="-44" w:right="-97"/>
        <w:rPr>
          <w:rFonts w:ascii="Times New Roman"/>
          <w:sz w:val="20"/>
          <w:lang w:eastAsia="ja-JP"/>
        </w:rPr>
      </w:pPr>
    </w:p>
    <w:p w14:paraId="0EDEDB5E" w14:textId="16925628" w:rsidR="00276258" w:rsidRDefault="00276258" w:rsidP="00E7167A">
      <w:pPr>
        <w:pStyle w:val="a3"/>
        <w:ind w:rightChars="-44" w:right="-97"/>
        <w:rPr>
          <w:rFonts w:ascii="Times New Roman"/>
          <w:sz w:val="20"/>
          <w:lang w:eastAsia="ja-JP"/>
        </w:rPr>
      </w:pPr>
    </w:p>
    <w:p w14:paraId="06FFE812" w14:textId="22769C1C" w:rsidR="00276258" w:rsidRDefault="00276258" w:rsidP="00E7167A">
      <w:pPr>
        <w:pStyle w:val="a3"/>
        <w:ind w:rightChars="-44" w:right="-97"/>
        <w:rPr>
          <w:rFonts w:ascii="Times New Roman"/>
          <w:sz w:val="20"/>
          <w:lang w:eastAsia="ja-JP"/>
        </w:rPr>
      </w:pPr>
    </w:p>
    <w:p w14:paraId="3B4FA009" w14:textId="78BB4625" w:rsidR="00276258" w:rsidRDefault="00276258" w:rsidP="00E7167A">
      <w:pPr>
        <w:pStyle w:val="a3"/>
        <w:ind w:rightChars="-44" w:right="-97"/>
        <w:rPr>
          <w:rFonts w:ascii="Times New Roman"/>
          <w:sz w:val="20"/>
          <w:lang w:eastAsia="ja-JP"/>
        </w:rPr>
      </w:pPr>
    </w:p>
    <w:p w14:paraId="16022C85" w14:textId="77777777" w:rsidR="00276258" w:rsidRDefault="00276258" w:rsidP="00276258">
      <w:pPr>
        <w:suppressAutoHyphens/>
        <w:wordWrap w:val="0"/>
        <w:overflowPunct w:val="0"/>
        <w:autoSpaceDE/>
        <w:autoSpaceDN/>
        <w:jc w:val="center"/>
        <w:textAlignment w:val="baseline"/>
        <w:rPr>
          <w:color w:val="000000"/>
          <w:sz w:val="21"/>
          <w:szCs w:val="21"/>
          <w:lang w:eastAsia="ja-JP"/>
        </w:rPr>
      </w:pPr>
    </w:p>
    <w:p w14:paraId="07246381" w14:textId="136756FB" w:rsidR="00276258" w:rsidRDefault="00276258" w:rsidP="00276258">
      <w:pPr>
        <w:suppressAutoHyphens/>
        <w:wordWrap w:val="0"/>
        <w:overflowPunct w:val="0"/>
        <w:autoSpaceDE/>
        <w:autoSpaceDN/>
        <w:jc w:val="center"/>
        <w:textAlignment w:val="baseline"/>
        <w:rPr>
          <w:color w:val="000000"/>
          <w:sz w:val="21"/>
          <w:szCs w:val="21"/>
          <w:lang w:eastAsia="ja-JP"/>
        </w:rPr>
      </w:pPr>
    </w:p>
    <w:p w14:paraId="14C84B9D" w14:textId="7E808BE2" w:rsidR="00276258" w:rsidRPr="00276258" w:rsidRDefault="00ED6740" w:rsidP="00276258">
      <w:pPr>
        <w:suppressAutoHyphens/>
        <w:wordWrap w:val="0"/>
        <w:overflowPunct w:val="0"/>
        <w:autoSpaceDE/>
        <w:autoSpaceDN/>
        <w:jc w:val="center"/>
        <w:textAlignment w:val="baseline"/>
        <w:rPr>
          <w:rFonts w:hAnsi="Times New Roman" w:cs="Times New Roman"/>
          <w:color w:val="000000"/>
          <w:spacing w:val="2"/>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5808" behindDoc="0" locked="0" layoutInCell="1" allowOverlap="1" wp14:anchorId="1785614A" wp14:editId="135696BA">
                <wp:simplePos x="0" y="0"/>
                <wp:positionH relativeFrom="margin">
                  <wp:align>right</wp:align>
                </wp:positionH>
                <wp:positionV relativeFrom="paragraph">
                  <wp:posOffset>-640080</wp:posOffset>
                </wp:positionV>
                <wp:extent cx="5581650" cy="533400"/>
                <wp:effectExtent l="0" t="0" r="19050" b="19050"/>
                <wp:wrapNone/>
                <wp:docPr id="57" name="テキスト ボックス 57"/>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5B539ABB" w14:textId="3A7AE27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614A" id="テキスト ボックス 57" o:spid="_x0000_s1041" type="#_x0000_t202" style="position:absolute;left:0;text-align:left;margin-left:388.3pt;margin-top:-50.4pt;width:439.5pt;height:42pt;z-index:503305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" fillcolor="window" strokeweight=".5pt">
                <v:textbox>
                  <w:txbxContent>
                    <w:p w14:paraId="5B539ABB" w14:textId="3A7AE274" w:rsidR="00364BEA" w:rsidRPr="000D40BF"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特許</w:t>
                      </w:r>
                      <w:r>
                        <w:rPr>
                          <w:color w:val="FF0000"/>
                          <w:lang w:eastAsia="ja-JP"/>
                        </w:rPr>
                        <w:t>権等取扱規程</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276258" w:rsidRPr="00276258">
        <w:rPr>
          <w:rFonts w:hint="eastAsia"/>
          <w:color w:val="000000"/>
          <w:sz w:val="21"/>
          <w:szCs w:val="21"/>
          <w:lang w:eastAsia="ja-JP"/>
        </w:rPr>
        <w:t>○○コンソーシアム特許権等取扱規程</w:t>
      </w:r>
    </w:p>
    <w:p w14:paraId="63098F50" w14:textId="7EBDF23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00CBE2A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（趣旨）</w:t>
      </w:r>
    </w:p>
    <w:p w14:paraId="28C209E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第１条　○○コンソーシアム（以下「本組合」という。）の特許権等の取扱いについては、○○コンソーシアム規約（以下「規約」という。）に定めるもののほか、この規程の定めるところによる。</w:t>
      </w:r>
    </w:p>
    <w:p w14:paraId="37031E2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DA9138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（定義）</w:t>
      </w:r>
    </w:p>
    <w:p w14:paraId="2A5EF12B"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第２条　この規程における用語の意義は、前条及び次の各号に定めるもののほか、規約の定めるところによる。</w:t>
      </w:r>
    </w:p>
    <w:p w14:paraId="1756D145" w14:textId="197EE61C"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一　参加研究員　本</w:t>
      </w:r>
      <w:r w:rsidR="0028430D">
        <w:rPr>
          <w:rFonts w:hint="eastAsia"/>
          <w:color w:val="000000"/>
          <w:sz w:val="21"/>
          <w:szCs w:val="21"/>
          <w:lang w:eastAsia="ja-JP"/>
        </w:rPr>
        <w:t>実証</w:t>
      </w:r>
      <w:r w:rsidRPr="00276258">
        <w:rPr>
          <w:rFonts w:hint="eastAsia"/>
          <w:color w:val="000000"/>
          <w:sz w:val="21"/>
          <w:szCs w:val="21"/>
          <w:lang w:eastAsia="ja-JP"/>
        </w:rPr>
        <w:t>事業に参加する研究員をいう。</w:t>
      </w:r>
    </w:p>
    <w:p w14:paraId="78A704F4"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 xml:space="preserve">　二　発明等　発明、考案、創作、育成及び案出をいう。</w:t>
      </w:r>
    </w:p>
    <w:p w14:paraId="3A75EA05" w14:textId="77777777" w:rsidR="00276258" w:rsidRPr="00276258" w:rsidRDefault="00276258" w:rsidP="00276258">
      <w:pPr>
        <w:suppressAutoHyphens/>
        <w:wordWrap w:val="0"/>
        <w:overflowPunct w:val="0"/>
        <w:autoSpaceDE/>
        <w:autoSpaceDN/>
        <w:ind w:left="420" w:hangingChars="200" w:hanging="420"/>
        <w:textAlignment w:val="baseline"/>
        <w:rPr>
          <w:color w:val="000000"/>
          <w:sz w:val="21"/>
          <w:szCs w:val="21"/>
          <w:lang w:eastAsia="ja-JP"/>
        </w:rPr>
      </w:pPr>
      <w:r w:rsidRPr="00276258">
        <w:rPr>
          <w:rFonts w:hint="eastAsia"/>
          <w:color w:val="000000"/>
          <w:sz w:val="21"/>
          <w:szCs w:val="21"/>
          <w:lang w:eastAsia="ja-JP"/>
        </w:rPr>
        <w:t xml:space="preserve">  三　特許出願等　特許など産業財産権の出願、回路配置利用権の設定登録の申請、品種登録の出願、著作物及び著作権の登録並びに外国におけるこれらに相当するものをいう。　</w:t>
      </w:r>
    </w:p>
    <w:p w14:paraId="589F9283" w14:textId="0EDCD15F" w:rsidR="00276258" w:rsidRPr="00276258" w:rsidRDefault="00276258" w:rsidP="00276258">
      <w:pPr>
        <w:suppressAutoHyphens/>
        <w:wordWrap w:val="0"/>
        <w:overflowPunct w:val="0"/>
        <w:autoSpaceDE/>
        <w:autoSpaceDN/>
        <w:ind w:left="420" w:hangingChars="200" w:hanging="42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 xml:space="preserve">　四　実施　特許法（昭和３４年法律第１２１号）第２条第３項に定める行為、実用新案法（昭和３４年法律第１２３号）第２条第３項に定める行為、意匠法（昭和３４年法律第１２５号）第２条第</w:t>
      </w:r>
      <w:r w:rsidR="00D50C7E">
        <w:rPr>
          <w:rFonts w:hint="eastAsia"/>
          <w:color w:val="000000"/>
          <w:sz w:val="21"/>
          <w:szCs w:val="21"/>
          <w:lang w:eastAsia="ja-JP"/>
        </w:rPr>
        <w:t>２</w:t>
      </w:r>
      <w:r w:rsidRPr="00276258">
        <w:rPr>
          <w:rFonts w:hint="eastAsia"/>
          <w:color w:val="000000"/>
          <w:sz w:val="21"/>
          <w:szCs w:val="21"/>
          <w:lang w:eastAsia="ja-JP"/>
        </w:rPr>
        <w:t>項に定める行為、半導体集積回路の回路配置に関する法律（昭和６０年法律第４３号）第２条第３項に定める行為、種苗法（平成１０年法律第８３号）第２条第５項に定める行為、著作権法第２１条から第２８条までに規定するすべての権利に基づき著作物を利用する行為及びノウハウを使用する行為並びに外国におけるこれらに相当する行為をいう。</w:t>
      </w:r>
    </w:p>
    <w:p w14:paraId="7CC49D7A" w14:textId="43DC54C4" w:rsidR="00276258" w:rsidRPr="00276258" w:rsidRDefault="00276258" w:rsidP="00276258">
      <w:pPr>
        <w:suppressAutoHyphens/>
        <w:wordWrap w:val="0"/>
        <w:overflowPunct w:val="0"/>
        <w:autoSpaceDE/>
        <w:autoSpaceDN/>
        <w:ind w:leftChars="100" w:left="220"/>
        <w:textAlignment w:val="baseline"/>
        <w:rPr>
          <w:sz w:val="21"/>
          <w:szCs w:val="21"/>
          <w:lang w:eastAsia="ja-JP"/>
        </w:rPr>
      </w:pPr>
      <w:r w:rsidRPr="00276258">
        <w:rPr>
          <w:rFonts w:hint="eastAsia"/>
          <w:sz w:val="21"/>
          <w:szCs w:val="21"/>
          <w:lang w:eastAsia="ja-JP"/>
        </w:rPr>
        <w:t>五</w:t>
      </w:r>
      <w:r w:rsidRPr="00276258">
        <w:rPr>
          <w:sz w:val="21"/>
          <w:szCs w:val="21"/>
          <w:lang w:eastAsia="ja-JP"/>
        </w:rPr>
        <w:t xml:space="preserve">　推進会議</w:t>
      </w:r>
      <w:r w:rsidRPr="00276258">
        <w:rPr>
          <w:rFonts w:hint="eastAsia"/>
          <w:sz w:val="21"/>
          <w:szCs w:val="21"/>
          <w:lang w:eastAsia="ja-JP"/>
        </w:rPr>
        <w:t xml:space="preserve">　本</w:t>
      </w:r>
      <w:r w:rsidRPr="00276258">
        <w:rPr>
          <w:sz w:val="21"/>
          <w:szCs w:val="21"/>
          <w:lang w:eastAsia="ja-JP"/>
        </w:rPr>
        <w:t>組合</w:t>
      </w:r>
      <w:r w:rsidRPr="00276258">
        <w:rPr>
          <w:rFonts w:hint="eastAsia"/>
          <w:sz w:val="21"/>
          <w:szCs w:val="21"/>
          <w:lang w:eastAsia="ja-JP"/>
        </w:rPr>
        <w:t>で</w:t>
      </w:r>
      <w:r w:rsidRPr="00276258">
        <w:rPr>
          <w:sz w:val="21"/>
          <w:szCs w:val="21"/>
          <w:lang w:eastAsia="ja-JP"/>
        </w:rPr>
        <w:t>開催する</w:t>
      </w:r>
      <w:r w:rsidRPr="00276258">
        <w:rPr>
          <w:rFonts w:hint="eastAsia"/>
          <w:sz w:val="21"/>
          <w:szCs w:val="21"/>
          <w:lang w:eastAsia="ja-JP"/>
        </w:rPr>
        <w:t>本</w:t>
      </w:r>
      <w:r w:rsidR="0028430D">
        <w:rPr>
          <w:rFonts w:hint="eastAsia"/>
          <w:sz w:val="21"/>
          <w:szCs w:val="21"/>
          <w:lang w:eastAsia="ja-JP"/>
        </w:rPr>
        <w:t>実証</w:t>
      </w:r>
      <w:r w:rsidRPr="00276258">
        <w:rPr>
          <w:rFonts w:hint="eastAsia"/>
          <w:sz w:val="21"/>
          <w:szCs w:val="21"/>
          <w:lang w:eastAsia="ja-JP"/>
        </w:rPr>
        <w:t>事業に</w:t>
      </w:r>
      <w:r w:rsidRPr="00276258">
        <w:rPr>
          <w:sz w:val="21"/>
          <w:szCs w:val="21"/>
          <w:lang w:eastAsia="ja-JP"/>
        </w:rPr>
        <w:t>関する</w:t>
      </w:r>
      <w:r w:rsidRPr="00276258">
        <w:rPr>
          <w:rFonts w:hint="eastAsia"/>
          <w:sz w:val="21"/>
          <w:szCs w:val="21"/>
          <w:lang w:eastAsia="ja-JP"/>
        </w:rPr>
        <w:t>会議</w:t>
      </w:r>
      <w:r w:rsidRPr="00276258">
        <w:rPr>
          <w:sz w:val="21"/>
          <w:szCs w:val="21"/>
          <w:lang w:eastAsia="ja-JP"/>
        </w:rPr>
        <w:t>をいう。</w:t>
      </w:r>
    </w:p>
    <w:p w14:paraId="1DDA551F" w14:textId="77777777" w:rsidR="00276258" w:rsidRPr="00276258" w:rsidRDefault="00276258" w:rsidP="00276258">
      <w:pPr>
        <w:suppressAutoHyphens/>
        <w:wordWrap w:val="0"/>
        <w:overflowPunct w:val="0"/>
        <w:autoSpaceDE/>
        <w:autoSpaceDN/>
        <w:ind w:left="420" w:hangingChars="200" w:hanging="420"/>
        <w:textAlignment w:val="baseline"/>
        <w:rPr>
          <w:sz w:val="21"/>
          <w:szCs w:val="21"/>
          <w:lang w:eastAsia="ja-JP"/>
        </w:rPr>
      </w:pPr>
      <w:r w:rsidRPr="00276258">
        <w:rPr>
          <w:rFonts w:hint="eastAsia"/>
          <w:sz w:val="21"/>
          <w:szCs w:val="21"/>
          <w:lang w:eastAsia="ja-JP"/>
        </w:rPr>
        <w:t xml:space="preserve">　六</w:t>
      </w:r>
      <w:r w:rsidRPr="00276258">
        <w:rPr>
          <w:sz w:val="21"/>
          <w:szCs w:val="21"/>
          <w:lang w:eastAsia="ja-JP"/>
        </w:rPr>
        <w:t xml:space="preserve">　知的財産マネジメント　</w:t>
      </w:r>
      <w:r w:rsidRPr="00276258">
        <w:rPr>
          <w:rFonts w:hint="eastAsia"/>
          <w:sz w:val="21"/>
          <w:szCs w:val="21"/>
          <w:lang w:eastAsia="ja-JP"/>
        </w:rPr>
        <w:t>農林</w:t>
      </w:r>
      <w:r w:rsidRPr="00276258">
        <w:rPr>
          <w:sz w:val="21"/>
          <w:szCs w:val="21"/>
          <w:lang w:eastAsia="ja-JP"/>
        </w:rPr>
        <w:t>水産研究における知的財産に関する方針（平成２８年２月農林水産技術会議決定）に基づく、本組合の</w:t>
      </w:r>
      <w:r w:rsidRPr="00276258">
        <w:rPr>
          <w:rFonts w:hint="eastAsia"/>
          <w:sz w:val="21"/>
          <w:szCs w:val="21"/>
          <w:lang w:eastAsia="ja-JP"/>
        </w:rPr>
        <w:t>知的</w:t>
      </w:r>
      <w:r w:rsidRPr="00276258">
        <w:rPr>
          <w:sz w:val="21"/>
          <w:szCs w:val="21"/>
          <w:lang w:eastAsia="ja-JP"/>
        </w:rPr>
        <w:t>財産の管理をいう。</w:t>
      </w:r>
    </w:p>
    <w:p w14:paraId="5C004D38" w14:textId="5B58E69E" w:rsidR="00276258" w:rsidRPr="00276258" w:rsidRDefault="00276258" w:rsidP="00276258">
      <w:pPr>
        <w:suppressAutoHyphens/>
        <w:wordWrap w:val="0"/>
        <w:overflowPunct w:val="0"/>
        <w:autoSpaceDE/>
        <w:autoSpaceDN/>
        <w:ind w:leftChars="100" w:left="432" w:hangingChars="100"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七</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開発責任者　本</w:t>
      </w:r>
      <w:r w:rsidRPr="00276258">
        <w:rPr>
          <w:rFonts w:hAnsi="Times New Roman" w:cs="Times New Roman"/>
          <w:spacing w:val="2"/>
          <w:sz w:val="21"/>
          <w:szCs w:val="21"/>
          <w:lang w:eastAsia="ja-JP"/>
        </w:rPr>
        <w:t>組合において本</w:t>
      </w:r>
      <w:r w:rsidR="0028430D">
        <w:rPr>
          <w:rFonts w:hAnsi="Times New Roman" w:cs="Times New Roman" w:hint="eastAsia"/>
          <w:spacing w:val="2"/>
          <w:sz w:val="21"/>
          <w:szCs w:val="21"/>
          <w:lang w:eastAsia="ja-JP"/>
        </w:rPr>
        <w:t>実証</w:t>
      </w:r>
      <w:r w:rsidRPr="00276258">
        <w:rPr>
          <w:rFonts w:hAnsi="Times New Roman" w:cs="Times New Roman"/>
          <w:spacing w:val="2"/>
          <w:sz w:val="21"/>
          <w:szCs w:val="21"/>
          <w:lang w:eastAsia="ja-JP"/>
        </w:rPr>
        <w:t>事業を総括する者</w:t>
      </w:r>
      <w:r w:rsidRPr="00276258">
        <w:rPr>
          <w:sz w:val="21"/>
          <w:szCs w:val="21"/>
          <w:lang w:eastAsia="ja-JP"/>
        </w:rPr>
        <w:t>をいう。</w:t>
      </w:r>
    </w:p>
    <w:p w14:paraId="129F37B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128F6D8"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（著作物の利用の許諾）</w:t>
      </w:r>
    </w:p>
    <w:p w14:paraId="1B927903" w14:textId="57981B7D"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第３条　組合員は、本</w:t>
      </w:r>
      <w:r w:rsidR="0028430D">
        <w:rPr>
          <w:rFonts w:hint="eastAsia"/>
          <w:color w:val="000000"/>
          <w:sz w:val="21"/>
          <w:szCs w:val="21"/>
          <w:lang w:eastAsia="ja-JP"/>
        </w:rPr>
        <w:t>実証</w:t>
      </w:r>
      <w:r w:rsidRPr="00276258">
        <w:rPr>
          <w:rFonts w:hint="eastAsia"/>
          <w:color w:val="000000"/>
          <w:sz w:val="21"/>
          <w:szCs w:val="21"/>
          <w:lang w:eastAsia="ja-JP"/>
        </w:rPr>
        <w:t>事業により他の組合員に納入した著作物に係る著作権について、当該他の組合員が本</w:t>
      </w:r>
      <w:r w:rsidR="0028430D">
        <w:rPr>
          <w:rFonts w:hint="eastAsia"/>
          <w:color w:val="000000"/>
          <w:sz w:val="21"/>
          <w:szCs w:val="21"/>
          <w:lang w:eastAsia="ja-JP"/>
        </w:rPr>
        <w:t>実証</w:t>
      </w:r>
      <w:r w:rsidRPr="00276258">
        <w:rPr>
          <w:rFonts w:hint="eastAsia"/>
          <w:color w:val="000000"/>
          <w:sz w:val="21"/>
          <w:szCs w:val="21"/>
          <w:lang w:eastAsia="ja-JP"/>
        </w:rPr>
        <w:t>事業のために当該著作物を利用する必要がある範囲において、当該組合員間合意の上、当該他の組合員が当該著作物を利用する権利を当該他の組合員に許諾したものとする。</w:t>
      </w:r>
    </w:p>
    <w:p w14:paraId="5D3938F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774A3426"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（特許出願等)</w:t>
      </w:r>
    </w:p>
    <w:p w14:paraId="74BF9FF8" w14:textId="5C3AC63B" w:rsidR="00276258" w:rsidRPr="00276258" w:rsidRDefault="00276258" w:rsidP="00276258">
      <w:pPr>
        <w:suppressAutoHyphens/>
        <w:wordWrap w:val="0"/>
        <w:overflowPunct w:val="0"/>
        <w:autoSpaceDE/>
        <w:autoSpaceDN/>
        <w:ind w:left="210" w:hangingChars="100" w:hanging="210"/>
        <w:textAlignment w:val="baseline"/>
        <w:rPr>
          <w:color w:val="000000"/>
          <w:sz w:val="21"/>
          <w:szCs w:val="21"/>
          <w:lang w:eastAsia="ja-JP"/>
        </w:rPr>
      </w:pPr>
      <w:r w:rsidRPr="00276258">
        <w:rPr>
          <w:rFonts w:hint="eastAsia"/>
          <w:color w:val="000000"/>
          <w:sz w:val="21"/>
          <w:szCs w:val="21"/>
          <w:lang w:eastAsia="ja-JP"/>
        </w:rPr>
        <w:t>第４条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事業において自己の参加研究員のみによって発明等が行われた場合には、当該発明等に係る特許出願等を単独で行うものとし、本</w:t>
      </w:r>
      <w:r w:rsidR="0028430D">
        <w:rPr>
          <w:rFonts w:hint="eastAsia"/>
          <w:color w:val="000000"/>
          <w:sz w:val="21"/>
          <w:szCs w:val="21"/>
          <w:lang w:eastAsia="ja-JP"/>
        </w:rPr>
        <w:t>実証</w:t>
      </w:r>
      <w:r w:rsidRPr="00276258">
        <w:rPr>
          <w:rFonts w:hint="eastAsia"/>
          <w:color w:val="000000"/>
          <w:sz w:val="21"/>
          <w:szCs w:val="21"/>
          <w:lang w:eastAsia="ja-JP"/>
        </w:rPr>
        <w:t>事業において自己の参加研究員と他の組合員の参加研究員との共同によって発明等が行われた場合には当該他の組合員と当該発明等に係る特許出願等を共同で行うものとする。</w:t>
      </w:r>
    </w:p>
    <w:p w14:paraId="7668EB32" w14:textId="55D3BAFF" w:rsidR="00276258" w:rsidRPr="00276258" w:rsidRDefault="00276258" w:rsidP="00276258">
      <w:pPr>
        <w:suppressAutoHyphens/>
        <w:wordWrap w:val="0"/>
        <w:overflowPunct w:val="0"/>
        <w:autoSpaceDE/>
        <w:autoSpaceDN/>
        <w:ind w:left="210" w:hangingChars="100" w:hanging="210"/>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が行われた場合において、当該発明等が他の組合員から提供を受けた研究情報又は研究試料を用いて行われたものであるときは、前項の規定にかかわらず、当該提供した組合員と特許出願等について協議するものとする。</w:t>
      </w:r>
    </w:p>
    <w:p w14:paraId="3213D1FA" w14:textId="36B9ADB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本</w:t>
      </w:r>
      <w:r w:rsidR="0028430D">
        <w:rPr>
          <w:rFonts w:hint="eastAsia"/>
          <w:color w:val="000000"/>
          <w:sz w:val="21"/>
          <w:szCs w:val="21"/>
          <w:lang w:eastAsia="ja-JP"/>
        </w:rPr>
        <w:t>実証</w:t>
      </w:r>
      <w:r w:rsidRPr="00276258">
        <w:rPr>
          <w:rFonts w:hint="eastAsia"/>
          <w:color w:val="000000"/>
          <w:sz w:val="21"/>
          <w:szCs w:val="21"/>
          <w:lang w:eastAsia="ja-JP"/>
        </w:rPr>
        <w:t>事業を共同して実施する複数の組合員（以下「共同研究組合員」という。）の一部（単独を含む。）の組合員が、第１項の規定により特許出願等を行うこととなる場合において、当該一部の組合員は、当該特許出願等を行う前に、他の共同研究組合員全員の書面による承認を得なければならない。</w:t>
      </w:r>
    </w:p>
    <w:p w14:paraId="3D6B448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lastRenderedPageBreak/>
        <w:t xml:space="preserve">（共同出願契約の締結） </w:t>
      </w:r>
    </w:p>
    <w:p w14:paraId="5731C22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第５条　組合員は、複数の組合員が共有する本委託事業</w:t>
      </w:r>
      <w:r w:rsidRPr="00276258">
        <w:rPr>
          <w:color w:val="000000"/>
          <w:sz w:val="21"/>
          <w:szCs w:val="21"/>
          <w:lang w:eastAsia="ja-JP"/>
        </w:rPr>
        <w:t>における</w:t>
      </w:r>
      <w:r w:rsidRPr="00276258">
        <w:rPr>
          <w:rFonts w:hint="eastAsia"/>
          <w:color w:val="000000"/>
          <w:sz w:val="21"/>
          <w:szCs w:val="21"/>
          <w:lang w:eastAsia="ja-JP"/>
        </w:rPr>
        <w:t>特許権等（以下「共有特許権等」という。）について特許出願等をする場合は、当該共有特許権等を共有する他の組合員（以下「他の共有者」という。）との間で共同出願契約を締結するものとする。ただし、組合員が他の共有者全員から当該共有特許権等の全部を承継した場合は、この限りではない。</w:t>
      </w:r>
    </w:p>
    <w:p w14:paraId="2AF2C98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共有特許権等のそれぞれの持分は、組合員の参加研究員の貢献度を踏まえて決定するものとする。ただし、この場合において金銭的な貢献は含めないものとする。</w:t>
      </w:r>
    </w:p>
    <w:p w14:paraId="3F294A8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E1E0A9F"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（出願費等）</w:t>
      </w:r>
    </w:p>
    <w:p w14:paraId="518A31D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第６条  組合員は、共有特許権等については、その出願から登録までの一切の費用（弁理士費用を含む｡）及び特許料等（以下「出願費等」という｡）をその持分に応じて負担することを原則とし、当該共有特許権等を共有する組合員全員で協議し、その負担割合を決定するものとする。</w:t>
      </w:r>
    </w:p>
    <w:p w14:paraId="3DA76BF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２　共有特許権等を共有する組合員は、前項の規定により出願費等を負担すべき他の共有者が、その負担すべき出願費等を負担しないときは、当該他の共有者が自らの持分を放棄したものとみなし、当該他の共有者以外の共有者が無償で当該持分を承継することができるものとする。</w:t>
      </w:r>
    </w:p>
    <w:p w14:paraId="5AE5883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2A6B91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（発明補償）</w:t>
      </w:r>
    </w:p>
    <w:p w14:paraId="411843EF" w14:textId="0C4A2099"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第７条　組合員は、本</w:t>
      </w:r>
      <w:r w:rsidR="0028430D">
        <w:rPr>
          <w:rFonts w:hint="eastAsia"/>
          <w:color w:val="000000"/>
          <w:sz w:val="21"/>
          <w:szCs w:val="21"/>
          <w:lang w:eastAsia="ja-JP"/>
        </w:rPr>
        <w:t>実証</w:t>
      </w:r>
      <w:r w:rsidRPr="00276258">
        <w:rPr>
          <w:rFonts w:hint="eastAsia"/>
          <w:color w:val="000000"/>
          <w:sz w:val="21"/>
          <w:szCs w:val="21"/>
          <w:lang w:eastAsia="ja-JP"/>
        </w:rPr>
        <w:t>事業において発明等を行った者に対する補償については、それぞれ自己の参加研究員に対してのみ、自己の規定に基づき補償するものとする。</w:t>
      </w:r>
    </w:p>
    <w:p w14:paraId="5AF2FCB7"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6D5F0F7"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（持分譲渡）</w:t>
      </w:r>
    </w:p>
    <w:p w14:paraId="488A109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第８条　組合員は、共有特許権等については、事前に他の共有者全員の書面による同意を得なければ、自己の持分を他の者に譲渡することはできない。</w:t>
      </w:r>
    </w:p>
    <w:p w14:paraId="73AA6689"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は、前項の規定による他の共有者全員の書面による同意を得て他の者に共有特許権等の自己の持分を譲渡するときは、当該他の者に対してこの規程に定める自己の権利及び義務を承継させるものとし、これを書面により他の共有者に確認させるものとする。この場合において、当該他の者がこれらの権利義務を履行しない場合は、譲渡した組合員が当該他の者と連帯してその責任を負うものとする。</w:t>
      </w:r>
    </w:p>
    <w:p w14:paraId="6B2C8A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26BC17A4"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（他の共有者以外の者に対する実施許諾等）</w:t>
      </w:r>
    </w:p>
    <w:p w14:paraId="18E3A79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第９条　組合員は、共有特許権等について、他の共有者が正当な理由なく特許出願等から３年以内に実施しないとき、又は他の共有者が実施を希望しないときは、当該他の共有者以外の者に対し、当該共有特許権等の実施を許諾することができるものとする。</w:t>
      </w:r>
    </w:p>
    <w:p w14:paraId="70A17B2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前項の規定による他の共有者以外の者への実施許諾の可否及び条件については、当該共有特許権等を共有する組合員全員による協議の上で決定するものとする。</w:t>
      </w:r>
    </w:p>
    <w:p w14:paraId="7DFFBBC6"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３　第１項の許諾により徴収する実施料は、当該共有特許権等を共有する組合員全員に帰属するものとし、その配分についてはその持分比率に応じて行うものとする。</w:t>
      </w:r>
    </w:p>
    <w:p w14:paraId="56D384F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BA05F62"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（自己実施に係る実施料）</w:t>
      </w:r>
    </w:p>
    <w:p w14:paraId="2277E4CE" w14:textId="12D13C44"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第１０条　組合員は、共有特許権等を自ら実施するときは、</w:t>
      </w:r>
      <w:r w:rsidR="006540D2">
        <w:rPr>
          <w:rFonts w:hint="eastAsia"/>
          <w:color w:val="000000"/>
          <w:sz w:val="21"/>
          <w:szCs w:val="21"/>
          <w:lang w:eastAsia="ja-JP"/>
        </w:rPr>
        <w:t>実証課題</w:t>
      </w:r>
      <w:r w:rsidRPr="00276258">
        <w:rPr>
          <w:rFonts w:hint="eastAsia"/>
          <w:color w:val="000000"/>
          <w:sz w:val="21"/>
          <w:szCs w:val="21"/>
          <w:lang w:eastAsia="ja-JP"/>
        </w:rPr>
        <w:t>の目的以外に実施しないことを約した他の共有者に対し、当該他の共有者の持分に応じた別に実施許諾契約で定める実施料を支払わなければならない。</w:t>
      </w:r>
    </w:p>
    <w:p w14:paraId="6C91812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２　組合員は、共有特許権等を研究の目的で実施するときは、他の共有者に対する実施料の支払は不要とするものとする。</w:t>
      </w:r>
    </w:p>
    <w:p w14:paraId="2513EE70"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8AF068C"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（持分放棄）</w:t>
      </w:r>
    </w:p>
    <w:p w14:paraId="3D9AE3C1"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第１１条　組合員は、共有特許権等の自己の持分を放棄しようとする場合は、事前に書面により他の共有者に通知するものとする。</w:t>
      </w:r>
    </w:p>
    <w:p w14:paraId="7A20341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２　組合員が共有特許権等の自己の持分を放棄した場合、当該放棄された持分は、他の共有者が無償でこれを承継することができる。</w:t>
      </w:r>
    </w:p>
    <w:p w14:paraId="407BFD93"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３　前項の場合において、自己の持分を放棄した組合員は、当該放棄された持分を承継する当該他の共有者が行う名義変更等の手続に協力するものとする。</w:t>
      </w:r>
    </w:p>
    <w:p w14:paraId="6FBBBD5A"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05C1471"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（職務発明規程の整備）</w:t>
      </w:r>
    </w:p>
    <w:p w14:paraId="3788F883" w14:textId="2F602BEB"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第１２条　組合員は、本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事業委託契約の締結後速やかに自己の参加研究員が本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を実施するために行った行為の結果得られた特許権等は、当該組合員に帰属する旨の契約をその参加研究員と締結し、又はその旨を規定する職務発明規程等を定めなければならない。ただし、組合員が特許権等を自己の参加研究員から組合員に承継させる旨の契約をその参加研究員と既に締結し、又はその旨を規定する職務発明規程等を定めており、これらを本</w:t>
      </w:r>
      <w:r w:rsidR="009349F3">
        <w:rPr>
          <w:rFonts w:hAnsi="Times New Roman" w:cs="Times New Roman" w:hint="eastAsia"/>
          <w:color w:val="000000"/>
          <w:spacing w:val="2"/>
          <w:sz w:val="21"/>
          <w:szCs w:val="21"/>
          <w:lang w:eastAsia="ja-JP"/>
        </w:rPr>
        <w:t>実証</w:t>
      </w:r>
      <w:r w:rsidRPr="00276258">
        <w:rPr>
          <w:rFonts w:hAnsi="Times New Roman" w:cs="Times New Roman" w:hint="eastAsia"/>
          <w:color w:val="000000"/>
          <w:spacing w:val="2"/>
          <w:sz w:val="21"/>
          <w:szCs w:val="21"/>
          <w:lang w:eastAsia="ja-JP"/>
        </w:rPr>
        <w:t>事業に適用できる場合はこの限りではない。</w:t>
      </w:r>
    </w:p>
    <w:p w14:paraId="1CB27BA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063F7DA2" w14:textId="77777777" w:rsidR="00276258" w:rsidRPr="00276258" w:rsidRDefault="00276258" w:rsidP="00276258">
      <w:pPr>
        <w:suppressAutoHyphens/>
        <w:wordWrap w:val="0"/>
        <w:overflowPunct w:val="0"/>
        <w:autoSpaceDE/>
        <w:autoSpaceDN/>
        <w:ind w:firstLineChars="100" w:firstLine="210"/>
        <w:textAlignment w:val="baseline"/>
        <w:rPr>
          <w:sz w:val="21"/>
          <w:szCs w:val="21"/>
          <w:lang w:eastAsia="ja-JP"/>
        </w:rPr>
      </w:pPr>
      <w:r w:rsidRPr="00276258">
        <w:rPr>
          <w:rFonts w:hint="eastAsia"/>
          <w:sz w:val="21"/>
          <w:szCs w:val="21"/>
          <w:lang w:eastAsia="ja-JP"/>
        </w:rPr>
        <w:t>（</w:t>
      </w:r>
      <w:r w:rsidRPr="00276258">
        <w:rPr>
          <w:sz w:val="21"/>
          <w:szCs w:val="21"/>
          <w:lang w:eastAsia="ja-JP"/>
        </w:rPr>
        <w:t>知的財産マネジメントの推進体制</w:t>
      </w:r>
      <w:r w:rsidRPr="00276258">
        <w:rPr>
          <w:rFonts w:hint="eastAsia"/>
          <w:sz w:val="21"/>
          <w:szCs w:val="21"/>
          <w:lang w:eastAsia="ja-JP"/>
        </w:rPr>
        <w:t>）</w:t>
      </w:r>
    </w:p>
    <w:p w14:paraId="4CC364E6" w14:textId="7EFF0DC8" w:rsidR="00276258" w:rsidRPr="004E11CB" w:rsidRDefault="00276258" w:rsidP="00276258">
      <w:pPr>
        <w:suppressAutoHyphens/>
        <w:wordWrap w:val="0"/>
        <w:overflowPunct w:val="0"/>
        <w:autoSpaceDE/>
        <w:autoSpaceDN/>
        <w:ind w:left="210" w:hangingChars="100" w:hanging="210"/>
        <w:textAlignment w:val="baseline"/>
        <w:rPr>
          <w:rFonts w:hAnsi="Times New Roman" w:cs="Times New Roman"/>
          <w:spacing w:val="2"/>
          <w:sz w:val="21"/>
          <w:szCs w:val="21"/>
          <w:lang w:eastAsia="ja-JP"/>
        </w:rPr>
      </w:pPr>
      <w:r w:rsidRPr="00276258">
        <w:rPr>
          <w:rFonts w:hint="eastAsia"/>
          <w:sz w:val="21"/>
          <w:szCs w:val="21"/>
          <w:lang w:eastAsia="ja-JP"/>
        </w:rPr>
        <w:t>第</w:t>
      </w:r>
      <w:r w:rsidRPr="004E11CB">
        <w:rPr>
          <w:rFonts w:hint="eastAsia"/>
          <w:sz w:val="21"/>
          <w:szCs w:val="21"/>
          <w:lang w:eastAsia="ja-JP"/>
        </w:rPr>
        <w:t>１</w:t>
      </w:r>
      <w:r w:rsidRPr="004E11CB">
        <w:rPr>
          <w:sz w:val="21"/>
          <w:szCs w:val="21"/>
          <w:lang w:eastAsia="ja-JP"/>
        </w:rPr>
        <w:t xml:space="preserve">３条　</w:t>
      </w:r>
      <w:r w:rsidR="00A22BCC" w:rsidRPr="004E11CB">
        <w:rPr>
          <w:rFonts w:hint="eastAsia"/>
          <w:sz w:val="21"/>
          <w:szCs w:val="21"/>
          <w:lang w:eastAsia="ja-JP"/>
        </w:rPr>
        <w:t>実証代表者</w:t>
      </w:r>
      <w:r w:rsidRPr="004E11CB">
        <w:rPr>
          <w:rFonts w:hint="eastAsia"/>
          <w:sz w:val="21"/>
          <w:szCs w:val="21"/>
          <w:lang w:eastAsia="ja-JP"/>
        </w:rPr>
        <w:t>は、推進会議において本組合の知的財産マネジメント推進のために必要な検討を行い、本</w:t>
      </w:r>
      <w:r w:rsidR="009349F3" w:rsidRPr="004E11CB">
        <w:rPr>
          <w:rFonts w:hint="eastAsia"/>
          <w:sz w:val="21"/>
          <w:szCs w:val="21"/>
          <w:lang w:eastAsia="ja-JP"/>
        </w:rPr>
        <w:t>実証</w:t>
      </w:r>
      <w:r w:rsidRPr="004E11CB">
        <w:rPr>
          <w:rFonts w:hint="eastAsia"/>
          <w:sz w:val="21"/>
          <w:szCs w:val="21"/>
          <w:lang w:eastAsia="ja-JP"/>
        </w:rPr>
        <w:t>事業の成果の権利化、秘匿化、論文公表等による公知化、標準化の取扱い及び実施許諾等に係る方針等（以下「権利化等方針」という。）を組合員合意の上決定し、委託者へ報告するものとする。</w:t>
      </w:r>
    </w:p>
    <w:p w14:paraId="7F02BC78" w14:textId="74C2870F"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　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規定</w:t>
      </w:r>
      <w:r w:rsidRPr="004E11CB">
        <w:rPr>
          <w:rFonts w:hAnsi="Times New Roman" w:cs="Times New Roman"/>
          <w:spacing w:val="2"/>
          <w:sz w:val="21"/>
          <w:szCs w:val="21"/>
          <w:lang w:eastAsia="ja-JP"/>
        </w:rPr>
        <w:t>により決定する</w:t>
      </w:r>
      <w:r w:rsidRPr="004E11CB">
        <w:rPr>
          <w:rFonts w:hint="eastAsia"/>
          <w:sz w:val="21"/>
          <w:szCs w:val="21"/>
          <w:lang w:eastAsia="ja-JP"/>
        </w:rPr>
        <w:t>権利化</w:t>
      </w:r>
      <w:r w:rsidRPr="004E11CB">
        <w:rPr>
          <w:sz w:val="21"/>
          <w:szCs w:val="21"/>
          <w:lang w:eastAsia="ja-JP"/>
        </w:rPr>
        <w:t>等方針</w:t>
      </w:r>
      <w:r w:rsidRPr="004E11CB">
        <w:rPr>
          <w:rFonts w:hint="eastAsia"/>
          <w:sz w:val="21"/>
          <w:szCs w:val="21"/>
          <w:lang w:eastAsia="ja-JP"/>
        </w:rPr>
        <w:t>は、本</w:t>
      </w:r>
      <w:r w:rsidR="009349F3" w:rsidRPr="004E11CB">
        <w:rPr>
          <w:rFonts w:hint="eastAsia"/>
          <w:sz w:val="21"/>
          <w:szCs w:val="21"/>
          <w:lang w:eastAsia="ja-JP"/>
        </w:rPr>
        <w:t>実証</w:t>
      </w:r>
      <w:r w:rsidRPr="004E11CB">
        <w:rPr>
          <w:sz w:val="21"/>
          <w:szCs w:val="21"/>
          <w:lang w:eastAsia="ja-JP"/>
        </w:rPr>
        <w:t>事業の</w:t>
      </w:r>
      <w:r w:rsidRPr="004E11CB">
        <w:rPr>
          <w:rFonts w:hint="eastAsia"/>
          <w:sz w:val="21"/>
          <w:szCs w:val="21"/>
          <w:lang w:eastAsia="ja-JP"/>
        </w:rPr>
        <w:t>進捗</w:t>
      </w:r>
      <w:r w:rsidRPr="004E11CB">
        <w:rPr>
          <w:sz w:val="21"/>
          <w:szCs w:val="21"/>
          <w:lang w:eastAsia="ja-JP"/>
        </w:rPr>
        <w:t>状況等に</w:t>
      </w:r>
      <w:r w:rsidRPr="004E11CB">
        <w:rPr>
          <w:rFonts w:hint="eastAsia"/>
          <w:sz w:val="21"/>
          <w:szCs w:val="21"/>
          <w:lang w:eastAsia="ja-JP"/>
        </w:rPr>
        <w:t>応じて変更</w:t>
      </w:r>
      <w:r w:rsidRPr="004E11CB">
        <w:rPr>
          <w:sz w:val="21"/>
          <w:szCs w:val="21"/>
          <w:lang w:eastAsia="ja-JP"/>
        </w:rPr>
        <w:t>することができる。</w:t>
      </w:r>
      <w:r w:rsidRPr="004E11CB">
        <w:rPr>
          <w:rFonts w:hAnsi="Times New Roman" w:cs="Times New Roman"/>
          <w:spacing w:val="2"/>
          <w:sz w:val="21"/>
          <w:szCs w:val="21"/>
          <w:lang w:eastAsia="ja-JP"/>
        </w:rPr>
        <w:t xml:space="preserve">　</w:t>
      </w:r>
    </w:p>
    <w:p w14:paraId="27053D88"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0F1660A7" w14:textId="66C7ADCF" w:rsidR="00276258" w:rsidRPr="004E11CB" w:rsidRDefault="00A22BCC"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w:t>
      </w:r>
      <w:r w:rsidR="00276258" w:rsidRPr="004E11CB">
        <w:rPr>
          <w:rFonts w:hint="eastAsia"/>
          <w:sz w:val="21"/>
          <w:szCs w:val="21"/>
          <w:lang w:eastAsia="ja-JP"/>
        </w:rPr>
        <w:t>成果</w:t>
      </w:r>
      <w:r w:rsidR="00276258" w:rsidRPr="004E11CB">
        <w:rPr>
          <w:sz w:val="21"/>
          <w:szCs w:val="21"/>
          <w:lang w:eastAsia="ja-JP"/>
        </w:rPr>
        <w:t>の第三者への開示の事前承認</w:t>
      </w:r>
      <w:r w:rsidR="00276258" w:rsidRPr="004E11CB">
        <w:rPr>
          <w:rFonts w:hint="eastAsia"/>
          <w:sz w:val="21"/>
          <w:szCs w:val="21"/>
          <w:lang w:eastAsia="ja-JP"/>
        </w:rPr>
        <w:t>)</w:t>
      </w:r>
    </w:p>
    <w:p w14:paraId="68869CC4" w14:textId="0F7AE2FE" w:rsidR="00276258" w:rsidRPr="004E11CB" w:rsidRDefault="00276258" w:rsidP="00276258">
      <w:pPr>
        <w:suppressAutoHyphens/>
        <w:wordWrap w:val="0"/>
        <w:overflowPunct w:val="0"/>
        <w:autoSpaceDE/>
        <w:autoSpaceDN/>
        <w:ind w:left="210" w:hangingChars="100" w:hanging="210"/>
        <w:textAlignment w:val="baseline"/>
        <w:rPr>
          <w:sz w:val="21"/>
          <w:szCs w:val="21"/>
          <w:lang w:eastAsia="ja-JP"/>
        </w:rPr>
      </w:pPr>
      <w:r w:rsidRPr="004E11CB">
        <w:rPr>
          <w:rFonts w:hint="eastAsia"/>
          <w:sz w:val="21"/>
          <w:szCs w:val="21"/>
          <w:lang w:eastAsia="ja-JP"/>
        </w:rPr>
        <w:t>第１４条　組合員は、本</w:t>
      </w:r>
      <w:r w:rsidR="009349F3" w:rsidRPr="004E11CB">
        <w:rPr>
          <w:rFonts w:hint="eastAsia"/>
          <w:sz w:val="21"/>
          <w:szCs w:val="21"/>
          <w:lang w:eastAsia="ja-JP"/>
        </w:rPr>
        <w:t>実証</w:t>
      </w:r>
      <w:r w:rsidRPr="004E11CB">
        <w:rPr>
          <w:rFonts w:hint="eastAsia"/>
          <w:sz w:val="21"/>
          <w:szCs w:val="21"/>
          <w:lang w:eastAsia="ja-JP"/>
        </w:rPr>
        <w:t>事業</w:t>
      </w:r>
      <w:r w:rsidRPr="004E11CB">
        <w:rPr>
          <w:sz w:val="21"/>
          <w:szCs w:val="21"/>
          <w:lang w:eastAsia="ja-JP"/>
        </w:rPr>
        <w:t>の</w:t>
      </w:r>
      <w:r w:rsidRPr="004E11CB">
        <w:rPr>
          <w:rFonts w:hint="eastAsia"/>
          <w:sz w:val="21"/>
          <w:szCs w:val="21"/>
          <w:lang w:eastAsia="ja-JP"/>
        </w:rPr>
        <w:t>成果公表</w:t>
      </w:r>
      <w:r w:rsidRPr="004E11CB">
        <w:rPr>
          <w:sz w:val="21"/>
          <w:szCs w:val="21"/>
          <w:lang w:eastAsia="ja-JP"/>
        </w:rPr>
        <w:t>（</w:t>
      </w:r>
      <w:r w:rsidRPr="004E11CB">
        <w:rPr>
          <w:rFonts w:hint="eastAsia"/>
          <w:sz w:val="21"/>
          <w:szCs w:val="21"/>
          <w:lang w:eastAsia="ja-JP"/>
        </w:rPr>
        <w:t>論文</w:t>
      </w:r>
      <w:r w:rsidRPr="004E11CB">
        <w:rPr>
          <w:sz w:val="21"/>
          <w:szCs w:val="21"/>
          <w:lang w:eastAsia="ja-JP"/>
        </w:rPr>
        <w:t>、学会、プレスリリース、</w:t>
      </w:r>
      <w:r w:rsidRPr="004E11CB">
        <w:rPr>
          <w:rFonts w:hint="eastAsia"/>
          <w:sz w:val="21"/>
          <w:szCs w:val="21"/>
          <w:lang w:eastAsia="ja-JP"/>
        </w:rPr>
        <w:t>メディア</w:t>
      </w:r>
      <w:r w:rsidRPr="004E11CB">
        <w:rPr>
          <w:sz w:val="21"/>
          <w:szCs w:val="21"/>
          <w:lang w:eastAsia="ja-JP"/>
        </w:rPr>
        <w:t>取材等）について、</w:t>
      </w:r>
      <w:r w:rsidR="00A22BCC" w:rsidRPr="004E11CB">
        <w:rPr>
          <w:rFonts w:hint="eastAsia"/>
          <w:sz w:val="21"/>
          <w:szCs w:val="21"/>
          <w:lang w:eastAsia="ja-JP"/>
        </w:rPr>
        <w:t>実証代表者</w:t>
      </w:r>
      <w:r w:rsidRPr="004E11CB">
        <w:rPr>
          <w:sz w:val="21"/>
          <w:szCs w:val="21"/>
          <w:lang w:eastAsia="ja-JP"/>
        </w:rPr>
        <w:t>の事前承認を得るものと</w:t>
      </w:r>
      <w:r w:rsidRPr="004E11CB">
        <w:rPr>
          <w:rFonts w:hint="eastAsia"/>
          <w:sz w:val="21"/>
          <w:szCs w:val="21"/>
          <w:lang w:eastAsia="ja-JP"/>
        </w:rPr>
        <w:t>し、</w:t>
      </w:r>
      <w:r w:rsidR="00A22BCC" w:rsidRPr="004E11CB">
        <w:rPr>
          <w:rFonts w:hint="eastAsia"/>
          <w:sz w:val="21"/>
          <w:szCs w:val="21"/>
          <w:lang w:eastAsia="ja-JP"/>
        </w:rPr>
        <w:t>実証代表者</w:t>
      </w:r>
      <w:r w:rsidRPr="004E11CB">
        <w:rPr>
          <w:sz w:val="21"/>
          <w:szCs w:val="21"/>
          <w:lang w:eastAsia="ja-JP"/>
        </w:rPr>
        <w:t>は</w:t>
      </w:r>
      <w:r w:rsidRPr="004E11CB">
        <w:rPr>
          <w:rFonts w:hint="eastAsia"/>
          <w:sz w:val="21"/>
          <w:szCs w:val="21"/>
          <w:lang w:eastAsia="ja-JP"/>
        </w:rPr>
        <w:t>その</w:t>
      </w:r>
      <w:r w:rsidRPr="004E11CB">
        <w:rPr>
          <w:sz w:val="21"/>
          <w:szCs w:val="21"/>
          <w:lang w:eastAsia="ja-JP"/>
        </w:rPr>
        <w:t>旨を委託者に事前</w:t>
      </w:r>
      <w:r w:rsidRPr="004E11CB">
        <w:rPr>
          <w:rFonts w:hint="eastAsia"/>
          <w:sz w:val="21"/>
          <w:szCs w:val="21"/>
          <w:lang w:eastAsia="ja-JP"/>
        </w:rPr>
        <w:t>に報告</w:t>
      </w:r>
      <w:r w:rsidRPr="004E11CB">
        <w:rPr>
          <w:sz w:val="21"/>
          <w:szCs w:val="21"/>
          <w:lang w:eastAsia="ja-JP"/>
        </w:rPr>
        <w:t>しなければならない。</w:t>
      </w:r>
    </w:p>
    <w:p w14:paraId="0F38EA97" w14:textId="77777777"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p>
    <w:p w14:paraId="158C5F1A" w14:textId="77777777" w:rsidR="00276258" w:rsidRPr="004E11CB" w:rsidRDefault="00276258" w:rsidP="00276258">
      <w:pPr>
        <w:suppressAutoHyphens/>
        <w:wordWrap w:val="0"/>
        <w:overflowPunct w:val="0"/>
        <w:autoSpaceDE/>
        <w:autoSpaceDN/>
        <w:ind w:firstLineChars="100" w:firstLine="210"/>
        <w:textAlignment w:val="baseline"/>
        <w:rPr>
          <w:sz w:val="21"/>
          <w:szCs w:val="21"/>
          <w:lang w:eastAsia="ja-JP"/>
        </w:rPr>
      </w:pPr>
      <w:r w:rsidRPr="004E11CB">
        <w:rPr>
          <w:rFonts w:hint="eastAsia"/>
          <w:sz w:val="21"/>
          <w:szCs w:val="21"/>
          <w:lang w:eastAsia="ja-JP"/>
        </w:rPr>
        <w:t>（助言)</w:t>
      </w:r>
    </w:p>
    <w:p w14:paraId="45291D6B" w14:textId="04091800" w:rsidR="00276258" w:rsidRPr="004E11CB"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第１５</w:t>
      </w:r>
      <w:r w:rsidRPr="004E11CB">
        <w:rPr>
          <w:rFonts w:hAnsi="Times New Roman" w:cs="Times New Roman"/>
          <w:spacing w:val="2"/>
          <w:sz w:val="21"/>
          <w:szCs w:val="21"/>
          <w:lang w:eastAsia="ja-JP"/>
        </w:rPr>
        <w:t xml:space="preserve">条　</w:t>
      </w:r>
      <w:r w:rsidR="00A22BCC" w:rsidRPr="004E11CB">
        <w:rPr>
          <w:rFonts w:hAnsi="Times New Roman" w:cs="Times New Roman" w:hint="eastAsia"/>
          <w:spacing w:val="2"/>
          <w:sz w:val="21"/>
          <w:szCs w:val="21"/>
          <w:lang w:eastAsia="ja-JP"/>
        </w:rPr>
        <w:t>実証代表者</w:t>
      </w:r>
      <w:r w:rsidRPr="004E11CB">
        <w:rPr>
          <w:rFonts w:hAnsi="Times New Roman" w:cs="Times New Roman"/>
          <w:spacing w:val="2"/>
          <w:sz w:val="21"/>
          <w:szCs w:val="21"/>
          <w:lang w:eastAsia="ja-JP"/>
        </w:rPr>
        <w:t>は、</w:t>
      </w:r>
      <w:r w:rsidRPr="004E11CB">
        <w:rPr>
          <w:rFonts w:hAnsi="Times New Roman" w:cs="Times New Roman" w:hint="eastAsia"/>
          <w:spacing w:val="2"/>
          <w:sz w:val="21"/>
          <w:szCs w:val="21"/>
          <w:lang w:eastAsia="ja-JP"/>
        </w:rPr>
        <w:t>知的</w:t>
      </w:r>
      <w:r w:rsidRPr="004E11CB">
        <w:rPr>
          <w:rFonts w:hAnsi="Times New Roman" w:cs="Times New Roman"/>
          <w:spacing w:val="2"/>
          <w:sz w:val="21"/>
          <w:szCs w:val="21"/>
          <w:lang w:eastAsia="ja-JP"/>
        </w:rPr>
        <w:t>財産マネジメントに</w:t>
      </w:r>
      <w:r w:rsidRPr="004E11CB">
        <w:rPr>
          <w:rFonts w:hAnsi="Times New Roman" w:cs="Times New Roman" w:hint="eastAsia"/>
          <w:spacing w:val="2"/>
          <w:sz w:val="21"/>
          <w:szCs w:val="21"/>
          <w:lang w:eastAsia="ja-JP"/>
        </w:rPr>
        <w:t>ついて、必要</w:t>
      </w:r>
      <w:r w:rsidRPr="004E11CB">
        <w:rPr>
          <w:rFonts w:hAnsi="Times New Roman" w:cs="Times New Roman"/>
          <w:spacing w:val="2"/>
          <w:sz w:val="21"/>
          <w:szCs w:val="21"/>
          <w:lang w:eastAsia="ja-JP"/>
        </w:rPr>
        <w:t>がある場合には、</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から</w:t>
      </w:r>
      <w:r w:rsidRPr="004E11CB">
        <w:rPr>
          <w:rFonts w:hAnsi="Times New Roman" w:cs="Times New Roman"/>
          <w:spacing w:val="2"/>
          <w:sz w:val="21"/>
          <w:szCs w:val="21"/>
          <w:lang w:eastAsia="ja-JP"/>
        </w:rPr>
        <w:t>助言を得るものとする。</w:t>
      </w:r>
    </w:p>
    <w:p w14:paraId="555A7BD2"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4E11CB">
        <w:rPr>
          <w:rFonts w:hAnsi="Times New Roman" w:cs="Times New Roman" w:hint="eastAsia"/>
          <w:spacing w:val="2"/>
          <w:sz w:val="21"/>
          <w:szCs w:val="21"/>
          <w:lang w:eastAsia="ja-JP"/>
        </w:rPr>
        <w:t>２</w:t>
      </w:r>
      <w:r w:rsidRPr="004E11CB">
        <w:rPr>
          <w:rFonts w:hAnsi="Times New Roman" w:cs="Times New Roman"/>
          <w:spacing w:val="2"/>
          <w:sz w:val="21"/>
          <w:szCs w:val="21"/>
          <w:lang w:eastAsia="ja-JP"/>
        </w:rPr>
        <w:t xml:space="preserve">　</w:t>
      </w:r>
      <w:r w:rsidRPr="004E11CB">
        <w:rPr>
          <w:rFonts w:hAnsi="Times New Roman" w:cs="Times New Roman" w:hint="eastAsia"/>
          <w:spacing w:val="2"/>
          <w:sz w:val="21"/>
          <w:szCs w:val="21"/>
          <w:lang w:eastAsia="ja-JP"/>
        </w:rPr>
        <w:t>前項</w:t>
      </w:r>
      <w:r w:rsidRPr="004E11CB">
        <w:rPr>
          <w:rFonts w:hAnsi="Times New Roman" w:cs="Times New Roman"/>
          <w:spacing w:val="2"/>
          <w:sz w:val="21"/>
          <w:szCs w:val="21"/>
          <w:lang w:eastAsia="ja-JP"/>
        </w:rPr>
        <w:t>の</w:t>
      </w:r>
      <w:r w:rsidRPr="004E11CB">
        <w:rPr>
          <w:rFonts w:hAnsi="Times New Roman" w:cs="Times New Roman" w:hint="eastAsia"/>
          <w:spacing w:val="2"/>
          <w:sz w:val="21"/>
          <w:szCs w:val="21"/>
          <w:lang w:eastAsia="ja-JP"/>
        </w:rPr>
        <w:t>知見</w:t>
      </w:r>
      <w:r w:rsidRPr="004E11CB">
        <w:rPr>
          <w:rFonts w:hAnsi="Times New Roman" w:cs="Times New Roman"/>
          <w:spacing w:val="2"/>
          <w:sz w:val="21"/>
          <w:szCs w:val="21"/>
          <w:lang w:eastAsia="ja-JP"/>
        </w:rPr>
        <w:t>を有する者</w:t>
      </w:r>
      <w:r w:rsidRPr="004E11CB">
        <w:rPr>
          <w:rFonts w:hAnsi="Times New Roman" w:cs="Times New Roman" w:hint="eastAsia"/>
          <w:spacing w:val="2"/>
          <w:sz w:val="21"/>
          <w:szCs w:val="21"/>
          <w:lang w:eastAsia="ja-JP"/>
        </w:rPr>
        <w:t>は、組合員</w:t>
      </w:r>
      <w:r w:rsidRPr="004E11CB">
        <w:rPr>
          <w:rFonts w:hAnsi="Times New Roman" w:cs="Times New Roman"/>
          <w:spacing w:val="2"/>
          <w:sz w:val="21"/>
          <w:szCs w:val="21"/>
          <w:lang w:eastAsia="ja-JP"/>
        </w:rPr>
        <w:t>の知的財産担当部署</w:t>
      </w:r>
      <w:r w:rsidRPr="004E11CB">
        <w:rPr>
          <w:rFonts w:hAnsi="Times New Roman" w:cs="Times New Roman" w:hint="eastAsia"/>
          <w:spacing w:val="2"/>
          <w:sz w:val="21"/>
          <w:szCs w:val="21"/>
          <w:lang w:eastAsia="ja-JP"/>
        </w:rPr>
        <w:t>の</w:t>
      </w:r>
      <w:r w:rsidRPr="004E11CB">
        <w:rPr>
          <w:rFonts w:hAnsi="Times New Roman" w:cs="Times New Roman"/>
          <w:spacing w:val="2"/>
          <w:sz w:val="21"/>
          <w:szCs w:val="21"/>
          <w:lang w:eastAsia="ja-JP"/>
        </w:rPr>
        <w:t>者とする。</w:t>
      </w:r>
      <w:r w:rsidRPr="004E11CB">
        <w:rPr>
          <w:rFonts w:hAnsi="Times New Roman" w:cs="Times New Roman" w:hint="eastAsia"/>
          <w:spacing w:val="2"/>
          <w:sz w:val="21"/>
          <w:szCs w:val="21"/>
          <w:lang w:eastAsia="ja-JP"/>
        </w:rPr>
        <w:t>ただし、特</w:t>
      </w:r>
      <w:r w:rsidRPr="004E11CB">
        <w:rPr>
          <w:rFonts w:hAnsi="Times New Roman" w:cs="Times New Roman"/>
          <w:spacing w:val="2"/>
          <w:sz w:val="21"/>
          <w:szCs w:val="21"/>
          <w:lang w:eastAsia="ja-JP"/>
        </w:rPr>
        <w:t>に必要がある場合には</w:t>
      </w:r>
      <w:r w:rsidRPr="004E11CB">
        <w:rPr>
          <w:rFonts w:hAnsi="Times New Roman" w:cs="Times New Roman" w:hint="eastAsia"/>
          <w:spacing w:val="2"/>
          <w:sz w:val="21"/>
          <w:szCs w:val="21"/>
          <w:lang w:eastAsia="ja-JP"/>
        </w:rPr>
        <w:t>、組合員以外の</w:t>
      </w:r>
      <w:r w:rsidRPr="00276258">
        <w:rPr>
          <w:rFonts w:hAnsi="Times New Roman" w:cs="Times New Roman"/>
          <w:spacing w:val="2"/>
          <w:sz w:val="21"/>
          <w:szCs w:val="21"/>
          <w:lang w:eastAsia="ja-JP"/>
        </w:rPr>
        <w:t>第三者に助言を得る</w:t>
      </w:r>
      <w:r w:rsidRPr="00276258">
        <w:rPr>
          <w:rFonts w:hAnsi="Times New Roman" w:cs="Times New Roman" w:hint="eastAsia"/>
          <w:spacing w:val="2"/>
          <w:sz w:val="21"/>
          <w:szCs w:val="21"/>
          <w:lang w:eastAsia="ja-JP"/>
        </w:rPr>
        <w:t>ことが</w:t>
      </w:r>
      <w:r w:rsidRPr="00276258">
        <w:rPr>
          <w:rFonts w:hAnsi="Times New Roman" w:cs="Times New Roman"/>
          <w:spacing w:val="2"/>
          <w:sz w:val="21"/>
          <w:szCs w:val="21"/>
          <w:lang w:eastAsia="ja-JP"/>
        </w:rPr>
        <w:t>できる。</w:t>
      </w:r>
    </w:p>
    <w:p w14:paraId="0B4CFAFD"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spacing w:val="2"/>
          <w:sz w:val="21"/>
          <w:szCs w:val="21"/>
          <w:lang w:eastAsia="ja-JP"/>
        </w:rPr>
      </w:pPr>
      <w:r w:rsidRPr="00276258">
        <w:rPr>
          <w:rFonts w:hAnsi="Times New Roman" w:cs="Times New Roman" w:hint="eastAsia"/>
          <w:spacing w:val="2"/>
          <w:sz w:val="21"/>
          <w:szCs w:val="21"/>
          <w:lang w:eastAsia="ja-JP"/>
        </w:rPr>
        <w:t>３</w:t>
      </w:r>
      <w:r w:rsidRPr="00276258">
        <w:rPr>
          <w:rFonts w:hAnsi="Times New Roman" w:cs="Times New Roman"/>
          <w:spacing w:val="2"/>
          <w:sz w:val="21"/>
          <w:szCs w:val="21"/>
          <w:lang w:eastAsia="ja-JP"/>
        </w:rPr>
        <w:t xml:space="preserve">　</w:t>
      </w:r>
      <w:r w:rsidRPr="00276258">
        <w:rPr>
          <w:rFonts w:hAnsi="Times New Roman" w:cs="Times New Roman" w:hint="eastAsia"/>
          <w:spacing w:val="2"/>
          <w:sz w:val="21"/>
          <w:szCs w:val="21"/>
          <w:lang w:eastAsia="ja-JP"/>
        </w:rPr>
        <w:t>前項ただし書による場合は、当該第三者に対し規約第３８条の規定を準用し、これを約させるものとする。</w:t>
      </w:r>
    </w:p>
    <w:p w14:paraId="23456B44"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3930E1C0"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（有効期間）</w:t>
      </w:r>
    </w:p>
    <w:p w14:paraId="2351589F"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int="eastAsia"/>
          <w:color w:val="000000"/>
          <w:sz w:val="21"/>
          <w:szCs w:val="21"/>
          <w:lang w:eastAsia="ja-JP"/>
        </w:rPr>
        <w:t>第１６条　この規程は、本組合が解散した後であっても、特許権等の権利存続期間中は有効とする。</w:t>
      </w:r>
    </w:p>
    <w:p w14:paraId="02C18563"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p>
    <w:p w14:paraId="5526CE3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（委託者に対する報告、協議等の取扱い）</w:t>
      </w:r>
    </w:p>
    <w:p w14:paraId="4CC267CE"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lastRenderedPageBreak/>
        <w:t>第１７条　組合員は、本委託契約書に基づき委託者に対して行う本特許権等に係る報告、協議等の一切の手続きについては、業務執行組合員を経由して行うものとする。ただし、本組合の解散した後は、組合員自らが委託者とその手続を行うものとする。</w:t>
      </w:r>
    </w:p>
    <w:p w14:paraId="5915276C"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p>
    <w:p w14:paraId="1B962F0E" w14:textId="77777777" w:rsidR="00276258" w:rsidRPr="00276258" w:rsidRDefault="00276258" w:rsidP="00276258">
      <w:pPr>
        <w:suppressAutoHyphens/>
        <w:wordWrap w:val="0"/>
        <w:overflowPunct w:val="0"/>
        <w:autoSpaceDE/>
        <w:autoSpaceDN/>
        <w:ind w:firstLineChars="100" w:firstLine="210"/>
        <w:textAlignment w:val="baseline"/>
        <w:rPr>
          <w:color w:val="000000"/>
          <w:sz w:val="21"/>
          <w:szCs w:val="21"/>
          <w:lang w:eastAsia="ja-JP"/>
        </w:rPr>
      </w:pPr>
      <w:r w:rsidRPr="00276258">
        <w:rPr>
          <w:rFonts w:hint="eastAsia"/>
          <w:color w:val="000000"/>
          <w:sz w:val="21"/>
          <w:szCs w:val="21"/>
          <w:lang w:eastAsia="ja-JP"/>
        </w:rPr>
        <w:t>（規程の改廃）</w:t>
      </w:r>
    </w:p>
    <w:p w14:paraId="6B97F73D"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r w:rsidRPr="00276258">
        <w:rPr>
          <w:rFonts w:hint="eastAsia"/>
          <w:color w:val="000000"/>
          <w:sz w:val="21"/>
          <w:szCs w:val="21"/>
          <w:lang w:eastAsia="ja-JP"/>
        </w:rPr>
        <w:t>第１８条　この規程は、本委託契約書又は本委託契約書の取扱いの細部に関する事項の変更に伴う改廃以外の改廃については、組合員全員の書面による同意を要するものとする。</w:t>
      </w:r>
    </w:p>
    <w:p w14:paraId="3FF4C01E" w14:textId="77777777" w:rsidR="00276258" w:rsidRPr="00276258" w:rsidRDefault="00276258" w:rsidP="00276258">
      <w:pPr>
        <w:suppressAutoHyphens/>
        <w:wordWrap w:val="0"/>
        <w:overflowPunct w:val="0"/>
        <w:autoSpaceDE/>
        <w:autoSpaceDN/>
        <w:ind w:left="212" w:hanging="212"/>
        <w:textAlignment w:val="baseline"/>
        <w:rPr>
          <w:color w:val="000000"/>
          <w:sz w:val="21"/>
          <w:szCs w:val="21"/>
          <w:lang w:eastAsia="ja-JP"/>
        </w:rPr>
      </w:pPr>
    </w:p>
    <w:p w14:paraId="2B7B1A8A" w14:textId="77777777" w:rsidR="00276258" w:rsidRPr="00276258" w:rsidRDefault="00276258" w:rsidP="00276258">
      <w:pPr>
        <w:suppressAutoHyphens/>
        <w:wordWrap w:val="0"/>
        <w:overflowPunct w:val="0"/>
        <w:autoSpaceDE/>
        <w:autoSpaceDN/>
        <w:ind w:left="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（規程に定める各種様式）</w:t>
      </w:r>
    </w:p>
    <w:p w14:paraId="2CB5D93B" w14:textId="77777777" w:rsidR="00276258" w:rsidRPr="00276258" w:rsidRDefault="00276258" w:rsidP="00276258">
      <w:pPr>
        <w:suppressAutoHyphens/>
        <w:wordWrap w:val="0"/>
        <w:overflowPunct w:val="0"/>
        <w:autoSpaceDE/>
        <w:autoSpaceDN/>
        <w:ind w:left="212" w:hanging="212"/>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第１９条　この規程に定める各種様式については、本委託契約書に定められているものを除き、業務執行組合員が別に定める。</w:t>
      </w:r>
    </w:p>
    <w:p w14:paraId="575B6FA5" w14:textId="77777777" w:rsidR="00276258" w:rsidRPr="00276258" w:rsidRDefault="00276258" w:rsidP="00276258">
      <w:pPr>
        <w:suppressAutoHyphens/>
        <w:wordWrap w:val="0"/>
        <w:overflowPunct w:val="0"/>
        <w:autoSpaceDE/>
        <w:autoSpaceDN/>
        <w:ind w:firstLineChars="100" w:firstLine="212"/>
        <w:textAlignment w:val="baseline"/>
        <w:rPr>
          <w:rFonts w:hAnsi="Times New Roman" w:cs="Times New Roman"/>
          <w:color w:val="000000"/>
          <w:spacing w:val="2"/>
          <w:sz w:val="21"/>
          <w:szCs w:val="21"/>
          <w:lang w:eastAsia="ja-JP"/>
        </w:rPr>
      </w:pPr>
    </w:p>
    <w:p w14:paraId="69D6E428"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附　則</w:t>
      </w:r>
    </w:p>
    <w:p w14:paraId="73FBBCDA"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　（施行期日）</w:t>
      </w:r>
    </w:p>
    <w:p w14:paraId="1B88EDBC" w14:textId="77622E44"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r w:rsidRPr="00276258">
        <w:rPr>
          <w:rFonts w:hAnsi="Times New Roman" w:cs="Times New Roman" w:hint="eastAsia"/>
          <w:color w:val="000000"/>
          <w:spacing w:val="2"/>
          <w:sz w:val="21"/>
          <w:szCs w:val="21"/>
          <w:lang w:eastAsia="ja-JP"/>
        </w:rPr>
        <w:t xml:space="preserve">１　</w:t>
      </w:r>
      <w:r w:rsidRPr="00276258">
        <w:rPr>
          <w:rFonts w:hint="eastAsia"/>
          <w:color w:val="000000"/>
          <w:sz w:val="21"/>
          <w:szCs w:val="21"/>
          <w:lang w:eastAsia="ja-JP"/>
        </w:rPr>
        <w:t>この規程は、</w:t>
      </w:r>
      <w:r w:rsidR="00ED6740">
        <w:rPr>
          <w:rFonts w:hint="eastAsia"/>
          <w:color w:val="000000"/>
          <w:sz w:val="21"/>
          <w:szCs w:val="21"/>
          <w:lang w:eastAsia="ja-JP"/>
        </w:rPr>
        <w:t>令和</w:t>
      </w:r>
      <w:r w:rsidRPr="00276258">
        <w:rPr>
          <w:rFonts w:hint="eastAsia"/>
          <w:color w:val="000000"/>
          <w:sz w:val="21"/>
          <w:szCs w:val="21"/>
          <w:lang w:eastAsia="ja-JP"/>
        </w:rPr>
        <w:t xml:space="preserve">　　年　　月　　日から施行する。</w:t>
      </w:r>
    </w:p>
    <w:p w14:paraId="6F15068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14A97DCF" w14:textId="77777777" w:rsidR="00276258" w:rsidRPr="00276258" w:rsidRDefault="00276258" w:rsidP="00276258">
      <w:pPr>
        <w:suppressAutoHyphens/>
        <w:wordWrap w:val="0"/>
        <w:overflowPunct w:val="0"/>
        <w:autoSpaceDE/>
        <w:autoSpaceDN/>
        <w:textAlignment w:val="baseline"/>
        <w:rPr>
          <w:rFonts w:hAnsi="Times New Roman" w:cs="Times New Roman"/>
          <w:color w:val="000000"/>
          <w:spacing w:val="2"/>
          <w:sz w:val="21"/>
          <w:szCs w:val="21"/>
          <w:lang w:eastAsia="ja-JP"/>
        </w:rPr>
      </w:pPr>
    </w:p>
    <w:p w14:paraId="437EE138" w14:textId="45ECB61B" w:rsidR="00276258" w:rsidRDefault="00276258" w:rsidP="00E7167A">
      <w:pPr>
        <w:pStyle w:val="a3"/>
        <w:ind w:rightChars="-44" w:right="-97"/>
        <w:rPr>
          <w:rFonts w:ascii="Times New Roman"/>
          <w:sz w:val="20"/>
          <w:lang w:eastAsia="ja-JP"/>
        </w:rPr>
      </w:pPr>
    </w:p>
    <w:p w14:paraId="2512FF14" w14:textId="64D070DD" w:rsidR="00E6162D" w:rsidRDefault="00E6162D" w:rsidP="00E7167A">
      <w:pPr>
        <w:pStyle w:val="a3"/>
        <w:ind w:rightChars="-44" w:right="-97"/>
        <w:rPr>
          <w:rFonts w:ascii="Times New Roman"/>
          <w:sz w:val="20"/>
          <w:lang w:eastAsia="ja-JP"/>
        </w:rPr>
      </w:pPr>
    </w:p>
    <w:p w14:paraId="2B86BCE2" w14:textId="6B08E179" w:rsidR="00E6162D" w:rsidRDefault="00E6162D" w:rsidP="00E7167A">
      <w:pPr>
        <w:pStyle w:val="a3"/>
        <w:ind w:rightChars="-44" w:right="-97"/>
        <w:rPr>
          <w:rFonts w:ascii="Times New Roman"/>
          <w:sz w:val="20"/>
          <w:lang w:eastAsia="ja-JP"/>
        </w:rPr>
      </w:pPr>
    </w:p>
    <w:p w14:paraId="4EBEC1B6" w14:textId="071A4C8C" w:rsidR="00E6162D" w:rsidRDefault="00E6162D" w:rsidP="00E7167A">
      <w:pPr>
        <w:pStyle w:val="a3"/>
        <w:ind w:rightChars="-44" w:right="-97"/>
        <w:rPr>
          <w:rFonts w:ascii="Times New Roman"/>
          <w:sz w:val="20"/>
          <w:lang w:eastAsia="ja-JP"/>
        </w:rPr>
      </w:pPr>
    </w:p>
    <w:p w14:paraId="16F739C7" w14:textId="2570537F" w:rsidR="00E6162D" w:rsidRDefault="00E6162D" w:rsidP="00E7167A">
      <w:pPr>
        <w:pStyle w:val="a3"/>
        <w:ind w:rightChars="-44" w:right="-97"/>
        <w:rPr>
          <w:rFonts w:ascii="Times New Roman"/>
          <w:sz w:val="20"/>
          <w:lang w:eastAsia="ja-JP"/>
        </w:rPr>
      </w:pPr>
    </w:p>
    <w:p w14:paraId="613FFE8F" w14:textId="6F15A277" w:rsidR="00E6162D" w:rsidRDefault="00E6162D" w:rsidP="00E7167A">
      <w:pPr>
        <w:pStyle w:val="a3"/>
        <w:ind w:rightChars="-44" w:right="-97"/>
        <w:rPr>
          <w:rFonts w:ascii="Times New Roman"/>
          <w:sz w:val="20"/>
          <w:lang w:eastAsia="ja-JP"/>
        </w:rPr>
      </w:pPr>
    </w:p>
    <w:p w14:paraId="2C06AC5D" w14:textId="170F2C73" w:rsidR="00E6162D" w:rsidRDefault="00E6162D" w:rsidP="00E7167A">
      <w:pPr>
        <w:pStyle w:val="a3"/>
        <w:ind w:rightChars="-44" w:right="-97"/>
        <w:rPr>
          <w:rFonts w:ascii="Times New Roman"/>
          <w:sz w:val="20"/>
          <w:lang w:eastAsia="ja-JP"/>
        </w:rPr>
      </w:pPr>
    </w:p>
    <w:p w14:paraId="3C290840" w14:textId="0D2E5C3D" w:rsidR="00E6162D" w:rsidRDefault="00E6162D" w:rsidP="00E7167A">
      <w:pPr>
        <w:pStyle w:val="a3"/>
        <w:ind w:rightChars="-44" w:right="-97"/>
        <w:rPr>
          <w:rFonts w:ascii="Times New Roman"/>
          <w:sz w:val="20"/>
          <w:lang w:eastAsia="ja-JP"/>
        </w:rPr>
      </w:pPr>
    </w:p>
    <w:p w14:paraId="46955398" w14:textId="69B4DA57" w:rsidR="00E6162D" w:rsidRDefault="00E6162D" w:rsidP="00E7167A">
      <w:pPr>
        <w:pStyle w:val="a3"/>
        <w:ind w:rightChars="-44" w:right="-97"/>
        <w:rPr>
          <w:rFonts w:ascii="Times New Roman"/>
          <w:sz w:val="20"/>
          <w:lang w:eastAsia="ja-JP"/>
        </w:rPr>
      </w:pPr>
    </w:p>
    <w:p w14:paraId="5A291990" w14:textId="75C6A0F8" w:rsidR="00E6162D" w:rsidRDefault="00E6162D" w:rsidP="00E7167A">
      <w:pPr>
        <w:pStyle w:val="a3"/>
        <w:ind w:rightChars="-44" w:right="-97"/>
        <w:rPr>
          <w:rFonts w:ascii="Times New Roman"/>
          <w:sz w:val="20"/>
          <w:lang w:eastAsia="ja-JP"/>
        </w:rPr>
      </w:pPr>
    </w:p>
    <w:p w14:paraId="601A4D5E" w14:textId="6C16F1FA" w:rsidR="00E6162D" w:rsidRDefault="00E6162D" w:rsidP="00E7167A">
      <w:pPr>
        <w:pStyle w:val="a3"/>
        <w:ind w:rightChars="-44" w:right="-97"/>
        <w:rPr>
          <w:rFonts w:ascii="Times New Roman"/>
          <w:sz w:val="20"/>
          <w:lang w:eastAsia="ja-JP"/>
        </w:rPr>
      </w:pPr>
    </w:p>
    <w:p w14:paraId="474DF410" w14:textId="1498E78D" w:rsidR="00E6162D" w:rsidRDefault="00E6162D" w:rsidP="00E7167A">
      <w:pPr>
        <w:pStyle w:val="a3"/>
        <w:ind w:rightChars="-44" w:right="-97"/>
        <w:rPr>
          <w:rFonts w:ascii="Times New Roman"/>
          <w:sz w:val="20"/>
          <w:lang w:eastAsia="ja-JP"/>
        </w:rPr>
      </w:pPr>
    </w:p>
    <w:p w14:paraId="48F7C89D" w14:textId="64D8184F" w:rsidR="00E6162D" w:rsidRDefault="00E6162D" w:rsidP="00E7167A">
      <w:pPr>
        <w:pStyle w:val="a3"/>
        <w:ind w:rightChars="-44" w:right="-97"/>
        <w:rPr>
          <w:rFonts w:ascii="Times New Roman"/>
          <w:sz w:val="20"/>
          <w:lang w:eastAsia="ja-JP"/>
        </w:rPr>
      </w:pPr>
    </w:p>
    <w:p w14:paraId="51297068" w14:textId="3DCA1A3A" w:rsidR="00E6162D" w:rsidRDefault="00E6162D" w:rsidP="00E7167A">
      <w:pPr>
        <w:pStyle w:val="a3"/>
        <w:ind w:rightChars="-44" w:right="-97"/>
        <w:rPr>
          <w:rFonts w:ascii="Times New Roman"/>
          <w:sz w:val="20"/>
          <w:lang w:eastAsia="ja-JP"/>
        </w:rPr>
      </w:pPr>
    </w:p>
    <w:p w14:paraId="0D5CF1C0" w14:textId="41B2FB96" w:rsidR="00E6162D" w:rsidRDefault="00E6162D" w:rsidP="00E7167A">
      <w:pPr>
        <w:pStyle w:val="a3"/>
        <w:ind w:rightChars="-44" w:right="-97"/>
        <w:rPr>
          <w:rFonts w:ascii="Times New Roman"/>
          <w:sz w:val="20"/>
          <w:lang w:eastAsia="ja-JP"/>
        </w:rPr>
      </w:pPr>
    </w:p>
    <w:p w14:paraId="0A6A831C" w14:textId="333485F1" w:rsidR="00E6162D" w:rsidRDefault="00E6162D" w:rsidP="00E7167A">
      <w:pPr>
        <w:pStyle w:val="a3"/>
        <w:ind w:rightChars="-44" w:right="-97"/>
        <w:rPr>
          <w:rFonts w:ascii="Times New Roman"/>
          <w:sz w:val="20"/>
          <w:lang w:eastAsia="ja-JP"/>
        </w:rPr>
      </w:pPr>
    </w:p>
    <w:p w14:paraId="01032DF2" w14:textId="720643A6" w:rsidR="00E6162D" w:rsidRDefault="00E6162D" w:rsidP="00E7167A">
      <w:pPr>
        <w:pStyle w:val="a3"/>
        <w:ind w:rightChars="-44" w:right="-97"/>
        <w:rPr>
          <w:rFonts w:ascii="Times New Roman"/>
          <w:sz w:val="20"/>
          <w:lang w:eastAsia="ja-JP"/>
        </w:rPr>
      </w:pPr>
    </w:p>
    <w:p w14:paraId="755E33FC" w14:textId="39FD3984" w:rsidR="00E6162D" w:rsidRDefault="00E6162D" w:rsidP="00E7167A">
      <w:pPr>
        <w:pStyle w:val="a3"/>
        <w:ind w:rightChars="-44" w:right="-97"/>
        <w:rPr>
          <w:rFonts w:ascii="Times New Roman"/>
          <w:sz w:val="20"/>
          <w:lang w:eastAsia="ja-JP"/>
        </w:rPr>
      </w:pPr>
    </w:p>
    <w:p w14:paraId="4294573E" w14:textId="4FE3BAA4" w:rsidR="00E6162D" w:rsidRDefault="00E6162D" w:rsidP="00E7167A">
      <w:pPr>
        <w:pStyle w:val="a3"/>
        <w:ind w:rightChars="-44" w:right="-97"/>
        <w:rPr>
          <w:rFonts w:ascii="Times New Roman"/>
          <w:sz w:val="20"/>
          <w:lang w:eastAsia="ja-JP"/>
        </w:rPr>
      </w:pPr>
    </w:p>
    <w:p w14:paraId="6E7C0C9A" w14:textId="27FC66C9" w:rsidR="00E6162D" w:rsidRDefault="00E6162D" w:rsidP="00E7167A">
      <w:pPr>
        <w:pStyle w:val="a3"/>
        <w:ind w:rightChars="-44" w:right="-97"/>
        <w:rPr>
          <w:rFonts w:ascii="Times New Roman"/>
          <w:sz w:val="20"/>
          <w:lang w:eastAsia="ja-JP"/>
        </w:rPr>
      </w:pPr>
    </w:p>
    <w:p w14:paraId="18FFE3CB" w14:textId="2BD2B41F" w:rsidR="00E6162D" w:rsidRDefault="00E6162D" w:rsidP="00E7167A">
      <w:pPr>
        <w:pStyle w:val="a3"/>
        <w:ind w:rightChars="-44" w:right="-97"/>
        <w:rPr>
          <w:rFonts w:ascii="Times New Roman"/>
          <w:sz w:val="20"/>
          <w:lang w:eastAsia="ja-JP"/>
        </w:rPr>
      </w:pPr>
    </w:p>
    <w:p w14:paraId="4D54C6C7" w14:textId="485A9F01" w:rsidR="00E6162D" w:rsidRDefault="00E6162D" w:rsidP="00E7167A">
      <w:pPr>
        <w:pStyle w:val="a3"/>
        <w:ind w:rightChars="-44" w:right="-97"/>
        <w:rPr>
          <w:rFonts w:ascii="Times New Roman"/>
          <w:sz w:val="20"/>
          <w:lang w:eastAsia="ja-JP"/>
        </w:rPr>
      </w:pPr>
    </w:p>
    <w:p w14:paraId="5792B39E" w14:textId="32018E77" w:rsidR="00E6162D" w:rsidRDefault="00E6162D" w:rsidP="00E7167A">
      <w:pPr>
        <w:pStyle w:val="a3"/>
        <w:ind w:rightChars="-44" w:right="-97"/>
        <w:rPr>
          <w:rFonts w:ascii="Times New Roman"/>
          <w:sz w:val="20"/>
          <w:lang w:eastAsia="ja-JP"/>
        </w:rPr>
      </w:pPr>
    </w:p>
    <w:p w14:paraId="239DDFC8" w14:textId="32E7A100" w:rsidR="00D82DFD" w:rsidRDefault="00D82DFD" w:rsidP="00D82DFD">
      <w:pPr>
        <w:autoSpaceDE/>
        <w:autoSpaceDN/>
        <w:rPr>
          <w:rFonts w:ascii="Century" w:hAnsi="Century" w:cs="Times New Roman"/>
          <w:kern w:val="2"/>
          <w:sz w:val="21"/>
          <w:lang w:eastAsia="ja-JP"/>
        </w:rPr>
      </w:pPr>
    </w:p>
    <w:p w14:paraId="7B184E25" w14:textId="6E7AD6C7" w:rsidR="006E6F07" w:rsidRDefault="006E6F07" w:rsidP="00D82DFD">
      <w:pPr>
        <w:autoSpaceDE/>
        <w:autoSpaceDN/>
        <w:rPr>
          <w:rFonts w:ascii="Century" w:hAnsi="Century" w:cs="Times New Roman"/>
          <w:kern w:val="2"/>
          <w:sz w:val="21"/>
          <w:lang w:eastAsia="ja-JP"/>
        </w:rPr>
      </w:pPr>
    </w:p>
    <w:p w14:paraId="798E7B83" w14:textId="77777777" w:rsidR="006E6F07" w:rsidRDefault="006E6F07" w:rsidP="00D82DFD">
      <w:pPr>
        <w:autoSpaceDE/>
        <w:autoSpaceDN/>
        <w:rPr>
          <w:rFonts w:ascii="Century" w:hAnsi="Century" w:cs="Times New Roman"/>
          <w:kern w:val="2"/>
          <w:sz w:val="21"/>
          <w:lang w:eastAsia="ja-JP"/>
        </w:rPr>
      </w:pPr>
    </w:p>
    <w:p w14:paraId="38F5CBE1" w14:textId="77777777" w:rsidR="00D82DFD" w:rsidRDefault="00D82DFD" w:rsidP="00D82DFD">
      <w:pPr>
        <w:autoSpaceDE/>
        <w:autoSpaceDN/>
        <w:rPr>
          <w:rFonts w:ascii="Century" w:hAnsi="Century" w:cs="Times New Roman"/>
          <w:kern w:val="2"/>
          <w:sz w:val="21"/>
          <w:lang w:eastAsia="ja-JP"/>
        </w:rPr>
      </w:pPr>
    </w:p>
    <w:p w14:paraId="29809B67" w14:textId="51CF7FAF" w:rsidR="00E6162D" w:rsidRPr="00E6162D" w:rsidRDefault="000D40BF" w:rsidP="00E6162D">
      <w:pPr>
        <w:autoSpaceDE/>
        <w:autoSpaceDN/>
        <w:jc w:val="center"/>
        <w:rPr>
          <w:rFonts w:ascii="Century" w:hAnsi="Century" w:cs="Times New Roman"/>
          <w:kern w:val="2"/>
          <w:sz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7856" behindDoc="0" locked="0" layoutInCell="1" allowOverlap="1" wp14:anchorId="2062396A" wp14:editId="4932A9E2">
                <wp:simplePos x="0" y="0"/>
                <wp:positionH relativeFrom="margin">
                  <wp:align>left</wp:align>
                </wp:positionH>
                <wp:positionV relativeFrom="paragraph">
                  <wp:posOffset>-885825</wp:posOffset>
                </wp:positionV>
                <wp:extent cx="5581650" cy="85725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174E58E8" w14:textId="58AFDC2B"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396A" id="テキスト ボックス 58" o:spid="_x0000_s1042" type="#_x0000_t202" style="position:absolute;left:0;text-align:left;margin-left:0;margin-top:-69.75pt;width:439.5pt;height:67.5pt;z-index:50330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" fillcolor="window" strokeweight=".5pt">
                <v:textbox>
                  <w:txbxContent>
                    <w:p w14:paraId="174E58E8" w14:textId="58AFDC2B"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し参加することに合意</w:t>
                      </w:r>
                      <w:r>
                        <w:rPr>
                          <w:rFonts w:hint="eastAsia"/>
                          <w:color w:val="FF0000"/>
                          <w:lang w:eastAsia="ja-JP"/>
                        </w:rPr>
                        <w:t>する</w:t>
                      </w:r>
                      <w:r>
                        <w:rPr>
                          <w:color w:val="FF0000"/>
                          <w:lang w:eastAsia="ja-JP"/>
                        </w:rPr>
                        <w:t>契約書です。</w:t>
                      </w:r>
                    </w:p>
                    <w:p w14:paraId="2189F6A9" w14:textId="71A7CA44"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設立は、こちらの参加契約書または</w:t>
                      </w:r>
                      <w:r>
                        <w:rPr>
                          <w:rFonts w:hint="eastAsia"/>
                          <w:color w:val="FF0000"/>
                          <w:lang w:eastAsia="ja-JP"/>
                        </w:rPr>
                        <w:t>次頁</w:t>
                      </w:r>
                      <w:r>
                        <w:rPr>
                          <w:color w:val="FF0000"/>
                          <w:lang w:eastAsia="ja-JP"/>
                        </w:rPr>
                        <w:t>の</w:t>
                      </w:r>
                      <w:r>
                        <w:rPr>
                          <w:rFonts w:hint="eastAsia"/>
                          <w:color w:val="FF0000"/>
                          <w:lang w:eastAsia="ja-JP"/>
                        </w:rPr>
                        <w:t>同意書の</w:t>
                      </w:r>
                      <w:r>
                        <w:rPr>
                          <w:color w:val="FF0000"/>
                          <w:lang w:eastAsia="ja-JP"/>
                        </w:rPr>
                        <w:t>どちらかが必要となります。</w:t>
                      </w:r>
                    </w:p>
                  </w:txbxContent>
                </v:textbox>
                <w10:wrap anchorx="margin"/>
              </v:shape>
            </w:pict>
          </mc:Fallback>
        </mc:AlternateContent>
      </w:r>
      <w:r w:rsidR="00E6162D" w:rsidRPr="00E6162D">
        <w:rPr>
          <w:rFonts w:ascii="Century" w:hAnsi="Century" w:cs="Times New Roman" w:hint="eastAsia"/>
          <w:kern w:val="2"/>
          <w:sz w:val="21"/>
          <w:lang w:eastAsia="ja-JP"/>
        </w:rPr>
        <w:t>「○○コンソーシアム」参加契約書</w:t>
      </w:r>
    </w:p>
    <w:p w14:paraId="45D68B12" w14:textId="77777777" w:rsidR="00E6162D" w:rsidRPr="00E6162D" w:rsidRDefault="00E6162D" w:rsidP="00E6162D">
      <w:pPr>
        <w:autoSpaceDE/>
        <w:autoSpaceDN/>
        <w:jc w:val="center"/>
        <w:rPr>
          <w:rFonts w:ascii="Century" w:hAnsi="Century" w:cs="Times New Roman"/>
          <w:kern w:val="2"/>
          <w:sz w:val="21"/>
          <w:lang w:eastAsia="ja-JP"/>
        </w:rPr>
      </w:pPr>
    </w:p>
    <w:p w14:paraId="52A20469" w14:textId="2C827E01" w:rsidR="00E6162D" w:rsidRPr="00374840" w:rsidRDefault="00E6162D" w:rsidP="00E6162D">
      <w:pPr>
        <w:autoSpaceDE/>
        <w:autoSpaceDN/>
        <w:rPr>
          <w:rFonts w:ascii="Century" w:hAnsi="Century" w:cs="Times New Roman"/>
          <w:kern w:val="2"/>
          <w:sz w:val="21"/>
          <w:lang w:eastAsia="ja-JP"/>
        </w:rPr>
      </w:pPr>
      <w:r w:rsidRPr="00E6162D">
        <w:rPr>
          <w:rFonts w:ascii="Century" w:hAnsi="Century" w:cs="Times New Roman" w:hint="eastAsia"/>
          <w:kern w:val="2"/>
          <w:sz w:val="21"/>
          <w:lang w:eastAsia="ja-JP"/>
        </w:rPr>
        <w:t xml:space="preserve">　</w:t>
      </w:r>
      <w:r w:rsidR="004A474D">
        <w:rPr>
          <w:rFonts w:ascii="Century" w:hAnsi="Century" w:cs="Times New Roman" w:hint="eastAsia"/>
          <w:kern w:val="2"/>
          <w:sz w:val="21"/>
          <w:lang w:eastAsia="ja-JP"/>
        </w:rPr>
        <w:t>「</w:t>
      </w:r>
      <w:r w:rsidR="00291E27" w:rsidRPr="00291E27">
        <w:rPr>
          <w:rFonts w:ascii="Century" w:hAnsi="Century" w:cs="Times New Roman" w:hint="eastAsia"/>
          <w:kern w:val="2"/>
          <w:sz w:val="21"/>
          <w:lang w:eastAsia="ja-JP"/>
        </w:rPr>
        <w:t>下水汚泥資源の活用促進モデル実証</w:t>
      </w:r>
      <w:r w:rsidR="004A474D">
        <w:rPr>
          <w:rFonts w:ascii="Century" w:hAnsi="Century" w:cs="Times New Roman" w:hint="eastAsia"/>
          <w:kern w:val="2"/>
          <w:sz w:val="21"/>
          <w:lang w:eastAsia="ja-JP"/>
        </w:rPr>
        <w:t>」</w:t>
      </w:r>
      <w:r w:rsidRPr="00374840">
        <w:rPr>
          <w:rFonts w:ascii="Century" w:hAnsi="Century" w:cs="Times New Roman" w:hint="eastAsia"/>
          <w:kern w:val="2"/>
          <w:sz w:val="21"/>
          <w:lang w:eastAsia="ja-JP"/>
        </w:rPr>
        <w:t>事業（以下「本委託事業」という。）を実施するために、本委託事業に参加する法人等（以下「構成員」という。）は、「○○コンソーシアム」（以下「コンソーシアム」という。）の成立にあたり、次の通り契約を締結する。</w:t>
      </w:r>
    </w:p>
    <w:p w14:paraId="2C9005F0" w14:textId="77777777" w:rsidR="00E6162D" w:rsidRPr="00374840" w:rsidRDefault="00E6162D" w:rsidP="00E6162D">
      <w:pPr>
        <w:autoSpaceDE/>
        <w:autoSpaceDN/>
        <w:rPr>
          <w:rFonts w:ascii="Century" w:hAnsi="Century" w:cs="Times New Roman"/>
          <w:kern w:val="2"/>
          <w:sz w:val="21"/>
          <w:lang w:eastAsia="ja-JP"/>
        </w:rPr>
      </w:pPr>
    </w:p>
    <w:p w14:paraId="2C40A134"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（定義）</w:t>
      </w:r>
    </w:p>
    <w:p w14:paraId="467519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第１条　本契約に用いられる用語で、別紙のコンソーシアム規約（以下「規約」という。）に定義されているものは、その定義どおりとする。</w:t>
      </w:r>
    </w:p>
    <w:p w14:paraId="15656293" w14:textId="77777777" w:rsidR="00E6162D" w:rsidRPr="00374840" w:rsidRDefault="00E6162D" w:rsidP="00E6162D">
      <w:pPr>
        <w:autoSpaceDE/>
        <w:autoSpaceDN/>
        <w:rPr>
          <w:rFonts w:ascii="Century" w:hAnsi="Century" w:cs="Times New Roman"/>
          <w:kern w:val="2"/>
          <w:sz w:val="21"/>
          <w:lang w:eastAsia="ja-JP"/>
        </w:rPr>
      </w:pPr>
    </w:p>
    <w:p w14:paraId="6D836B8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（総則）</w:t>
      </w:r>
    </w:p>
    <w:p w14:paraId="65C0265A" w14:textId="7E582268"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第２条　構成員は、</w:t>
      </w:r>
      <w:r w:rsidR="00D450DB">
        <w:rPr>
          <w:rFonts w:ascii="Century" w:hAnsi="Century" w:cs="Times New Roman" w:hint="eastAsia"/>
          <w:kern w:val="2"/>
          <w:sz w:val="21"/>
          <w:lang w:eastAsia="ja-JP"/>
        </w:rPr>
        <w:t>国立研究開発法人農業・食品産業技術総合研究機構理事長</w:t>
      </w:r>
      <w:r w:rsidRPr="007C155E">
        <w:rPr>
          <w:rFonts w:hAnsi="Century" w:cs="Times New Roman" w:hint="eastAsia"/>
          <w:kern w:val="2"/>
          <w:sz w:val="21"/>
          <w:lang w:eastAsia="ja-JP"/>
        </w:rPr>
        <w:t>（以下「</w:t>
      </w:r>
      <w:r w:rsidR="00D450DB">
        <w:rPr>
          <w:rFonts w:hAnsi="Century" w:cs="Times New Roman" w:hint="eastAsia"/>
          <w:kern w:val="2"/>
          <w:sz w:val="21"/>
          <w:lang w:eastAsia="ja-JP"/>
        </w:rPr>
        <w:t>農研機構理事長</w:t>
      </w:r>
      <w:r w:rsidRPr="007C155E">
        <w:rPr>
          <w:rFonts w:hAnsi="Century" w:cs="Times New Roman" w:hint="eastAsia"/>
          <w:kern w:val="2"/>
          <w:sz w:val="21"/>
          <w:lang w:eastAsia="ja-JP"/>
        </w:rPr>
        <w:t>」</w:t>
      </w:r>
      <w:r w:rsidRPr="00374840">
        <w:rPr>
          <w:rFonts w:hAnsi="Century" w:cs="Times New Roman" w:hint="eastAsia"/>
          <w:kern w:val="2"/>
          <w:sz w:val="21"/>
          <w:lang w:eastAsia="ja-JP"/>
        </w:rPr>
        <w:t>という。）</w:t>
      </w:r>
      <w:r w:rsidRPr="00374840">
        <w:rPr>
          <w:rFonts w:ascii="Century" w:hAnsi="Century" w:cs="Times New Roman" w:hint="eastAsia"/>
          <w:kern w:val="2"/>
          <w:sz w:val="21"/>
          <w:lang w:eastAsia="ja-JP"/>
        </w:rPr>
        <w:t>とコンソーシアムとの委託契約書の規定及び規約に従うことを同意することをここに確認し、コンソーシアムに構成員として参加することに合意する。</w:t>
      </w:r>
    </w:p>
    <w:p w14:paraId="178C3984" w14:textId="77777777" w:rsidR="00E6162D" w:rsidRPr="00374840" w:rsidRDefault="00E6162D" w:rsidP="00E6162D">
      <w:pPr>
        <w:autoSpaceDE/>
        <w:autoSpaceDN/>
        <w:rPr>
          <w:rFonts w:ascii="Century" w:hAnsi="Century" w:cs="Times New Roman"/>
          <w:kern w:val="2"/>
          <w:sz w:val="21"/>
          <w:lang w:eastAsia="ja-JP"/>
        </w:rPr>
      </w:pPr>
    </w:p>
    <w:p w14:paraId="7987493A"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（構成員による事業の実施）</w:t>
      </w:r>
    </w:p>
    <w:p w14:paraId="561132D3" w14:textId="078E7CB0"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第３条　構成員は、</w:t>
      </w:r>
      <w:r w:rsidR="00D450DB">
        <w:rPr>
          <w:rFonts w:ascii="Century" w:hAnsi="Century" w:cs="Times New Roman" w:hint="eastAsia"/>
          <w:kern w:val="2"/>
          <w:sz w:val="21"/>
          <w:lang w:eastAsia="ja-JP"/>
        </w:rPr>
        <w:t>農研機構理事長</w:t>
      </w:r>
      <w:r w:rsidRPr="00374840">
        <w:rPr>
          <w:rFonts w:ascii="Century" w:hAnsi="Century" w:cs="Times New Roman" w:hint="eastAsia"/>
          <w:kern w:val="2"/>
          <w:sz w:val="21"/>
          <w:lang w:eastAsia="ja-JP"/>
        </w:rPr>
        <w:t>とコンソーシアムとの委託契約に基づく委託契約書に明記された委託研究開発実施計画を善良なる管理者の注意により実施する。</w:t>
      </w:r>
    </w:p>
    <w:p w14:paraId="6CD7B31F" w14:textId="77777777" w:rsidR="00E6162D" w:rsidRPr="00374840" w:rsidRDefault="00E6162D" w:rsidP="00E6162D">
      <w:pPr>
        <w:autoSpaceDE/>
        <w:autoSpaceDN/>
        <w:rPr>
          <w:rFonts w:ascii="Century" w:hAnsi="Century" w:cs="Times New Roman"/>
          <w:kern w:val="2"/>
          <w:sz w:val="21"/>
          <w:lang w:eastAsia="ja-JP"/>
        </w:rPr>
      </w:pPr>
    </w:p>
    <w:p w14:paraId="29FFB0B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（有効期間）</w:t>
      </w:r>
    </w:p>
    <w:p w14:paraId="512BFB88"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1F5D6514" w14:textId="77777777" w:rsidR="00E6162D" w:rsidRPr="00374840" w:rsidRDefault="00E6162D" w:rsidP="00E6162D">
      <w:pPr>
        <w:autoSpaceDE/>
        <w:autoSpaceDN/>
        <w:rPr>
          <w:rFonts w:ascii="Century" w:hAnsi="Century" w:cs="Times New Roman"/>
          <w:kern w:val="2"/>
          <w:sz w:val="21"/>
          <w:lang w:eastAsia="ja-JP"/>
        </w:rPr>
      </w:pPr>
    </w:p>
    <w:p w14:paraId="5CFB6D7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（協議）</w:t>
      </w:r>
    </w:p>
    <w:p w14:paraId="34A3F0E2"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第５条　本契約に記載のない事項または解釈上の疑義については、信義誠実の原則に従い、構成員間の協議により決定するものとする。</w:t>
      </w:r>
    </w:p>
    <w:p w14:paraId="105CE8D8" w14:textId="77777777" w:rsidR="00E6162D" w:rsidRPr="00374840" w:rsidRDefault="00E6162D" w:rsidP="00E6162D">
      <w:pPr>
        <w:autoSpaceDE/>
        <w:autoSpaceDN/>
        <w:rPr>
          <w:rFonts w:ascii="Century" w:hAnsi="Century" w:cs="Times New Roman"/>
          <w:kern w:val="2"/>
          <w:sz w:val="21"/>
          <w:lang w:eastAsia="ja-JP"/>
        </w:rPr>
      </w:pPr>
    </w:p>
    <w:p w14:paraId="575D58AB"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本契約の成立を証して全ての構成員の記名押印のうえ、各自１通を保有する。</w:t>
      </w:r>
    </w:p>
    <w:p w14:paraId="331F8CC9" w14:textId="77777777" w:rsidR="00E6162D" w:rsidRPr="00374840" w:rsidRDefault="00E6162D" w:rsidP="00E6162D">
      <w:pPr>
        <w:autoSpaceDE/>
        <w:autoSpaceDN/>
        <w:rPr>
          <w:rFonts w:ascii="Century" w:hAnsi="Century" w:cs="Times New Roman"/>
          <w:kern w:val="2"/>
          <w:sz w:val="21"/>
          <w:lang w:eastAsia="ja-JP"/>
        </w:rPr>
      </w:pPr>
    </w:p>
    <w:p w14:paraId="5C68CDBD" w14:textId="0C95EA35"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w:t>
      </w:r>
      <w:r w:rsidR="00ED6740">
        <w:rPr>
          <w:rFonts w:ascii="Century" w:hAnsi="Century" w:cs="Times New Roman" w:hint="eastAsia"/>
          <w:kern w:val="2"/>
          <w:sz w:val="21"/>
          <w:lang w:eastAsia="ja-JP"/>
        </w:rPr>
        <w:t>令和</w:t>
      </w:r>
      <w:r w:rsidRPr="00374840">
        <w:rPr>
          <w:rFonts w:ascii="Century" w:hAnsi="Century" w:cs="Times New Roman" w:hint="eastAsia"/>
          <w:kern w:val="2"/>
          <w:sz w:val="21"/>
          <w:lang w:eastAsia="ja-JP"/>
        </w:rPr>
        <w:t xml:space="preserve">　　年　　月　　日</w:t>
      </w:r>
    </w:p>
    <w:p w14:paraId="3BA9B9E1" w14:textId="77777777" w:rsidR="00E6162D" w:rsidRPr="00374840" w:rsidRDefault="00E6162D" w:rsidP="00E6162D">
      <w:pPr>
        <w:autoSpaceDE/>
        <w:autoSpaceDN/>
        <w:rPr>
          <w:rFonts w:ascii="Century" w:hAnsi="Century" w:cs="Times New Roman"/>
          <w:kern w:val="2"/>
          <w:sz w:val="21"/>
          <w:lang w:eastAsia="ja-JP"/>
        </w:rPr>
      </w:pPr>
    </w:p>
    <w:p w14:paraId="794CCDF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構成員　　　　　　　住　所</w:t>
      </w:r>
    </w:p>
    <w:p w14:paraId="128780A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35EAE53"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1252A070" w14:textId="77777777" w:rsidR="00E6162D" w:rsidRPr="00374840" w:rsidRDefault="00E6162D" w:rsidP="00E6162D">
      <w:pPr>
        <w:autoSpaceDE/>
        <w:autoSpaceDN/>
        <w:rPr>
          <w:rFonts w:ascii="Century" w:hAnsi="Century" w:cs="Times New Roman"/>
          <w:kern w:val="2"/>
          <w:sz w:val="21"/>
          <w:lang w:eastAsia="ja-JP"/>
        </w:rPr>
      </w:pPr>
    </w:p>
    <w:p w14:paraId="06E1ACF3" w14:textId="77777777" w:rsidR="00E6162D" w:rsidRPr="00374840" w:rsidRDefault="00E6162D" w:rsidP="00E6162D">
      <w:pPr>
        <w:autoSpaceDE/>
        <w:autoSpaceDN/>
        <w:rPr>
          <w:rFonts w:ascii="Century" w:hAnsi="Century" w:cs="Times New Roman"/>
          <w:kern w:val="2"/>
          <w:sz w:val="21"/>
          <w:lang w:eastAsia="ja-JP"/>
        </w:rPr>
      </w:pPr>
    </w:p>
    <w:p w14:paraId="1AB4ABF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2035D35C"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4BFA45D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5B5625A4" w14:textId="77777777" w:rsidR="00E6162D" w:rsidRPr="00374840" w:rsidRDefault="00E6162D" w:rsidP="00E6162D">
      <w:pPr>
        <w:autoSpaceDE/>
        <w:autoSpaceDN/>
        <w:rPr>
          <w:rFonts w:ascii="Century" w:hAnsi="Century" w:cs="Times New Roman"/>
          <w:kern w:val="2"/>
          <w:sz w:val="21"/>
          <w:lang w:eastAsia="ja-JP"/>
        </w:rPr>
      </w:pPr>
    </w:p>
    <w:p w14:paraId="12EEEAEF"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72B78AF1"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065A41A1" w14:textId="6D8A2211"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F947D8D" w14:textId="77777777" w:rsidR="00E6162D" w:rsidRPr="00374840" w:rsidRDefault="00E6162D" w:rsidP="00E6162D">
      <w:pPr>
        <w:autoSpaceDE/>
        <w:autoSpaceDN/>
        <w:rPr>
          <w:rFonts w:ascii="Century" w:hAnsi="Century" w:cs="Times New Roman"/>
          <w:kern w:val="2"/>
          <w:sz w:val="21"/>
          <w:lang w:eastAsia="ja-JP"/>
        </w:rPr>
      </w:pPr>
    </w:p>
    <w:p w14:paraId="0EA16FAE"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lastRenderedPageBreak/>
        <w:t xml:space="preserve">　　　　　　　　　　　住　所</w:t>
      </w:r>
    </w:p>
    <w:p w14:paraId="62461770"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35FE0A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6DE53F57" w14:textId="77777777" w:rsidR="00E6162D" w:rsidRPr="00374840" w:rsidRDefault="00E6162D" w:rsidP="00E6162D">
      <w:pPr>
        <w:autoSpaceDE/>
        <w:autoSpaceDN/>
        <w:rPr>
          <w:rFonts w:ascii="Century" w:hAnsi="Century" w:cs="Times New Roman"/>
          <w:kern w:val="2"/>
          <w:sz w:val="21"/>
          <w:lang w:eastAsia="ja-JP"/>
        </w:rPr>
      </w:pPr>
    </w:p>
    <w:p w14:paraId="0EBBD5F5"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住　所</w:t>
      </w:r>
    </w:p>
    <w:p w14:paraId="570BDA77"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名　称</w:t>
      </w:r>
    </w:p>
    <w:p w14:paraId="7CC8E57D" w14:textId="77777777" w:rsidR="00E6162D" w:rsidRPr="00374840" w:rsidRDefault="00E6162D" w:rsidP="00E6162D">
      <w:pPr>
        <w:autoSpaceDE/>
        <w:autoSpaceDN/>
        <w:rPr>
          <w:rFonts w:ascii="Century" w:hAnsi="Century" w:cs="Times New Roman"/>
          <w:kern w:val="2"/>
          <w:sz w:val="21"/>
          <w:lang w:eastAsia="ja-JP"/>
        </w:rPr>
      </w:pPr>
      <w:r w:rsidRPr="00374840">
        <w:rPr>
          <w:rFonts w:ascii="Century" w:hAnsi="Century" w:cs="Times New Roman" w:hint="eastAsia"/>
          <w:kern w:val="2"/>
          <w:sz w:val="21"/>
          <w:lang w:eastAsia="ja-JP"/>
        </w:rPr>
        <w:t xml:space="preserve">　　　　　　　　　　　代表者氏名　　　　　　　　　　　　　　　　　印</w:t>
      </w:r>
    </w:p>
    <w:p w14:paraId="4218D995" w14:textId="3E8D6F7A" w:rsidR="00E6162D" w:rsidRDefault="00E6162D" w:rsidP="00E6162D">
      <w:pPr>
        <w:autoSpaceDE/>
        <w:autoSpaceDN/>
        <w:rPr>
          <w:rFonts w:ascii="Century" w:hAnsi="Century" w:cs="Times New Roman"/>
          <w:kern w:val="2"/>
          <w:sz w:val="21"/>
          <w:lang w:eastAsia="ja-JP"/>
        </w:rPr>
      </w:pPr>
    </w:p>
    <w:p w14:paraId="52FA7156" w14:textId="77777777" w:rsidR="00291E27" w:rsidRPr="00374840" w:rsidRDefault="00291E27" w:rsidP="00E6162D">
      <w:pPr>
        <w:autoSpaceDE/>
        <w:autoSpaceDN/>
        <w:rPr>
          <w:rFonts w:ascii="Century" w:hAnsi="Century" w:cs="Times New Roman"/>
          <w:kern w:val="2"/>
          <w:sz w:val="21"/>
          <w:lang w:eastAsia="ja-JP"/>
        </w:rPr>
      </w:pPr>
    </w:p>
    <w:p w14:paraId="4E5FF5A1" w14:textId="77777777" w:rsidR="00E6162D" w:rsidRPr="00374840" w:rsidRDefault="00E6162D" w:rsidP="00E6162D">
      <w:pPr>
        <w:autoSpaceDE/>
        <w:autoSpaceDN/>
        <w:rPr>
          <w:rFonts w:ascii="Century" w:hAnsi="Century" w:cs="Times New Roman"/>
          <w:kern w:val="2"/>
          <w:sz w:val="21"/>
          <w:lang w:eastAsia="ja-JP"/>
        </w:rPr>
      </w:pPr>
    </w:p>
    <w:p w14:paraId="525F0CC9" w14:textId="77777777" w:rsidR="00E6162D" w:rsidRPr="00374840" w:rsidRDefault="00E6162D" w:rsidP="00E6162D">
      <w:pPr>
        <w:autoSpaceDE/>
        <w:autoSpaceDN/>
        <w:rPr>
          <w:rFonts w:ascii="Century" w:hAnsi="Century" w:cs="Times New Roman"/>
          <w:kern w:val="2"/>
          <w:sz w:val="21"/>
          <w:lang w:eastAsia="ja-JP"/>
        </w:rPr>
      </w:pPr>
    </w:p>
    <w:p w14:paraId="237A590E" w14:textId="77777777" w:rsidR="00E6162D" w:rsidRPr="00374840" w:rsidRDefault="00E6162D" w:rsidP="00E6162D">
      <w:pPr>
        <w:autoSpaceDE/>
        <w:autoSpaceDN/>
        <w:rPr>
          <w:rFonts w:ascii="Century" w:hAnsi="Century" w:cs="Times New Roman"/>
          <w:kern w:val="2"/>
          <w:sz w:val="21"/>
          <w:lang w:eastAsia="ja-JP"/>
        </w:rPr>
      </w:pPr>
    </w:p>
    <w:p w14:paraId="00C32B73" w14:textId="27B7465A" w:rsidR="00E6162D" w:rsidRPr="00374840" w:rsidRDefault="00E6162D" w:rsidP="00E7167A">
      <w:pPr>
        <w:pStyle w:val="a3"/>
        <w:ind w:rightChars="-44" w:right="-97"/>
        <w:rPr>
          <w:rFonts w:ascii="Times New Roman"/>
          <w:sz w:val="20"/>
          <w:lang w:eastAsia="ja-JP"/>
        </w:rPr>
      </w:pPr>
    </w:p>
    <w:p w14:paraId="3D12C37C" w14:textId="13E24F41" w:rsidR="00E6162D" w:rsidRPr="00374840" w:rsidRDefault="00E6162D" w:rsidP="00E7167A">
      <w:pPr>
        <w:pStyle w:val="a3"/>
        <w:ind w:rightChars="-44" w:right="-97"/>
        <w:rPr>
          <w:rFonts w:ascii="Times New Roman"/>
          <w:sz w:val="20"/>
          <w:lang w:eastAsia="ja-JP"/>
        </w:rPr>
      </w:pPr>
    </w:p>
    <w:p w14:paraId="6C0736F8" w14:textId="6BD4B76F" w:rsidR="00E6162D" w:rsidRPr="00374840" w:rsidRDefault="00E6162D" w:rsidP="00E7167A">
      <w:pPr>
        <w:pStyle w:val="a3"/>
        <w:ind w:rightChars="-44" w:right="-97"/>
        <w:rPr>
          <w:rFonts w:ascii="Times New Roman"/>
          <w:sz w:val="20"/>
          <w:lang w:eastAsia="ja-JP"/>
        </w:rPr>
      </w:pPr>
    </w:p>
    <w:p w14:paraId="5A8E1A87" w14:textId="189C9AF7" w:rsidR="00E6162D" w:rsidRPr="00374840" w:rsidRDefault="00E6162D" w:rsidP="00E7167A">
      <w:pPr>
        <w:pStyle w:val="a3"/>
        <w:ind w:rightChars="-44" w:right="-97"/>
        <w:rPr>
          <w:rFonts w:ascii="Times New Roman"/>
          <w:sz w:val="20"/>
          <w:lang w:eastAsia="ja-JP"/>
        </w:rPr>
      </w:pPr>
    </w:p>
    <w:p w14:paraId="4AF1BB1D" w14:textId="36A42905" w:rsidR="00E6162D" w:rsidRPr="00374840" w:rsidRDefault="00E6162D" w:rsidP="00E7167A">
      <w:pPr>
        <w:pStyle w:val="a3"/>
        <w:ind w:rightChars="-44" w:right="-97"/>
        <w:rPr>
          <w:rFonts w:ascii="Times New Roman"/>
          <w:sz w:val="20"/>
          <w:lang w:eastAsia="ja-JP"/>
        </w:rPr>
      </w:pPr>
    </w:p>
    <w:p w14:paraId="52C6645B" w14:textId="2004D219" w:rsidR="00E6162D" w:rsidRPr="00374840" w:rsidRDefault="00E6162D" w:rsidP="00E7167A">
      <w:pPr>
        <w:pStyle w:val="a3"/>
        <w:ind w:rightChars="-44" w:right="-97"/>
        <w:rPr>
          <w:rFonts w:ascii="Times New Roman"/>
          <w:sz w:val="20"/>
          <w:lang w:eastAsia="ja-JP"/>
        </w:rPr>
      </w:pPr>
    </w:p>
    <w:p w14:paraId="73FCD728" w14:textId="45D6FDB6" w:rsidR="00E6162D" w:rsidRPr="00374840" w:rsidRDefault="00E6162D" w:rsidP="00E7167A">
      <w:pPr>
        <w:pStyle w:val="a3"/>
        <w:ind w:rightChars="-44" w:right="-97"/>
        <w:rPr>
          <w:rFonts w:ascii="Times New Roman"/>
          <w:sz w:val="20"/>
          <w:lang w:eastAsia="ja-JP"/>
        </w:rPr>
      </w:pPr>
    </w:p>
    <w:p w14:paraId="63D00369" w14:textId="3E1FBA3F" w:rsidR="00E6162D" w:rsidRPr="00374840" w:rsidRDefault="00E6162D" w:rsidP="00E7167A">
      <w:pPr>
        <w:pStyle w:val="a3"/>
        <w:ind w:rightChars="-44" w:right="-97"/>
        <w:rPr>
          <w:rFonts w:ascii="Times New Roman"/>
          <w:sz w:val="20"/>
          <w:lang w:eastAsia="ja-JP"/>
        </w:rPr>
      </w:pPr>
    </w:p>
    <w:p w14:paraId="6238DA54" w14:textId="3A1CA162" w:rsidR="00E6162D" w:rsidRPr="00374840" w:rsidRDefault="00E6162D" w:rsidP="00E7167A">
      <w:pPr>
        <w:pStyle w:val="a3"/>
        <w:ind w:rightChars="-44" w:right="-97"/>
        <w:rPr>
          <w:rFonts w:ascii="Times New Roman"/>
          <w:sz w:val="20"/>
          <w:lang w:eastAsia="ja-JP"/>
        </w:rPr>
      </w:pPr>
    </w:p>
    <w:p w14:paraId="7767F069" w14:textId="697ED4BE" w:rsidR="00E6162D" w:rsidRPr="00374840" w:rsidRDefault="00E6162D" w:rsidP="00E7167A">
      <w:pPr>
        <w:pStyle w:val="a3"/>
        <w:ind w:rightChars="-44" w:right="-97"/>
        <w:rPr>
          <w:rFonts w:ascii="Times New Roman"/>
          <w:sz w:val="20"/>
          <w:lang w:eastAsia="ja-JP"/>
        </w:rPr>
      </w:pPr>
    </w:p>
    <w:p w14:paraId="41B46CBE" w14:textId="41BC8832" w:rsidR="00E6162D" w:rsidRPr="00374840" w:rsidRDefault="00E6162D" w:rsidP="00E7167A">
      <w:pPr>
        <w:pStyle w:val="a3"/>
        <w:ind w:rightChars="-44" w:right="-97"/>
        <w:rPr>
          <w:rFonts w:ascii="Times New Roman"/>
          <w:sz w:val="20"/>
          <w:lang w:eastAsia="ja-JP"/>
        </w:rPr>
      </w:pPr>
    </w:p>
    <w:p w14:paraId="78C1B177" w14:textId="39C21120" w:rsidR="00E6162D" w:rsidRPr="00374840" w:rsidRDefault="00E6162D" w:rsidP="00E7167A">
      <w:pPr>
        <w:pStyle w:val="a3"/>
        <w:ind w:rightChars="-44" w:right="-97"/>
        <w:rPr>
          <w:rFonts w:ascii="Times New Roman"/>
          <w:sz w:val="20"/>
          <w:lang w:eastAsia="ja-JP"/>
        </w:rPr>
      </w:pPr>
    </w:p>
    <w:p w14:paraId="6517CBDE" w14:textId="5CF4FC48" w:rsidR="00E6162D" w:rsidRPr="00374840" w:rsidRDefault="00E6162D" w:rsidP="00E7167A">
      <w:pPr>
        <w:pStyle w:val="a3"/>
        <w:ind w:rightChars="-44" w:right="-97"/>
        <w:rPr>
          <w:rFonts w:ascii="Times New Roman"/>
          <w:sz w:val="20"/>
          <w:lang w:eastAsia="ja-JP"/>
        </w:rPr>
      </w:pPr>
    </w:p>
    <w:p w14:paraId="3D7F40EE" w14:textId="55EABE14" w:rsidR="00E6162D" w:rsidRPr="00374840" w:rsidRDefault="00E6162D" w:rsidP="00E7167A">
      <w:pPr>
        <w:pStyle w:val="a3"/>
        <w:ind w:rightChars="-44" w:right="-97"/>
        <w:rPr>
          <w:rFonts w:ascii="Times New Roman"/>
          <w:sz w:val="20"/>
          <w:lang w:eastAsia="ja-JP"/>
        </w:rPr>
      </w:pPr>
    </w:p>
    <w:p w14:paraId="298AFA61" w14:textId="53B43168" w:rsidR="00E6162D" w:rsidRPr="00374840" w:rsidRDefault="00E6162D" w:rsidP="00E7167A">
      <w:pPr>
        <w:pStyle w:val="a3"/>
        <w:ind w:rightChars="-44" w:right="-97"/>
        <w:rPr>
          <w:rFonts w:ascii="Times New Roman"/>
          <w:sz w:val="20"/>
          <w:lang w:eastAsia="ja-JP"/>
        </w:rPr>
      </w:pPr>
    </w:p>
    <w:p w14:paraId="42D83846" w14:textId="7BF3B8EE" w:rsidR="00E6162D" w:rsidRPr="00374840" w:rsidRDefault="00E6162D" w:rsidP="00E7167A">
      <w:pPr>
        <w:pStyle w:val="a3"/>
        <w:ind w:rightChars="-44" w:right="-97"/>
        <w:rPr>
          <w:rFonts w:ascii="Times New Roman"/>
          <w:sz w:val="20"/>
          <w:lang w:eastAsia="ja-JP"/>
        </w:rPr>
      </w:pPr>
    </w:p>
    <w:p w14:paraId="500A8B0E" w14:textId="3F857705" w:rsidR="00E6162D" w:rsidRPr="00374840" w:rsidRDefault="00E6162D" w:rsidP="00E7167A">
      <w:pPr>
        <w:pStyle w:val="a3"/>
        <w:ind w:rightChars="-44" w:right="-97"/>
        <w:rPr>
          <w:rFonts w:ascii="Times New Roman"/>
          <w:sz w:val="20"/>
          <w:lang w:eastAsia="ja-JP"/>
        </w:rPr>
      </w:pPr>
    </w:p>
    <w:p w14:paraId="7E33D9F9" w14:textId="263E1986" w:rsidR="00E6162D" w:rsidRPr="00374840" w:rsidRDefault="00E6162D" w:rsidP="00E7167A">
      <w:pPr>
        <w:pStyle w:val="a3"/>
        <w:ind w:rightChars="-44" w:right="-97"/>
        <w:rPr>
          <w:rFonts w:ascii="Times New Roman"/>
          <w:sz w:val="20"/>
          <w:lang w:eastAsia="ja-JP"/>
        </w:rPr>
      </w:pPr>
    </w:p>
    <w:p w14:paraId="3765EB18" w14:textId="5BF8C126" w:rsidR="00E6162D" w:rsidRPr="00374840" w:rsidRDefault="00E6162D" w:rsidP="00E7167A">
      <w:pPr>
        <w:pStyle w:val="a3"/>
        <w:ind w:rightChars="-44" w:right="-97"/>
        <w:rPr>
          <w:rFonts w:ascii="Times New Roman"/>
          <w:sz w:val="20"/>
          <w:lang w:eastAsia="ja-JP"/>
        </w:rPr>
      </w:pPr>
    </w:p>
    <w:p w14:paraId="7116A8F1" w14:textId="0D5C1319" w:rsidR="00E6162D" w:rsidRPr="00374840" w:rsidRDefault="00E6162D" w:rsidP="00E7167A">
      <w:pPr>
        <w:pStyle w:val="a3"/>
        <w:ind w:rightChars="-44" w:right="-97"/>
        <w:rPr>
          <w:rFonts w:ascii="Times New Roman"/>
          <w:sz w:val="20"/>
          <w:lang w:eastAsia="ja-JP"/>
        </w:rPr>
      </w:pPr>
    </w:p>
    <w:p w14:paraId="20556F24" w14:textId="08956F61" w:rsidR="00E6162D" w:rsidRPr="00374840" w:rsidRDefault="00E6162D" w:rsidP="00E7167A">
      <w:pPr>
        <w:pStyle w:val="a3"/>
        <w:ind w:rightChars="-44" w:right="-97"/>
        <w:rPr>
          <w:rFonts w:ascii="Times New Roman"/>
          <w:sz w:val="20"/>
          <w:lang w:eastAsia="ja-JP"/>
        </w:rPr>
      </w:pPr>
    </w:p>
    <w:p w14:paraId="67DE91A9" w14:textId="6086EDCA" w:rsidR="00E6162D" w:rsidRPr="00374840" w:rsidRDefault="00E6162D" w:rsidP="00E7167A">
      <w:pPr>
        <w:pStyle w:val="a3"/>
        <w:ind w:rightChars="-44" w:right="-97"/>
        <w:rPr>
          <w:rFonts w:ascii="Times New Roman"/>
          <w:sz w:val="20"/>
          <w:lang w:eastAsia="ja-JP"/>
        </w:rPr>
      </w:pPr>
    </w:p>
    <w:p w14:paraId="335D3FB7" w14:textId="1B622773" w:rsidR="00E6162D" w:rsidRPr="00374840" w:rsidRDefault="00E6162D" w:rsidP="00E7167A">
      <w:pPr>
        <w:pStyle w:val="a3"/>
        <w:ind w:rightChars="-44" w:right="-97"/>
        <w:rPr>
          <w:rFonts w:ascii="Times New Roman"/>
          <w:sz w:val="20"/>
          <w:lang w:eastAsia="ja-JP"/>
        </w:rPr>
      </w:pPr>
    </w:p>
    <w:p w14:paraId="1F9023B2" w14:textId="77B630FD" w:rsidR="00E6162D" w:rsidRPr="00374840" w:rsidRDefault="00E6162D" w:rsidP="00E7167A">
      <w:pPr>
        <w:pStyle w:val="a3"/>
        <w:ind w:rightChars="-44" w:right="-97"/>
        <w:rPr>
          <w:rFonts w:ascii="Times New Roman"/>
          <w:sz w:val="20"/>
          <w:lang w:eastAsia="ja-JP"/>
        </w:rPr>
      </w:pPr>
    </w:p>
    <w:p w14:paraId="23824522" w14:textId="57A3007E" w:rsidR="00E6162D" w:rsidRPr="00374840" w:rsidRDefault="00E6162D" w:rsidP="00E7167A">
      <w:pPr>
        <w:pStyle w:val="a3"/>
        <w:ind w:rightChars="-44" w:right="-97"/>
        <w:rPr>
          <w:rFonts w:ascii="Times New Roman"/>
          <w:sz w:val="20"/>
          <w:lang w:eastAsia="ja-JP"/>
        </w:rPr>
      </w:pPr>
    </w:p>
    <w:p w14:paraId="2356C521" w14:textId="52D55748" w:rsidR="00E6162D" w:rsidRPr="00374840" w:rsidRDefault="00E6162D" w:rsidP="00E7167A">
      <w:pPr>
        <w:pStyle w:val="a3"/>
        <w:ind w:rightChars="-44" w:right="-97"/>
        <w:rPr>
          <w:rFonts w:ascii="Times New Roman"/>
          <w:sz w:val="20"/>
          <w:lang w:eastAsia="ja-JP"/>
        </w:rPr>
      </w:pPr>
    </w:p>
    <w:p w14:paraId="5D824C42" w14:textId="6AB4576A" w:rsidR="00E6162D" w:rsidRPr="00374840" w:rsidRDefault="00E6162D" w:rsidP="00E7167A">
      <w:pPr>
        <w:pStyle w:val="a3"/>
        <w:ind w:rightChars="-44" w:right="-97"/>
        <w:rPr>
          <w:rFonts w:ascii="Times New Roman"/>
          <w:sz w:val="20"/>
          <w:lang w:eastAsia="ja-JP"/>
        </w:rPr>
      </w:pPr>
    </w:p>
    <w:p w14:paraId="238A7CBD" w14:textId="12E02279" w:rsidR="00E6162D" w:rsidRPr="00374840" w:rsidRDefault="00E6162D" w:rsidP="00E7167A">
      <w:pPr>
        <w:pStyle w:val="a3"/>
        <w:ind w:rightChars="-44" w:right="-97"/>
        <w:rPr>
          <w:rFonts w:ascii="Times New Roman"/>
          <w:sz w:val="20"/>
          <w:lang w:eastAsia="ja-JP"/>
        </w:rPr>
      </w:pPr>
    </w:p>
    <w:p w14:paraId="3B973E32" w14:textId="3439CD85" w:rsidR="00E6162D" w:rsidRPr="00374840" w:rsidRDefault="00E6162D" w:rsidP="00E7167A">
      <w:pPr>
        <w:pStyle w:val="a3"/>
        <w:ind w:rightChars="-44" w:right="-97"/>
        <w:rPr>
          <w:rFonts w:ascii="Times New Roman"/>
          <w:sz w:val="20"/>
          <w:lang w:eastAsia="ja-JP"/>
        </w:rPr>
      </w:pPr>
    </w:p>
    <w:p w14:paraId="288E3A7D" w14:textId="736698B6" w:rsidR="00E6162D" w:rsidRPr="00374840" w:rsidRDefault="00E6162D" w:rsidP="00E7167A">
      <w:pPr>
        <w:pStyle w:val="a3"/>
        <w:ind w:rightChars="-44" w:right="-97"/>
        <w:rPr>
          <w:rFonts w:ascii="Times New Roman"/>
          <w:sz w:val="20"/>
          <w:lang w:eastAsia="ja-JP"/>
        </w:rPr>
      </w:pPr>
    </w:p>
    <w:p w14:paraId="41FD6D03" w14:textId="6A254E18" w:rsidR="00E6162D" w:rsidRDefault="00E6162D" w:rsidP="00E7167A">
      <w:pPr>
        <w:pStyle w:val="a3"/>
        <w:ind w:rightChars="-44" w:right="-97"/>
        <w:rPr>
          <w:rFonts w:ascii="Times New Roman"/>
          <w:sz w:val="20"/>
          <w:lang w:eastAsia="ja-JP"/>
        </w:rPr>
      </w:pPr>
    </w:p>
    <w:p w14:paraId="3431D226" w14:textId="77777777" w:rsidR="006E6F07" w:rsidRPr="00374840" w:rsidRDefault="006E6F07" w:rsidP="00E7167A">
      <w:pPr>
        <w:pStyle w:val="a3"/>
        <w:ind w:rightChars="-44" w:right="-97"/>
        <w:rPr>
          <w:rFonts w:ascii="Times New Roman"/>
          <w:sz w:val="20"/>
          <w:lang w:eastAsia="ja-JP"/>
        </w:rPr>
      </w:pPr>
    </w:p>
    <w:p w14:paraId="0A6C040F" w14:textId="77777777" w:rsidR="00D82DFD" w:rsidRPr="00374840" w:rsidRDefault="00D82DFD" w:rsidP="00E6162D">
      <w:pPr>
        <w:autoSpaceDE/>
        <w:autoSpaceDN/>
        <w:rPr>
          <w:rFonts w:ascii="ＭＳ ゴシック" w:hAnsi="ＭＳ ゴシック" w:cs="Times New Roman"/>
          <w:kern w:val="2"/>
          <w:sz w:val="21"/>
          <w:lang w:eastAsia="ja-JP"/>
        </w:rPr>
      </w:pPr>
    </w:p>
    <w:p w14:paraId="70EDCFE1" w14:textId="6749E819" w:rsidR="00E6162D" w:rsidRPr="00374840" w:rsidRDefault="000D40BF" w:rsidP="00E6162D">
      <w:pPr>
        <w:autoSpaceDE/>
        <w:autoSpaceDN/>
        <w:rPr>
          <w:rFonts w:ascii="ＭＳ ゴシック" w:eastAsia="ＭＳ ゴシック" w:hAnsi="ＭＳ ゴシック" w:cs="Times New Roman"/>
          <w:kern w:val="2"/>
          <w:sz w:val="21"/>
          <w:lang w:eastAsia="zh-CN"/>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09904" behindDoc="0" locked="0" layoutInCell="1" allowOverlap="1" wp14:anchorId="269E5BFF" wp14:editId="67E81168">
                <wp:simplePos x="0" y="0"/>
                <wp:positionH relativeFrom="margin">
                  <wp:posOffset>142875</wp:posOffset>
                </wp:positionH>
                <wp:positionV relativeFrom="paragraph">
                  <wp:posOffset>-876300</wp:posOffset>
                </wp:positionV>
                <wp:extent cx="5581650" cy="857250"/>
                <wp:effectExtent l="0" t="0" r="19050" b="19050"/>
                <wp:wrapNone/>
                <wp:docPr id="59" name="テキスト ボックス 59"/>
                <wp:cNvGraphicFramePr/>
                <a:graphic xmlns:a="http://schemas.openxmlformats.org/drawingml/2006/main">
                  <a:graphicData uri="http://schemas.microsoft.com/office/word/2010/wordprocessingShape">
                    <wps:wsp>
                      <wps:cNvSpPr txBox="1"/>
                      <wps:spPr>
                        <a:xfrm>
                          <a:off x="0" y="0"/>
                          <a:ext cx="5581650" cy="857250"/>
                        </a:xfrm>
                        <a:prstGeom prst="rect">
                          <a:avLst/>
                        </a:prstGeom>
                        <a:solidFill>
                          <a:sysClr val="window" lastClr="FFFFFF"/>
                        </a:solidFill>
                        <a:ln w="6350">
                          <a:solidFill>
                            <a:prstClr val="black"/>
                          </a:solidFill>
                        </a:ln>
                      </wps:spPr>
                      <wps:txbx>
                        <w:txbxContent>
                          <w:p w14:paraId="7F978B61" w14:textId="7FBA63A7"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5BFF" id="テキスト ボックス 59" o:spid="_x0000_s1043" type="#_x0000_t202" style="position:absolute;margin-left:11.25pt;margin-top:-69pt;width:439.5pt;height:67.5pt;z-index:50330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" fillcolor="window" strokeweight=".5pt">
                <v:textbox>
                  <w:txbxContent>
                    <w:p w14:paraId="7F978B61" w14:textId="7FBA63A7" w:rsidR="00364BEA" w:rsidRDefault="00364BEA" w:rsidP="000D40BF">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規約</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w:t>
                      </w:r>
                      <w:r>
                        <w:rPr>
                          <w:rFonts w:hint="eastAsia"/>
                          <w:color w:val="FF0000"/>
                          <w:lang w:eastAsia="ja-JP"/>
                        </w:rPr>
                        <w:t>際し</w:t>
                      </w:r>
                      <w:r>
                        <w:rPr>
                          <w:color w:val="FF0000"/>
                          <w:lang w:eastAsia="ja-JP"/>
                        </w:rPr>
                        <w:t>、各</w:t>
                      </w:r>
                      <w:r>
                        <w:rPr>
                          <w:rFonts w:hint="eastAsia"/>
                          <w:color w:val="FF0000"/>
                          <w:lang w:eastAsia="ja-JP"/>
                        </w:rPr>
                        <w:t>構成員</w:t>
                      </w:r>
                      <w:r>
                        <w:rPr>
                          <w:color w:val="FF0000"/>
                          <w:lang w:eastAsia="ja-JP"/>
                        </w:rPr>
                        <w:t>が</w:t>
                      </w:r>
                      <w:r>
                        <w:rPr>
                          <w:rFonts w:hint="eastAsia"/>
                          <w:color w:val="FF0000"/>
                          <w:lang w:eastAsia="ja-JP"/>
                        </w:rPr>
                        <w:t>同意</w:t>
                      </w:r>
                      <w:r>
                        <w:rPr>
                          <w:color w:val="FF0000"/>
                          <w:lang w:eastAsia="ja-JP"/>
                        </w:rPr>
                        <w:t>し参加することに</w:t>
                      </w:r>
                      <w:r>
                        <w:rPr>
                          <w:rFonts w:hint="eastAsia"/>
                          <w:color w:val="FF0000"/>
                          <w:lang w:eastAsia="ja-JP"/>
                        </w:rPr>
                        <w:t>申し込む書類</w:t>
                      </w:r>
                      <w:r>
                        <w:rPr>
                          <w:color w:val="FF0000"/>
                          <w:lang w:eastAsia="ja-JP"/>
                        </w:rPr>
                        <w:t>です。</w:t>
                      </w:r>
                    </w:p>
                    <w:p w14:paraId="73CAFE3F" w14:textId="5060FE93" w:rsidR="00364BEA" w:rsidRPr="000D40BF" w:rsidRDefault="00364BEA" w:rsidP="000D40BF">
                      <w:pPr>
                        <w:ind w:firstLineChars="100" w:firstLine="220"/>
                        <w:rPr>
                          <w:color w:val="FF0000"/>
                          <w:lang w:eastAsia="ja-JP"/>
                        </w:rPr>
                      </w:pPr>
                      <w:r>
                        <w:rPr>
                          <w:rFonts w:hint="eastAsia"/>
                          <w:color w:val="FF0000"/>
                          <w:lang w:eastAsia="ja-JP"/>
                        </w:rPr>
                        <w:t>コンソーシアム</w:t>
                      </w:r>
                      <w:r>
                        <w:rPr>
                          <w:color w:val="FF0000"/>
                          <w:lang w:eastAsia="ja-JP"/>
                        </w:rPr>
                        <w:t>設立は、こちらの</w:t>
                      </w:r>
                      <w:r>
                        <w:rPr>
                          <w:rFonts w:hint="eastAsia"/>
                          <w:color w:val="FF0000"/>
                          <w:lang w:eastAsia="ja-JP"/>
                        </w:rPr>
                        <w:t>同意書</w:t>
                      </w:r>
                      <w:r>
                        <w:rPr>
                          <w:color w:val="FF0000"/>
                          <w:lang w:eastAsia="ja-JP"/>
                        </w:rPr>
                        <w:t>または</w:t>
                      </w:r>
                      <w:r>
                        <w:rPr>
                          <w:rFonts w:hint="eastAsia"/>
                          <w:color w:val="FF0000"/>
                          <w:lang w:eastAsia="ja-JP"/>
                        </w:rPr>
                        <w:t>前頁</w:t>
                      </w:r>
                      <w:r>
                        <w:rPr>
                          <w:color w:val="FF0000"/>
                          <w:lang w:eastAsia="ja-JP"/>
                        </w:rPr>
                        <w:t>の</w:t>
                      </w:r>
                      <w:r>
                        <w:rPr>
                          <w:rFonts w:hint="eastAsia"/>
                          <w:color w:val="FF0000"/>
                          <w:lang w:eastAsia="ja-JP"/>
                        </w:rPr>
                        <w:t>参加</w:t>
                      </w:r>
                      <w:r>
                        <w:rPr>
                          <w:color w:val="FF0000"/>
                          <w:lang w:eastAsia="ja-JP"/>
                        </w:rPr>
                        <w:t>契約者</w:t>
                      </w:r>
                      <w:r>
                        <w:rPr>
                          <w:rFonts w:hint="eastAsia"/>
                          <w:color w:val="FF0000"/>
                          <w:lang w:eastAsia="ja-JP"/>
                        </w:rPr>
                        <w:t>のどちらか</w:t>
                      </w:r>
                      <w:r>
                        <w:rPr>
                          <w:color w:val="FF0000"/>
                          <w:lang w:eastAsia="ja-JP"/>
                        </w:rPr>
                        <w:t>が必要となります。</w:t>
                      </w:r>
                    </w:p>
                  </w:txbxContent>
                </v:textbox>
                <w10:wrap anchorx="margin"/>
              </v:shape>
            </w:pict>
          </mc:Fallback>
        </mc:AlternateContent>
      </w:r>
      <w:r w:rsidR="00E6162D" w:rsidRPr="00374840">
        <w:rPr>
          <w:rFonts w:ascii="ＭＳ ゴシック" w:eastAsia="ＭＳ ゴシック" w:hAnsi="ＭＳ ゴシック" w:cs="Times New Roman" w:hint="eastAsia"/>
          <w:kern w:val="2"/>
          <w:sz w:val="21"/>
          <w:lang w:eastAsia="zh-CN"/>
        </w:rPr>
        <w:t>（代表機関）○○大学法人　○○大学　御中</w:t>
      </w:r>
    </w:p>
    <w:p w14:paraId="6E4CDF40"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○○コンソーシアム構成員　御中</w:t>
      </w:r>
    </w:p>
    <w:p w14:paraId="161D857A" w14:textId="77777777" w:rsidR="00E6162D" w:rsidRPr="00374840" w:rsidRDefault="00E6162D" w:rsidP="00E6162D">
      <w:pPr>
        <w:autoSpaceDE/>
        <w:autoSpaceDN/>
        <w:ind w:firstLineChars="100" w:firstLine="210"/>
        <w:rPr>
          <w:rFonts w:ascii="ＭＳ ゴシック" w:eastAsia="ＭＳ ゴシック" w:hAnsi="ＭＳ ゴシック" w:cs="Times New Roman"/>
          <w:kern w:val="2"/>
          <w:sz w:val="21"/>
          <w:lang w:eastAsia="ja-JP"/>
        </w:rPr>
      </w:pPr>
    </w:p>
    <w:p w14:paraId="05964A1A" w14:textId="77777777" w:rsidR="00E6162D" w:rsidRPr="00374840" w:rsidRDefault="00E6162D" w:rsidP="00D82DFD">
      <w:pPr>
        <w:autoSpaceDE/>
        <w:autoSpaceDN/>
        <w:ind w:firstLineChars="100" w:firstLine="320"/>
        <w:jc w:val="center"/>
        <w:rPr>
          <w:rFonts w:ascii="ＭＳ ゴシック" w:eastAsia="ＭＳ ゴシック" w:hAnsi="ＭＳ ゴシック" w:cs="Times New Roman"/>
          <w:kern w:val="2"/>
          <w:sz w:val="32"/>
          <w:szCs w:val="32"/>
          <w:lang w:eastAsia="ja-JP"/>
        </w:rPr>
      </w:pPr>
      <w:r w:rsidRPr="00374840">
        <w:rPr>
          <w:rFonts w:ascii="ＭＳ ゴシック" w:eastAsia="ＭＳ ゴシック" w:hAnsi="ＭＳ ゴシック" w:cs="Times New Roman" w:hint="eastAsia"/>
          <w:kern w:val="2"/>
          <w:sz w:val="32"/>
          <w:szCs w:val="32"/>
          <w:lang w:eastAsia="ja-JP"/>
        </w:rPr>
        <w:t>「○○コンソーシアム規約」同意書</w:t>
      </w:r>
    </w:p>
    <w:p w14:paraId="71A5846F"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75D690F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当法人、○○○○は、頭書各位に対して、別紙「○○コンソーシアム規約」に同意する契約（以下「本契約」という。）に申し込みます。</w:t>
      </w:r>
    </w:p>
    <w:p w14:paraId="4384D45C"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当法人は、頭書各位全員が当法人同様本契約の締結を申し込んだ場合、本契約が、当法人及び頭書各位全員との間で締結されたものとみなされることにあらかじめ同意します。</w:t>
      </w:r>
    </w:p>
    <w:p w14:paraId="59D3ABE8"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2876BEFF" w14:textId="6E469E56" w:rsidR="00E6162D" w:rsidRPr="00374840" w:rsidRDefault="00E6162D" w:rsidP="00E6162D">
      <w:pPr>
        <w:autoSpaceDE/>
        <w:autoSpaceDN/>
        <w:rPr>
          <w:rFonts w:ascii="ＭＳ ゴシック" w:eastAsia="ＭＳ ゴシック" w:hAnsi="ＭＳ ゴシック" w:cs="Times New Roman"/>
          <w:kern w:val="2"/>
          <w:sz w:val="21"/>
          <w:lang w:eastAsia="ja-JP"/>
        </w:rPr>
      </w:pPr>
      <w:r w:rsidRPr="00374840">
        <w:rPr>
          <w:rFonts w:ascii="ＭＳ ゴシック" w:eastAsia="ＭＳ ゴシック" w:hAnsi="ＭＳ ゴシック" w:cs="Times New Roman" w:hint="eastAsia"/>
          <w:kern w:val="2"/>
          <w:sz w:val="21"/>
          <w:lang w:eastAsia="ja-JP"/>
        </w:rPr>
        <w:t xml:space="preserve">　</w:t>
      </w:r>
      <w:r w:rsidR="00ED6740">
        <w:rPr>
          <w:rFonts w:ascii="ＭＳ ゴシック" w:eastAsia="ＭＳ ゴシック" w:hAnsi="ＭＳ ゴシック" w:cs="Times New Roman" w:hint="eastAsia"/>
          <w:kern w:val="2"/>
          <w:sz w:val="21"/>
          <w:lang w:eastAsia="ja-JP"/>
        </w:rPr>
        <w:t>令和</w:t>
      </w:r>
      <w:r w:rsidRPr="00374840">
        <w:rPr>
          <w:rFonts w:ascii="ＭＳ ゴシック" w:eastAsia="ＭＳ ゴシック" w:hAnsi="ＭＳ ゴシック" w:cs="Times New Roman" w:hint="eastAsia"/>
          <w:kern w:val="2"/>
          <w:sz w:val="21"/>
          <w:lang w:eastAsia="ja-JP"/>
        </w:rPr>
        <w:t xml:space="preserve">　　年　　月　　日</w:t>
      </w:r>
    </w:p>
    <w:p w14:paraId="6E89FCB3"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EB0447B"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0B3FFA6E" w14:textId="77777777" w:rsidR="00E6162D" w:rsidRPr="00374840" w:rsidRDefault="00E6162D" w:rsidP="00E6162D">
      <w:pPr>
        <w:autoSpaceDE/>
        <w:autoSpaceDN/>
        <w:rPr>
          <w:rFonts w:ascii="ＭＳ ゴシック" w:eastAsia="ＭＳ ゴシック" w:hAnsi="ＭＳ ゴシック" w:cs="Times New Roman"/>
          <w:kern w:val="2"/>
          <w:sz w:val="21"/>
          <w:lang w:eastAsia="ja-JP"/>
        </w:rPr>
      </w:pPr>
    </w:p>
    <w:p w14:paraId="3076F5F9"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ja-JP"/>
        </w:rPr>
        <w:t xml:space="preserve">　　　　　　　　　　　</w:t>
      </w:r>
      <w:r w:rsidRPr="00374840">
        <w:rPr>
          <w:rFonts w:ascii="ＭＳ ゴシック" w:eastAsia="ＭＳ ゴシック" w:hAnsi="ＭＳ ゴシック" w:cs="Times New Roman" w:hint="eastAsia"/>
          <w:kern w:val="2"/>
          <w:sz w:val="21"/>
          <w:lang w:eastAsia="zh-CN"/>
        </w:rPr>
        <w:t>住　所</w:t>
      </w:r>
    </w:p>
    <w:p w14:paraId="5EC72B25"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名　称</w:t>
      </w:r>
    </w:p>
    <w:p w14:paraId="19CF148B" w14:textId="77777777" w:rsidR="00E6162D" w:rsidRPr="00374840" w:rsidRDefault="00E6162D" w:rsidP="00E6162D">
      <w:pPr>
        <w:autoSpaceDE/>
        <w:autoSpaceDN/>
        <w:rPr>
          <w:rFonts w:ascii="ＭＳ ゴシック" w:eastAsia="ＭＳ ゴシック" w:hAnsi="ＭＳ ゴシック" w:cs="Times New Roman"/>
          <w:kern w:val="2"/>
          <w:sz w:val="21"/>
          <w:lang w:eastAsia="zh-CN"/>
        </w:rPr>
      </w:pPr>
      <w:r w:rsidRPr="00374840">
        <w:rPr>
          <w:rFonts w:ascii="ＭＳ ゴシック" w:eastAsia="ＭＳ ゴシック" w:hAnsi="ＭＳ ゴシック" w:cs="Times New Roman" w:hint="eastAsia"/>
          <w:kern w:val="2"/>
          <w:sz w:val="21"/>
          <w:lang w:eastAsia="zh-CN"/>
        </w:rPr>
        <w:t xml:space="preserve">　　　　　　　　　　　代表者氏名　　　　　　　　　　　　　　　　　印</w:t>
      </w:r>
    </w:p>
    <w:p w14:paraId="23C3B884" w14:textId="3853D3C4" w:rsidR="00E6162D" w:rsidRPr="00374840" w:rsidRDefault="00E6162D" w:rsidP="00E7167A">
      <w:pPr>
        <w:pStyle w:val="a3"/>
        <w:ind w:rightChars="-44" w:right="-97"/>
        <w:rPr>
          <w:rFonts w:ascii="Times New Roman"/>
          <w:sz w:val="20"/>
          <w:lang w:eastAsia="zh-CN"/>
        </w:rPr>
      </w:pPr>
    </w:p>
    <w:p w14:paraId="02EFD3AF" w14:textId="45988D02" w:rsidR="00E6162D" w:rsidRPr="00374840" w:rsidRDefault="00E6162D" w:rsidP="00E7167A">
      <w:pPr>
        <w:pStyle w:val="a3"/>
        <w:ind w:rightChars="-44" w:right="-97"/>
        <w:rPr>
          <w:rFonts w:ascii="Times New Roman"/>
          <w:sz w:val="20"/>
          <w:lang w:eastAsia="zh-CN"/>
        </w:rPr>
      </w:pPr>
    </w:p>
    <w:p w14:paraId="0866548F" w14:textId="58C6995C" w:rsidR="00E6162D" w:rsidRPr="00374840" w:rsidRDefault="00E6162D" w:rsidP="00E7167A">
      <w:pPr>
        <w:pStyle w:val="a3"/>
        <w:ind w:rightChars="-44" w:right="-97"/>
        <w:rPr>
          <w:rFonts w:ascii="Times New Roman"/>
          <w:sz w:val="20"/>
          <w:lang w:eastAsia="zh-CN"/>
        </w:rPr>
      </w:pPr>
    </w:p>
    <w:p w14:paraId="55F64D17" w14:textId="64F8500F" w:rsidR="00E6162D" w:rsidRPr="00374840" w:rsidRDefault="00E6162D" w:rsidP="00E7167A">
      <w:pPr>
        <w:pStyle w:val="a3"/>
        <w:ind w:rightChars="-44" w:right="-97"/>
        <w:rPr>
          <w:rFonts w:ascii="Times New Roman"/>
          <w:sz w:val="20"/>
          <w:lang w:eastAsia="zh-CN"/>
        </w:rPr>
      </w:pPr>
    </w:p>
    <w:p w14:paraId="25242E16" w14:textId="7808C546" w:rsidR="00E6162D" w:rsidRPr="00374840" w:rsidRDefault="00E6162D" w:rsidP="00E7167A">
      <w:pPr>
        <w:pStyle w:val="a3"/>
        <w:ind w:rightChars="-44" w:right="-97"/>
        <w:rPr>
          <w:rFonts w:ascii="Times New Roman"/>
          <w:sz w:val="20"/>
          <w:lang w:eastAsia="zh-CN"/>
        </w:rPr>
      </w:pPr>
    </w:p>
    <w:p w14:paraId="038512FB" w14:textId="2335E719" w:rsidR="00E6162D" w:rsidRPr="00374840" w:rsidRDefault="00E6162D" w:rsidP="00E7167A">
      <w:pPr>
        <w:pStyle w:val="a3"/>
        <w:ind w:rightChars="-44" w:right="-97"/>
        <w:rPr>
          <w:rFonts w:ascii="Times New Roman"/>
          <w:sz w:val="20"/>
          <w:lang w:eastAsia="zh-CN"/>
        </w:rPr>
      </w:pPr>
    </w:p>
    <w:p w14:paraId="65EF8199" w14:textId="304BAA6B" w:rsidR="00E6162D" w:rsidRPr="00374840" w:rsidRDefault="00E6162D" w:rsidP="00E7167A">
      <w:pPr>
        <w:pStyle w:val="a3"/>
        <w:ind w:rightChars="-44" w:right="-97"/>
        <w:rPr>
          <w:rFonts w:ascii="Times New Roman"/>
          <w:sz w:val="20"/>
          <w:lang w:eastAsia="zh-CN"/>
        </w:rPr>
      </w:pPr>
    </w:p>
    <w:p w14:paraId="61D58A8F" w14:textId="583178EC" w:rsidR="00E6162D" w:rsidRPr="00374840" w:rsidRDefault="00E6162D" w:rsidP="00E7167A">
      <w:pPr>
        <w:pStyle w:val="a3"/>
        <w:ind w:rightChars="-44" w:right="-97"/>
        <w:rPr>
          <w:rFonts w:ascii="Times New Roman"/>
          <w:sz w:val="20"/>
          <w:lang w:eastAsia="zh-CN"/>
        </w:rPr>
      </w:pPr>
    </w:p>
    <w:p w14:paraId="7CF8E1ED" w14:textId="73004C63" w:rsidR="00E6162D" w:rsidRPr="00374840" w:rsidRDefault="00E6162D" w:rsidP="00E7167A">
      <w:pPr>
        <w:pStyle w:val="a3"/>
        <w:ind w:rightChars="-44" w:right="-97"/>
        <w:rPr>
          <w:rFonts w:ascii="Times New Roman"/>
          <w:sz w:val="20"/>
          <w:lang w:eastAsia="zh-CN"/>
        </w:rPr>
      </w:pPr>
    </w:p>
    <w:p w14:paraId="6D7F6594" w14:textId="4B68C318" w:rsidR="00E6162D" w:rsidRPr="00374840" w:rsidRDefault="00E6162D" w:rsidP="00E7167A">
      <w:pPr>
        <w:pStyle w:val="a3"/>
        <w:ind w:rightChars="-44" w:right="-97"/>
        <w:rPr>
          <w:rFonts w:ascii="Times New Roman"/>
          <w:sz w:val="20"/>
          <w:lang w:eastAsia="zh-CN"/>
        </w:rPr>
      </w:pPr>
    </w:p>
    <w:p w14:paraId="0D1151F4" w14:textId="6C81B622" w:rsidR="00E6162D" w:rsidRPr="00374840" w:rsidRDefault="00E6162D" w:rsidP="00E7167A">
      <w:pPr>
        <w:pStyle w:val="a3"/>
        <w:ind w:rightChars="-44" w:right="-97"/>
        <w:rPr>
          <w:rFonts w:ascii="Times New Roman"/>
          <w:sz w:val="20"/>
          <w:lang w:eastAsia="zh-CN"/>
        </w:rPr>
      </w:pPr>
    </w:p>
    <w:p w14:paraId="473534E8" w14:textId="5F3B7A2D" w:rsidR="00E6162D" w:rsidRPr="00374840" w:rsidRDefault="00E6162D" w:rsidP="00E7167A">
      <w:pPr>
        <w:pStyle w:val="a3"/>
        <w:ind w:rightChars="-44" w:right="-97"/>
        <w:rPr>
          <w:rFonts w:ascii="Times New Roman"/>
          <w:sz w:val="20"/>
          <w:lang w:eastAsia="zh-CN"/>
        </w:rPr>
      </w:pPr>
    </w:p>
    <w:p w14:paraId="07CAFEA5" w14:textId="1197C1CE" w:rsidR="00E6162D" w:rsidRPr="00374840" w:rsidRDefault="00E6162D" w:rsidP="00E7167A">
      <w:pPr>
        <w:pStyle w:val="a3"/>
        <w:ind w:rightChars="-44" w:right="-97"/>
        <w:rPr>
          <w:rFonts w:ascii="Times New Roman"/>
          <w:sz w:val="20"/>
          <w:lang w:eastAsia="zh-CN"/>
        </w:rPr>
      </w:pPr>
    </w:p>
    <w:p w14:paraId="05F2C8B7" w14:textId="4E0AD5E4" w:rsidR="00E6162D" w:rsidRPr="00374840" w:rsidRDefault="00E6162D" w:rsidP="00E7167A">
      <w:pPr>
        <w:pStyle w:val="a3"/>
        <w:ind w:rightChars="-44" w:right="-97"/>
        <w:rPr>
          <w:rFonts w:ascii="Times New Roman"/>
          <w:sz w:val="20"/>
          <w:lang w:eastAsia="zh-CN"/>
        </w:rPr>
      </w:pPr>
    </w:p>
    <w:p w14:paraId="10BC7BA0" w14:textId="29DF5CE7" w:rsidR="00E6162D" w:rsidRPr="00374840" w:rsidRDefault="00E6162D" w:rsidP="00E7167A">
      <w:pPr>
        <w:pStyle w:val="a3"/>
        <w:ind w:rightChars="-44" w:right="-97"/>
        <w:rPr>
          <w:rFonts w:ascii="Times New Roman"/>
          <w:sz w:val="20"/>
          <w:lang w:eastAsia="zh-CN"/>
        </w:rPr>
      </w:pPr>
    </w:p>
    <w:p w14:paraId="78FBD119" w14:textId="6F919B59" w:rsidR="00E6162D" w:rsidRPr="00374840" w:rsidRDefault="00E6162D" w:rsidP="00E7167A">
      <w:pPr>
        <w:pStyle w:val="a3"/>
        <w:ind w:rightChars="-44" w:right="-97"/>
        <w:rPr>
          <w:rFonts w:ascii="Times New Roman"/>
          <w:sz w:val="20"/>
          <w:lang w:eastAsia="zh-CN"/>
        </w:rPr>
      </w:pPr>
    </w:p>
    <w:p w14:paraId="40019B7F" w14:textId="18B71BD9" w:rsidR="00E6162D" w:rsidRPr="00374840" w:rsidRDefault="00E6162D" w:rsidP="00E7167A">
      <w:pPr>
        <w:pStyle w:val="a3"/>
        <w:ind w:rightChars="-44" w:right="-97"/>
        <w:rPr>
          <w:rFonts w:ascii="Times New Roman"/>
          <w:sz w:val="20"/>
          <w:lang w:eastAsia="zh-CN"/>
        </w:rPr>
      </w:pPr>
    </w:p>
    <w:p w14:paraId="43B41CF6" w14:textId="6FC7EDFE" w:rsidR="00E6162D" w:rsidRPr="00374840" w:rsidRDefault="00E6162D" w:rsidP="00E7167A">
      <w:pPr>
        <w:pStyle w:val="a3"/>
        <w:ind w:rightChars="-44" w:right="-97"/>
        <w:rPr>
          <w:rFonts w:ascii="Times New Roman"/>
          <w:sz w:val="20"/>
          <w:lang w:eastAsia="zh-CN"/>
        </w:rPr>
      </w:pPr>
    </w:p>
    <w:p w14:paraId="6402274D" w14:textId="41AAA2E5" w:rsidR="00E6162D" w:rsidRPr="00374840" w:rsidRDefault="00E6162D" w:rsidP="00E7167A">
      <w:pPr>
        <w:pStyle w:val="a3"/>
        <w:ind w:rightChars="-44" w:right="-97"/>
        <w:rPr>
          <w:rFonts w:ascii="Times New Roman"/>
          <w:sz w:val="20"/>
          <w:lang w:eastAsia="zh-CN"/>
        </w:rPr>
      </w:pPr>
    </w:p>
    <w:p w14:paraId="4A37F093" w14:textId="5F1518E2" w:rsidR="00E6162D" w:rsidRPr="00374840" w:rsidRDefault="00E6162D" w:rsidP="00E7167A">
      <w:pPr>
        <w:pStyle w:val="a3"/>
        <w:ind w:rightChars="-44" w:right="-97"/>
        <w:rPr>
          <w:rFonts w:ascii="Times New Roman"/>
          <w:sz w:val="20"/>
          <w:lang w:eastAsia="zh-CN"/>
        </w:rPr>
      </w:pPr>
    </w:p>
    <w:p w14:paraId="47687C01" w14:textId="0E6A0D68" w:rsidR="00E6162D" w:rsidRPr="00374840" w:rsidRDefault="00E6162D" w:rsidP="00E7167A">
      <w:pPr>
        <w:pStyle w:val="a3"/>
        <w:ind w:rightChars="-44" w:right="-97"/>
        <w:rPr>
          <w:rFonts w:ascii="Times New Roman"/>
          <w:sz w:val="20"/>
          <w:lang w:eastAsia="zh-CN"/>
        </w:rPr>
      </w:pPr>
    </w:p>
    <w:p w14:paraId="1590F67F" w14:textId="754D23F3" w:rsidR="00E6162D" w:rsidRPr="00374840" w:rsidRDefault="00E6162D" w:rsidP="00E7167A">
      <w:pPr>
        <w:pStyle w:val="a3"/>
        <w:ind w:rightChars="-44" w:right="-97"/>
        <w:rPr>
          <w:rFonts w:ascii="Times New Roman"/>
          <w:sz w:val="20"/>
          <w:lang w:eastAsia="zh-CN"/>
        </w:rPr>
      </w:pPr>
    </w:p>
    <w:p w14:paraId="2B691BDD" w14:textId="7A5EA70D" w:rsidR="00E6162D" w:rsidRPr="00374840" w:rsidRDefault="00E6162D" w:rsidP="00E7167A">
      <w:pPr>
        <w:pStyle w:val="a3"/>
        <w:ind w:rightChars="-44" w:right="-97"/>
        <w:rPr>
          <w:rFonts w:ascii="Times New Roman"/>
          <w:sz w:val="20"/>
          <w:lang w:eastAsia="zh-CN"/>
        </w:rPr>
      </w:pPr>
    </w:p>
    <w:p w14:paraId="1C3B9FA7" w14:textId="7657D710" w:rsidR="00E6162D" w:rsidRDefault="00E6162D" w:rsidP="00E7167A">
      <w:pPr>
        <w:pStyle w:val="a3"/>
        <w:ind w:rightChars="-44" w:right="-97"/>
        <w:rPr>
          <w:rFonts w:ascii="Times New Roman" w:eastAsia="SimSun"/>
          <w:sz w:val="20"/>
          <w:lang w:eastAsia="zh-CN"/>
        </w:rPr>
      </w:pPr>
    </w:p>
    <w:p w14:paraId="22E28A28" w14:textId="67DAF86C" w:rsidR="006E6F07" w:rsidRDefault="006E6F07" w:rsidP="00E7167A">
      <w:pPr>
        <w:pStyle w:val="a3"/>
        <w:ind w:rightChars="-44" w:right="-97"/>
        <w:rPr>
          <w:rFonts w:ascii="Times New Roman" w:eastAsia="SimSun"/>
          <w:sz w:val="20"/>
          <w:lang w:eastAsia="zh-CN"/>
        </w:rPr>
      </w:pPr>
    </w:p>
    <w:p w14:paraId="5679238C" w14:textId="77777777" w:rsidR="006E6F07" w:rsidRPr="006E6F07" w:rsidRDefault="006E6F07" w:rsidP="00E7167A">
      <w:pPr>
        <w:pStyle w:val="a3"/>
        <w:ind w:rightChars="-44" w:right="-97"/>
        <w:rPr>
          <w:rFonts w:ascii="Times New Roman" w:eastAsia="SimSun"/>
          <w:sz w:val="20"/>
          <w:lang w:eastAsia="zh-CN"/>
        </w:rPr>
      </w:pPr>
    </w:p>
    <w:p w14:paraId="2CEAEC28" w14:textId="6CE47B74" w:rsidR="00E6162D" w:rsidRPr="00374840" w:rsidRDefault="00E6162D" w:rsidP="00E7167A">
      <w:pPr>
        <w:pStyle w:val="a3"/>
        <w:ind w:rightChars="-44" w:right="-97"/>
        <w:rPr>
          <w:rFonts w:ascii="Times New Roman"/>
          <w:sz w:val="20"/>
          <w:lang w:eastAsia="zh-CN"/>
        </w:rPr>
      </w:pPr>
    </w:p>
    <w:p w14:paraId="6C50448B" w14:textId="272FC1EE" w:rsidR="00E6162D" w:rsidRPr="004E11CB" w:rsidRDefault="00A85AFC" w:rsidP="00E6162D">
      <w:pPr>
        <w:overflowPunct w:val="0"/>
        <w:autoSpaceDE/>
        <w:autoSpaceDN/>
        <w:jc w:val="center"/>
        <w:textAlignment w:val="baseline"/>
        <w:rPr>
          <w:rFonts w:hAnsi="Times New Roman" w:cs="Times New Roman"/>
          <w:spacing w:val="8"/>
          <w:sz w:val="21"/>
          <w:szCs w:val="21"/>
          <w:lang w:eastAsia="ja-JP"/>
        </w:rPr>
      </w:pPr>
      <w:r>
        <w:rPr>
          <w:rFonts w:ascii="ＭＳ ゴシック" w:eastAsia="ＭＳ ゴシック"/>
          <w:noProof/>
          <w:spacing w:val="-14"/>
          <w:sz w:val="24"/>
          <w:lang w:eastAsia="ja-JP"/>
        </w:rPr>
        <w:lastRenderedPageBreak/>
        <mc:AlternateContent>
          <mc:Choice Requires="wps">
            <w:drawing>
              <wp:anchor distT="0" distB="0" distL="114300" distR="114300" simplePos="0" relativeHeight="503311952" behindDoc="0" locked="0" layoutInCell="1" allowOverlap="1" wp14:anchorId="6E2FA0C6" wp14:editId="52AD8DAC">
                <wp:simplePos x="0" y="0"/>
                <wp:positionH relativeFrom="margin">
                  <wp:posOffset>85725</wp:posOffset>
                </wp:positionH>
                <wp:positionV relativeFrom="paragraph">
                  <wp:posOffset>-552450</wp:posOffset>
                </wp:positionV>
                <wp:extent cx="5581650" cy="533400"/>
                <wp:effectExtent l="0" t="0" r="19050" b="19050"/>
                <wp:wrapNone/>
                <wp:docPr id="60" name="テキスト ボックス 60"/>
                <wp:cNvGraphicFramePr/>
                <a:graphic xmlns:a="http://schemas.openxmlformats.org/drawingml/2006/main">
                  <a:graphicData uri="http://schemas.microsoft.com/office/word/2010/wordprocessingShape">
                    <wps:wsp>
                      <wps:cNvSpPr txBox="1"/>
                      <wps:spPr>
                        <a:xfrm>
                          <a:off x="0" y="0"/>
                          <a:ext cx="5581650" cy="533400"/>
                        </a:xfrm>
                        <a:prstGeom prst="rect">
                          <a:avLst/>
                        </a:prstGeom>
                        <a:solidFill>
                          <a:sysClr val="window" lastClr="FFFFFF"/>
                        </a:solidFill>
                        <a:ln w="6350">
                          <a:solidFill>
                            <a:prstClr val="black"/>
                          </a:solidFill>
                        </a:ln>
                      </wps:spPr>
                      <wps:txbx>
                        <w:txbxContent>
                          <w:p w14:paraId="67FEC3F8" w14:textId="6955C77B" w:rsidR="00364BEA" w:rsidRPr="000D40BF" w:rsidRDefault="00364BEA"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FA0C6" id="テキスト ボックス 60" o:spid="_x0000_s1044" type="#_x0000_t202" style="position:absolute;left:0;text-align:left;margin-left:6.75pt;margin-top:-43.5pt;width:439.5pt;height:42pt;z-index:50331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" fillcolor="window" strokeweight=".5pt">
                <v:textbox>
                  <w:txbxContent>
                    <w:p w14:paraId="67FEC3F8" w14:textId="6955C77B" w:rsidR="00364BEA" w:rsidRPr="000D40BF" w:rsidRDefault="00364BEA" w:rsidP="00A85AFC">
                      <w:pPr>
                        <w:ind w:firstLineChars="100" w:firstLine="220"/>
                        <w:rPr>
                          <w:color w:val="FF0000"/>
                          <w:lang w:eastAsia="ja-JP"/>
                        </w:rPr>
                      </w:pPr>
                      <w:r w:rsidRPr="000D40BF">
                        <w:rPr>
                          <w:rFonts w:hint="eastAsia"/>
                          <w:color w:val="FF0000"/>
                          <w:lang w:eastAsia="ja-JP"/>
                        </w:rPr>
                        <w:t>本様式</w:t>
                      </w:r>
                      <w:r w:rsidRPr="000D40BF">
                        <w:rPr>
                          <w:color w:val="FF0000"/>
                          <w:lang w:eastAsia="ja-JP"/>
                        </w:rPr>
                        <w:t>は、</w:t>
                      </w:r>
                      <w:r>
                        <w:rPr>
                          <w:rFonts w:hint="eastAsia"/>
                          <w:color w:val="FF0000"/>
                          <w:lang w:eastAsia="ja-JP"/>
                        </w:rPr>
                        <w:t>協定書</w:t>
                      </w:r>
                      <w:r>
                        <w:rPr>
                          <w:color w:val="FF0000"/>
                          <w:lang w:eastAsia="ja-JP"/>
                        </w:rPr>
                        <w:t>方式</w:t>
                      </w:r>
                      <w:r>
                        <w:rPr>
                          <w:rFonts w:hint="eastAsia"/>
                          <w:color w:val="FF0000"/>
                          <w:lang w:eastAsia="ja-JP"/>
                        </w:rPr>
                        <w:t>による</w:t>
                      </w:r>
                      <w:r w:rsidRPr="000D40BF">
                        <w:rPr>
                          <w:rFonts w:hint="eastAsia"/>
                          <w:color w:val="FF0000"/>
                          <w:lang w:eastAsia="ja-JP"/>
                        </w:rPr>
                        <w:t>コンソーシアム</w:t>
                      </w:r>
                      <w:r w:rsidRPr="000D40BF">
                        <w:rPr>
                          <w:color w:val="FF0000"/>
                          <w:lang w:eastAsia="ja-JP"/>
                        </w:rPr>
                        <w:t>設立に必要な</w:t>
                      </w:r>
                      <w:r>
                        <w:rPr>
                          <w:rFonts w:hint="eastAsia"/>
                          <w:color w:val="FF0000"/>
                          <w:lang w:eastAsia="ja-JP"/>
                        </w:rPr>
                        <w:t>協定書ひな形</w:t>
                      </w:r>
                      <w:r w:rsidRPr="000D40BF">
                        <w:rPr>
                          <w:rFonts w:hint="eastAsia"/>
                          <w:color w:val="FF0000"/>
                          <w:lang w:eastAsia="ja-JP"/>
                        </w:rPr>
                        <w:t>です。必要に応じ</w:t>
                      </w:r>
                      <w:r w:rsidRPr="000D40BF">
                        <w:rPr>
                          <w:color w:val="FF0000"/>
                          <w:lang w:eastAsia="ja-JP"/>
                        </w:rPr>
                        <w:t>、</w:t>
                      </w:r>
                      <w:r w:rsidRPr="000D40BF">
                        <w:rPr>
                          <w:rFonts w:hint="eastAsia"/>
                          <w:color w:val="FF0000"/>
                          <w:lang w:eastAsia="ja-JP"/>
                        </w:rPr>
                        <w:t>コンソーシアム</w:t>
                      </w:r>
                      <w:r w:rsidRPr="000D40BF">
                        <w:rPr>
                          <w:color w:val="FF0000"/>
                          <w:lang w:eastAsia="ja-JP"/>
                        </w:rPr>
                        <w:t>名等を修正し使用してください。</w:t>
                      </w:r>
                    </w:p>
                  </w:txbxContent>
                </v:textbox>
                <w10:wrap anchorx="margin"/>
              </v:shape>
            </w:pict>
          </mc:Fallback>
        </mc:AlternateContent>
      </w:r>
      <w:r w:rsidR="00E6162D" w:rsidRPr="004E11CB">
        <w:rPr>
          <w:rFonts w:hint="eastAsia"/>
          <w:sz w:val="21"/>
          <w:szCs w:val="21"/>
          <w:lang w:eastAsia="ja-JP"/>
        </w:rPr>
        <w:t>○○共同</w:t>
      </w:r>
      <w:r w:rsidR="00A22BCC" w:rsidRPr="004E11CB">
        <w:rPr>
          <w:rFonts w:hint="eastAsia"/>
          <w:sz w:val="21"/>
          <w:szCs w:val="21"/>
          <w:lang w:eastAsia="ja-JP"/>
        </w:rPr>
        <w:t>実証</w:t>
      </w:r>
      <w:r w:rsidR="00E6162D" w:rsidRPr="004E11CB">
        <w:rPr>
          <w:rFonts w:hint="eastAsia"/>
          <w:sz w:val="21"/>
          <w:szCs w:val="21"/>
          <w:lang w:eastAsia="ja-JP"/>
        </w:rPr>
        <w:t>機関協定書ひな形</w:t>
      </w:r>
    </w:p>
    <w:p w14:paraId="5E627943"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p>
    <w:p w14:paraId="02D2E76B" w14:textId="77777777" w:rsidR="00E6162D" w:rsidRPr="004E11CB" w:rsidRDefault="00E6162D" w:rsidP="00E6162D">
      <w:pPr>
        <w:overflowPunct w:val="0"/>
        <w:autoSpaceDE/>
        <w:autoSpaceDN/>
        <w:jc w:val="both"/>
        <w:textAlignment w:val="baseline"/>
        <w:rPr>
          <w:rFonts w:hAnsi="Times New Roman" w:cs="Times New Roman"/>
          <w:spacing w:val="8"/>
          <w:sz w:val="21"/>
          <w:szCs w:val="21"/>
          <w:lang w:eastAsia="ja-JP"/>
        </w:rPr>
      </w:pPr>
      <w:r w:rsidRPr="004E11CB">
        <w:rPr>
          <w:rFonts w:hint="eastAsia"/>
          <w:sz w:val="21"/>
          <w:szCs w:val="21"/>
          <w:lang w:eastAsia="ja-JP"/>
        </w:rPr>
        <w:t>（名称）</w:t>
      </w:r>
    </w:p>
    <w:p w14:paraId="7004B2CF" w14:textId="100E9013" w:rsidR="00E6162D" w:rsidRPr="004E11CB"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4E11CB">
        <w:rPr>
          <w:rFonts w:hint="eastAsia"/>
          <w:sz w:val="21"/>
          <w:szCs w:val="21"/>
          <w:lang w:eastAsia="ja-JP"/>
        </w:rPr>
        <w:t>第１条　この機関は、○○共同</w:t>
      </w:r>
      <w:r w:rsidR="00A22BCC" w:rsidRPr="004E11CB">
        <w:rPr>
          <w:rFonts w:hint="eastAsia"/>
          <w:sz w:val="21"/>
          <w:szCs w:val="21"/>
          <w:lang w:eastAsia="ja-JP"/>
        </w:rPr>
        <w:t>実証</w:t>
      </w:r>
      <w:r w:rsidRPr="004E11CB">
        <w:rPr>
          <w:rFonts w:hint="eastAsia"/>
          <w:sz w:val="21"/>
          <w:szCs w:val="21"/>
          <w:lang w:eastAsia="ja-JP"/>
        </w:rPr>
        <w:t>機関（以下「機関」という。）と称する。</w:t>
      </w:r>
    </w:p>
    <w:p w14:paraId="7F4C9F37" w14:textId="146B7574" w:rsidR="00E6162D" w:rsidRPr="00374840" w:rsidRDefault="00223535" w:rsidP="00E6162D">
      <w:pPr>
        <w:overflowPunct w:val="0"/>
        <w:autoSpaceDE/>
        <w:autoSpaceDN/>
        <w:ind w:left="226" w:firstLineChars="200" w:firstLine="440"/>
        <w:jc w:val="both"/>
        <w:textAlignment w:val="baseline"/>
        <w:rPr>
          <w:sz w:val="21"/>
          <w:szCs w:val="21"/>
          <w:lang w:eastAsia="ja-JP"/>
        </w:rPr>
      </w:pPr>
      <w:r w:rsidRPr="004E11CB">
        <w:rPr>
          <w:noProof/>
        </w:rPr>
        <mc:AlternateContent>
          <mc:Choice Requires="wps">
            <w:drawing>
              <wp:anchor distT="0" distB="0" distL="114300" distR="114300" simplePos="0" relativeHeight="503290448" behindDoc="0" locked="0" layoutInCell="1" allowOverlap="1" wp14:anchorId="7084705F" wp14:editId="4EE07814">
                <wp:simplePos x="0" y="0"/>
                <wp:positionH relativeFrom="column">
                  <wp:posOffset>5100955</wp:posOffset>
                </wp:positionH>
                <wp:positionV relativeFrom="paragraph">
                  <wp:posOffset>7620</wp:posOffset>
                </wp:positionV>
                <wp:extent cx="90805" cy="842645"/>
                <wp:effectExtent l="0" t="0" r="4445"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3E47A4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50329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A+wXRidgIAAAgFAAAO&#10;AAAAAAAAAAAAAAAAAC4CAABkcnMvZTJvRG9jLnhtbFBLAQItABQABgAIAAAAIQCWMAQQ4QAAAAkB&#10;AAAPAAAAAAAAAAAAAAAAANAEAABkcnMvZG93bnJldi54bWxQSwUGAAAAAAQABADzAAAA3gUAAAAA&#10;">
                <v:textbox inset="5.85pt,.7pt,5.85pt,.7pt"/>
              </v:shape>
            </w:pict>
          </mc:Fallback>
        </mc:AlternateContent>
      </w:r>
      <w:r w:rsidRPr="004E11CB">
        <w:rPr>
          <w:noProof/>
        </w:rPr>
        <mc:AlternateContent>
          <mc:Choice Requires="wps">
            <w:drawing>
              <wp:anchor distT="0" distB="0" distL="114300" distR="114300" simplePos="0" relativeHeight="503289424" behindDoc="0" locked="0" layoutInCell="1" allowOverlap="1" wp14:anchorId="41010054" wp14:editId="764054FF">
                <wp:simplePos x="0" y="0"/>
                <wp:positionH relativeFrom="column">
                  <wp:posOffset>352425</wp:posOffset>
                </wp:positionH>
                <wp:positionV relativeFrom="paragraph">
                  <wp:posOffset>7620</wp:posOffset>
                </wp:positionV>
                <wp:extent cx="47625" cy="842645"/>
                <wp:effectExtent l="0" t="0" r="9525"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B8ED4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50328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">
                <v:textbox inset="5.85pt,.7pt,5.85pt,.7pt"/>
              </v:shape>
            </w:pict>
          </mc:Fallback>
        </mc:AlternateContent>
      </w:r>
      <w:r w:rsidR="00E6162D" w:rsidRPr="004E11CB">
        <w:rPr>
          <w:rFonts w:hint="eastAsia"/>
          <w:sz w:val="21"/>
          <w:szCs w:val="21"/>
          <w:lang w:eastAsia="ja-JP"/>
        </w:rPr>
        <w:t>※　ここでいう「機関」は、新し</w:t>
      </w:r>
      <w:r w:rsidR="00E6162D" w:rsidRPr="00374840">
        <w:rPr>
          <w:rFonts w:hint="eastAsia"/>
          <w:sz w:val="21"/>
          <w:szCs w:val="21"/>
          <w:lang w:eastAsia="ja-JP"/>
        </w:rPr>
        <w:t>い契約方式におけるコンソーシアムのこ</w:t>
      </w:r>
    </w:p>
    <w:p w14:paraId="39850707" w14:textId="77777777" w:rsidR="00E6162D" w:rsidRPr="00374840" w:rsidRDefault="00E6162D" w:rsidP="00E6162D">
      <w:pPr>
        <w:overflowPunct w:val="0"/>
        <w:autoSpaceDE/>
        <w:autoSpaceDN/>
        <w:ind w:leftChars="376" w:left="827" w:rightChars="438" w:right="964"/>
        <w:jc w:val="both"/>
        <w:textAlignment w:val="baseline"/>
        <w:rPr>
          <w:sz w:val="21"/>
          <w:szCs w:val="21"/>
          <w:lang w:eastAsia="ja-JP"/>
        </w:rPr>
      </w:pPr>
      <w:r w:rsidRPr="00374840">
        <w:rPr>
          <w:rFonts w:hint="eastAsia"/>
          <w:sz w:val="21"/>
          <w:szCs w:val="21"/>
          <w:lang w:eastAsia="ja-JP"/>
        </w:rPr>
        <w:t>とであるが、協定書等において必ず「コンソーシアム」を用いなければならない、ということはない。本条はコンソーシアムという名称を用いない例を示すもの。</w:t>
      </w:r>
    </w:p>
    <w:p w14:paraId="3F6B6FBC" w14:textId="77777777" w:rsidR="00E6162D" w:rsidRPr="007C155E" w:rsidRDefault="00E6162D" w:rsidP="00E6162D">
      <w:pPr>
        <w:overflowPunct w:val="0"/>
        <w:autoSpaceDE/>
        <w:autoSpaceDN/>
        <w:ind w:left="226" w:firstLineChars="200" w:firstLine="436"/>
        <w:jc w:val="both"/>
        <w:textAlignment w:val="baseline"/>
        <w:rPr>
          <w:rFonts w:hAnsi="Times New Roman" w:cs="Times New Roman"/>
          <w:spacing w:val="8"/>
          <w:sz w:val="21"/>
          <w:szCs w:val="21"/>
          <w:lang w:eastAsia="ja-JP"/>
        </w:rPr>
      </w:pPr>
    </w:p>
    <w:p w14:paraId="17AA51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（目的）</w:t>
      </w:r>
    </w:p>
    <w:p w14:paraId="7BF6D339" w14:textId="2343A460"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第２条　機関は、</w:t>
      </w:r>
      <w:r w:rsidR="00291E27" w:rsidRPr="00291E27">
        <w:rPr>
          <w:rFonts w:hint="eastAsia"/>
          <w:sz w:val="21"/>
          <w:szCs w:val="21"/>
          <w:lang w:eastAsia="ja-JP"/>
        </w:rPr>
        <w:t>下水汚泥資源の活用促進モデル実証</w:t>
      </w:r>
      <w:r w:rsidRPr="007C155E">
        <w:rPr>
          <w:rFonts w:hint="eastAsia"/>
          <w:sz w:val="21"/>
          <w:szCs w:val="21"/>
          <w:lang w:eastAsia="ja-JP"/>
        </w:rPr>
        <w:t>（以下「本委託事業」という。）を共同連帯して実施することを目的とする。</w:t>
      </w:r>
    </w:p>
    <w:p w14:paraId="47121E0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D17CBB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（構成員の住所及び名称）</w:t>
      </w:r>
    </w:p>
    <w:p w14:paraId="34EFE48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第３条　機関の構成員は、次のとおりとする。</w:t>
      </w:r>
    </w:p>
    <w:p w14:paraId="721F0B3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w:t>
      </w:r>
    </w:p>
    <w:p w14:paraId="2BFD7C8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○○○研究所</w:t>
      </w:r>
    </w:p>
    <w:p w14:paraId="369FB23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○○県○○市○○町○○番地</w:t>
      </w:r>
    </w:p>
    <w:p w14:paraId="2785D4E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ja-JP"/>
        </w:rPr>
        <w:t xml:space="preserve">　　</w:t>
      </w:r>
      <w:r w:rsidRPr="007C155E">
        <w:rPr>
          <w:rFonts w:hint="eastAsia"/>
          <w:sz w:val="21"/>
          <w:szCs w:val="21"/>
          <w:lang w:eastAsia="zh-CN"/>
        </w:rPr>
        <w:t>国立大学法人○○大学</w:t>
      </w:r>
    </w:p>
    <w:p w14:paraId="5444AC34"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698F396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w:t>
      </w:r>
    </w:p>
    <w:p w14:paraId="36992D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○○県○○市○○町○○番地</w:t>
      </w:r>
    </w:p>
    <w:p w14:paraId="2D6264B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zh-CN"/>
        </w:rPr>
        <w:t xml:space="preserve">　　</w:t>
      </w:r>
      <w:r w:rsidRPr="007C155E">
        <w:rPr>
          <w:rFonts w:hint="eastAsia"/>
          <w:sz w:val="21"/>
          <w:szCs w:val="21"/>
          <w:lang w:eastAsia="ja-JP"/>
        </w:rPr>
        <w:t>株式会社○○</w:t>
      </w:r>
    </w:p>
    <w:p w14:paraId="32BF09F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65EE0CC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（代表者の名称）</w:t>
      </w:r>
    </w:p>
    <w:p w14:paraId="786C925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第４条　機関は、○○○法人○○○研究所を代表者とする。</w:t>
      </w:r>
    </w:p>
    <w:p w14:paraId="78371D52" w14:textId="55A44BC9" w:rsidR="00E6162D" w:rsidRPr="00374840" w:rsidRDefault="00223535" w:rsidP="00E6162D">
      <w:pPr>
        <w:overflowPunct w:val="0"/>
        <w:autoSpaceDE/>
        <w:autoSpaceDN/>
        <w:ind w:leftChars="313" w:left="689" w:rightChars="438" w:right="964"/>
        <w:jc w:val="both"/>
        <w:textAlignment w:val="baseline"/>
        <w:rPr>
          <w:sz w:val="21"/>
          <w:szCs w:val="21"/>
          <w:lang w:eastAsia="ja-JP"/>
        </w:rPr>
      </w:pPr>
      <w:r w:rsidRPr="001B2D72">
        <w:rPr>
          <w:noProof/>
        </w:rPr>
        <mc:AlternateContent>
          <mc:Choice Requires="wps">
            <w:drawing>
              <wp:anchor distT="0" distB="0" distL="114300" distR="114300" simplePos="0" relativeHeight="503292496" behindDoc="0" locked="0" layoutInCell="1" allowOverlap="1" wp14:anchorId="5A84C307" wp14:editId="2C445CAE">
                <wp:simplePos x="0" y="0"/>
                <wp:positionH relativeFrom="column">
                  <wp:posOffset>5100955</wp:posOffset>
                </wp:positionH>
                <wp:positionV relativeFrom="paragraph">
                  <wp:posOffset>7620</wp:posOffset>
                </wp:positionV>
                <wp:extent cx="90805" cy="888365"/>
                <wp:effectExtent l="0" t="0" r="4445" b="698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7FC88DE" id="AutoShape 4" o:spid="_x0000_s1026" type="#_x0000_t86" style="position:absolute;left:0;text-align:left;margin-left:401.65pt;margin-top:.6pt;width:7.15pt;height:69.95pt;z-index:50329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mB2IBncCAAAIBQAA&#10;DgAAAAAAAAAAAAAAAAAuAgAAZHJzL2Uyb0RvYy54bWxQSwECLQAUAAYACAAAACEAx92MuuEAAAAJ&#10;AQAADwAAAAAAAAAAAAAAAADRBAAAZHJzL2Rvd25yZXYueG1sUEsFBgAAAAAEAAQA8wAAAN8FAAAA&#10;AA==&#10;">
                <v:textbox inset="5.85pt,.7pt,5.85pt,.7pt"/>
              </v:shape>
            </w:pict>
          </mc:Fallback>
        </mc:AlternateContent>
      </w:r>
      <w:r w:rsidRPr="0028448E">
        <w:rPr>
          <w:noProof/>
        </w:rPr>
        <mc:AlternateContent>
          <mc:Choice Requires="wps">
            <w:drawing>
              <wp:anchor distT="0" distB="0" distL="114300" distR="114300" simplePos="0" relativeHeight="503291472" behindDoc="0" locked="0" layoutInCell="1" allowOverlap="1" wp14:anchorId="06EE836B" wp14:editId="0C12BFC8">
                <wp:simplePos x="0" y="0"/>
                <wp:positionH relativeFrom="column">
                  <wp:posOffset>352425</wp:posOffset>
                </wp:positionH>
                <wp:positionV relativeFrom="paragraph">
                  <wp:posOffset>7620</wp:posOffset>
                </wp:positionV>
                <wp:extent cx="47625" cy="888365"/>
                <wp:effectExtent l="0" t="0" r="9525" b="698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EE60440" id="AutoShape 5" o:spid="_x0000_s1026" type="#_x0000_t85" style="position:absolute;left:0;text-align:left;margin-left:27.75pt;margin-top:.6pt;width:3.75pt;height:69.95pt;z-index:50329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KBxeQIAAAg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">
                <v:textbox inset="5.85pt,.7pt,5.85pt,.7pt"/>
              </v:shape>
            </w:pict>
          </mc:Fallback>
        </mc:AlternateContent>
      </w:r>
      <w:r w:rsidR="00E6162D" w:rsidRPr="00374840">
        <w:rPr>
          <w:rFonts w:hint="eastAsia"/>
          <w:sz w:val="21"/>
          <w:szCs w:val="21"/>
          <w:lang w:eastAsia="ja-JP"/>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756CCD98" w14:textId="77777777" w:rsidR="00E6162D" w:rsidRPr="007C155E" w:rsidRDefault="00E6162D" w:rsidP="00E6162D">
      <w:pPr>
        <w:overflowPunct w:val="0"/>
        <w:autoSpaceDE/>
        <w:autoSpaceDN/>
        <w:ind w:leftChars="313" w:left="689" w:rightChars="438" w:right="964"/>
        <w:jc w:val="both"/>
        <w:textAlignment w:val="baseline"/>
        <w:rPr>
          <w:rFonts w:hAnsi="Times New Roman" w:cs="Times New Roman"/>
          <w:spacing w:val="8"/>
          <w:sz w:val="21"/>
          <w:szCs w:val="21"/>
          <w:lang w:eastAsia="ja-JP"/>
        </w:rPr>
      </w:pPr>
    </w:p>
    <w:p w14:paraId="6A18355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（事務所）</w:t>
      </w:r>
    </w:p>
    <w:p w14:paraId="3DC2D41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第５条　機関は、主たる事務所を代表者である○○県○○市○○○法人○○○研究所内に置く。</w:t>
      </w:r>
    </w:p>
    <w:p w14:paraId="765085B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A26E998"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（代表者の権限）</w:t>
      </w:r>
    </w:p>
    <w:p w14:paraId="11DC288A"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第６条　代表者は、本委託事業の実施に関し、機関を代表して、</w:t>
      </w:r>
      <w:r w:rsidRPr="00374840">
        <w:rPr>
          <w:rFonts w:hint="eastAsia"/>
          <w:sz w:val="21"/>
          <w:szCs w:val="21"/>
          <w:lang w:eastAsia="ja-JP"/>
        </w:rPr>
        <w:t>国立研究開発法人農業・食品産業技術総合研究機構</w:t>
      </w:r>
      <w:r w:rsidRPr="007C155E">
        <w:rPr>
          <w:rFonts w:hint="eastAsia"/>
          <w:sz w:val="21"/>
          <w:szCs w:val="21"/>
          <w:lang w:eastAsia="ja-JP"/>
        </w:rPr>
        <w:t>理事長</w:t>
      </w:r>
      <w:r w:rsidRPr="00374840">
        <w:rPr>
          <w:rFonts w:hint="eastAsia"/>
          <w:sz w:val="21"/>
          <w:szCs w:val="21"/>
          <w:lang w:eastAsia="ja-JP"/>
        </w:rPr>
        <w:t>（以下「</w:t>
      </w:r>
      <w:r w:rsidRPr="007C155E">
        <w:rPr>
          <w:rFonts w:hint="eastAsia"/>
          <w:sz w:val="21"/>
          <w:szCs w:val="21"/>
          <w:lang w:eastAsia="ja-JP"/>
        </w:rPr>
        <w:t>農研機構理事長</w:t>
      </w:r>
      <w:r w:rsidRPr="00374840">
        <w:rPr>
          <w:rFonts w:hint="eastAsia"/>
          <w:sz w:val="21"/>
          <w:szCs w:val="21"/>
          <w:lang w:eastAsia="ja-JP"/>
        </w:rPr>
        <w:t>」という。）と契約を締結し、自己の名義をもって委託費の請求、受領を行うととも</w:t>
      </w:r>
      <w:r w:rsidRPr="007C155E">
        <w:rPr>
          <w:rFonts w:hint="eastAsia"/>
          <w:sz w:val="21"/>
          <w:szCs w:val="21"/>
          <w:lang w:eastAsia="ja-JP"/>
        </w:rPr>
        <w:t>に、本協定に基づき他の構成員から実績報告書の提出を求めるなどの権限を有するものとする。</w:t>
      </w:r>
    </w:p>
    <w:p w14:paraId="460BF21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352A8B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研究の分担）</w:t>
      </w:r>
    </w:p>
    <w:p w14:paraId="251FE20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第７条　各構成員の研究の分担は、別添本委託事業実施計画書のとおりとする。</w:t>
      </w:r>
    </w:p>
    <w:p w14:paraId="532E128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w:t>
      </w:r>
    </w:p>
    <w:p w14:paraId="298ADBC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（運営委員会）</w:t>
      </w:r>
    </w:p>
    <w:p w14:paraId="4F1D52D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 xml:space="preserve">第８条　機関は、構成員全員をもって運営委員会を設け、毎年度、本委託事業に関する契約に基づいて年度実施計画を定め、収支決算を審議するなど本委託事業の円滑な実施に当たるものとする。　　</w:t>
      </w:r>
    </w:p>
    <w:p w14:paraId="330069EF"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31ECCF8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（構成員による研究の実施）</w:t>
      </w:r>
    </w:p>
    <w:p w14:paraId="64E1BEB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第９条　構成員は、年度実施計画に従って、当該構成員の分担する研究を実施するものとする。</w:t>
      </w:r>
    </w:p>
    <w:p w14:paraId="435D479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8F798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w:t>
      </w:r>
    </w:p>
    <w:p w14:paraId="57358FBF" w14:textId="0AA93B66"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10</w:t>
      </w:r>
      <w:r w:rsidRPr="007C155E">
        <w:rPr>
          <w:rFonts w:hint="eastAsia"/>
          <w:sz w:val="21"/>
          <w:szCs w:val="21"/>
          <w:lang w:eastAsia="ja-JP"/>
        </w:rPr>
        <w:t>条　構成員は、その分担する</w:t>
      </w:r>
      <w:r w:rsidR="009349F3" w:rsidRPr="007C155E">
        <w:rPr>
          <w:rFonts w:hint="eastAsia"/>
          <w:sz w:val="21"/>
          <w:szCs w:val="21"/>
          <w:lang w:eastAsia="ja-JP"/>
        </w:rPr>
        <w:t>実証課題</w:t>
      </w:r>
      <w:r w:rsidRPr="007C155E">
        <w:rPr>
          <w:rFonts w:hint="eastAsia"/>
          <w:sz w:val="21"/>
          <w:szCs w:val="21"/>
          <w:lang w:eastAsia="ja-JP"/>
        </w:rPr>
        <w:t>のために委託費の配分を受けるものとする。</w:t>
      </w:r>
    </w:p>
    <w:p w14:paraId="3CD887A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前項に規定する構成員毎の委託費の配分額の限度額及びその内訳は、年度実施計画に定めるところによる。</w:t>
      </w:r>
    </w:p>
    <w:p w14:paraId="59D8CF6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D99BC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（実績報告）</w:t>
      </w:r>
    </w:p>
    <w:p w14:paraId="3DDD52F2" w14:textId="19585EF2"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11</w:t>
      </w:r>
      <w:r w:rsidRPr="007C155E">
        <w:rPr>
          <w:rFonts w:hint="eastAsia"/>
          <w:sz w:val="21"/>
          <w:szCs w:val="21"/>
          <w:lang w:eastAsia="ja-JP"/>
        </w:rPr>
        <w:t>条　構成員は、毎年度、担当する</w:t>
      </w:r>
      <w:r w:rsidR="009349F3" w:rsidRPr="007C155E">
        <w:rPr>
          <w:rFonts w:hint="eastAsia"/>
          <w:sz w:val="21"/>
          <w:szCs w:val="21"/>
          <w:lang w:eastAsia="ja-JP"/>
        </w:rPr>
        <w:t>実証課題</w:t>
      </w:r>
      <w:r w:rsidRPr="007C155E">
        <w:rPr>
          <w:rFonts w:hint="eastAsia"/>
          <w:sz w:val="21"/>
          <w:szCs w:val="21"/>
          <w:lang w:eastAsia="ja-JP"/>
        </w:rPr>
        <w:t>が終了したときは、その成果を記載した実績報告書を作成し、代表者に提出するものとする。</w:t>
      </w:r>
    </w:p>
    <w:p w14:paraId="6EC3E9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6CD826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sz w:val="21"/>
          <w:szCs w:val="21"/>
          <w:lang w:eastAsia="ja-JP"/>
        </w:rPr>
        <w:t>(</w:t>
      </w:r>
      <w:r w:rsidRPr="007C155E">
        <w:rPr>
          <w:rFonts w:hint="eastAsia"/>
          <w:sz w:val="21"/>
          <w:szCs w:val="21"/>
          <w:lang w:eastAsia="ja-JP"/>
        </w:rPr>
        <w:t>検査）</w:t>
      </w:r>
    </w:p>
    <w:p w14:paraId="3B3E465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12</w:t>
      </w:r>
      <w:r w:rsidRPr="007C155E">
        <w:rPr>
          <w:rFonts w:hint="eastAsia"/>
          <w:sz w:val="21"/>
          <w:szCs w:val="21"/>
          <w:lang w:eastAsia="ja-JP"/>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5F1E8E3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243B14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（委託費の配分額の確定）</w:t>
      </w:r>
    </w:p>
    <w:p w14:paraId="69F5831A" w14:textId="6E3F27C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13</w:t>
      </w:r>
      <w:r w:rsidRPr="007C155E">
        <w:rPr>
          <w:rFonts w:hint="eastAsia"/>
          <w:sz w:val="21"/>
          <w:szCs w:val="21"/>
          <w:lang w:eastAsia="ja-JP"/>
        </w:rPr>
        <w:t>条　代表者は、前条に規定する検査の結果、構成員が実施した</w:t>
      </w:r>
      <w:r w:rsidR="009349F3" w:rsidRPr="007C155E">
        <w:rPr>
          <w:rFonts w:hint="eastAsia"/>
          <w:sz w:val="21"/>
          <w:szCs w:val="21"/>
          <w:lang w:eastAsia="ja-JP"/>
        </w:rPr>
        <w:t>実証課題</w:t>
      </w:r>
      <w:r w:rsidRPr="007C155E">
        <w:rPr>
          <w:rFonts w:hint="eastAsia"/>
          <w:sz w:val="21"/>
          <w:szCs w:val="21"/>
          <w:lang w:eastAsia="ja-JP"/>
        </w:rPr>
        <w:t>の内容が年度実施計画の内容に適合すると認めたときは、構成員に配分される委託費の額を確定し、構成員に通知するものとする。</w:t>
      </w:r>
    </w:p>
    <w:p w14:paraId="0AB37C2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前項の委託費の確定額は、各構成員が分担する本委託事業に要した経費の実支出額と第</w:t>
      </w:r>
      <w:r w:rsidRPr="007C155E">
        <w:rPr>
          <w:sz w:val="21"/>
          <w:szCs w:val="21"/>
          <w:lang w:eastAsia="ja-JP"/>
        </w:rPr>
        <w:t>10</w:t>
      </w:r>
      <w:r w:rsidRPr="007C155E">
        <w:rPr>
          <w:rFonts w:hint="eastAsia"/>
          <w:sz w:val="21"/>
          <w:szCs w:val="21"/>
          <w:lang w:eastAsia="ja-JP"/>
        </w:rPr>
        <w:t>条第２項に規定する配分額の限度額のいずれか低い額とする。</w:t>
      </w:r>
    </w:p>
    <w:p w14:paraId="22AD9EE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9B513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（委託費の支払）</w:t>
      </w:r>
    </w:p>
    <w:p w14:paraId="32CC296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14</w:t>
      </w:r>
      <w:r w:rsidRPr="007C155E">
        <w:rPr>
          <w:rFonts w:hint="eastAsia"/>
          <w:sz w:val="21"/>
          <w:szCs w:val="21"/>
          <w:lang w:eastAsia="ja-JP"/>
        </w:rPr>
        <w:t>条　代表者は、前条の規定により委託費の配分額が確定した後、構成員からの適法な請求書を受理した日から３０日以内にその支払を行うものとする。</w:t>
      </w:r>
    </w:p>
    <w:p w14:paraId="5D5DF8B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規定にかかわらず、構成員がその分担する本委託事業の完了前に必要な経費を受けようとするときには、概算払を請求することができ、代表者は、これを適当と認めたときはこれを支払うことができる。</w:t>
      </w:r>
    </w:p>
    <w:p w14:paraId="791B4E3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構成員は前二項の規定による委託費の請求をするときは、請求書を代表者に提出するものとする。</w:t>
      </w:r>
    </w:p>
    <w:p w14:paraId="27943D45" w14:textId="77777777" w:rsidR="00E6162D" w:rsidRPr="007C155E" w:rsidRDefault="00E6162D" w:rsidP="00E6162D">
      <w:pPr>
        <w:overflowPunct w:val="0"/>
        <w:autoSpaceDE/>
        <w:autoSpaceDN/>
        <w:ind w:left="226" w:hanging="226"/>
        <w:jc w:val="both"/>
        <w:textAlignment w:val="baseline"/>
        <w:rPr>
          <w:sz w:val="21"/>
          <w:szCs w:val="21"/>
          <w:lang w:eastAsia="ja-JP"/>
        </w:rPr>
      </w:pPr>
    </w:p>
    <w:p w14:paraId="7CFF36D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（過払金の返還）</w:t>
      </w:r>
    </w:p>
    <w:p w14:paraId="65E7A77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15</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構成員は、既に支払を受けた委託費が、第</w:t>
      </w:r>
      <w:r w:rsidRPr="007C155E">
        <w:rPr>
          <w:sz w:val="21"/>
          <w:szCs w:val="21"/>
          <w:lang w:eastAsia="ja-JP"/>
        </w:rPr>
        <w:t>13</w:t>
      </w:r>
      <w:r w:rsidRPr="007C155E">
        <w:rPr>
          <w:rFonts w:hint="eastAsia"/>
          <w:sz w:val="21"/>
          <w:szCs w:val="21"/>
          <w:lang w:eastAsia="ja-JP"/>
        </w:rPr>
        <w:t>条第１項の委託費の配分の確定額を超えるときは、その超える金額について、代表者の指示に従って返還するものとする。</w:t>
      </w:r>
    </w:p>
    <w:p w14:paraId="0310D75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225D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（委託事業の中止等）</w:t>
      </w:r>
    </w:p>
    <w:p w14:paraId="197C2833" w14:textId="07E6E50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第</w:t>
      </w:r>
      <w:r w:rsidRPr="007C155E">
        <w:rPr>
          <w:sz w:val="21"/>
          <w:szCs w:val="21"/>
          <w:lang w:eastAsia="ja-JP"/>
        </w:rPr>
        <w:t>16</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構成員は、天災地変その他やむを得ない事由により、その分担する委託事業の遂行が困難となったときは、委託</w:t>
      </w:r>
      <w:r w:rsidR="009349F3" w:rsidRPr="007C155E">
        <w:rPr>
          <w:rFonts w:hint="eastAsia"/>
          <w:sz w:val="21"/>
          <w:szCs w:val="21"/>
          <w:lang w:eastAsia="ja-JP"/>
        </w:rPr>
        <w:t>事業</w:t>
      </w:r>
      <w:r w:rsidRPr="007C155E">
        <w:rPr>
          <w:rFonts w:hint="eastAsia"/>
          <w:sz w:val="21"/>
          <w:szCs w:val="21"/>
          <w:lang w:eastAsia="ja-JP"/>
        </w:rPr>
        <w:t>中止（廃止）申請書</w:t>
      </w:r>
      <w:r w:rsidRPr="00374840">
        <w:rPr>
          <w:rFonts w:hint="eastAsia"/>
          <w:sz w:val="21"/>
          <w:szCs w:val="21"/>
          <w:lang w:eastAsia="ja-JP"/>
        </w:rPr>
        <w:t>を代表者に提出し、代表者は、国立研究開発法人農業・食品産業技術総合研究機構と協議の上、</w:t>
      </w:r>
      <w:r w:rsidRPr="007C155E">
        <w:rPr>
          <w:rFonts w:hint="eastAsia"/>
          <w:sz w:val="21"/>
          <w:szCs w:val="21"/>
          <w:lang w:eastAsia="ja-JP"/>
        </w:rPr>
        <w:t>本委託事業</w:t>
      </w:r>
      <w:r w:rsidRPr="00374840">
        <w:rPr>
          <w:rFonts w:hint="eastAsia"/>
          <w:sz w:val="21"/>
          <w:szCs w:val="21"/>
          <w:lang w:eastAsia="ja-JP"/>
        </w:rPr>
        <w:t>に係る契約の変更を</w:t>
      </w:r>
      <w:r w:rsidRPr="007C155E">
        <w:rPr>
          <w:rFonts w:hint="eastAsia"/>
          <w:sz w:val="21"/>
          <w:szCs w:val="21"/>
          <w:lang w:eastAsia="ja-JP"/>
        </w:rPr>
        <w:t>行うものとする。</w:t>
      </w:r>
    </w:p>
    <w:p w14:paraId="4B1EF7FB"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前項の規定により契約を変更するときは、前三条の規定に準じ精算するものとする。</w:t>
      </w:r>
    </w:p>
    <w:p w14:paraId="7E1C2EA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A3687AD"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（計画変更の承認）</w:t>
      </w:r>
    </w:p>
    <w:p w14:paraId="38FFA495" w14:textId="4D64F5DA"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17</w:t>
      </w:r>
      <w:r w:rsidRPr="007C155E">
        <w:rPr>
          <w:rFonts w:hint="eastAsia"/>
          <w:sz w:val="21"/>
          <w:szCs w:val="21"/>
          <w:lang w:eastAsia="ja-JP"/>
        </w:rPr>
        <w:t>条</w:t>
      </w:r>
      <w:r w:rsidRPr="007C155E">
        <w:rPr>
          <w:sz w:val="21"/>
          <w:szCs w:val="21"/>
          <w:lang w:eastAsia="ja-JP"/>
        </w:rPr>
        <w:t xml:space="preserve">  </w:t>
      </w:r>
      <w:r w:rsidRPr="007C155E">
        <w:rPr>
          <w:rFonts w:hint="eastAsia"/>
          <w:sz w:val="21"/>
          <w:szCs w:val="21"/>
          <w:lang w:eastAsia="ja-JP"/>
        </w:rPr>
        <w:t>構成員は、前条に規定する場合を除き、委託</w:t>
      </w:r>
      <w:r w:rsidR="00B95019">
        <w:rPr>
          <w:rFonts w:hint="eastAsia"/>
          <w:sz w:val="21"/>
          <w:szCs w:val="21"/>
          <w:lang w:eastAsia="ja-JP"/>
        </w:rPr>
        <w:t>事業</w:t>
      </w:r>
      <w:r w:rsidRPr="007C155E">
        <w:rPr>
          <w:rFonts w:hint="eastAsia"/>
          <w:sz w:val="21"/>
          <w:szCs w:val="21"/>
          <w:lang w:eastAsia="ja-JP"/>
        </w:rPr>
        <w:t>実施計画書に記載された当該構成員の分担する</w:t>
      </w:r>
      <w:r w:rsidR="009349F3" w:rsidRPr="007C155E">
        <w:rPr>
          <w:rFonts w:hint="eastAsia"/>
          <w:sz w:val="21"/>
          <w:szCs w:val="21"/>
          <w:lang w:eastAsia="ja-JP"/>
        </w:rPr>
        <w:t>実証課題</w:t>
      </w:r>
      <w:r w:rsidRPr="007C155E">
        <w:rPr>
          <w:rFonts w:hint="eastAsia"/>
          <w:sz w:val="21"/>
          <w:szCs w:val="21"/>
          <w:lang w:eastAsia="ja-JP"/>
        </w:rPr>
        <w:t>の内容又は経費の内訳を変更しようとするときは、委託</w:t>
      </w:r>
      <w:r w:rsidR="009349F3" w:rsidRPr="007C155E">
        <w:rPr>
          <w:rFonts w:hint="eastAsia"/>
          <w:sz w:val="21"/>
          <w:szCs w:val="21"/>
          <w:lang w:eastAsia="ja-JP"/>
        </w:rPr>
        <w:t>事業</w:t>
      </w:r>
      <w:r w:rsidRPr="007C155E">
        <w:rPr>
          <w:rFonts w:hint="eastAsia"/>
          <w:sz w:val="21"/>
          <w:szCs w:val="21"/>
          <w:lang w:eastAsia="ja-JP"/>
        </w:rPr>
        <w:t>実施計画変更承認申請書を代表者に提出し、その承認を受けなければならない。ただし、委託</w:t>
      </w:r>
      <w:r w:rsidR="009349F3" w:rsidRPr="007C155E">
        <w:rPr>
          <w:rFonts w:hint="eastAsia"/>
          <w:sz w:val="21"/>
          <w:szCs w:val="21"/>
          <w:lang w:eastAsia="ja-JP"/>
        </w:rPr>
        <w:t>事業</w:t>
      </w:r>
      <w:r w:rsidRPr="007C155E">
        <w:rPr>
          <w:rFonts w:hint="eastAsia"/>
          <w:sz w:val="21"/>
          <w:szCs w:val="21"/>
          <w:lang w:eastAsia="ja-JP"/>
        </w:rPr>
        <w:t>実施計画書の収支予算の支出の部の区分の欄に掲げる費目間（直接経費から一般管理費への流用を除く。）における流用については、この限りではない。</w:t>
      </w:r>
    </w:p>
    <w:p w14:paraId="4259AC7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053A1DE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（物品管理）</w:t>
      </w:r>
    </w:p>
    <w:p w14:paraId="219939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18</w:t>
      </w:r>
      <w:r w:rsidRPr="007C155E">
        <w:rPr>
          <w:rFonts w:hint="eastAsia"/>
          <w:sz w:val="21"/>
          <w:szCs w:val="21"/>
          <w:lang w:eastAsia="ja-JP"/>
        </w:rPr>
        <w:t>条　構成員は、本委託事業のために購入した物品を、善良なる管理者の注意をもって管理しなければならない。</w:t>
      </w:r>
    </w:p>
    <w:p w14:paraId="0E51DB41" w14:textId="782A3EC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委託</w:t>
      </w:r>
      <w:r w:rsidR="009349F3" w:rsidRPr="007C155E">
        <w:rPr>
          <w:rFonts w:hint="eastAsia"/>
          <w:sz w:val="21"/>
          <w:szCs w:val="21"/>
          <w:lang w:eastAsia="ja-JP"/>
        </w:rPr>
        <w:t>事業</w:t>
      </w:r>
      <w:r w:rsidRPr="007C155E">
        <w:rPr>
          <w:rFonts w:hint="eastAsia"/>
          <w:sz w:val="21"/>
          <w:szCs w:val="21"/>
          <w:lang w:eastAsia="ja-JP"/>
        </w:rPr>
        <w:t>終了後、前項に規定する物品のうち返還を要する物品を代表者が指定したときは、構成員は、代表者の指示により当該物品を返還するものとする。</w:t>
      </w:r>
    </w:p>
    <w:p w14:paraId="7554FF4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8D1A57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（帳簿等）</w:t>
      </w:r>
    </w:p>
    <w:p w14:paraId="7DC50D35" w14:textId="07B7623D"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19</w:t>
      </w:r>
      <w:r w:rsidRPr="007C155E">
        <w:rPr>
          <w:rFonts w:hint="eastAsia"/>
          <w:sz w:val="21"/>
          <w:szCs w:val="21"/>
          <w:lang w:eastAsia="ja-JP"/>
        </w:rPr>
        <w:t>条　構成員は、分担する</w:t>
      </w:r>
      <w:r w:rsidR="009349F3" w:rsidRPr="007C155E">
        <w:rPr>
          <w:rFonts w:hint="eastAsia"/>
          <w:sz w:val="21"/>
          <w:szCs w:val="21"/>
          <w:lang w:eastAsia="ja-JP"/>
        </w:rPr>
        <w:t>実証課題</w:t>
      </w:r>
      <w:r w:rsidRPr="007C155E">
        <w:rPr>
          <w:rFonts w:hint="eastAsia"/>
          <w:sz w:val="21"/>
          <w:szCs w:val="21"/>
          <w:lang w:eastAsia="ja-JP"/>
        </w:rPr>
        <w:t>に要した経費について、帳簿を作成・整備した上で、他の事業等の経費とは別に、明確に区分して経理しなければならない。</w:t>
      </w:r>
    </w:p>
    <w:p w14:paraId="0B98A1B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w:t>
      </w:r>
      <w:r w:rsidRPr="007C155E">
        <w:rPr>
          <w:sz w:val="21"/>
          <w:szCs w:val="21"/>
          <w:lang w:eastAsia="ja-JP"/>
        </w:rPr>
        <w:t xml:space="preserve">  </w:t>
      </w:r>
      <w:r w:rsidRPr="007C155E">
        <w:rPr>
          <w:rFonts w:hint="eastAsia"/>
          <w:sz w:val="21"/>
          <w:szCs w:val="21"/>
          <w:lang w:eastAsia="ja-JP"/>
        </w:rPr>
        <w:t>構成員は、委託費に関する帳簿への委託費の収入支出の記録は、当該収入支出の都度、これを行うものとする。</w:t>
      </w:r>
    </w:p>
    <w:p w14:paraId="797FCB7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構成員は、前項の帳簿及び実績報告書に記載する委託費の支払実績を証するための証拠書類又は証拠物（以下「証拠書類等」という。）を、本委託事業終了の翌年度の４月１日から起算して５年間、整備、保管しなければならない。</w:t>
      </w:r>
    </w:p>
    <w:p w14:paraId="36AD1E46"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４　構成員は、実績報告書の作成、提出に当たっては、帳簿及び証拠書類等と十分に照合した委託費の支払実績額を記載しなければならない。</w:t>
      </w:r>
    </w:p>
    <w:p w14:paraId="2A6F241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５　構成員は、前各項の規定のいずれかに違反し、又はその他不適切な委託費の経理を行ったと代表者が認めた場合には、当該違反等に係る委託費の配分を受けることができず、又は既にその配分を受けている場合には、代表者の指示に従い当該額を返還しなければならない。</w:t>
      </w:r>
    </w:p>
    <w:p w14:paraId="04C87D32" w14:textId="77777777" w:rsidR="00E6162D" w:rsidRPr="00374840" w:rsidRDefault="00E6162D" w:rsidP="00E6162D">
      <w:pPr>
        <w:overflowPunct w:val="0"/>
        <w:autoSpaceDE/>
        <w:autoSpaceDN/>
        <w:ind w:left="226" w:hanging="226"/>
        <w:jc w:val="both"/>
        <w:textAlignment w:val="baseline"/>
        <w:rPr>
          <w:sz w:val="21"/>
          <w:szCs w:val="21"/>
          <w:lang w:eastAsia="ja-JP"/>
        </w:rPr>
      </w:pPr>
    </w:p>
    <w:p w14:paraId="1A779DCA" w14:textId="77777777"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（旅費並びに人件費及び賃金</w:t>
      </w:r>
      <w:r w:rsidRPr="00374840">
        <w:rPr>
          <w:sz w:val="21"/>
          <w:szCs w:val="21"/>
          <w:lang w:eastAsia="ja-JP"/>
        </w:rPr>
        <w:t>)</w:t>
      </w:r>
    </w:p>
    <w:p w14:paraId="79ED11D1" w14:textId="21408113" w:rsidR="00E6162D" w:rsidRPr="00374840" w:rsidRDefault="00E6162D" w:rsidP="00E6162D">
      <w:pPr>
        <w:overflowPunct w:val="0"/>
        <w:autoSpaceDE/>
        <w:autoSpaceDN/>
        <w:ind w:left="226" w:hanging="226"/>
        <w:jc w:val="both"/>
        <w:textAlignment w:val="baseline"/>
        <w:rPr>
          <w:sz w:val="21"/>
          <w:szCs w:val="21"/>
          <w:lang w:eastAsia="ja-JP"/>
        </w:rPr>
      </w:pPr>
      <w:r w:rsidRPr="00374840">
        <w:rPr>
          <w:rFonts w:hint="eastAsia"/>
          <w:sz w:val="21"/>
          <w:szCs w:val="21"/>
          <w:lang w:eastAsia="ja-JP"/>
        </w:rPr>
        <w:t>第</w:t>
      </w:r>
      <w:r w:rsidRPr="00374840">
        <w:rPr>
          <w:sz w:val="21"/>
          <w:szCs w:val="21"/>
          <w:lang w:eastAsia="ja-JP"/>
        </w:rPr>
        <w:t>20</w:t>
      </w:r>
      <w:r w:rsidRPr="00374840">
        <w:rPr>
          <w:rFonts w:hint="eastAsia"/>
          <w:sz w:val="21"/>
          <w:szCs w:val="21"/>
          <w:lang w:eastAsia="ja-JP"/>
        </w:rPr>
        <w:t>条　構成員は、委託費からの旅費並びに人件費及び賃金の支払いについては、いずれも委託</w:t>
      </w:r>
      <w:r w:rsidR="009349F3" w:rsidRPr="00374840">
        <w:rPr>
          <w:rFonts w:hint="eastAsia"/>
          <w:sz w:val="21"/>
          <w:szCs w:val="21"/>
          <w:lang w:eastAsia="ja-JP"/>
        </w:rPr>
        <w:t>事業</w:t>
      </w:r>
      <w:r w:rsidRPr="00374840">
        <w:rPr>
          <w:rFonts w:hint="eastAsia"/>
          <w:sz w:val="21"/>
          <w:szCs w:val="21"/>
          <w:lang w:eastAsia="ja-JP"/>
        </w:rPr>
        <w:t>と直接関係のある出張又は用務に従事した場合に限るものとする。</w:t>
      </w:r>
    </w:p>
    <w:p w14:paraId="16D16B0D"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２　構成員は、前項の規定に違反した不適切な委託費の経理を行ったと甲が認めた場合には、当該違反等に係る委託費の配分を受けることができず、又は既にその配分を受けている場合には、代表者の指示に従い当該額を返還しなければならない。</w:t>
      </w:r>
    </w:p>
    <w:p w14:paraId="7B048964" w14:textId="77777777" w:rsidR="00E6162D" w:rsidRPr="00374840"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817BFF4" w14:textId="77777777" w:rsidR="00E6162D" w:rsidRPr="00374840" w:rsidRDefault="00E6162D" w:rsidP="00E6162D">
      <w:pPr>
        <w:overflowPunct w:val="0"/>
        <w:autoSpaceDE/>
        <w:autoSpaceDN/>
        <w:jc w:val="both"/>
        <w:textAlignment w:val="baseline"/>
        <w:rPr>
          <w:rFonts w:hAnsi="Times New Roman" w:cs="Times New Roman"/>
          <w:spacing w:val="8"/>
          <w:sz w:val="21"/>
          <w:szCs w:val="21"/>
          <w:lang w:eastAsia="ja-JP"/>
        </w:rPr>
      </w:pPr>
      <w:r w:rsidRPr="00374840">
        <w:rPr>
          <w:rFonts w:hint="eastAsia"/>
          <w:sz w:val="21"/>
          <w:szCs w:val="21"/>
          <w:lang w:eastAsia="ja-JP"/>
        </w:rPr>
        <w:t>（知的財産権の帰属）</w:t>
      </w:r>
    </w:p>
    <w:p w14:paraId="422BF2F2" w14:textId="42A4713F"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374840">
        <w:rPr>
          <w:rFonts w:hint="eastAsia"/>
          <w:sz w:val="21"/>
          <w:szCs w:val="21"/>
          <w:lang w:eastAsia="ja-JP"/>
        </w:rPr>
        <w:t>第</w:t>
      </w:r>
      <w:r w:rsidRPr="00374840">
        <w:rPr>
          <w:sz w:val="21"/>
          <w:szCs w:val="21"/>
          <w:lang w:eastAsia="ja-JP"/>
        </w:rPr>
        <w:t>21</w:t>
      </w:r>
      <w:r w:rsidRPr="00374840">
        <w:rPr>
          <w:rFonts w:hint="eastAsia"/>
          <w:sz w:val="21"/>
          <w:szCs w:val="21"/>
          <w:lang w:eastAsia="ja-JP"/>
        </w:rPr>
        <w:t xml:space="preserve">条　</w:t>
      </w:r>
      <w:r w:rsidRPr="007C155E">
        <w:rPr>
          <w:rFonts w:hint="eastAsia"/>
          <w:sz w:val="21"/>
          <w:szCs w:val="21"/>
          <w:lang w:eastAsia="ja-JP"/>
        </w:rPr>
        <w:t>本委託事業</w:t>
      </w:r>
      <w:r w:rsidRPr="00374840">
        <w:rPr>
          <w:rFonts w:hint="eastAsia"/>
          <w:sz w:val="21"/>
          <w:szCs w:val="21"/>
          <w:lang w:eastAsia="ja-JP"/>
        </w:rPr>
        <w:t>に関する研究の成果に係る次に掲げる権利等（以下「知的財産権」という。）のうち委託</w:t>
      </w:r>
      <w:r w:rsidR="009349F3" w:rsidRPr="00374840">
        <w:rPr>
          <w:rFonts w:hint="eastAsia"/>
          <w:sz w:val="21"/>
          <w:szCs w:val="21"/>
          <w:lang w:eastAsia="ja-JP"/>
        </w:rPr>
        <w:t>事業</w:t>
      </w:r>
      <w:r w:rsidRPr="00374840">
        <w:rPr>
          <w:rFonts w:hint="eastAsia"/>
          <w:sz w:val="21"/>
          <w:szCs w:val="21"/>
          <w:lang w:eastAsia="ja-JP"/>
        </w:rPr>
        <w:t>に係る契約書に基づき農研機構理事長が承継</w:t>
      </w:r>
      <w:r w:rsidRPr="007C155E">
        <w:rPr>
          <w:rFonts w:hint="eastAsia"/>
          <w:sz w:val="21"/>
          <w:szCs w:val="21"/>
          <w:lang w:eastAsia="ja-JP"/>
        </w:rPr>
        <w:t>しないこととなったものは、当該知的財産権の発生に寄与した構成員に帰属するものとする。なお、構成</w:t>
      </w:r>
      <w:r w:rsidRPr="007C155E">
        <w:rPr>
          <w:rFonts w:hint="eastAsia"/>
          <w:sz w:val="21"/>
          <w:szCs w:val="21"/>
          <w:lang w:eastAsia="ja-JP"/>
        </w:rPr>
        <w:lastRenderedPageBreak/>
        <w:t>員相互の共同研究により発生した当該知的財産権については、これに参加した構成員の共有とし、その持分は、当該知的財産権の発生に係る寄与度等に応じ、これらの構成員の間で協議し、決定（※）するものとする。</w:t>
      </w:r>
    </w:p>
    <w:p w14:paraId="2B13F8C5"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一　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383B62A7" w14:textId="77777777" w:rsidR="00E6162D" w:rsidRPr="007C155E" w:rsidRDefault="00E6162D" w:rsidP="00E6162D">
      <w:pPr>
        <w:overflowPunct w:val="0"/>
        <w:autoSpaceDE/>
        <w:autoSpaceDN/>
        <w:ind w:leftChars="100" w:left="430" w:hangingChars="100" w:hanging="210"/>
        <w:jc w:val="both"/>
        <w:textAlignment w:val="baseline"/>
        <w:rPr>
          <w:sz w:val="21"/>
          <w:szCs w:val="21"/>
          <w:lang w:eastAsia="ja-JP"/>
        </w:rPr>
      </w:pPr>
      <w:r w:rsidRPr="007C155E">
        <w:rPr>
          <w:rFonts w:hint="eastAsia"/>
          <w:sz w:val="21"/>
          <w:szCs w:val="21"/>
          <w:lang w:eastAsia="ja-JP"/>
        </w:rPr>
        <w:t>二　著作権（著作権法（昭和４５年法律第４８号）第２１条及び第２８条までに規定するすべての権利を含む。）及び外国におけるこれらの権利に相当する権利</w:t>
      </w:r>
    </w:p>
    <w:p w14:paraId="59446646" w14:textId="77777777" w:rsidR="00E6162D" w:rsidRPr="007C155E" w:rsidRDefault="00E6162D" w:rsidP="00E6162D">
      <w:pPr>
        <w:overflowPunct w:val="0"/>
        <w:autoSpaceDE/>
        <w:autoSpaceDN/>
        <w:ind w:left="454" w:hanging="454"/>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三　事業活動に有用な技術上及び営業上の情報のうち、秘密として管理され、公然と知られていないものであって、不正競争防止法（平成５年法律第</w:t>
      </w:r>
      <w:r w:rsidRPr="007C155E">
        <w:rPr>
          <w:sz w:val="21"/>
          <w:szCs w:val="21"/>
          <w:lang w:eastAsia="ja-JP"/>
        </w:rPr>
        <w:t>47</w:t>
      </w:r>
      <w:r w:rsidRPr="007C155E">
        <w:rPr>
          <w:rFonts w:hint="eastAsia"/>
          <w:sz w:val="21"/>
          <w:szCs w:val="21"/>
          <w:lang w:eastAsia="ja-JP"/>
        </w:rPr>
        <w:t>号）上保護される権利に係るもの</w:t>
      </w:r>
    </w:p>
    <w:p w14:paraId="301481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この委託事業に係る知的財産権を伴う成果が得られた場合には、知的財産権の出願又は申請（以下「出願等」という。）を行う前に、遅滞なく代表者にその旨を報告するものとする。</w:t>
      </w:r>
    </w:p>
    <w:p w14:paraId="1DC50878" w14:textId="25EA969B" w:rsidR="00E6162D" w:rsidRPr="007C155E" w:rsidRDefault="00223535" w:rsidP="00E6162D">
      <w:pPr>
        <w:overflowPunct w:val="0"/>
        <w:autoSpaceDE/>
        <w:autoSpaceDN/>
        <w:ind w:left="1210" w:hangingChars="550" w:hanging="121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4544" behindDoc="0" locked="0" layoutInCell="1" allowOverlap="1" wp14:anchorId="52BEFD08" wp14:editId="7246EC77">
                <wp:simplePos x="0" y="0"/>
                <wp:positionH relativeFrom="column">
                  <wp:posOffset>5746750</wp:posOffset>
                </wp:positionH>
                <wp:positionV relativeFrom="paragraph">
                  <wp:posOffset>2540</wp:posOffset>
                </wp:positionV>
                <wp:extent cx="45720" cy="441960"/>
                <wp:effectExtent l="0" t="0" r="0" b="0"/>
                <wp:wrapNone/>
                <wp:docPr id="11"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CF42A91" id="右大かっこ 6" o:spid="_x0000_s1026" type="#_x0000_t86" style="position:absolute;left:0;text-align:left;margin-left:452.5pt;margin-top:.2pt;width:3.6pt;height:34.8pt;z-index:50329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" adj="186" strokecolor="windowText" strokeweight=".5pt">
                <v:stroke joinstyle="miter"/>
              </v:shape>
            </w:pict>
          </mc:Fallback>
        </mc:AlternateContent>
      </w:r>
      <w:r w:rsidRPr="0028448E">
        <w:rPr>
          <w:noProof/>
        </w:rPr>
        <mc:AlternateContent>
          <mc:Choice Requires="wps">
            <w:drawing>
              <wp:anchor distT="0" distB="0" distL="114300" distR="114300" simplePos="0" relativeHeight="503293520" behindDoc="0" locked="0" layoutInCell="1" allowOverlap="1" wp14:anchorId="3F220544" wp14:editId="5AB3B53F">
                <wp:simplePos x="0" y="0"/>
                <wp:positionH relativeFrom="column">
                  <wp:posOffset>381635</wp:posOffset>
                </wp:positionH>
                <wp:positionV relativeFrom="paragraph">
                  <wp:posOffset>0</wp:posOffset>
                </wp:positionV>
                <wp:extent cx="45720" cy="441960"/>
                <wp:effectExtent l="0" t="0" r="0" b="0"/>
                <wp:wrapNone/>
                <wp:docPr id="9"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4196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82D57C5" id="左大かっこ 7" o:spid="_x0000_s1026" type="#_x0000_t85" style="position:absolute;left:0;text-align:left;margin-left:30.05pt;margin-top:0;width:3.6pt;height:34.8pt;z-index:50329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" adj="186"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　知的財産権の発生に係る貢献割合に応じて持ち分を決定する旨を明示することも可。</w:t>
      </w:r>
    </w:p>
    <w:p w14:paraId="2AE2996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2237B33"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（出願等）</w:t>
      </w:r>
    </w:p>
    <w:p w14:paraId="363A469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22</w:t>
      </w:r>
      <w:r w:rsidRPr="007C155E">
        <w:rPr>
          <w:rFonts w:hint="eastAsia"/>
          <w:sz w:val="21"/>
          <w:szCs w:val="21"/>
          <w:lang w:eastAsia="ja-JP"/>
        </w:rPr>
        <w:t>条　前条により発生する知的財産権の出願等は、その発生に寄与した構成員が行うものとし、当該出願等に要する費用についても、当該構成員が負担するものとする。</w:t>
      </w:r>
    </w:p>
    <w:p w14:paraId="74B3F53C"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の出願等に当たっては、これを共有する構成員（以下「知財共有構成員」という。）の間で協議、決定（※１）の上、当該出願等を行うものとし、当該出願等に要する費用については、知財共有構成員の間で協議し、その負担割合を決定（※２）するものとする。</w:t>
      </w:r>
    </w:p>
    <w:p w14:paraId="36D3F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３　第１項及び第２項により知的財産権の出願等が行われた場合には、遅滞なく代表者に報告するものとする。</w:t>
      </w:r>
    </w:p>
    <w:p w14:paraId="7CB122EA" w14:textId="22B927EE" w:rsidR="00E6162D" w:rsidRPr="007C155E" w:rsidRDefault="00223535" w:rsidP="00E6162D">
      <w:pPr>
        <w:overflowPunct w:val="0"/>
        <w:autoSpaceDE/>
        <w:autoSpaceDN/>
        <w:ind w:left="1100" w:hangingChars="500" w:hanging="1100"/>
        <w:jc w:val="both"/>
        <w:textAlignment w:val="baseline"/>
        <w:rPr>
          <w:rFonts w:hAnsi="Times New Roman" w:cs="Times New Roman"/>
          <w:spacing w:val="8"/>
          <w:sz w:val="21"/>
          <w:szCs w:val="21"/>
          <w:lang w:eastAsia="ja-JP"/>
        </w:rPr>
      </w:pPr>
      <w:r w:rsidRPr="001B2D72">
        <w:rPr>
          <w:noProof/>
        </w:rPr>
        <mc:AlternateContent>
          <mc:Choice Requires="wps">
            <w:drawing>
              <wp:anchor distT="0" distB="0" distL="114300" distR="114300" simplePos="0" relativeHeight="503296592" behindDoc="0" locked="0" layoutInCell="1" allowOverlap="1" wp14:anchorId="1B1754E9" wp14:editId="440C30CE">
                <wp:simplePos x="0" y="0"/>
                <wp:positionH relativeFrom="column">
                  <wp:posOffset>5707380</wp:posOffset>
                </wp:positionH>
                <wp:positionV relativeFrom="paragraph">
                  <wp:posOffset>-1270</wp:posOffset>
                </wp:positionV>
                <wp:extent cx="45720" cy="883920"/>
                <wp:effectExtent l="0" t="0" r="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98581B8" id="右大かっこ 8" o:spid="_x0000_s1026" type="#_x0000_t86" style="position:absolute;left:0;text-align:left;margin-left:449.4pt;margin-top:-.1pt;width:3.6pt;height:69.6pt;z-index:50329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" adj="93" strokecolor="windowText" strokeweight=".5pt">
                <v:stroke joinstyle="miter"/>
              </v:shape>
            </w:pict>
          </mc:Fallback>
        </mc:AlternateContent>
      </w:r>
      <w:r w:rsidRPr="0028448E">
        <w:rPr>
          <w:noProof/>
        </w:rPr>
        <mc:AlternateContent>
          <mc:Choice Requires="wps">
            <w:drawing>
              <wp:anchor distT="0" distB="0" distL="114300" distR="114300" simplePos="0" relativeHeight="503295568" behindDoc="0" locked="0" layoutInCell="1" allowOverlap="1" wp14:anchorId="687F54AF" wp14:editId="03329569">
                <wp:simplePos x="0" y="0"/>
                <wp:positionH relativeFrom="column">
                  <wp:posOffset>361950</wp:posOffset>
                </wp:positionH>
                <wp:positionV relativeFrom="paragraph">
                  <wp:posOffset>0</wp:posOffset>
                </wp:positionV>
                <wp:extent cx="45720" cy="883920"/>
                <wp:effectExtent l="0" t="0" r="0" b="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8392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BC3DB54" id="左大かっこ 10" o:spid="_x0000_s1026" type="#_x0000_t85" style="position:absolute;left:0;text-align:left;margin-left:28.5pt;margin-top:0;width:3.6pt;height:69.6pt;z-index:50329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" adj="93" strokecolor="windowText" strokeweight=".5pt">
                <v:stroke joinstyle="miter"/>
              </v:shape>
            </w:pict>
          </mc:Fallback>
        </mc:AlternateContent>
      </w:r>
      <w:r w:rsidR="00E6162D" w:rsidRPr="007C155E">
        <w:rPr>
          <w:rFonts w:hAnsi="Times New Roman" w:cs="Times New Roman" w:hint="eastAsia"/>
          <w:spacing w:val="8"/>
          <w:sz w:val="21"/>
          <w:szCs w:val="21"/>
          <w:lang w:eastAsia="ja-JP"/>
        </w:rPr>
        <w:t xml:space="preserve">　　　※１　協議、決定する対象は、出願の是非、権利者、手続を行う者（特定の者が一括して行うか否か）等を想定。</w:t>
      </w:r>
    </w:p>
    <w:p w14:paraId="32956D89" w14:textId="77777777" w:rsidR="00E6162D" w:rsidRPr="007C155E" w:rsidRDefault="00E6162D" w:rsidP="00E6162D">
      <w:pPr>
        <w:overflowPunct w:val="0"/>
        <w:autoSpaceDE/>
        <w:autoSpaceDN/>
        <w:ind w:left="1090" w:hangingChars="500" w:hanging="1090"/>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※２　「持分比率」や「折半」等により決定する旨をあらかじめ本規定において明示することも可。</w:t>
      </w:r>
    </w:p>
    <w:p w14:paraId="2997E46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43232AA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（維持管理）</w:t>
      </w:r>
    </w:p>
    <w:p w14:paraId="37270D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23</w:t>
      </w:r>
      <w:r w:rsidRPr="007C155E">
        <w:rPr>
          <w:rFonts w:hint="eastAsia"/>
          <w:sz w:val="21"/>
          <w:szCs w:val="21"/>
          <w:lang w:eastAsia="ja-JP"/>
        </w:rPr>
        <w:t>条　知的財産権の維持管理に係る手続き及び当該維持管理に要する費用については、前条第１項及び第２項の規定を準用する。</w:t>
      </w:r>
    </w:p>
    <w:p w14:paraId="704644A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2C3A6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（持分譲渡）</w:t>
      </w:r>
    </w:p>
    <w:p w14:paraId="36E42B3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24</w:t>
      </w:r>
      <w:r w:rsidRPr="007C155E">
        <w:rPr>
          <w:rFonts w:hint="eastAsia"/>
          <w:sz w:val="21"/>
          <w:szCs w:val="21"/>
          <w:lang w:eastAsia="ja-JP"/>
        </w:rPr>
        <w:t>条　知財共有構成員が自己の持分を他の知財共有構成員以外の第三者へ譲渡しようとするときは、他の知財共有構成員及び代表者の同意を書面により得なければならない。</w:t>
      </w:r>
    </w:p>
    <w:p w14:paraId="6A59F3A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lastRenderedPageBreak/>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連帯してその責任を負うものとする。</w:t>
      </w:r>
    </w:p>
    <w:p w14:paraId="17E458D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2E319C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（第三者への実施許諾）</w:t>
      </w:r>
    </w:p>
    <w:p w14:paraId="4050BD7F"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25</w:t>
      </w:r>
      <w:r w:rsidRPr="007C155E">
        <w:rPr>
          <w:rFonts w:hint="eastAsia"/>
          <w:sz w:val="21"/>
          <w:szCs w:val="21"/>
          <w:lang w:eastAsia="ja-JP"/>
        </w:rPr>
        <w:t>条　本委託事業により発生する知的財産権について、その権利を有する構成員以外の第三者が実施許諾を希望する場合には、当該構成員が許諾申し込みを受け付けるものとする。</w:t>
      </w:r>
    </w:p>
    <w:p w14:paraId="748281E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の知的財産権のうち構成員相互の共同研究により発生するものについて、知財共有構成員以外の第三者が実施許諾を希望する場合には、当該知財共有構成員が許諾の申し込みを受け付けるものとする。この場合において、当該申し込みを受けた知財共有構成員はその他の知財共有構成員にその旨を報告し、許諾の可否及び条件につき知財共有構成員全員による協議の上、決定するものとする。</w:t>
      </w:r>
    </w:p>
    <w:p w14:paraId="4DBE9A2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するものとする。</w:t>
      </w:r>
    </w:p>
    <w:p w14:paraId="242C307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（※「持分比率」等により決定する旨明示することも可。）</w:t>
      </w:r>
    </w:p>
    <w:p w14:paraId="4E4C39D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52F90A"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（自己実施）</w:t>
      </w:r>
    </w:p>
    <w:p w14:paraId="5328E6F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26</w:t>
      </w:r>
      <w:r w:rsidRPr="007C155E">
        <w:rPr>
          <w:rFonts w:hint="eastAsia"/>
          <w:sz w:val="21"/>
          <w:szCs w:val="21"/>
          <w:lang w:eastAsia="ja-JP"/>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6331BF5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686412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（持分放棄）</w:t>
      </w:r>
    </w:p>
    <w:p w14:paraId="677D3E4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27</w:t>
      </w:r>
      <w:r w:rsidRPr="007C155E">
        <w:rPr>
          <w:rFonts w:hint="eastAsia"/>
          <w:sz w:val="21"/>
          <w:szCs w:val="21"/>
          <w:lang w:eastAsia="ja-JP"/>
        </w:rPr>
        <w:t>条　知財共有構成員が自己の保有する持分を放棄しようとするときは、あらかじめ、他の知財共有構成員に書面により通知するものとする。</w:t>
      </w:r>
    </w:p>
    <w:p w14:paraId="4ACAA82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前項により知財共有構成員がその持分を放棄した場合、当該持分は、他の知財共有構成員がその寄与度に応じて無償で承継するものとする。</w:t>
      </w:r>
    </w:p>
    <w:p w14:paraId="5BA16D6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AEFF491"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（共同研究に係る発明補償）</w:t>
      </w:r>
    </w:p>
    <w:p w14:paraId="4286563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28</w:t>
      </w:r>
      <w:r w:rsidRPr="007C155E">
        <w:rPr>
          <w:rFonts w:hint="eastAsia"/>
          <w:sz w:val="21"/>
          <w:szCs w:val="21"/>
          <w:lang w:eastAsia="ja-JP"/>
        </w:rPr>
        <w:t>条　知財共有構成員は、知的財産権の発生に寄与した者に対する補償をそれぞれ自己の属する従事者に対してのみ、自己の規定に基づき補償する。</w:t>
      </w:r>
    </w:p>
    <w:p w14:paraId="7C582D3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5DCB867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（共同出願契約の締結）</w:t>
      </w:r>
    </w:p>
    <w:p w14:paraId="63F2B49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29</w:t>
      </w:r>
      <w:r w:rsidRPr="007C155E">
        <w:rPr>
          <w:rFonts w:hint="eastAsia"/>
          <w:sz w:val="21"/>
          <w:szCs w:val="21"/>
          <w:lang w:eastAsia="ja-JP"/>
        </w:rPr>
        <w:t>条　第</w:t>
      </w:r>
      <w:r w:rsidRPr="007C155E">
        <w:rPr>
          <w:sz w:val="21"/>
          <w:szCs w:val="21"/>
          <w:lang w:eastAsia="ja-JP"/>
        </w:rPr>
        <w:t>22</w:t>
      </w:r>
      <w:r w:rsidRPr="007C155E">
        <w:rPr>
          <w:rFonts w:hint="eastAsia"/>
          <w:sz w:val="21"/>
          <w:szCs w:val="21"/>
          <w:lang w:eastAsia="ja-JP"/>
        </w:rPr>
        <w:t>条第２項の出願等を知財共有構成員が共同で行うときは、あらかじめ、第</w:t>
      </w:r>
      <w:r w:rsidRPr="007C155E">
        <w:rPr>
          <w:sz w:val="21"/>
          <w:szCs w:val="21"/>
          <w:lang w:eastAsia="ja-JP"/>
        </w:rPr>
        <w:t>21</w:t>
      </w:r>
      <w:r w:rsidRPr="007C155E">
        <w:rPr>
          <w:rFonts w:hint="eastAsia"/>
          <w:sz w:val="21"/>
          <w:szCs w:val="21"/>
          <w:lang w:eastAsia="ja-JP"/>
        </w:rPr>
        <w:t>条から前条までの内容を含む共同出願契約を知財共有構成員間で締結するものとする。</w:t>
      </w:r>
    </w:p>
    <w:p w14:paraId="7106B628"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29870A4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（秘密の保持）</w:t>
      </w:r>
    </w:p>
    <w:p w14:paraId="3CA309DC" w14:textId="39995255"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第30条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事業に関して知り得た業務上の秘密を当該事業の契約期間にかかわらず第三者に漏らしてはならない。ただし、各号のいずれかに該当する情報については、この限りでない。</w:t>
      </w:r>
    </w:p>
    <w:p w14:paraId="55BE074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一　知得した際、既に構成員が保有していたことを証明できる情報</w:t>
      </w:r>
    </w:p>
    <w:p w14:paraId="7629034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二　知得した後、構成員の責めによらず公知となった情報</w:t>
      </w:r>
    </w:p>
    <w:p w14:paraId="1E6FC39D"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lastRenderedPageBreak/>
        <w:t xml:space="preserve">　三　秘密保持を負うことなく正当な権限を有する第三者から適法に取得したことを証明できる情報</w:t>
      </w:r>
    </w:p>
    <w:p w14:paraId="40B02B9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四　構成員が独自に開発して得たことを証明できる情報</w:t>
      </w:r>
    </w:p>
    <w:p w14:paraId="4184F342" w14:textId="77777777" w:rsidR="00E6162D" w:rsidRPr="007C155E" w:rsidRDefault="00E6162D" w:rsidP="00E6162D">
      <w:pPr>
        <w:overflowPunct w:val="0"/>
        <w:autoSpaceDE/>
        <w:autoSpaceDN/>
        <w:ind w:left="436" w:hangingChars="200" w:hanging="43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 xml:space="preserve">　五　委託契約書の規定に基づく事前協議により農研機構理事長の同意を得た著作物及びその二次的著作物その他事前に農研機構理事長の同意を得た情報</w:t>
      </w:r>
    </w:p>
    <w:p w14:paraId="2474F5AF" w14:textId="49F8558E"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Ansi="Times New Roman" w:cs="Times New Roman" w:hint="eastAsia"/>
          <w:spacing w:val="8"/>
          <w:sz w:val="21"/>
          <w:szCs w:val="21"/>
          <w:lang w:eastAsia="ja-JP"/>
        </w:rPr>
        <w:t>２　構成員は、本</w:t>
      </w:r>
      <w:r w:rsidR="009349F3" w:rsidRPr="007C155E">
        <w:rPr>
          <w:rFonts w:hAnsi="Times New Roman" w:cs="Times New Roman" w:hint="eastAsia"/>
          <w:spacing w:val="8"/>
          <w:sz w:val="21"/>
          <w:szCs w:val="21"/>
          <w:lang w:eastAsia="ja-JP"/>
        </w:rPr>
        <w:t>実証</w:t>
      </w:r>
      <w:r w:rsidRPr="007C155E">
        <w:rPr>
          <w:rFonts w:hAnsi="Times New Roman" w:cs="Times New Roman" w:hint="eastAsia"/>
          <w:spacing w:val="8"/>
          <w:sz w:val="21"/>
          <w:szCs w:val="21"/>
          <w:lang w:eastAsia="ja-JP"/>
        </w:rPr>
        <w:t>事業における自己の従業員に対しても前項の秘密保持に関する義務を遵守させなければならない。</w:t>
      </w:r>
    </w:p>
    <w:p w14:paraId="3601F1B9"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03A31410"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（成果の公表）</w:t>
      </w:r>
    </w:p>
    <w:p w14:paraId="224552BA" w14:textId="56F6F7C9"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第</w:t>
      </w:r>
      <w:r w:rsidRPr="007C155E">
        <w:rPr>
          <w:sz w:val="21"/>
          <w:szCs w:val="21"/>
          <w:lang w:eastAsia="ja-JP"/>
        </w:rPr>
        <w:t>31条　構成員が、自己の成果を外部に公表しようとするときは、当該公表の○○日前までにその内容を他の構成員及び代表者に書面により送付するものとする。</w:t>
      </w:r>
    </w:p>
    <w:p w14:paraId="588363CA" w14:textId="5B8CB3A2"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２　前項の内容を含む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43981B64" w14:textId="77777777" w:rsidR="00E6162D" w:rsidRPr="007C155E" w:rsidRDefault="00E6162D" w:rsidP="00E6162D">
      <w:pPr>
        <w:overflowPunct w:val="0"/>
        <w:autoSpaceDE/>
        <w:autoSpaceDN/>
        <w:ind w:left="226" w:hanging="226"/>
        <w:jc w:val="both"/>
        <w:textAlignment w:val="baseline"/>
        <w:rPr>
          <w:sz w:val="21"/>
          <w:szCs w:val="21"/>
          <w:lang w:eastAsia="ja-JP"/>
        </w:rPr>
      </w:pPr>
      <w:r w:rsidRPr="007C155E">
        <w:rPr>
          <w:rFonts w:hint="eastAsia"/>
          <w:sz w:val="21"/>
          <w:szCs w:val="21"/>
          <w:lang w:eastAsia="ja-JP"/>
        </w:rPr>
        <w:t>３　代表者は、これらの構成員とともに成果の公表に係る合理的な措置を検討するものとする。</w:t>
      </w:r>
    </w:p>
    <w:p w14:paraId="3D5FB17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1B279F16"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（取引金融機関）</w:t>
      </w:r>
    </w:p>
    <w:p w14:paraId="5A0ED0B4"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32条　機関の取引金融機関は○○銀行とし、代表者の名義により設けられた預金口座によって取引するものとする。</w:t>
      </w:r>
    </w:p>
    <w:p w14:paraId="05696EB3"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38C86C5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（委託契約の遵守）</w:t>
      </w:r>
    </w:p>
    <w:p w14:paraId="7BF04E7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33条　構成員は、代表者が農研機構理事長との間で締結した委託契約において、機関に課せられた義務を履行するため、所定の手続きを実施するなど、必要な措置を講ずるものとする。</w:t>
      </w:r>
    </w:p>
    <w:p w14:paraId="4CFF32C6"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２　構成員が、前項に規定する措置を講じず、又は、本委託事業を遂行する場合において悪意又は重大な過失があったときは、当該構成員は、これによって機関又は他の構成員に生じた損害を賠償する責任を負う。</w:t>
      </w:r>
    </w:p>
    <w:p w14:paraId="754BC66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707032E"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（事故の報告）</w:t>
      </w:r>
    </w:p>
    <w:p w14:paraId="6311EA87"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34条　構成員は、本委託事業において毒物等の滅失や飛散など、人体に影響を及ぼすおそれがある事故が発生した場合は、その内容を直ちに代表者へ報告しなければならない。</w:t>
      </w:r>
    </w:p>
    <w:p w14:paraId="415F2FC2"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p>
    <w:p w14:paraId="7BB802D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（協定書に定めのない事項）</w:t>
      </w:r>
    </w:p>
    <w:p w14:paraId="5D51B205" w14:textId="77777777" w:rsidR="00E6162D" w:rsidRPr="007C155E" w:rsidRDefault="00E6162D" w:rsidP="00E6162D">
      <w:pPr>
        <w:overflowPunct w:val="0"/>
        <w:autoSpaceDE/>
        <w:autoSpaceDN/>
        <w:ind w:left="226" w:hanging="226"/>
        <w:jc w:val="both"/>
        <w:textAlignment w:val="baseline"/>
        <w:rPr>
          <w:rFonts w:hAnsi="Times New Roman" w:cs="Times New Roman"/>
          <w:spacing w:val="8"/>
          <w:sz w:val="21"/>
          <w:szCs w:val="21"/>
          <w:lang w:eastAsia="ja-JP"/>
        </w:rPr>
      </w:pPr>
      <w:r w:rsidRPr="007C155E">
        <w:rPr>
          <w:rFonts w:hint="eastAsia"/>
          <w:sz w:val="21"/>
          <w:szCs w:val="21"/>
          <w:lang w:eastAsia="ja-JP"/>
        </w:rPr>
        <w:t>第</w:t>
      </w:r>
      <w:r w:rsidRPr="007C155E">
        <w:rPr>
          <w:sz w:val="21"/>
          <w:szCs w:val="21"/>
          <w:lang w:eastAsia="ja-JP"/>
        </w:rPr>
        <w:t>35条　本協定に定めのない事項については、運営委員会において定めるものとする。</w:t>
      </w:r>
    </w:p>
    <w:p w14:paraId="22274169"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57051995"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w:t>
      </w:r>
    </w:p>
    <w:p w14:paraId="79B34B0F"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 xml:space="preserve">　本協定の締結を証するため、協定書○通を作成し、代表者はその全てに、代表者以外の構成員は各２通に、それぞれ記名押印の上、各自押印のもの１通を保有するものとする。</w:t>
      </w:r>
    </w:p>
    <w:p w14:paraId="6E5367CC"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0C1E5F0"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79E65868" w14:textId="35389552" w:rsidR="00E6162D" w:rsidRDefault="00E6162D" w:rsidP="00E6162D">
      <w:pPr>
        <w:overflowPunct w:val="0"/>
        <w:autoSpaceDE/>
        <w:autoSpaceDN/>
        <w:jc w:val="both"/>
        <w:textAlignment w:val="baseline"/>
        <w:rPr>
          <w:rFonts w:hAnsi="Times New Roman" w:cs="Times New Roman"/>
          <w:spacing w:val="8"/>
          <w:sz w:val="21"/>
          <w:szCs w:val="21"/>
          <w:lang w:eastAsia="ja-JP"/>
        </w:rPr>
      </w:pPr>
    </w:p>
    <w:p w14:paraId="56C53E8F" w14:textId="77777777" w:rsidR="00B95019" w:rsidRPr="007C155E" w:rsidRDefault="00B95019" w:rsidP="00E6162D">
      <w:pPr>
        <w:overflowPunct w:val="0"/>
        <w:autoSpaceDE/>
        <w:autoSpaceDN/>
        <w:jc w:val="both"/>
        <w:textAlignment w:val="baseline"/>
        <w:rPr>
          <w:rFonts w:hAnsi="Times New Roman" w:cs="Times New Roman"/>
          <w:spacing w:val="8"/>
          <w:sz w:val="21"/>
          <w:szCs w:val="21"/>
          <w:lang w:eastAsia="ja-JP"/>
        </w:rPr>
      </w:pPr>
    </w:p>
    <w:p w14:paraId="14DA782F" w14:textId="26353418" w:rsidR="00E6162D" w:rsidRPr="007C155E" w:rsidRDefault="00601452" w:rsidP="00E6162D">
      <w:pPr>
        <w:overflowPunct w:val="0"/>
        <w:autoSpaceDE/>
        <w:autoSpaceDN/>
        <w:jc w:val="both"/>
        <w:textAlignment w:val="baseline"/>
        <w:rPr>
          <w:sz w:val="21"/>
          <w:szCs w:val="21"/>
          <w:lang w:eastAsia="zh-CN"/>
        </w:rPr>
      </w:pPr>
      <w:r>
        <w:rPr>
          <w:rFonts w:hint="eastAsia"/>
          <w:sz w:val="21"/>
          <w:szCs w:val="21"/>
          <w:lang w:eastAsia="ja-JP"/>
        </w:rPr>
        <w:lastRenderedPageBreak/>
        <w:t>令和</w:t>
      </w:r>
      <w:r w:rsidR="00E6162D" w:rsidRPr="007C155E">
        <w:rPr>
          <w:rFonts w:hint="eastAsia"/>
          <w:sz w:val="21"/>
          <w:szCs w:val="21"/>
          <w:lang w:eastAsia="zh-CN"/>
        </w:rPr>
        <w:t>○年○月○日</w:t>
      </w:r>
    </w:p>
    <w:p w14:paraId="1C4153DB"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113AB58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国立研究開発法人</w:t>
      </w:r>
      <w:r w:rsidRPr="007C155E">
        <w:rPr>
          <w:rFonts w:hint="eastAsia"/>
          <w:sz w:val="21"/>
          <w:szCs w:val="21"/>
          <w:lang w:eastAsia="zh-CN"/>
        </w:rPr>
        <w:t>○○○研究所　　理事長　　　　　　　　印</w:t>
      </w:r>
    </w:p>
    <w:p w14:paraId="1453B685" w14:textId="77777777" w:rsidR="00E6162D" w:rsidRPr="007C155E" w:rsidRDefault="00E6162D" w:rsidP="00E6162D">
      <w:pPr>
        <w:overflowPunct w:val="0"/>
        <w:autoSpaceDE/>
        <w:autoSpaceDN/>
        <w:jc w:val="both"/>
        <w:textAlignment w:val="baseline"/>
        <w:rPr>
          <w:sz w:val="21"/>
          <w:szCs w:val="21"/>
          <w:lang w:eastAsia="zh-CN"/>
        </w:rPr>
      </w:pPr>
    </w:p>
    <w:p w14:paraId="6A8DCD0D" w14:textId="77777777" w:rsidR="00E6162D" w:rsidRPr="007C155E" w:rsidRDefault="00E6162D" w:rsidP="00E6162D">
      <w:pPr>
        <w:overflowPunct w:val="0"/>
        <w:autoSpaceDE/>
        <w:autoSpaceDN/>
        <w:jc w:val="both"/>
        <w:textAlignment w:val="baseline"/>
        <w:rPr>
          <w:sz w:val="21"/>
          <w:szCs w:val="21"/>
          <w:lang w:eastAsia="zh-CN"/>
        </w:rPr>
      </w:pPr>
    </w:p>
    <w:p w14:paraId="5D006987"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国立大学法人○○大学　　　　</w:t>
      </w:r>
      <w:r w:rsidRPr="007C155E">
        <w:rPr>
          <w:sz w:val="21"/>
          <w:szCs w:val="21"/>
          <w:lang w:eastAsia="zh-CN"/>
        </w:rPr>
        <w:t xml:space="preserve">　</w:t>
      </w:r>
      <w:r w:rsidRPr="007C155E">
        <w:rPr>
          <w:rFonts w:hint="eastAsia"/>
          <w:sz w:val="21"/>
          <w:szCs w:val="21"/>
          <w:lang w:eastAsia="zh-CN"/>
        </w:rPr>
        <w:t xml:space="preserve">　学長</w:t>
      </w:r>
      <w:r w:rsidRPr="007C155E">
        <w:rPr>
          <w:sz w:val="21"/>
          <w:szCs w:val="21"/>
          <w:lang w:eastAsia="zh-CN"/>
        </w:rPr>
        <w:t xml:space="preserve">              </w:t>
      </w:r>
      <w:r w:rsidRPr="007C155E">
        <w:rPr>
          <w:rFonts w:hint="eastAsia"/>
          <w:sz w:val="21"/>
          <w:szCs w:val="21"/>
          <w:lang w:eastAsia="zh-CN"/>
        </w:rPr>
        <w:t xml:space="preserve">　　印</w:t>
      </w:r>
    </w:p>
    <w:p w14:paraId="73DD38E8" w14:textId="77777777" w:rsidR="00E6162D" w:rsidRPr="007C155E" w:rsidRDefault="00E6162D" w:rsidP="00E6162D">
      <w:pPr>
        <w:overflowPunct w:val="0"/>
        <w:autoSpaceDE/>
        <w:autoSpaceDN/>
        <w:jc w:val="both"/>
        <w:textAlignment w:val="baseline"/>
        <w:rPr>
          <w:sz w:val="21"/>
          <w:szCs w:val="21"/>
          <w:lang w:eastAsia="zh-CN"/>
        </w:rPr>
      </w:pPr>
    </w:p>
    <w:p w14:paraId="08DD0675" w14:textId="77777777" w:rsidR="00E6162D" w:rsidRPr="007C155E" w:rsidRDefault="00E6162D" w:rsidP="00E6162D">
      <w:pPr>
        <w:overflowPunct w:val="0"/>
        <w:autoSpaceDE/>
        <w:autoSpaceDN/>
        <w:jc w:val="both"/>
        <w:textAlignment w:val="baseline"/>
        <w:rPr>
          <w:sz w:val="21"/>
          <w:szCs w:val="21"/>
          <w:lang w:eastAsia="zh-CN"/>
        </w:rPr>
      </w:pPr>
    </w:p>
    <w:p w14:paraId="224D78D1"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○○県○○研究所　　　</w:t>
      </w:r>
      <w:r w:rsidRPr="007C155E">
        <w:rPr>
          <w:sz w:val="21"/>
          <w:szCs w:val="21"/>
          <w:lang w:eastAsia="zh-CN"/>
        </w:rPr>
        <w:t xml:space="preserve">　</w:t>
      </w:r>
      <w:r w:rsidRPr="007C155E">
        <w:rPr>
          <w:rFonts w:hint="eastAsia"/>
          <w:sz w:val="21"/>
          <w:szCs w:val="21"/>
          <w:lang w:eastAsia="zh-CN"/>
        </w:rPr>
        <w:t xml:space="preserve">　　</w:t>
      </w:r>
      <w:r w:rsidRPr="007C155E">
        <w:rPr>
          <w:sz w:val="21"/>
          <w:szCs w:val="21"/>
          <w:lang w:eastAsia="zh-CN"/>
        </w:rPr>
        <w:t xml:space="preserve">　</w:t>
      </w:r>
      <w:r w:rsidRPr="007C155E">
        <w:rPr>
          <w:rFonts w:hint="eastAsia"/>
          <w:sz w:val="21"/>
          <w:szCs w:val="21"/>
          <w:lang w:eastAsia="zh-CN"/>
        </w:rPr>
        <w:t xml:space="preserve">　所長</w:t>
      </w:r>
      <w:r w:rsidRPr="007C155E">
        <w:rPr>
          <w:sz w:val="21"/>
          <w:szCs w:val="21"/>
          <w:lang w:eastAsia="zh-CN"/>
        </w:rPr>
        <w:t xml:space="preserve">                  </w:t>
      </w:r>
      <w:r w:rsidRPr="007C155E">
        <w:rPr>
          <w:rFonts w:hint="eastAsia"/>
          <w:sz w:val="21"/>
          <w:szCs w:val="21"/>
          <w:lang w:eastAsia="zh-CN"/>
        </w:rPr>
        <w:t>印</w:t>
      </w:r>
    </w:p>
    <w:p w14:paraId="1120BA41" w14:textId="77777777" w:rsidR="00E6162D" w:rsidRPr="007C155E" w:rsidRDefault="00E6162D" w:rsidP="00E6162D">
      <w:pPr>
        <w:overflowPunct w:val="0"/>
        <w:autoSpaceDE/>
        <w:autoSpaceDN/>
        <w:jc w:val="both"/>
        <w:textAlignment w:val="baseline"/>
        <w:rPr>
          <w:sz w:val="21"/>
          <w:szCs w:val="21"/>
          <w:lang w:eastAsia="zh-CN"/>
        </w:rPr>
      </w:pPr>
    </w:p>
    <w:p w14:paraId="2F95F84D" w14:textId="5C3C8DA6" w:rsidR="00E6162D" w:rsidRPr="007C155E" w:rsidRDefault="00D82DFD" w:rsidP="00D82DFD">
      <w:pPr>
        <w:overflowPunct w:val="0"/>
        <w:autoSpaceDE/>
        <w:autoSpaceDN/>
        <w:ind w:firstLineChars="300" w:firstLine="630"/>
        <w:jc w:val="both"/>
        <w:textAlignment w:val="baseline"/>
        <w:rPr>
          <w:sz w:val="21"/>
          <w:szCs w:val="21"/>
          <w:lang w:eastAsia="zh-CN"/>
        </w:rPr>
      </w:pPr>
      <w:r w:rsidRPr="007C155E">
        <w:rPr>
          <w:rFonts w:hint="eastAsia"/>
          <w:sz w:val="21"/>
          <w:szCs w:val="21"/>
          <w:lang w:eastAsia="zh-CN"/>
        </w:rPr>
        <w:t xml:space="preserve">株式会社○○　　　　</w:t>
      </w:r>
      <w:r w:rsidRPr="007C155E">
        <w:rPr>
          <w:rFonts w:hint="eastAsia"/>
          <w:sz w:val="21"/>
          <w:szCs w:val="21"/>
          <w:lang w:eastAsia="ja-JP"/>
        </w:rPr>
        <w:t xml:space="preserve">　　　　　　</w:t>
      </w:r>
      <w:r w:rsidRPr="007C155E">
        <w:rPr>
          <w:rFonts w:hint="eastAsia"/>
          <w:sz w:val="21"/>
          <w:szCs w:val="21"/>
          <w:lang w:eastAsia="zh-CN"/>
        </w:rPr>
        <w:t>社長</w:t>
      </w:r>
      <w:r w:rsidRPr="007C155E">
        <w:rPr>
          <w:sz w:val="21"/>
          <w:szCs w:val="21"/>
          <w:lang w:eastAsia="zh-CN"/>
        </w:rPr>
        <w:t xml:space="preserve">          </w:t>
      </w:r>
      <w:r w:rsidRPr="007C155E">
        <w:rPr>
          <w:rFonts w:hint="eastAsia"/>
          <w:sz w:val="21"/>
          <w:szCs w:val="21"/>
          <w:lang w:eastAsia="ja-JP"/>
        </w:rPr>
        <w:t xml:space="preserve">　　　</w:t>
      </w:r>
      <w:r w:rsidRPr="007C155E">
        <w:rPr>
          <w:sz w:val="21"/>
          <w:szCs w:val="21"/>
          <w:lang w:eastAsia="ja-JP"/>
        </w:rPr>
        <w:t xml:space="preserve"> </w:t>
      </w:r>
      <w:r w:rsidRPr="007C155E">
        <w:rPr>
          <w:sz w:val="21"/>
          <w:szCs w:val="21"/>
          <w:lang w:eastAsia="zh-CN"/>
        </w:rPr>
        <w:t xml:space="preserve"> </w:t>
      </w:r>
      <w:r w:rsidRPr="007C155E">
        <w:rPr>
          <w:rFonts w:hint="eastAsia"/>
          <w:sz w:val="21"/>
          <w:szCs w:val="21"/>
          <w:lang w:eastAsia="zh-CN"/>
        </w:rPr>
        <w:t>印</w:t>
      </w:r>
    </w:p>
    <w:p w14:paraId="27636DA7" w14:textId="3FD430FB" w:rsidR="00E6162D" w:rsidRPr="007C155E" w:rsidRDefault="00D82DFD" w:rsidP="00E6162D">
      <w:pPr>
        <w:overflowPunct w:val="0"/>
        <w:autoSpaceDE/>
        <w:autoSpaceDN/>
        <w:jc w:val="both"/>
        <w:textAlignment w:val="baseline"/>
        <w:rPr>
          <w:rFonts w:hAnsi="Times New Roman" w:cs="Times New Roman"/>
          <w:spacing w:val="8"/>
          <w:sz w:val="21"/>
          <w:szCs w:val="21"/>
          <w:lang w:eastAsia="zh-CN"/>
        </w:rPr>
      </w:pPr>
      <w:r w:rsidRPr="007C155E">
        <w:rPr>
          <w:rFonts w:hint="eastAsia"/>
          <w:sz w:val="21"/>
          <w:szCs w:val="21"/>
          <w:lang w:eastAsia="zh-CN"/>
        </w:rPr>
        <w:t xml:space="preserve">　　</w:t>
      </w:r>
      <w:r w:rsidRPr="007C155E">
        <w:rPr>
          <w:rFonts w:hint="eastAsia"/>
          <w:sz w:val="21"/>
          <w:szCs w:val="21"/>
          <w:lang w:eastAsia="ja-JP"/>
        </w:rPr>
        <w:t xml:space="preserve">　</w:t>
      </w:r>
      <w:r w:rsidR="00E6162D" w:rsidRPr="00374840">
        <w:rPr>
          <w:rFonts w:hAnsi="Times New Roman" w:cs="Times New Roman"/>
          <w:sz w:val="24"/>
          <w:szCs w:val="24"/>
          <w:lang w:eastAsia="zh-CN"/>
        </w:rPr>
        <w:br w:type="page"/>
      </w:r>
      <w:r w:rsidR="00E6162D" w:rsidRPr="00374840">
        <w:rPr>
          <w:rFonts w:hint="eastAsia"/>
          <w:sz w:val="21"/>
          <w:szCs w:val="21"/>
          <w:lang w:eastAsia="zh-CN"/>
        </w:rPr>
        <w:lastRenderedPageBreak/>
        <w:t>（</w:t>
      </w:r>
      <w:r w:rsidR="00E6162D" w:rsidRPr="007C155E">
        <w:rPr>
          <w:rFonts w:hint="eastAsia"/>
          <w:sz w:val="21"/>
          <w:szCs w:val="21"/>
          <w:lang w:eastAsia="zh-CN"/>
        </w:rPr>
        <w:t>別添）委託</w:t>
      </w:r>
      <w:r w:rsidR="00A401B8" w:rsidRPr="007C155E">
        <w:rPr>
          <w:rFonts w:hint="eastAsia"/>
          <w:sz w:val="21"/>
          <w:szCs w:val="21"/>
          <w:lang w:eastAsia="ja-JP"/>
        </w:rPr>
        <w:t>事業</w:t>
      </w:r>
      <w:r w:rsidR="00E6162D" w:rsidRPr="007C155E">
        <w:rPr>
          <w:rFonts w:hint="eastAsia"/>
          <w:sz w:val="21"/>
          <w:szCs w:val="21"/>
          <w:lang w:eastAsia="zh-CN"/>
        </w:rPr>
        <w:t>実施計画書</w:t>
      </w:r>
    </w:p>
    <w:p w14:paraId="2C7264AE"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zh-CN"/>
        </w:rPr>
      </w:pPr>
    </w:p>
    <w:p w14:paraId="3B8D25DA"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１　全体計画</w:t>
      </w:r>
    </w:p>
    <w:tbl>
      <w:tblPr>
        <w:tblW w:w="8875"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071"/>
        <w:gridCol w:w="1985"/>
        <w:gridCol w:w="1985"/>
      </w:tblGrid>
      <w:tr w:rsidR="00DA24D4" w:rsidRPr="00374840" w14:paraId="2DC93AE5" w14:textId="0B74A697" w:rsidTr="00CA1F9D">
        <w:tc>
          <w:tcPr>
            <w:tcW w:w="2834" w:type="dxa"/>
          </w:tcPr>
          <w:p w14:paraId="30F1F057" w14:textId="4A67F2F0"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実証項目</w:t>
            </w:r>
          </w:p>
        </w:tc>
        <w:tc>
          <w:tcPr>
            <w:tcW w:w="2071" w:type="dxa"/>
          </w:tcPr>
          <w:p w14:paraId="4C9E12C5" w14:textId="7505AA93" w:rsidR="00DA24D4" w:rsidRPr="007C155E" w:rsidRDefault="00DA24D4"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w:t>
            </w:r>
            <w:r w:rsidR="008014FD">
              <w:rPr>
                <w:rFonts w:hint="eastAsia"/>
                <w:sz w:val="21"/>
                <w:szCs w:val="21"/>
                <w:lang w:eastAsia="ja-JP"/>
              </w:rPr>
              <w:t>５</w:t>
            </w:r>
            <w:r w:rsidRPr="007C155E">
              <w:rPr>
                <w:rFonts w:hint="eastAsia"/>
                <w:sz w:val="21"/>
                <w:szCs w:val="21"/>
                <w:lang w:eastAsia="ja-JP"/>
              </w:rPr>
              <w:t>年度</w:t>
            </w:r>
          </w:p>
        </w:tc>
        <w:tc>
          <w:tcPr>
            <w:tcW w:w="1985" w:type="dxa"/>
          </w:tcPr>
          <w:p w14:paraId="6742EF3F" w14:textId="756DAFFA" w:rsidR="00DA24D4" w:rsidRPr="007C155E" w:rsidRDefault="00DA24D4"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Pr>
                <w:rFonts w:hint="eastAsia"/>
                <w:sz w:val="21"/>
                <w:szCs w:val="21"/>
                <w:lang w:eastAsia="ja-JP"/>
              </w:rPr>
              <w:t>令和</w:t>
            </w:r>
            <w:r w:rsidR="008014FD">
              <w:rPr>
                <w:rFonts w:hint="eastAsia"/>
                <w:sz w:val="21"/>
                <w:szCs w:val="21"/>
                <w:lang w:eastAsia="ja-JP"/>
              </w:rPr>
              <w:t>６</w:t>
            </w:r>
            <w:r w:rsidRPr="007C155E">
              <w:rPr>
                <w:rFonts w:hint="eastAsia"/>
                <w:sz w:val="21"/>
                <w:szCs w:val="21"/>
                <w:lang w:eastAsia="ja-JP"/>
              </w:rPr>
              <w:t>年度</w:t>
            </w:r>
          </w:p>
        </w:tc>
        <w:tc>
          <w:tcPr>
            <w:tcW w:w="1985" w:type="dxa"/>
          </w:tcPr>
          <w:p w14:paraId="15279CA4" w14:textId="0C04FD4A" w:rsidR="00DA24D4" w:rsidRDefault="00DA24D4" w:rsidP="00E6162D">
            <w:pPr>
              <w:suppressAutoHyphens/>
              <w:kinsoku w:val="0"/>
              <w:wordWrap w:val="0"/>
              <w:overflowPunct w:val="0"/>
              <w:adjustRightInd w:val="0"/>
              <w:spacing w:line="376" w:lineRule="atLeast"/>
              <w:jc w:val="center"/>
              <w:textAlignment w:val="baseline"/>
              <w:rPr>
                <w:sz w:val="21"/>
                <w:szCs w:val="21"/>
                <w:lang w:eastAsia="ja-JP"/>
              </w:rPr>
            </w:pPr>
            <w:r>
              <w:rPr>
                <w:rFonts w:hint="eastAsia"/>
                <w:sz w:val="21"/>
                <w:szCs w:val="21"/>
                <w:lang w:eastAsia="ja-JP"/>
              </w:rPr>
              <w:t>令和</w:t>
            </w:r>
            <w:r w:rsidR="008014FD">
              <w:rPr>
                <w:rFonts w:hint="eastAsia"/>
                <w:sz w:val="21"/>
                <w:szCs w:val="21"/>
                <w:lang w:eastAsia="ja-JP"/>
              </w:rPr>
              <w:t>７</w:t>
            </w:r>
            <w:r>
              <w:rPr>
                <w:rFonts w:hint="eastAsia"/>
                <w:sz w:val="21"/>
                <w:szCs w:val="21"/>
                <w:lang w:eastAsia="ja-JP"/>
              </w:rPr>
              <w:t>年度</w:t>
            </w:r>
          </w:p>
        </w:tc>
      </w:tr>
      <w:tr w:rsidR="00DA24D4" w:rsidRPr="00374840" w14:paraId="122DA361" w14:textId="2BB0F262" w:rsidTr="00CA1F9D">
        <w:tc>
          <w:tcPr>
            <w:tcW w:w="2834" w:type="dxa"/>
          </w:tcPr>
          <w:p w14:paraId="1BE52F79"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25AF07D"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1.</w:t>
            </w:r>
            <w:r w:rsidRPr="007C155E">
              <w:rPr>
                <w:rFonts w:hint="eastAsia"/>
                <w:sz w:val="21"/>
                <w:szCs w:val="21"/>
                <w:lang w:eastAsia="ja-JP"/>
              </w:rPr>
              <w:t xml:space="preserve">　○○技術の開発</w:t>
            </w:r>
          </w:p>
          <w:p w14:paraId="35C8BE18"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131763B"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1191BBA2"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D7F59E"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○○技術の体系化</w:t>
            </w:r>
          </w:p>
          <w:p w14:paraId="5DF677FA"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536599E5"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2.</w:t>
            </w:r>
            <w:r w:rsidRPr="007C155E">
              <w:rPr>
                <w:rFonts w:hint="eastAsia"/>
                <w:sz w:val="21"/>
                <w:szCs w:val="21"/>
                <w:lang w:eastAsia="ja-JP"/>
              </w:rPr>
              <w:t xml:space="preserve">　○○の開発</w:t>
            </w:r>
          </w:p>
          <w:p w14:paraId="7BCDCB7E"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10490CB"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○○の解明</w:t>
            </w:r>
          </w:p>
          <w:p w14:paraId="47338480"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E6F0AA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○○の開発</w:t>
            </w:r>
          </w:p>
          <w:p w14:paraId="24F86E94"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9B6E94C"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(3) </w:t>
            </w:r>
            <w:r w:rsidRPr="007C155E">
              <w:rPr>
                <w:rFonts w:hint="eastAsia"/>
                <w:sz w:val="21"/>
                <w:szCs w:val="21"/>
                <w:lang w:eastAsia="ja-JP"/>
              </w:rPr>
              <w:t>○○マニュアル作成</w:t>
            </w:r>
          </w:p>
          <w:p w14:paraId="2920F808"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71" w:type="dxa"/>
          </w:tcPr>
          <w:p w14:paraId="70D80233" w14:textId="0D5B1D73" w:rsidR="00DA24D4" w:rsidRDefault="00DA24D4"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7B857567" w14:textId="49F5EC33" w:rsidR="008014FD" w:rsidRDefault="008014FD"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7A733D0F" w14:textId="77777777" w:rsidR="008014FD" w:rsidRPr="00A41F5E" w:rsidRDefault="008014FD"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29D960AE" w14:textId="47EC7118"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（○○○研</w:t>
            </w:r>
            <w:r>
              <w:rPr>
                <w:rFonts w:hint="eastAsia"/>
                <w:sz w:val="21"/>
                <w:szCs w:val="21"/>
                <w:lang w:eastAsia="ja-JP"/>
              </w:rPr>
              <w:t>）</w:t>
            </w:r>
          </w:p>
          <w:p w14:paraId="135EBA52"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41E9DBA" w14:textId="54BB78D0" w:rsidR="00DA24D4" w:rsidRPr="007C155E" w:rsidRDefault="00DA24D4" w:rsidP="00CA1F9D">
            <w:pPr>
              <w:suppressAutoHyphens/>
              <w:kinsoku w:val="0"/>
              <w:wordWrap w:val="0"/>
              <w:overflowPunct w:val="0"/>
              <w:adjustRightInd w:val="0"/>
              <w:spacing w:line="376" w:lineRule="atLeast"/>
              <w:textAlignment w:val="baseline"/>
              <w:rPr>
                <w:sz w:val="21"/>
                <w:szCs w:val="21"/>
                <w:lang w:eastAsia="ja-JP"/>
              </w:rPr>
            </w:pPr>
            <w:r w:rsidRPr="007C155E">
              <w:rPr>
                <w:rFonts w:hint="eastAsia"/>
                <w:sz w:val="21"/>
                <w:szCs w:val="21"/>
                <w:lang w:eastAsia="zh-CN"/>
              </w:rPr>
              <w:t>（○○研究所</w:t>
            </w:r>
            <w:r>
              <w:rPr>
                <w:rFonts w:hint="eastAsia"/>
                <w:sz w:val="21"/>
                <w:szCs w:val="21"/>
                <w:lang w:eastAsia="ja-JP"/>
              </w:rPr>
              <w:t>）</w:t>
            </w:r>
          </w:p>
          <w:p w14:paraId="1595BC6B"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C6A122A"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C479F0F"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62ADFF6E" w14:textId="7C280CFD"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rFonts w:hint="eastAsia"/>
                <w:sz w:val="21"/>
                <w:szCs w:val="21"/>
                <w:lang w:eastAsia="zh-CN"/>
              </w:rPr>
              <w:t>（○○大学）</w:t>
            </w:r>
          </w:p>
          <w:p w14:paraId="482CF7E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002F23B3" w14:textId="0EE24A8E"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（○○研究所</w:t>
            </w:r>
            <w:r>
              <w:rPr>
                <w:rFonts w:hint="eastAsia"/>
                <w:sz w:val="21"/>
                <w:szCs w:val="21"/>
                <w:lang w:eastAsia="ja-JP"/>
              </w:rPr>
              <w:t>）</w:t>
            </w:r>
          </w:p>
          <w:p w14:paraId="2B794825"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B679B14" w14:textId="5BEA680B"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tc>
        <w:tc>
          <w:tcPr>
            <w:tcW w:w="1985" w:type="dxa"/>
          </w:tcPr>
          <w:p w14:paraId="50B54D6B" w14:textId="31FA752A" w:rsidR="00DA24D4" w:rsidRDefault="00DA24D4"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706DAAE4" w14:textId="3A41D67A" w:rsidR="008014FD" w:rsidRDefault="008014FD"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0ACDE4A9" w14:textId="77777777" w:rsidR="008014FD" w:rsidRPr="00A41F5E" w:rsidRDefault="008014FD" w:rsidP="00E6162D">
            <w:pPr>
              <w:suppressAutoHyphens/>
              <w:kinsoku w:val="0"/>
              <w:wordWrap w:val="0"/>
              <w:overflowPunct w:val="0"/>
              <w:adjustRightInd w:val="0"/>
              <w:spacing w:line="376" w:lineRule="atLeast"/>
              <w:textAlignment w:val="baseline"/>
              <w:rPr>
                <w:rFonts w:eastAsia="SimSun" w:hAnsi="Times New Roman" w:cs="Times New Roman"/>
                <w:spacing w:val="8"/>
                <w:sz w:val="21"/>
                <w:szCs w:val="21"/>
                <w:lang w:eastAsia="zh-CN"/>
              </w:rPr>
            </w:pPr>
          </w:p>
          <w:p w14:paraId="5667E526" w14:textId="0D629A21"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Pr>
                <w:rFonts w:hint="eastAsia"/>
                <w:sz w:val="21"/>
                <w:szCs w:val="21"/>
                <w:lang w:eastAsia="ja-JP"/>
              </w:rPr>
              <w:t>（</w:t>
            </w:r>
            <w:r w:rsidRPr="007C155E">
              <w:rPr>
                <w:rFonts w:hint="eastAsia"/>
                <w:sz w:val="21"/>
                <w:szCs w:val="21"/>
                <w:lang w:eastAsia="zh-CN"/>
              </w:rPr>
              <w:t>○○大学）</w:t>
            </w:r>
          </w:p>
          <w:p w14:paraId="6ACED67E"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C078B00" w14:textId="2D6B832B"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Pr>
                <w:rFonts w:hint="eastAsia"/>
                <w:sz w:val="21"/>
                <w:szCs w:val="21"/>
                <w:lang w:eastAsia="ja-JP"/>
              </w:rPr>
              <w:t>（</w:t>
            </w:r>
            <w:r w:rsidRPr="007C155E">
              <w:rPr>
                <w:rFonts w:hint="eastAsia"/>
                <w:sz w:val="21"/>
                <w:szCs w:val="21"/>
                <w:lang w:eastAsia="ja-JP"/>
              </w:rPr>
              <w:t>○○○研）</w:t>
            </w:r>
            <w:r w:rsidRPr="007C155E">
              <w:rPr>
                <w:rFonts w:hint="eastAsia"/>
                <w:sz w:val="21"/>
                <w:szCs w:val="21"/>
                <w:lang w:eastAsia="zh-CN"/>
              </w:rPr>
              <w:t xml:space="preserve">　</w:t>
            </w:r>
          </w:p>
          <w:p w14:paraId="686C2FC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971C8A7"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D2B5C99"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438C40AF"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769A5103"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922DF52" w14:textId="1331EF12"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69DE10BF" w14:textId="77777777" w:rsidR="00DA24D4" w:rsidRPr="007C155E" w:rsidRDefault="00DA24D4"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559498A" w14:textId="67B73311" w:rsidR="00DA24D4" w:rsidRPr="007C155E" w:rsidRDefault="008014F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（○○○研）</w:t>
            </w:r>
          </w:p>
        </w:tc>
        <w:tc>
          <w:tcPr>
            <w:tcW w:w="1985" w:type="dxa"/>
          </w:tcPr>
          <w:p w14:paraId="3395634A" w14:textId="17C9CECF" w:rsidR="00DA24D4" w:rsidRDefault="00DA24D4" w:rsidP="00DA24D4">
            <w:pPr>
              <w:suppressAutoHyphens/>
              <w:kinsoku w:val="0"/>
              <w:wordWrap w:val="0"/>
              <w:overflowPunct w:val="0"/>
              <w:adjustRightInd w:val="0"/>
              <w:spacing w:line="376" w:lineRule="atLeast"/>
              <w:textAlignment w:val="baseline"/>
              <w:rPr>
                <w:rFonts w:eastAsia="SimSun"/>
                <w:sz w:val="21"/>
                <w:szCs w:val="21"/>
                <w:lang w:eastAsia="zh-CN"/>
              </w:rPr>
            </w:pPr>
          </w:p>
          <w:p w14:paraId="340FA382" w14:textId="57007091" w:rsidR="008014FD" w:rsidRDefault="008014FD" w:rsidP="00DA24D4">
            <w:pPr>
              <w:suppressAutoHyphens/>
              <w:kinsoku w:val="0"/>
              <w:wordWrap w:val="0"/>
              <w:overflowPunct w:val="0"/>
              <w:adjustRightInd w:val="0"/>
              <w:spacing w:line="376" w:lineRule="atLeast"/>
              <w:textAlignment w:val="baseline"/>
              <w:rPr>
                <w:rFonts w:eastAsia="SimSun"/>
                <w:sz w:val="21"/>
                <w:szCs w:val="21"/>
                <w:lang w:eastAsia="zh-CN"/>
              </w:rPr>
            </w:pPr>
          </w:p>
          <w:p w14:paraId="46EB494F" w14:textId="77777777" w:rsidR="008014FD" w:rsidRDefault="008014FD" w:rsidP="00DA24D4">
            <w:pPr>
              <w:suppressAutoHyphens/>
              <w:kinsoku w:val="0"/>
              <w:wordWrap w:val="0"/>
              <w:overflowPunct w:val="0"/>
              <w:adjustRightInd w:val="0"/>
              <w:spacing w:line="376" w:lineRule="atLeast"/>
              <w:textAlignment w:val="baseline"/>
              <w:rPr>
                <w:rFonts w:eastAsia="SimSun"/>
                <w:sz w:val="21"/>
                <w:szCs w:val="21"/>
                <w:lang w:eastAsia="zh-CN"/>
              </w:rPr>
            </w:pPr>
          </w:p>
          <w:p w14:paraId="6C5DB86B" w14:textId="2F373BDB"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Pr>
                <w:rFonts w:hint="eastAsia"/>
                <w:sz w:val="21"/>
                <w:szCs w:val="21"/>
                <w:lang w:eastAsia="ja-JP"/>
              </w:rPr>
              <w:t>（</w:t>
            </w:r>
            <w:r w:rsidRPr="007C155E">
              <w:rPr>
                <w:rFonts w:hint="eastAsia"/>
                <w:sz w:val="21"/>
                <w:szCs w:val="21"/>
                <w:lang w:eastAsia="zh-CN"/>
              </w:rPr>
              <w:t>○○大学）</w:t>
            </w:r>
          </w:p>
          <w:p w14:paraId="6278C4D3"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4E23B87B" w14:textId="0AFADB09"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r w:rsidRPr="007C155E">
              <w:rPr>
                <w:sz w:val="21"/>
                <w:szCs w:val="21"/>
                <w:lang w:eastAsia="zh-CN"/>
              </w:rPr>
              <w:t xml:space="preserve"> </w:t>
            </w:r>
            <w:r>
              <w:rPr>
                <w:rFonts w:hint="eastAsia"/>
                <w:sz w:val="21"/>
                <w:szCs w:val="21"/>
                <w:lang w:eastAsia="ja-JP"/>
              </w:rPr>
              <w:t>（</w:t>
            </w:r>
            <w:r w:rsidRPr="007C155E">
              <w:rPr>
                <w:rFonts w:hint="eastAsia"/>
                <w:sz w:val="21"/>
                <w:szCs w:val="21"/>
                <w:lang w:eastAsia="ja-JP"/>
              </w:rPr>
              <w:t>○○○研）</w:t>
            </w:r>
            <w:r w:rsidRPr="007C155E">
              <w:rPr>
                <w:rFonts w:hint="eastAsia"/>
                <w:sz w:val="21"/>
                <w:szCs w:val="21"/>
                <w:lang w:eastAsia="zh-CN"/>
              </w:rPr>
              <w:t xml:space="preserve">　</w:t>
            </w:r>
          </w:p>
          <w:p w14:paraId="4B691AC1"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1A343050"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5F2E2A81"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09216E9C"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629CFEAF"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p w14:paraId="3BE35944" w14:textId="57FE2922"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Pr>
                <w:rFonts w:hint="eastAsia"/>
                <w:sz w:val="21"/>
                <w:szCs w:val="21"/>
                <w:lang w:eastAsia="ja-JP"/>
              </w:rPr>
              <w:t>（</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1BE44971" w14:textId="77777777"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E4F52EC" w14:textId="7A2F0DD5" w:rsidR="00DA24D4" w:rsidRPr="007C155E" w:rsidRDefault="00DA24D4" w:rsidP="00DA24D4">
            <w:pPr>
              <w:suppressAutoHyphens/>
              <w:kinsoku w:val="0"/>
              <w:wordWrap w:val="0"/>
              <w:overflowPunct w:val="0"/>
              <w:adjustRightInd w:val="0"/>
              <w:spacing w:line="376" w:lineRule="atLeast"/>
              <w:textAlignment w:val="baseline"/>
              <w:rPr>
                <w:rFonts w:hAnsi="Times New Roman" w:cs="Times New Roman"/>
                <w:spacing w:val="8"/>
                <w:sz w:val="21"/>
                <w:szCs w:val="21"/>
                <w:lang w:eastAsia="zh-CN"/>
              </w:rPr>
            </w:pPr>
          </w:p>
        </w:tc>
      </w:tr>
    </w:tbl>
    <w:p w14:paraId="7BE170DD"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p>
    <w:p w14:paraId="12B3CA12" w14:textId="77777777" w:rsidR="00E6162D" w:rsidRPr="007C155E" w:rsidRDefault="00E6162D" w:rsidP="00E6162D">
      <w:pPr>
        <w:overflowPunct w:val="0"/>
        <w:autoSpaceDE/>
        <w:autoSpaceDN/>
        <w:jc w:val="both"/>
        <w:textAlignment w:val="baseline"/>
        <w:rPr>
          <w:rFonts w:hAnsi="Times New Roman" w:cs="Times New Roman"/>
          <w:spacing w:val="8"/>
          <w:sz w:val="21"/>
          <w:szCs w:val="21"/>
          <w:lang w:eastAsia="ja-JP"/>
        </w:rPr>
      </w:pPr>
      <w:r w:rsidRPr="007C155E">
        <w:rPr>
          <w:rFonts w:hint="eastAsia"/>
          <w:sz w:val="21"/>
          <w:szCs w:val="21"/>
          <w:lang w:eastAsia="ja-JP"/>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943BE1" w:rsidRPr="00374840" w14:paraId="7C428AF9" w14:textId="77777777" w:rsidTr="00611471">
        <w:tc>
          <w:tcPr>
            <w:tcW w:w="1927" w:type="dxa"/>
          </w:tcPr>
          <w:p w14:paraId="165BCAB7"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構成員名</w:t>
            </w:r>
          </w:p>
        </w:tc>
        <w:tc>
          <w:tcPr>
            <w:tcW w:w="4762" w:type="dxa"/>
          </w:tcPr>
          <w:p w14:paraId="5A7C8E78"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分担内容</w:t>
            </w:r>
          </w:p>
        </w:tc>
        <w:tc>
          <w:tcPr>
            <w:tcW w:w="2041" w:type="dxa"/>
          </w:tcPr>
          <w:p w14:paraId="77727013" w14:textId="77777777" w:rsidR="00E6162D" w:rsidRPr="007C155E" w:rsidRDefault="00E6162D" w:rsidP="00E6162D">
            <w:pPr>
              <w:suppressAutoHyphens/>
              <w:kinsoku w:val="0"/>
              <w:wordWrap w:val="0"/>
              <w:overflowPunct w:val="0"/>
              <w:adjustRightInd w:val="0"/>
              <w:spacing w:line="376" w:lineRule="atLeast"/>
              <w:jc w:val="center"/>
              <w:textAlignment w:val="baseline"/>
              <w:rPr>
                <w:rFonts w:hAnsi="Times New Roman" w:cs="Times New Roman"/>
                <w:spacing w:val="8"/>
                <w:sz w:val="21"/>
                <w:szCs w:val="21"/>
                <w:lang w:eastAsia="ja-JP"/>
              </w:rPr>
            </w:pPr>
            <w:r w:rsidRPr="007C155E">
              <w:rPr>
                <w:rFonts w:hint="eastAsia"/>
                <w:sz w:val="21"/>
                <w:szCs w:val="21"/>
                <w:lang w:eastAsia="ja-JP"/>
              </w:rPr>
              <w:t>研究担当者</w:t>
            </w:r>
          </w:p>
        </w:tc>
      </w:tr>
      <w:tr w:rsidR="00943BE1" w:rsidRPr="00374840" w14:paraId="1122E79C" w14:textId="77777777" w:rsidTr="00611471">
        <w:tc>
          <w:tcPr>
            <w:tcW w:w="1927" w:type="dxa"/>
          </w:tcPr>
          <w:p w14:paraId="1FDA7F40"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C50796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564EB61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4AB8CDC"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64478F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866F71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9DB7173" w14:textId="77777777" w:rsidTr="00611471">
        <w:tc>
          <w:tcPr>
            <w:tcW w:w="1927" w:type="dxa"/>
          </w:tcPr>
          <w:p w14:paraId="031BF78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2F2F3A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○○大学</w:t>
            </w:r>
          </w:p>
        </w:tc>
        <w:tc>
          <w:tcPr>
            <w:tcW w:w="4762" w:type="dxa"/>
          </w:tcPr>
          <w:p w14:paraId="1D7ABEDE"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08F909A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54F48F61"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52D672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C794546" w14:textId="77777777" w:rsidTr="00611471">
        <w:tc>
          <w:tcPr>
            <w:tcW w:w="1927" w:type="dxa"/>
          </w:tcPr>
          <w:p w14:paraId="729C35A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6DC2F84B"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6BBC51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32803607"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7BA56D73"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1464DCD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00ACF28B" w14:textId="77777777" w:rsidTr="00611471">
        <w:tc>
          <w:tcPr>
            <w:tcW w:w="1927" w:type="dxa"/>
          </w:tcPr>
          <w:p w14:paraId="53638378"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2BB761F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3535421A"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4762" w:type="dxa"/>
          </w:tcPr>
          <w:p w14:paraId="5735BA5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433A3562"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p w14:paraId="2B1EB6A9"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c>
          <w:tcPr>
            <w:tcW w:w="2041" w:type="dxa"/>
          </w:tcPr>
          <w:p w14:paraId="545244DD"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p w14:paraId="7328B975"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p w14:paraId="7C5FC246" w14:textId="77777777" w:rsidR="00E6162D" w:rsidRPr="007C155E" w:rsidRDefault="00E6162D" w:rsidP="00E6162D">
            <w:pPr>
              <w:suppressAutoHyphens/>
              <w:kinsoku w:val="0"/>
              <w:wordWrap w:val="0"/>
              <w:overflowPunct w:val="0"/>
              <w:adjustRightInd w:val="0"/>
              <w:spacing w:line="376" w:lineRule="atLeast"/>
              <w:textAlignment w:val="baseline"/>
              <w:rPr>
                <w:rFonts w:hAnsi="Times New Roman" w:cs="Times New Roman"/>
                <w:spacing w:val="8"/>
                <w:sz w:val="21"/>
                <w:szCs w:val="21"/>
                <w:lang w:eastAsia="ja-JP"/>
              </w:rPr>
            </w:pPr>
          </w:p>
        </w:tc>
      </w:tr>
    </w:tbl>
    <w:p w14:paraId="05E15C65" w14:textId="77777777" w:rsidR="00E6162D" w:rsidRPr="007C155E" w:rsidRDefault="00E6162D" w:rsidP="00E6162D">
      <w:pPr>
        <w:adjustRightInd w:val="0"/>
        <w:rPr>
          <w:rFonts w:hAnsi="Times New Roman" w:cs="Times New Roman"/>
          <w:spacing w:val="8"/>
          <w:sz w:val="21"/>
          <w:szCs w:val="21"/>
          <w:lang w:eastAsia="ja-JP"/>
        </w:rPr>
      </w:pPr>
    </w:p>
    <w:p w14:paraId="34B69214" w14:textId="55FB6C0D" w:rsidR="00E6162D" w:rsidRPr="00374840" w:rsidRDefault="00E6162D" w:rsidP="00E7167A">
      <w:pPr>
        <w:pStyle w:val="a3"/>
        <w:ind w:rightChars="-44" w:right="-97"/>
        <w:rPr>
          <w:rFonts w:ascii="Times New Roman" w:eastAsia="SimSun"/>
          <w:sz w:val="20"/>
          <w:lang w:eastAsia="zh-CN"/>
        </w:rPr>
      </w:pPr>
    </w:p>
    <w:p w14:paraId="296D1F6B" w14:textId="5A5B068A" w:rsidR="0082054C" w:rsidRPr="00374840" w:rsidRDefault="0082054C" w:rsidP="00E7167A">
      <w:pPr>
        <w:pStyle w:val="a3"/>
        <w:ind w:rightChars="-44" w:right="-97"/>
        <w:rPr>
          <w:rFonts w:ascii="Times New Roman" w:eastAsia="SimSun"/>
          <w:sz w:val="20"/>
          <w:lang w:eastAsia="zh-CN"/>
        </w:rPr>
      </w:pPr>
    </w:p>
    <w:p w14:paraId="7116BE96" w14:textId="109A7442" w:rsidR="0082054C" w:rsidRPr="00374840" w:rsidRDefault="0082054C" w:rsidP="00E7167A">
      <w:pPr>
        <w:pStyle w:val="a3"/>
        <w:ind w:rightChars="-44" w:right="-97"/>
        <w:rPr>
          <w:rFonts w:ascii="Times New Roman" w:eastAsia="SimSun"/>
          <w:sz w:val="20"/>
          <w:lang w:eastAsia="zh-CN"/>
        </w:rPr>
      </w:pPr>
    </w:p>
    <w:p w14:paraId="106AD3E2" w14:textId="6D4F38A6" w:rsidR="0082054C" w:rsidRPr="00374840" w:rsidRDefault="0082054C" w:rsidP="00E7167A">
      <w:pPr>
        <w:pStyle w:val="a3"/>
        <w:ind w:rightChars="-44" w:right="-97"/>
        <w:rPr>
          <w:rFonts w:ascii="Times New Roman" w:eastAsia="SimSun"/>
          <w:sz w:val="20"/>
          <w:lang w:eastAsia="zh-CN"/>
        </w:rPr>
      </w:pPr>
    </w:p>
    <w:p w14:paraId="133D3750" w14:textId="2E7FA70B" w:rsidR="0082054C" w:rsidRPr="00374840" w:rsidRDefault="0082054C" w:rsidP="00E7167A">
      <w:pPr>
        <w:pStyle w:val="a3"/>
        <w:ind w:rightChars="-44" w:right="-97"/>
        <w:rPr>
          <w:rFonts w:ascii="Times New Roman" w:eastAsia="SimSun"/>
          <w:sz w:val="20"/>
          <w:lang w:eastAsia="zh-CN"/>
        </w:rPr>
      </w:pPr>
    </w:p>
    <w:p w14:paraId="72382690" w14:textId="6F2C4CC8" w:rsidR="0082054C" w:rsidRPr="00374840" w:rsidRDefault="0082054C" w:rsidP="00E7167A">
      <w:pPr>
        <w:pStyle w:val="a3"/>
        <w:ind w:rightChars="-44" w:right="-97"/>
        <w:rPr>
          <w:rFonts w:ascii="Times New Roman" w:eastAsia="SimSun"/>
          <w:sz w:val="20"/>
          <w:lang w:eastAsia="zh-CN"/>
        </w:rPr>
      </w:pPr>
    </w:p>
    <w:p w14:paraId="118A9935" w14:textId="0D24462C" w:rsidR="0082054C" w:rsidRPr="00374840" w:rsidRDefault="0082054C" w:rsidP="00E7167A">
      <w:pPr>
        <w:pStyle w:val="a3"/>
        <w:ind w:rightChars="-44" w:right="-97"/>
        <w:rPr>
          <w:rFonts w:ascii="Times New Roman" w:eastAsia="SimSun"/>
          <w:sz w:val="20"/>
          <w:lang w:eastAsia="zh-CN"/>
        </w:rPr>
      </w:pPr>
    </w:p>
    <w:p w14:paraId="43A4B723" w14:textId="2112998D" w:rsidR="0082054C" w:rsidRPr="00374840" w:rsidRDefault="0082054C" w:rsidP="00E7167A">
      <w:pPr>
        <w:pStyle w:val="a3"/>
        <w:ind w:rightChars="-44" w:right="-97"/>
        <w:rPr>
          <w:rFonts w:ascii="Times New Roman" w:eastAsia="SimSun"/>
          <w:sz w:val="20"/>
          <w:lang w:eastAsia="zh-CN"/>
        </w:rPr>
      </w:pPr>
    </w:p>
    <w:p w14:paraId="619975E9" w14:textId="574D549E" w:rsidR="0082054C" w:rsidRPr="00374840" w:rsidRDefault="0082054C" w:rsidP="00E7167A">
      <w:pPr>
        <w:pStyle w:val="a3"/>
        <w:ind w:rightChars="-44" w:right="-97"/>
        <w:rPr>
          <w:rFonts w:ascii="Times New Roman" w:eastAsia="SimSun"/>
          <w:sz w:val="20"/>
          <w:lang w:eastAsia="zh-CN"/>
        </w:rPr>
      </w:pPr>
    </w:p>
    <w:p w14:paraId="4CB41D98" w14:textId="34E03526" w:rsidR="0082054C" w:rsidRPr="00374840" w:rsidRDefault="0082054C" w:rsidP="00E7167A">
      <w:pPr>
        <w:pStyle w:val="a3"/>
        <w:ind w:rightChars="-44" w:right="-97"/>
        <w:rPr>
          <w:rFonts w:ascii="Times New Roman" w:eastAsia="SimSun"/>
          <w:sz w:val="20"/>
          <w:lang w:eastAsia="zh-CN"/>
        </w:rPr>
      </w:pPr>
    </w:p>
    <w:p w14:paraId="1863BFFC" w14:textId="45C8DD78" w:rsidR="0082054C" w:rsidRPr="00374840" w:rsidRDefault="0082054C" w:rsidP="00E7167A">
      <w:pPr>
        <w:pStyle w:val="a3"/>
        <w:ind w:rightChars="-44" w:right="-97"/>
        <w:rPr>
          <w:rFonts w:ascii="Times New Roman" w:eastAsia="SimSun"/>
          <w:sz w:val="20"/>
          <w:lang w:eastAsia="zh-CN"/>
        </w:rPr>
      </w:pPr>
    </w:p>
    <w:p w14:paraId="45E523E7" w14:textId="029F308F" w:rsidR="0082054C" w:rsidRPr="00374840" w:rsidRDefault="0082054C" w:rsidP="00E7167A">
      <w:pPr>
        <w:pStyle w:val="a3"/>
        <w:ind w:rightChars="-44" w:right="-97"/>
        <w:rPr>
          <w:rFonts w:ascii="Times New Roman" w:eastAsia="SimSun"/>
          <w:sz w:val="20"/>
          <w:lang w:eastAsia="zh-CN"/>
        </w:rPr>
      </w:pPr>
    </w:p>
    <w:p w14:paraId="3016970C" w14:textId="6DAD6A92" w:rsidR="0082054C" w:rsidRPr="00374840" w:rsidRDefault="0082054C" w:rsidP="00E7167A">
      <w:pPr>
        <w:pStyle w:val="a3"/>
        <w:ind w:rightChars="-44" w:right="-97"/>
        <w:rPr>
          <w:rFonts w:ascii="Times New Roman" w:eastAsia="SimSun"/>
          <w:sz w:val="20"/>
          <w:lang w:eastAsia="zh-CN"/>
        </w:rPr>
      </w:pPr>
    </w:p>
    <w:p w14:paraId="30DE5143" w14:textId="18F54FA9" w:rsidR="0082054C" w:rsidRPr="00374840" w:rsidRDefault="0082054C" w:rsidP="00E7167A">
      <w:pPr>
        <w:pStyle w:val="a3"/>
        <w:ind w:rightChars="-44" w:right="-97"/>
        <w:rPr>
          <w:rFonts w:ascii="Times New Roman" w:eastAsia="SimSun"/>
          <w:sz w:val="20"/>
          <w:lang w:eastAsia="zh-CN"/>
        </w:rPr>
      </w:pPr>
    </w:p>
    <w:p w14:paraId="15FDD6A5" w14:textId="46204006" w:rsidR="0082054C" w:rsidRPr="00374840" w:rsidRDefault="0082054C" w:rsidP="00E7167A">
      <w:pPr>
        <w:pStyle w:val="a3"/>
        <w:ind w:rightChars="-44" w:right="-97"/>
        <w:rPr>
          <w:rFonts w:ascii="Times New Roman" w:eastAsia="SimSun"/>
          <w:sz w:val="20"/>
          <w:lang w:eastAsia="zh-CN"/>
        </w:rPr>
      </w:pPr>
    </w:p>
    <w:p w14:paraId="5E44F5FA" w14:textId="169D62D2" w:rsidR="0082054C" w:rsidRPr="00374840" w:rsidRDefault="0082054C" w:rsidP="00E7167A">
      <w:pPr>
        <w:pStyle w:val="a3"/>
        <w:ind w:rightChars="-44" w:right="-97"/>
        <w:rPr>
          <w:rFonts w:ascii="Times New Roman" w:eastAsia="SimSun"/>
          <w:sz w:val="20"/>
          <w:lang w:eastAsia="zh-CN"/>
        </w:rPr>
      </w:pPr>
    </w:p>
    <w:p w14:paraId="2EE4D474" w14:textId="1BB72888" w:rsidR="0082054C" w:rsidRPr="00374840" w:rsidRDefault="0082054C" w:rsidP="00E7167A">
      <w:pPr>
        <w:pStyle w:val="a3"/>
        <w:ind w:rightChars="-44" w:right="-97"/>
        <w:rPr>
          <w:rFonts w:ascii="Times New Roman" w:eastAsia="SimSun"/>
          <w:sz w:val="20"/>
          <w:lang w:eastAsia="zh-CN"/>
        </w:rPr>
      </w:pPr>
    </w:p>
    <w:p w14:paraId="5C9A9A55" w14:textId="321FA02C" w:rsidR="0082054C" w:rsidRPr="00374840" w:rsidRDefault="0082054C" w:rsidP="00E7167A">
      <w:pPr>
        <w:pStyle w:val="a3"/>
        <w:ind w:rightChars="-44" w:right="-97"/>
        <w:rPr>
          <w:rFonts w:ascii="Times New Roman" w:eastAsia="SimSun"/>
          <w:sz w:val="20"/>
          <w:lang w:eastAsia="zh-CN"/>
        </w:rPr>
      </w:pPr>
    </w:p>
    <w:p w14:paraId="0250840A" w14:textId="65E6351E" w:rsidR="0082054C" w:rsidRPr="00374840" w:rsidRDefault="0082054C" w:rsidP="00E7167A">
      <w:pPr>
        <w:pStyle w:val="a3"/>
        <w:ind w:rightChars="-44" w:right="-97"/>
        <w:rPr>
          <w:rFonts w:ascii="Times New Roman" w:eastAsia="SimSun"/>
          <w:sz w:val="20"/>
          <w:lang w:eastAsia="zh-CN"/>
        </w:rPr>
      </w:pPr>
    </w:p>
    <w:p w14:paraId="4B90B6A9" w14:textId="09BC5E6B" w:rsidR="0082054C" w:rsidRPr="00374840" w:rsidRDefault="0082054C" w:rsidP="00E7167A">
      <w:pPr>
        <w:pStyle w:val="a3"/>
        <w:ind w:rightChars="-44" w:right="-97"/>
        <w:rPr>
          <w:rFonts w:ascii="Times New Roman" w:eastAsia="SimSun"/>
          <w:sz w:val="20"/>
          <w:lang w:eastAsia="zh-CN"/>
        </w:rPr>
      </w:pPr>
    </w:p>
    <w:p w14:paraId="1A7EED5D" w14:textId="1264CEFF" w:rsidR="0082054C" w:rsidRPr="00374840" w:rsidRDefault="0082054C" w:rsidP="00E7167A">
      <w:pPr>
        <w:pStyle w:val="a3"/>
        <w:ind w:rightChars="-44" w:right="-97"/>
        <w:rPr>
          <w:rFonts w:ascii="Times New Roman" w:eastAsia="SimSun"/>
          <w:sz w:val="20"/>
          <w:lang w:eastAsia="zh-CN"/>
        </w:rPr>
      </w:pPr>
    </w:p>
    <w:p w14:paraId="4065C7AE" w14:textId="1BAA3D26" w:rsidR="0082054C" w:rsidRPr="00374840" w:rsidRDefault="0082054C" w:rsidP="00E7167A">
      <w:pPr>
        <w:pStyle w:val="a3"/>
        <w:ind w:rightChars="-44" w:right="-97"/>
        <w:rPr>
          <w:rFonts w:ascii="Times New Roman" w:eastAsia="SimSun"/>
          <w:sz w:val="20"/>
          <w:lang w:eastAsia="zh-CN"/>
        </w:rPr>
      </w:pPr>
    </w:p>
    <w:p w14:paraId="6CF89399" w14:textId="174348A6" w:rsidR="0082054C" w:rsidRPr="00374840" w:rsidRDefault="0082054C" w:rsidP="00E7167A">
      <w:pPr>
        <w:pStyle w:val="a3"/>
        <w:ind w:rightChars="-44" w:right="-97"/>
        <w:rPr>
          <w:rFonts w:ascii="Times New Roman" w:eastAsia="SimSun"/>
          <w:sz w:val="20"/>
          <w:lang w:eastAsia="zh-CN"/>
        </w:rPr>
      </w:pPr>
    </w:p>
    <w:p w14:paraId="0B46C9B8" w14:textId="35B56146" w:rsidR="0082054C" w:rsidRPr="00374840" w:rsidRDefault="0082054C" w:rsidP="00E7167A">
      <w:pPr>
        <w:pStyle w:val="a3"/>
        <w:ind w:rightChars="-44" w:right="-97"/>
        <w:rPr>
          <w:rFonts w:ascii="Times New Roman" w:eastAsia="SimSun"/>
          <w:sz w:val="20"/>
          <w:lang w:eastAsia="zh-CN"/>
        </w:rPr>
      </w:pPr>
    </w:p>
    <w:p w14:paraId="0A619492" w14:textId="5C8D6C38" w:rsidR="0082054C" w:rsidRPr="00374840" w:rsidRDefault="0082054C" w:rsidP="00E7167A">
      <w:pPr>
        <w:pStyle w:val="a3"/>
        <w:ind w:rightChars="-44" w:right="-97"/>
        <w:rPr>
          <w:rFonts w:ascii="Times New Roman" w:eastAsia="SimSun"/>
          <w:sz w:val="20"/>
          <w:lang w:eastAsia="zh-CN"/>
        </w:rPr>
      </w:pPr>
    </w:p>
    <w:p w14:paraId="387D8F9D" w14:textId="43FB49C2" w:rsidR="0082054C" w:rsidRPr="00374840" w:rsidRDefault="0082054C" w:rsidP="00E7167A">
      <w:pPr>
        <w:pStyle w:val="a3"/>
        <w:ind w:rightChars="-44" w:right="-97"/>
        <w:rPr>
          <w:rFonts w:ascii="Times New Roman" w:eastAsia="SimSun"/>
          <w:sz w:val="20"/>
          <w:lang w:eastAsia="zh-CN"/>
        </w:rPr>
      </w:pPr>
    </w:p>
    <w:p w14:paraId="1A497B82" w14:textId="1013F083" w:rsidR="0082054C" w:rsidRPr="00374840" w:rsidRDefault="0082054C" w:rsidP="00E7167A">
      <w:pPr>
        <w:pStyle w:val="a3"/>
        <w:ind w:rightChars="-44" w:right="-97"/>
        <w:rPr>
          <w:rFonts w:ascii="Times New Roman" w:eastAsia="SimSun"/>
          <w:sz w:val="20"/>
          <w:lang w:eastAsia="zh-CN"/>
        </w:rPr>
      </w:pPr>
    </w:p>
    <w:p w14:paraId="67FE9399" w14:textId="2C7155C3" w:rsidR="0082054C" w:rsidRPr="00374840" w:rsidRDefault="0082054C" w:rsidP="00E7167A">
      <w:pPr>
        <w:pStyle w:val="a3"/>
        <w:ind w:rightChars="-44" w:right="-97"/>
        <w:rPr>
          <w:rFonts w:ascii="Times New Roman" w:eastAsia="SimSun"/>
          <w:sz w:val="20"/>
          <w:lang w:eastAsia="zh-CN"/>
        </w:rPr>
      </w:pPr>
    </w:p>
    <w:p w14:paraId="12F3D303" w14:textId="2EF2E445" w:rsidR="0082054C" w:rsidRPr="00374840" w:rsidRDefault="0082054C" w:rsidP="00E7167A">
      <w:pPr>
        <w:pStyle w:val="a3"/>
        <w:ind w:rightChars="-44" w:right="-97"/>
        <w:rPr>
          <w:rFonts w:ascii="Times New Roman" w:eastAsia="SimSun"/>
          <w:sz w:val="20"/>
          <w:lang w:eastAsia="zh-CN"/>
        </w:rPr>
      </w:pPr>
    </w:p>
    <w:p w14:paraId="372BFE2A" w14:textId="77777777" w:rsidR="0082054C" w:rsidRPr="00374840" w:rsidRDefault="0082054C" w:rsidP="00E7167A">
      <w:pPr>
        <w:pStyle w:val="a3"/>
        <w:ind w:rightChars="-44" w:right="-97"/>
        <w:rPr>
          <w:rFonts w:ascii="Times New Roman" w:eastAsia="SimSun"/>
          <w:sz w:val="20"/>
          <w:lang w:eastAsia="zh-CN"/>
        </w:rPr>
      </w:pPr>
    </w:p>
    <w:p w14:paraId="42F6D8AA" w14:textId="12E2D50A" w:rsidR="0082054C" w:rsidRPr="00374840" w:rsidRDefault="0082054C" w:rsidP="00E7167A">
      <w:pPr>
        <w:pStyle w:val="a3"/>
        <w:ind w:rightChars="-44" w:right="-97"/>
        <w:rPr>
          <w:rFonts w:ascii="Times New Roman" w:eastAsia="SimSun"/>
          <w:sz w:val="20"/>
          <w:lang w:eastAsia="zh-CN"/>
        </w:rPr>
      </w:pPr>
    </w:p>
    <w:p w14:paraId="2313ADF6" w14:textId="45057B3A" w:rsidR="0082054C" w:rsidRPr="00374840" w:rsidRDefault="0082054C" w:rsidP="00E7167A">
      <w:pPr>
        <w:pStyle w:val="a3"/>
        <w:ind w:rightChars="-44" w:right="-97"/>
        <w:rPr>
          <w:rFonts w:ascii="Times New Roman" w:eastAsia="SimSun"/>
          <w:sz w:val="20"/>
          <w:lang w:eastAsia="zh-CN"/>
        </w:rPr>
      </w:pPr>
    </w:p>
    <w:p w14:paraId="7E553722" w14:textId="0E735A36" w:rsidR="0082054C" w:rsidRPr="00374840" w:rsidRDefault="0082054C" w:rsidP="00E7167A">
      <w:pPr>
        <w:pStyle w:val="a3"/>
        <w:ind w:rightChars="-44" w:right="-97"/>
        <w:rPr>
          <w:rFonts w:ascii="Times New Roman" w:eastAsia="SimSun"/>
          <w:sz w:val="20"/>
          <w:lang w:eastAsia="zh-CN"/>
        </w:rPr>
      </w:pPr>
    </w:p>
    <w:p w14:paraId="7A5874FF" w14:textId="77777777" w:rsidR="0082054C" w:rsidRPr="00374840" w:rsidRDefault="0082054C" w:rsidP="00E7167A">
      <w:pPr>
        <w:pStyle w:val="a3"/>
        <w:ind w:rightChars="-44" w:right="-97"/>
        <w:rPr>
          <w:rFonts w:ascii="Times New Roman" w:eastAsia="SimSun"/>
          <w:sz w:val="20"/>
          <w:lang w:eastAsia="zh-CN"/>
        </w:rPr>
      </w:pPr>
    </w:p>
    <w:p w14:paraId="2D55FF4E" w14:textId="77777777" w:rsidR="0082054C" w:rsidRPr="00374840" w:rsidRDefault="0082054C" w:rsidP="0082054C">
      <w:pPr>
        <w:pStyle w:val="a3"/>
        <w:spacing w:before="4"/>
        <w:rPr>
          <w:rFonts w:ascii="Times New Roman"/>
          <w:sz w:val="24"/>
          <w:lang w:eastAsia="ja-JP"/>
        </w:rPr>
      </w:pPr>
    </w:p>
    <w:p w14:paraId="57302D8C" w14:textId="123B0430" w:rsidR="0082054C" w:rsidRPr="00374840" w:rsidRDefault="00223535" w:rsidP="0082054C">
      <w:pPr>
        <w:pStyle w:val="a3"/>
        <w:ind w:left="1080"/>
        <w:rPr>
          <w:rFonts w:ascii="Times New Roman"/>
          <w:sz w:val="20"/>
          <w:lang w:eastAsia="ja-JP"/>
        </w:rPr>
      </w:pPr>
      <w:r w:rsidRPr="001B2D72">
        <w:rPr>
          <w:rFonts w:ascii="Times New Roman"/>
          <w:noProof/>
          <w:sz w:val="20"/>
        </w:rPr>
        <mc:AlternateContent>
          <mc:Choice Requires="wpg">
            <w:drawing>
              <wp:inline distT="0" distB="0" distL="0" distR="0" wp14:anchorId="3841F509" wp14:editId="7A2A4C48">
                <wp:extent cx="4191000" cy="2463165"/>
                <wp:effectExtent l="0" t="0" r="0" b="13335"/>
                <wp:docPr id="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0" cy="2463165"/>
                          <a:chOff x="0" y="0"/>
                          <a:chExt cx="6600" cy="4370"/>
                        </a:xfrm>
                      </wpg:grpSpPr>
                      <wps:wsp>
                        <wps:cNvPr id="53" name="AutoShape 89"/>
                        <wps:cNvSpPr>
                          <a:spLocks/>
                        </wps:cNvSpPr>
                        <wps:spPr bwMode="auto">
                          <a:xfrm>
                            <a:off x="0" y="0"/>
                            <a:ext cx="6398" cy="4370"/>
                          </a:xfrm>
                          <a:custGeom>
                            <a:avLst/>
                            <a:gdLst>
                              <a:gd name="T0" fmla="*/ 665 w 6398"/>
                              <a:gd name="T1" fmla="*/ 4 h 4370"/>
                              <a:gd name="T2" fmla="*/ 450 w 6398"/>
                              <a:gd name="T3" fmla="*/ 60 h 4370"/>
                              <a:gd name="T4" fmla="*/ 265 w 6398"/>
                              <a:gd name="T5" fmla="*/ 174 h 4370"/>
                              <a:gd name="T6" fmla="*/ 121 w 6398"/>
                              <a:gd name="T7" fmla="*/ 336 h 4370"/>
                              <a:gd name="T8" fmla="*/ 29 w 6398"/>
                              <a:gd name="T9" fmla="*/ 536 h 4370"/>
                              <a:gd name="T10" fmla="*/ 1 w 6398"/>
                              <a:gd name="T11" fmla="*/ 703 h 4370"/>
                              <a:gd name="T12" fmla="*/ 0 w 6398"/>
                              <a:gd name="T13" fmla="*/ 3647 h 4370"/>
                              <a:gd name="T14" fmla="*/ 4 w 6398"/>
                              <a:gd name="T15" fmla="*/ 3703 h 4370"/>
                              <a:gd name="T16" fmla="*/ 70 w 6398"/>
                              <a:gd name="T17" fmla="*/ 3941 h 4370"/>
                              <a:gd name="T18" fmla="*/ 210 w 6398"/>
                              <a:gd name="T19" fmla="*/ 4144 h 4370"/>
                              <a:gd name="T20" fmla="*/ 328 w 6398"/>
                              <a:gd name="T21" fmla="*/ 4242 h 4370"/>
                              <a:gd name="T22" fmla="*/ 525 w 6398"/>
                              <a:gd name="T23" fmla="*/ 4336 h 4370"/>
                              <a:gd name="T24" fmla="*/ 742 w 6398"/>
                              <a:gd name="T25" fmla="*/ 4369 h 4370"/>
                              <a:gd name="T26" fmla="*/ 5769 w 6398"/>
                              <a:gd name="T27" fmla="*/ 4360 h 4370"/>
                              <a:gd name="T28" fmla="*/ 742 w 6398"/>
                              <a:gd name="T29" fmla="*/ 4328 h 4370"/>
                              <a:gd name="T30" fmla="*/ 520 w 6398"/>
                              <a:gd name="T31" fmla="*/ 4293 h 4370"/>
                              <a:gd name="T32" fmla="*/ 322 w 6398"/>
                              <a:gd name="T33" fmla="*/ 4189 h 4370"/>
                              <a:gd name="T34" fmla="*/ 218 w 6398"/>
                              <a:gd name="T35" fmla="*/ 4094 h 4370"/>
                              <a:gd name="T36" fmla="*/ 100 w 6398"/>
                              <a:gd name="T37" fmla="*/ 3910 h 4370"/>
                              <a:gd name="T38" fmla="*/ 44 w 6398"/>
                              <a:gd name="T39" fmla="*/ 3698 h 4370"/>
                              <a:gd name="T40" fmla="*/ 41 w 6398"/>
                              <a:gd name="T41" fmla="*/ 721 h 4370"/>
                              <a:gd name="T42" fmla="*/ 71 w 6398"/>
                              <a:gd name="T43" fmla="*/ 537 h 4370"/>
                              <a:gd name="T44" fmla="*/ 169 w 6398"/>
                              <a:gd name="T45" fmla="*/ 337 h 4370"/>
                              <a:gd name="T46" fmla="*/ 322 w 6398"/>
                              <a:gd name="T47" fmla="*/ 180 h 4370"/>
                              <a:gd name="T48" fmla="*/ 518 w 6398"/>
                              <a:gd name="T49" fmla="*/ 76 h 4370"/>
                              <a:gd name="T50" fmla="*/ 743 w 6398"/>
                              <a:gd name="T51" fmla="*/ 40 h 4370"/>
                              <a:gd name="T52" fmla="*/ 5750 w 6398"/>
                              <a:gd name="T53" fmla="*/ 6 h 4370"/>
                              <a:gd name="T54" fmla="*/ 5674 w 6398"/>
                              <a:gd name="T55" fmla="*/ 40 h 4370"/>
                              <a:gd name="T56" fmla="*/ 5897 w 6398"/>
                              <a:gd name="T57" fmla="*/ 83 h 4370"/>
                              <a:gd name="T58" fmla="*/ 6090 w 6398"/>
                              <a:gd name="T59" fmla="*/ 191 h 4370"/>
                              <a:gd name="T60" fmla="*/ 6239 w 6398"/>
                              <a:gd name="T61" fmla="*/ 352 h 4370"/>
                              <a:gd name="T62" fmla="*/ 6331 w 6398"/>
                              <a:gd name="T63" fmla="*/ 554 h 4370"/>
                              <a:gd name="T64" fmla="*/ 6356 w 6398"/>
                              <a:gd name="T65" fmla="*/ 721 h 4370"/>
                              <a:gd name="T66" fmla="*/ 6336 w 6398"/>
                              <a:gd name="T67" fmla="*/ 3798 h 4370"/>
                              <a:gd name="T68" fmla="*/ 6248 w 6398"/>
                              <a:gd name="T69" fmla="*/ 4002 h 4370"/>
                              <a:gd name="T70" fmla="*/ 6103 w 6398"/>
                              <a:gd name="T71" fmla="*/ 4167 h 4370"/>
                              <a:gd name="T72" fmla="*/ 5913 w 6398"/>
                              <a:gd name="T73" fmla="*/ 4280 h 4370"/>
                              <a:gd name="T74" fmla="*/ 5690 w 6398"/>
                              <a:gd name="T75" fmla="*/ 4328 h 4370"/>
                              <a:gd name="T76" fmla="*/ 5981 w 6398"/>
                              <a:gd name="T77" fmla="*/ 4294 h 4370"/>
                              <a:gd name="T78" fmla="*/ 6160 w 6398"/>
                              <a:gd name="T79" fmla="*/ 4170 h 4370"/>
                              <a:gd name="T80" fmla="*/ 6296 w 6398"/>
                              <a:gd name="T81" fmla="*/ 4001 h 4370"/>
                              <a:gd name="T82" fmla="*/ 6377 w 6398"/>
                              <a:gd name="T83" fmla="*/ 3797 h 4370"/>
                              <a:gd name="T84" fmla="*/ 6397 w 6398"/>
                              <a:gd name="T85" fmla="*/ 3628 h 4370"/>
                              <a:gd name="T86" fmla="*/ 6396 w 6398"/>
                              <a:gd name="T87" fmla="*/ 703 h 4370"/>
                              <a:gd name="T88" fmla="*/ 6350 w 6398"/>
                              <a:gd name="T89" fmla="*/ 482 h 4370"/>
                              <a:gd name="T90" fmla="*/ 6244 w 6398"/>
                              <a:gd name="T91" fmla="*/ 291 h 4370"/>
                              <a:gd name="T92" fmla="*/ 6089 w 6398"/>
                              <a:gd name="T93" fmla="*/ 140 h 4370"/>
                              <a:gd name="T94" fmla="*/ 5896 w 6398"/>
                              <a:gd name="T95" fmla="*/ 40 h 4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98" h="4370">
                                <a:moveTo>
                                  <a:pt x="5674" y="0"/>
                                </a:moveTo>
                                <a:lnTo>
                                  <a:pt x="742" y="0"/>
                                </a:lnTo>
                                <a:lnTo>
                                  <a:pt x="665" y="4"/>
                                </a:lnTo>
                                <a:lnTo>
                                  <a:pt x="591" y="15"/>
                                </a:lnTo>
                                <a:lnTo>
                                  <a:pt x="519" y="34"/>
                                </a:lnTo>
                                <a:lnTo>
                                  <a:pt x="450" y="60"/>
                                </a:lnTo>
                                <a:lnTo>
                                  <a:pt x="385" y="92"/>
                                </a:lnTo>
                                <a:lnTo>
                                  <a:pt x="323" y="130"/>
                                </a:lnTo>
                                <a:lnTo>
                                  <a:pt x="265" y="174"/>
                                </a:lnTo>
                                <a:lnTo>
                                  <a:pt x="212" y="223"/>
                                </a:lnTo>
                                <a:lnTo>
                                  <a:pt x="164" y="277"/>
                                </a:lnTo>
                                <a:lnTo>
                                  <a:pt x="121" y="336"/>
                                </a:lnTo>
                                <a:lnTo>
                                  <a:pt x="84" y="399"/>
                                </a:lnTo>
                                <a:lnTo>
                                  <a:pt x="54" y="466"/>
                                </a:lnTo>
                                <a:lnTo>
                                  <a:pt x="29" y="536"/>
                                </a:lnTo>
                                <a:lnTo>
                                  <a:pt x="12" y="609"/>
                                </a:lnTo>
                                <a:lnTo>
                                  <a:pt x="2" y="685"/>
                                </a:lnTo>
                                <a:lnTo>
                                  <a:pt x="1" y="703"/>
                                </a:lnTo>
                                <a:lnTo>
                                  <a:pt x="1" y="724"/>
                                </a:lnTo>
                                <a:lnTo>
                                  <a:pt x="0" y="740"/>
                                </a:lnTo>
                                <a:lnTo>
                                  <a:pt x="0" y="3647"/>
                                </a:lnTo>
                                <a:lnTo>
                                  <a:pt x="1" y="3666"/>
                                </a:lnTo>
                                <a:lnTo>
                                  <a:pt x="2" y="3684"/>
                                </a:lnTo>
                                <a:lnTo>
                                  <a:pt x="4" y="3703"/>
                                </a:lnTo>
                                <a:lnTo>
                                  <a:pt x="17" y="3785"/>
                                </a:lnTo>
                                <a:lnTo>
                                  <a:pt x="39" y="3865"/>
                                </a:lnTo>
                                <a:lnTo>
                                  <a:pt x="70" y="3941"/>
                                </a:lnTo>
                                <a:lnTo>
                                  <a:pt x="109" y="4014"/>
                                </a:lnTo>
                                <a:lnTo>
                                  <a:pt x="156" y="4082"/>
                                </a:lnTo>
                                <a:lnTo>
                                  <a:pt x="210" y="4144"/>
                                </a:lnTo>
                                <a:lnTo>
                                  <a:pt x="271" y="4200"/>
                                </a:lnTo>
                                <a:lnTo>
                                  <a:pt x="299" y="4222"/>
                                </a:lnTo>
                                <a:lnTo>
                                  <a:pt x="328" y="4242"/>
                                </a:lnTo>
                                <a:lnTo>
                                  <a:pt x="390" y="4280"/>
                                </a:lnTo>
                                <a:lnTo>
                                  <a:pt x="456" y="4311"/>
                                </a:lnTo>
                                <a:lnTo>
                                  <a:pt x="525" y="4336"/>
                                </a:lnTo>
                                <a:lnTo>
                                  <a:pt x="596" y="4355"/>
                                </a:lnTo>
                                <a:lnTo>
                                  <a:pt x="669" y="4366"/>
                                </a:lnTo>
                                <a:lnTo>
                                  <a:pt x="742" y="4369"/>
                                </a:lnTo>
                                <a:lnTo>
                                  <a:pt x="5675" y="4369"/>
                                </a:lnTo>
                                <a:lnTo>
                                  <a:pt x="5693" y="4368"/>
                                </a:lnTo>
                                <a:lnTo>
                                  <a:pt x="5769" y="4360"/>
                                </a:lnTo>
                                <a:lnTo>
                                  <a:pt x="5842" y="4345"/>
                                </a:lnTo>
                                <a:lnTo>
                                  <a:pt x="5895" y="4328"/>
                                </a:lnTo>
                                <a:lnTo>
                                  <a:pt x="742" y="4328"/>
                                </a:lnTo>
                                <a:lnTo>
                                  <a:pt x="667" y="4325"/>
                                </a:lnTo>
                                <a:lnTo>
                                  <a:pt x="593" y="4313"/>
                                </a:lnTo>
                                <a:lnTo>
                                  <a:pt x="520" y="4293"/>
                                </a:lnTo>
                                <a:lnTo>
                                  <a:pt x="450" y="4266"/>
                                </a:lnTo>
                                <a:lnTo>
                                  <a:pt x="384" y="4231"/>
                                </a:lnTo>
                                <a:lnTo>
                                  <a:pt x="322" y="4189"/>
                                </a:lnTo>
                                <a:lnTo>
                                  <a:pt x="295" y="4169"/>
                                </a:lnTo>
                                <a:lnTo>
                                  <a:pt x="270" y="4146"/>
                                </a:lnTo>
                                <a:lnTo>
                                  <a:pt x="218" y="4094"/>
                                </a:lnTo>
                                <a:lnTo>
                                  <a:pt x="172" y="4037"/>
                                </a:lnTo>
                                <a:lnTo>
                                  <a:pt x="133" y="3975"/>
                                </a:lnTo>
                                <a:lnTo>
                                  <a:pt x="100" y="3910"/>
                                </a:lnTo>
                                <a:lnTo>
                                  <a:pt x="74" y="3842"/>
                                </a:lnTo>
                                <a:lnTo>
                                  <a:pt x="55" y="3771"/>
                                </a:lnTo>
                                <a:lnTo>
                                  <a:pt x="44" y="3698"/>
                                </a:lnTo>
                                <a:lnTo>
                                  <a:pt x="42" y="3680"/>
                                </a:lnTo>
                                <a:lnTo>
                                  <a:pt x="41" y="3662"/>
                                </a:lnTo>
                                <a:lnTo>
                                  <a:pt x="41" y="721"/>
                                </a:lnTo>
                                <a:lnTo>
                                  <a:pt x="43" y="688"/>
                                </a:lnTo>
                                <a:lnTo>
                                  <a:pt x="53" y="611"/>
                                </a:lnTo>
                                <a:lnTo>
                                  <a:pt x="71" y="537"/>
                                </a:lnTo>
                                <a:lnTo>
                                  <a:pt x="97" y="466"/>
                                </a:lnTo>
                                <a:lnTo>
                                  <a:pt x="129" y="400"/>
                                </a:lnTo>
                                <a:lnTo>
                                  <a:pt x="169" y="337"/>
                                </a:lnTo>
                                <a:lnTo>
                                  <a:pt x="215" y="279"/>
                                </a:lnTo>
                                <a:lnTo>
                                  <a:pt x="266" y="227"/>
                                </a:lnTo>
                                <a:lnTo>
                                  <a:pt x="322" y="180"/>
                                </a:lnTo>
                                <a:lnTo>
                                  <a:pt x="384" y="139"/>
                                </a:lnTo>
                                <a:lnTo>
                                  <a:pt x="449" y="104"/>
                                </a:lnTo>
                                <a:lnTo>
                                  <a:pt x="518" y="76"/>
                                </a:lnTo>
                                <a:lnTo>
                                  <a:pt x="590" y="56"/>
                                </a:lnTo>
                                <a:lnTo>
                                  <a:pt x="666" y="44"/>
                                </a:lnTo>
                                <a:lnTo>
                                  <a:pt x="743" y="40"/>
                                </a:lnTo>
                                <a:lnTo>
                                  <a:pt x="5895" y="40"/>
                                </a:lnTo>
                                <a:lnTo>
                                  <a:pt x="5824" y="19"/>
                                </a:lnTo>
                                <a:lnTo>
                                  <a:pt x="5750" y="6"/>
                                </a:lnTo>
                                <a:lnTo>
                                  <a:pt x="5674" y="0"/>
                                </a:lnTo>
                                <a:close/>
                                <a:moveTo>
                                  <a:pt x="5895" y="40"/>
                                </a:moveTo>
                                <a:lnTo>
                                  <a:pt x="5674" y="40"/>
                                </a:lnTo>
                                <a:lnTo>
                                  <a:pt x="5751" y="46"/>
                                </a:lnTo>
                                <a:lnTo>
                                  <a:pt x="5825" y="61"/>
                                </a:lnTo>
                                <a:lnTo>
                                  <a:pt x="5897" y="83"/>
                                </a:lnTo>
                                <a:lnTo>
                                  <a:pt x="5966" y="112"/>
                                </a:lnTo>
                                <a:lnTo>
                                  <a:pt x="6030" y="148"/>
                                </a:lnTo>
                                <a:lnTo>
                                  <a:pt x="6090" y="191"/>
                                </a:lnTo>
                                <a:lnTo>
                                  <a:pt x="6145" y="239"/>
                                </a:lnTo>
                                <a:lnTo>
                                  <a:pt x="6195" y="293"/>
                                </a:lnTo>
                                <a:lnTo>
                                  <a:pt x="6239" y="352"/>
                                </a:lnTo>
                                <a:lnTo>
                                  <a:pt x="6277" y="415"/>
                                </a:lnTo>
                                <a:lnTo>
                                  <a:pt x="6308" y="483"/>
                                </a:lnTo>
                                <a:lnTo>
                                  <a:pt x="6331" y="554"/>
                                </a:lnTo>
                                <a:lnTo>
                                  <a:pt x="6347" y="628"/>
                                </a:lnTo>
                                <a:lnTo>
                                  <a:pt x="6355" y="706"/>
                                </a:lnTo>
                                <a:lnTo>
                                  <a:pt x="6356" y="721"/>
                                </a:lnTo>
                                <a:lnTo>
                                  <a:pt x="6356" y="3647"/>
                                </a:lnTo>
                                <a:lnTo>
                                  <a:pt x="6350" y="3723"/>
                                </a:lnTo>
                                <a:lnTo>
                                  <a:pt x="6336" y="3798"/>
                                </a:lnTo>
                                <a:lnTo>
                                  <a:pt x="6313" y="3870"/>
                                </a:lnTo>
                                <a:lnTo>
                                  <a:pt x="6284" y="3938"/>
                                </a:lnTo>
                                <a:lnTo>
                                  <a:pt x="6248" y="4002"/>
                                </a:lnTo>
                                <a:lnTo>
                                  <a:pt x="6205" y="4062"/>
                                </a:lnTo>
                                <a:lnTo>
                                  <a:pt x="6157" y="4117"/>
                                </a:lnTo>
                                <a:lnTo>
                                  <a:pt x="6103" y="4167"/>
                                </a:lnTo>
                                <a:lnTo>
                                  <a:pt x="6044" y="4211"/>
                                </a:lnTo>
                                <a:lnTo>
                                  <a:pt x="5981" y="4249"/>
                                </a:lnTo>
                                <a:lnTo>
                                  <a:pt x="5913" y="4280"/>
                                </a:lnTo>
                                <a:lnTo>
                                  <a:pt x="5842" y="4304"/>
                                </a:lnTo>
                                <a:lnTo>
                                  <a:pt x="5768" y="4320"/>
                                </a:lnTo>
                                <a:lnTo>
                                  <a:pt x="5690" y="4328"/>
                                </a:lnTo>
                                <a:lnTo>
                                  <a:pt x="5895" y="4328"/>
                                </a:lnTo>
                                <a:lnTo>
                                  <a:pt x="5913" y="4323"/>
                                </a:lnTo>
                                <a:lnTo>
                                  <a:pt x="5981" y="4294"/>
                                </a:lnTo>
                                <a:lnTo>
                                  <a:pt x="6045" y="4258"/>
                                </a:lnTo>
                                <a:lnTo>
                                  <a:pt x="6104" y="4217"/>
                                </a:lnTo>
                                <a:lnTo>
                                  <a:pt x="6160" y="4170"/>
                                </a:lnTo>
                                <a:lnTo>
                                  <a:pt x="6210" y="4119"/>
                                </a:lnTo>
                                <a:lnTo>
                                  <a:pt x="6256" y="4062"/>
                                </a:lnTo>
                                <a:lnTo>
                                  <a:pt x="6296" y="4001"/>
                                </a:lnTo>
                                <a:lnTo>
                                  <a:pt x="6329" y="3936"/>
                                </a:lnTo>
                                <a:lnTo>
                                  <a:pt x="6357" y="3868"/>
                                </a:lnTo>
                                <a:lnTo>
                                  <a:pt x="6377" y="3797"/>
                                </a:lnTo>
                                <a:lnTo>
                                  <a:pt x="6390" y="3723"/>
                                </a:lnTo>
                                <a:lnTo>
                                  <a:pt x="6396" y="3646"/>
                                </a:lnTo>
                                <a:lnTo>
                                  <a:pt x="6397" y="3628"/>
                                </a:lnTo>
                                <a:lnTo>
                                  <a:pt x="6397" y="740"/>
                                </a:lnTo>
                                <a:lnTo>
                                  <a:pt x="6396" y="724"/>
                                </a:lnTo>
                                <a:lnTo>
                                  <a:pt x="6396" y="703"/>
                                </a:lnTo>
                                <a:lnTo>
                                  <a:pt x="6388" y="627"/>
                                </a:lnTo>
                                <a:lnTo>
                                  <a:pt x="6372" y="553"/>
                                </a:lnTo>
                                <a:lnTo>
                                  <a:pt x="6350" y="482"/>
                                </a:lnTo>
                                <a:lnTo>
                                  <a:pt x="6321" y="415"/>
                                </a:lnTo>
                                <a:lnTo>
                                  <a:pt x="6286" y="351"/>
                                </a:lnTo>
                                <a:lnTo>
                                  <a:pt x="6244" y="291"/>
                                </a:lnTo>
                                <a:lnTo>
                                  <a:pt x="6198" y="236"/>
                                </a:lnTo>
                                <a:lnTo>
                                  <a:pt x="6146" y="185"/>
                                </a:lnTo>
                                <a:lnTo>
                                  <a:pt x="6089" y="140"/>
                                </a:lnTo>
                                <a:lnTo>
                                  <a:pt x="6029" y="101"/>
                                </a:lnTo>
                                <a:lnTo>
                                  <a:pt x="5964" y="67"/>
                                </a:lnTo>
                                <a:lnTo>
                                  <a:pt x="5896" y="40"/>
                                </a:lnTo>
                                <a:lnTo>
                                  <a:pt x="589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90"/>
                        <wps:cNvSpPr txBox="1">
                          <a:spLocks noChangeArrowheads="1"/>
                        </wps:cNvSpPr>
                        <wps:spPr bwMode="auto">
                          <a:xfrm>
                            <a:off x="0" y="0"/>
                            <a:ext cx="6600" cy="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1C95" w14:textId="77777777" w:rsidR="00364BEA" w:rsidRDefault="00364BEA" w:rsidP="0082054C">
                              <w:pPr>
                                <w:rPr>
                                  <w:rFonts w:ascii="Times New Roman"/>
                                  <w:sz w:val="20"/>
                                </w:rPr>
                              </w:pPr>
                            </w:p>
                            <w:p w14:paraId="2FEF5074" w14:textId="77777777" w:rsidR="00364BEA" w:rsidRDefault="00364BEA" w:rsidP="0082054C">
                              <w:pPr>
                                <w:rPr>
                                  <w:rFonts w:ascii="Times New Roman"/>
                                  <w:sz w:val="20"/>
                                </w:rPr>
                              </w:pPr>
                            </w:p>
                            <w:p w14:paraId="0AEE4132" w14:textId="77777777" w:rsidR="00364BEA" w:rsidRDefault="00364BEA" w:rsidP="0082054C">
                              <w:pPr>
                                <w:rPr>
                                  <w:rFonts w:ascii="Times New Roman"/>
                                  <w:sz w:val="20"/>
                                </w:rPr>
                              </w:pPr>
                            </w:p>
                            <w:p w14:paraId="7147C07A" w14:textId="77777777" w:rsidR="00364BEA" w:rsidRDefault="00364BEA" w:rsidP="0082054C">
                              <w:pPr>
                                <w:rPr>
                                  <w:rFonts w:ascii="Times New Roman"/>
                                  <w:sz w:val="20"/>
                                </w:rPr>
                              </w:pPr>
                            </w:p>
                            <w:p w14:paraId="37DC0E5A" w14:textId="135A74E0" w:rsidR="00364BEA" w:rsidRDefault="00364BEA" w:rsidP="0082054C">
                              <w:pPr>
                                <w:ind w:left="822"/>
                                <w:rPr>
                                  <w:rFonts w:ascii="Times New Roman"/>
                                  <w:sz w:val="17"/>
                                </w:rPr>
                              </w:pPr>
                            </w:p>
                            <w:p w14:paraId="101F67BE" w14:textId="77777777" w:rsidR="00364BEA" w:rsidRDefault="00364BEA"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0D9F16EE" w:rsidR="00364BEA" w:rsidRDefault="00364BEA"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665F6B" w:rsidRPr="00171B39">
                                <w:rPr>
                                  <w:rFonts w:ascii="HG丸ｺﾞｼｯｸM-PRO" w:eastAsia="HG丸ｺﾞｼｯｸM-PRO"/>
                                  <w:sz w:val="21"/>
                                  <w:lang w:eastAsia="ja-JP"/>
                                </w:rPr>
                                <w:t>R</w:t>
                              </w:r>
                              <w:r w:rsidR="00665F6B">
                                <w:rPr>
                                  <w:rFonts w:ascii="HG丸ｺﾞｼｯｸM-PRO" w:eastAsia="HG丸ｺﾞｼｯｸM-PRO"/>
                                  <w:sz w:val="21"/>
                                  <w:lang w:eastAsia="ja-JP"/>
                                </w:rPr>
                                <w:t>5</w:t>
                              </w:r>
                              <w:r w:rsidRPr="00171B39">
                                <w:rPr>
                                  <w:rFonts w:ascii="HG丸ｺﾞｼｯｸM-PRO" w:eastAsia="HG丸ｺﾞｼｯｸM-PRO"/>
                                  <w:sz w:val="21"/>
                                  <w:lang w:eastAsia="ja-JP"/>
                                </w:rPr>
                                <w:t xml:space="preserve">-Teishutsu@naro.affrc.go.jp </w:t>
                              </w:r>
                            </w:p>
                          </w:txbxContent>
                        </wps:txbx>
                        <wps:bodyPr rot="0" vert="horz" wrap="square" lIns="0" tIns="0" rIns="0" bIns="0" anchor="t" anchorCtr="0" upright="1">
                          <a:noAutofit/>
                        </wps:bodyPr>
                      </wps:wsp>
                      <wps:wsp>
                        <wps:cNvPr id="55" name="Text Box 91"/>
                        <wps:cNvSpPr txBox="1">
                          <a:spLocks noChangeArrowheads="1"/>
                        </wps:cNvSpPr>
                        <wps:spPr bwMode="auto">
                          <a:xfrm>
                            <a:off x="434" y="473"/>
                            <a:ext cx="5294" cy="42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0E7E4" w14:textId="77777777" w:rsidR="00364BEA" w:rsidRDefault="00364BEA"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wps:txbx>
                        <wps:bodyPr rot="0" vert="horz" wrap="square" lIns="0" tIns="0" rIns="0" bIns="0" anchor="t" anchorCtr="0" upright="1">
                          <a:noAutofit/>
                        </wps:bodyPr>
                      </wps:wsp>
                    </wpg:wgp>
                  </a:graphicData>
                </a:graphic>
              </wp:inline>
            </w:drawing>
          </mc:Choice>
          <mc:Fallback>
            <w:pict>
              <v:group w14:anchorId="3841F509" id="Group 88" o:spid="_x0000_s1045" style="width:330pt;height:193.95pt;mso-position-horizontal-relative:char;mso-position-vertical-relative:line" coordsize="6600,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">
                <v:shape id="AutoShape 89" o:spid="_x0000_s1046" style="position:absolute;width:6398;height:4370;visibility:visible;mso-wrap-style:square;v-text-anchor:top" coordsize="63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" path="m5674,l742,,665,4,591,15,519,34,450,60,385,92r-62,38l265,174r-53,49l164,277r-43,59l84,399,54,466,29,536,12,609,2,685,1,703r,21l,740,,3647r1,19l2,3684r2,19l17,3785r22,80l70,3941r39,73l156,4082r54,62l271,4200r28,22l328,4242r62,38l456,4311r69,25l596,4355r73,11l742,4369r4933,l5693,4368r76,-8l5842,4345r53,-17l742,4328r-75,-3l593,4313r-73,-20l450,4266r-66,-35l322,4189r-27,-20l270,4146r-52,-52l172,4037r-39,-62l100,3910,74,3842,55,3771,44,3698r-2,-18l41,3662,41,721r2,-33l53,611,71,537,97,466r32,-66l169,337r46,-58l266,227r56,-47l384,139r65,-35l518,76,590,56,666,44r77,-4l5895,40,5824,19,5750,6,5674,xm5895,40r-221,l5751,46r74,15l5897,83r69,29l6030,148r60,43l6145,239r50,54l6239,352r38,63l6308,483r23,71l6347,628r8,78l6356,721r,2926l6350,3723r-14,75l6313,3870r-29,68l6248,4002r-43,60l6157,4117r-54,50l6044,4211r-63,38l5913,4280r-71,24l5768,4320r-78,8l5895,4328r18,-5l5981,4294r64,-36l6104,4217r56,-47l6210,4119r46,-57l6296,4001r33,-65l6357,3868r20,-71l6390,3723r6,-77l6397,3628r,-2888l6396,724r,-21l6388,627r-16,-74l6350,482r-29,-67l6286,351r-42,-60l6198,236r-52,-51l6089,140r-60,-39l5964,67,5896,40r-1,xe" fillcolor="black" stroked="f">
                  <v:path arrowok="t" o:connecttype="custom" o:connectlocs="665,4;450,60;265,174;121,336;29,536;1,703;0,3647;4,3703;70,3941;210,4144;328,4242;525,4336;742,4369;5769,4360;742,4328;520,4293;322,4189;218,4094;100,3910;44,3698;41,721;71,537;169,337;322,180;518,76;743,40;5750,6;5674,40;5897,83;6090,191;6239,352;6331,554;6356,721;6336,3798;6248,4002;6103,4167;5913,4280;5690,4328;5981,4294;6160,4170;6296,4001;6377,3797;6397,3628;6396,703;6350,482;6244,291;6089,140;5896,40" o:connectangles="0,0,0,0,0,0,0,0,0,0,0,0,0,0,0,0,0,0,0,0,0,0,0,0,0,0,0,0,0,0,0,0,0,0,0,0,0,0,0,0,0,0,0,0,0,0,0,0"/>
                </v:shape>
                <v:shape id="Text Box 90" o:spid="_x0000_s1047" type="#_x0000_t202" style="position:absolute;width:6600;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5621C95" w14:textId="77777777" w:rsidR="00364BEA" w:rsidRDefault="00364BEA" w:rsidP="0082054C">
                        <w:pPr>
                          <w:rPr>
                            <w:rFonts w:ascii="Times New Roman"/>
                            <w:sz w:val="20"/>
                          </w:rPr>
                        </w:pPr>
                      </w:p>
                      <w:p w14:paraId="2FEF5074" w14:textId="77777777" w:rsidR="00364BEA" w:rsidRDefault="00364BEA" w:rsidP="0082054C">
                        <w:pPr>
                          <w:rPr>
                            <w:rFonts w:ascii="Times New Roman"/>
                            <w:sz w:val="20"/>
                          </w:rPr>
                        </w:pPr>
                      </w:p>
                      <w:p w14:paraId="0AEE4132" w14:textId="77777777" w:rsidR="00364BEA" w:rsidRDefault="00364BEA" w:rsidP="0082054C">
                        <w:pPr>
                          <w:rPr>
                            <w:rFonts w:ascii="Times New Roman"/>
                            <w:sz w:val="20"/>
                          </w:rPr>
                        </w:pPr>
                      </w:p>
                      <w:p w14:paraId="7147C07A" w14:textId="77777777" w:rsidR="00364BEA" w:rsidRDefault="00364BEA" w:rsidP="0082054C">
                        <w:pPr>
                          <w:rPr>
                            <w:rFonts w:ascii="Times New Roman"/>
                            <w:sz w:val="20"/>
                          </w:rPr>
                        </w:pPr>
                      </w:p>
                      <w:p w14:paraId="37DC0E5A" w14:textId="135A74E0" w:rsidR="00364BEA" w:rsidRDefault="00364BEA" w:rsidP="0082054C">
                        <w:pPr>
                          <w:ind w:left="822"/>
                          <w:rPr>
                            <w:rFonts w:ascii="Times New Roman"/>
                            <w:sz w:val="17"/>
                          </w:rPr>
                        </w:pPr>
                      </w:p>
                      <w:p w14:paraId="101F67BE" w14:textId="77777777" w:rsidR="00364BEA" w:rsidRDefault="00364BEA" w:rsidP="0082054C">
                        <w:pPr>
                          <w:ind w:left="851"/>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78706C04" w:rsidR="00364BEA" w:rsidRDefault="00364BEA" w:rsidP="0082054C">
                        <w:pPr>
                          <w:spacing w:before="57" w:line="290" w:lineRule="auto"/>
                          <w:ind w:left="851" w:right="889"/>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Pr>
                            <w:rFonts w:ascii="HG丸ｺﾞｼｯｸM-PRO" w:eastAsia="HG丸ｺﾞｼｯｸM-PRO"/>
                            <w:spacing w:val="-14"/>
                            <w:sz w:val="21"/>
                            <w:lang w:eastAsia="ja-JP"/>
                          </w:rPr>
                          <w:t>スマート農業事業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0D9F16EE" w:rsidR="00364BEA" w:rsidRDefault="00364BEA" w:rsidP="0082054C">
                        <w:pPr>
                          <w:tabs>
                            <w:tab w:val="left" w:pos="1927"/>
                            <w:tab w:val="left" w:pos="1957"/>
                          </w:tabs>
                          <w:spacing w:before="13" w:line="290" w:lineRule="auto"/>
                          <w:ind w:left="851" w:right="578" w:firstLine="1"/>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665F6B" w:rsidRPr="00171B39">
                          <w:rPr>
                            <w:rFonts w:ascii="HG丸ｺﾞｼｯｸM-PRO" w:eastAsia="HG丸ｺﾞｼｯｸM-PRO"/>
                            <w:sz w:val="21"/>
                            <w:lang w:eastAsia="ja-JP"/>
                          </w:rPr>
                          <w:t>R</w:t>
                        </w:r>
                        <w:r w:rsidR="00665F6B">
                          <w:rPr>
                            <w:rFonts w:ascii="HG丸ｺﾞｼｯｸM-PRO" w:eastAsia="HG丸ｺﾞｼｯｸM-PRO"/>
                            <w:sz w:val="21"/>
                            <w:lang w:eastAsia="ja-JP"/>
                          </w:rPr>
                          <w:t>5</w:t>
                        </w:r>
                        <w:r w:rsidRPr="00171B39">
                          <w:rPr>
                            <w:rFonts w:ascii="HG丸ｺﾞｼｯｸM-PRO" w:eastAsia="HG丸ｺﾞｼｯｸM-PRO"/>
                            <w:sz w:val="21"/>
                            <w:lang w:eastAsia="ja-JP"/>
                          </w:rPr>
                          <w:t xml:space="preserve">-Teishutsu@naro.affrc.go.jp </w:t>
                        </w:r>
                      </w:p>
                    </w:txbxContent>
                  </v:textbox>
                </v:shape>
                <v:shape id="Text Box 91" o:spid="_x0000_s1048" type="#_x0000_t202" style="position:absolute;left:434;top:473;width:52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" filled="f" strokeweight=".48pt">
                  <v:textbox inset="0,0,0,0">
                    <w:txbxContent>
                      <w:p w14:paraId="1110E7E4" w14:textId="77777777" w:rsidR="00364BEA" w:rsidRDefault="00364BEA" w:rsidP="0082054C">
                        <w:pPr>
                          <w:spacing w:line="368" w:lineRule="exact"/>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v:textbox>
                </v:shape>
                <w10:anchorlock/>
              </v:group>
            </w:pict>
          </mc:Fallback>
        </mc:AlternateContent>
      </w:r>
    </w:p>
    <w:p w14:paraId="4429BBF0" w14:textId="77777777" w:rsidR="0082054C" w:rsidRPr="00374840" w:rsidRDefault="0082054C" w:rsidP="00E7167A">
      <w:pPr>
        <w:pStyle w:val="a3"/>
        <w:ind w:rightChars="-44" w:right="-97"/>
        <w:rPr>
          <w:rFonts w:ascii="Times New Roman" w:eastAsia="SimSun"/>
          <w:sz w:val="20"/>
          <w:lang w:eastAsia="zh-CN"/>
        </w:rPr>
      </w:pPr>
    </w:p>
    <w:sectPr w:rsidR="0082054C" w:rsidRPr="00374840" w:rsidSect="00611471">
      <w:pgSz w:w="11906" w:h="16838" w:code="9"/>
      <w:pgMar w:top="1701"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93F78" w14:textId="77777777" w:rsidR="00364BEA" w:rsidRDefault="00364BEA">
      <w:r>
        <w:separator/>
      </w:r>
    </w:p>
  </w:endnote>
  <w:endnote w:type="continuationSeparator" w:id="0">
    <w:p w14:paraId="5F997026" w14:textId="77777777" w:rsidR="00364BEA" w:rsidRDefault="0036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B772" w14:textId="41A02DEB" w:rsidR="00364BEA" w:rsidRDefault="00364BEA">
    <w:pPr>
      <w:pStyle w:val="a3"/>
      <w:spacing w:line="14" w:lineRule="auto"/>
      <w:rPr>
        <w:sz w:val="20"/>
      </w:rPr>
    </w:pPr>
    <w:r>
      <w:rPr>
        <w:noProof/>
      </w:rPr>
      <mc:AlternateContent>
        <mc:Choice Requires="wps">
          <w:drawing>
            <wp:anchor distT="0" distB="0" distL="114300" distR="114300" simplePos="0" relativeHeight="503276888" behindDoc="1" locked="0" layoutInCell="1" allowOverlap="1" wp14:anchorId="240F0CA1" wp14:editId="49725127">
              <wp:simplePos x="0" y="0"/>
              <wp:positionH relativeFrom="page">
                <wp:posOffset>3677920</wp:posOffset>
              </wp:positionH>
              <wp:positionV relativeFrom="page">
                <wp:posOffset>10240010</wp:posOffset>
              </wp:positionV>
              <wp:extent cx="203200" cy="177800"/>
              <wp:effectExtent l="1270" t="63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654B"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0CA1" id="_x0000_t202" coordsize="21600,21600" o:spt="202" path="m,l,21600r21600,l21600,xe">
              <v:stroke joinstyle="miter"/>
              <v:path gradientshapeok="t" o:connecttype="rect"/>
            </v:shapetype>
            <v:shape id="Text Box 2" o:spid="_x0000_s1049" type="#_x0000_t202" style="position:absolute;margin-left:289.6pt;margin-top:806.3pt;width:16pt;height:14pt;z-index:-39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DdBKXDmAQAAtQMAAA4AAAAAAAAAAAAAAAAALgIAAGRycy9lMm9Eb2MueG1s&#10;UEsBAi0AFAAGAAgAAAAhALOrS3ngAAAADQEAAA8AAAAAAAAAAAAAAAAAQAQAAGRycy9kb3ducmV2&#10;LnhtbFBLBQYAAAAABAAEAPMAAABNBQAAAAA=&#10;" filled="f" stroked="f">
              <v:textbox inset="0,0,0,0">
                <w:txbxContent>
                  <w:p w14:paraId="7BB1654B"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B20DD" w14:textId="7679B829" w:rsidR="00364BEA" w:rsidRDefault="00364BEA">
    <w:pPr>
      <w:pStyle w:val="a3"/>
      <w:spacing w:line="14" w:lineRule="auto"/>
      <w:rPr>
        <w:sz w:val="20"/>
      </w:rPr>
    </w:pPr>
    <w:r>
      <w:rPr>
        <w:noProof/>
      </w:rPr>
      <mc:AlternateContent>
        <mc:Choice Requires="wps">
          <w:drawing>
            <wp:anchor distT="0" distB="0" distL="114300" distR="114300" simplePos="0" relativeHeight="503276912" behindDoc="1" locked="0" layoutInCell="1" allowOverlap="1" wp14:anchorId="7064404C" wp14:editId="38E64F37">
              <wp:simplePos x="0" y="0"/>
              <wp:positionH relativeFrom="page">
                <wp:posOffset>3677920</wp:posOffset>
              </wp:positionH>
              <wp:positionV relativeFrom="page">
                <wp:posOffset>10240010</wp:posOffset>
              </wp:positionV>
              <wp:extent cx="203200" cy="177800"/>
              <wp:effectExtent l="1270" t="63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50" type="#_x0000_t202" style="position:absolute;margin-left:289.6pt;margin-top:806.3pt;width:16pt;height:14pt;z-index:-3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" filled="f" stroked="f">
              <v:textbox inset="0,0,0,0">
                <w:txbxContent>
                  <w:p w14:paraId="7CE1E2CD" w14:textId="77777777" w:rsidR="00364BEA" w:rsidRDefault="00364BEA">
                    <w:pPr>
                      <w:spacing w:line="260" w:lineRule="exact"/>
                      <w:ind w:left="4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84289" w14:textId="77777777" w:rsidR="00364BEA" w:rsidRDefault="00364BEA">
      <w:r>
        <w:separator/>
      </w:r>
    </w:p>
  </w:footnote>
  <w:footnote w:type="continuationSeparator" w:id="0">
    <w:p w14:paraId="5A22FA08" w14:textId="77777777" w:rsidR="00364BEA" w:rsidRDefault="00364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3"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8"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9"/>
  </w:num>
  <w:num w:numId="5">
    <w:abstractNumId w:val="8"/>
  </w:num>
  <w:num w:numId="6">
    <w:abstractNumId w:val="4"/>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3FCE"/>
    <w:rsid w:val="00010D89"/>
    <w:rsid w:val="00012CC7"/>
    <w:rsid w:val="00017E5C"/>
    <w:rsid w:val="00043BF2"/>
    <w:rsid w:val="0005473A"/>
    <w:rsid w:val="00072ECE"/>
    <w:rsid w:val="0009710F"/>
    <w:rsid w:val="000B057A"/>
    <w:rsid w:val="000D40BF"/>
    <w:rsid w:val="000F2283"/>
    <w:rsid w:val="00126E3C"/>
    <w:rsid w:val="001501A5"/>
    <w:rsid w:val="00156626"/>
    <w:rsid w:val="00171B39"/>
    <w:rsid w:val="00174D12"/>
    <w:rsid w:val="00184CE0"/>
    <w:rsid w:val="00196181"/>
    <w:rsid w:val="001A4876"/>
    <w:rsid w:val="001B2D72"/>
    <w:rsid w:val="001E1AC7"/>
    <w:rsid w:val="001E6F67"/>
    <w:rsid w:val="001F7705"/>
    <w:rsid w:val="00202424"/>
    <w:rsid w:val="00215A84"/>
    <w:rsid w:val="00223535"/>
    <w:rsid w:val="002254C0"/>
    <w:rsid w:val="00266EF4"/>
    <w:rsid w:val="00276258"/>
    <w:rsid w:val="0028430D"/>
    <w:rsid w:val="0028448E"/>
    <w:rsid w:val="002852E2"/>
    <w:rsid w:val="00291E27"/>
    <w:rsid w:val="002B5A77"/>
    <w:rsid w:val="002C2586"/>
    <w:rsid w:val="002F00CB"/>
    <w:rsid w:val="002F0E57"/>
    <w:rsid w:val="002F66DC"/>
    <w:rsid w:val="003022DC"/>
    <w:rsid w:val="00307C54"/>
    <w:rsid w:val="0031181F"/>
    <w:rsid w:val="003417A6"/>
    <w:rsid w:val="00354836"/>
    <w:rsid w:val="00364BEA"/>
    <w:rsid w:val="00374840"/>
    <w:rsid w:val="00393866"/>
    <w:rsid w:val="003B6C4C"/>
    <w:rsid w:val="003C536E"/>
    <w:rsid w:val="00440F29"/>
    <w:rsid w:val="004562DA"/>
    <w:rsid w:val="00466180"/>
    <w:rsid w:val="00487960"/>
    <w:rsid w:val="004A474D"/>
    <w:rsid w:val="004C796B"/>
    <w:rsid w:val="004E11CB"/>
    <w:rsid w:val="004F0720"/>
    <w:rsid w:val="004F4556"/>
    <w:rsid w:val="00503C28"/>
    <w:rsid w:val="00595E16"/>
    <w:rsid w:val="005A6584"/>
    <w:rsid w:val="005B4CB7"/>
    <w:rsid w:val="005C12EE"/>
    <w:rsid w:val="005F0A40"/>
    <w:rsid w:val="005F722C"/>
    <w:rsid w:val="00601277"/>
    <w:rsid w:val="00601452"/>
    <w:rsid w:val="00611471"/>
    <w:rsid w:val="0061282A"/>
    <w:rsid w:val="0062129F"/>
    <w:rsid w:val="00644411"/>
    <w:rsid w:val="00647872"/>
    <w:rsid w:val="006540D2"/>
    <w:rsid w:val="00660515"/>
    <w:rsid w:val="00665F6B"/>
    <w:rsid w:val="00677626"/>
    <w:rsid w:val="006A796C"/>
    <w:rsid w:val="006B5939"/>
    <w:rsid w:val="006C7078"/>
    <w:rsid w:val="006D6D12"/>
    <w:rsid w:val="006E6F07"/>
    <w:rsid w:val="006F1E83"/>
    <w:rsid w:val="00701C86"/>
    <w:rsid w:val="00735B97"/>
    <w:rsid w:val="00760897"/>
    <w:rsid w:val="00760DF2"/>
    <w:rsid w:val="00766C9B"/>
    <w:rsid w:val="00786AE0"/>
    <w:rsid w:val="007A6EF5"/>
    <w:rsid w:val="007C155E"/>
    <w:rsid w:val="007C6087"/>
    <w:rsid w:val="007E6702"/>
    <w:rsid w:val="008014FD"/>
    <w:rsid w:val="0082054C"/>
    <w:rsid w:val="00824C85"/>
    <w:rsid w:val="00824E56"/>
    <w:rsid w:val="008343E4"/>
    <w:rsid w:val="0083795F"/>
    <w:rsid w:val="0088458C"/>
    <w:rsid w:val="00886805"/>
    <w:rsid w:val="008D6AF2"/>
    <w:rsid w:val="008F67D6"/>
    <w:rsid w:val="00902AC3"/>
    <w:rsid w:val="009041E0"/>
    <w:rsid w:val="00916F1C"/>
    <w:rsid w:val="0092111E"/>
    <w:rsid w:val="00923664"/>
    <w:rsid w:val="009241BB"/>
    <w:rsid w:val="009349F3"/>
    <w:rsid w:val="00943BE1"/>
    <w:rsid w:val="00944A39"/>
    <w:rsid w:val="00945298"/>
    <w:rsid w:val="00947672"/>
    <w:rsid w:val="009B3244"/>
    <w:rsid w:val="009F23AC"/>
    <w:rsid w:val="00A032C7"/>
    <w:rsid w:val="00A07F07"/>
    <w:rsid w:val="00A174E9"/>
    <w:rsid w:val="00A22BCC"/>
    <w:rsid w:val="00A26DC5"/>
    <w:rsid w:val="00A3030B"/>
    <w:rsid w:val="00A401B8"/>
    <w:rsid w:val="00A41F5E"/>
    <w:rsid w:val="00A475E9"/>
    <w:rsid w:val="00A62A62"/>
    <w:rsid w:val="00A65871"/>
    <w:rsid w:val="00A67AB1"/>
    <w:rsid w:val="00A85AFC"/>
    <w:rsid w:val="00A907B4"/>
    <w:rsid w:val="00A92467"/>
    <w:rsid w:val="00AA0CF3"/>
    <w:rsid w:val="00AC239C"/>
    <w:rsid w:val="00AE2767"/>
    <w:rsid w:val="00AE296A"/>
    <w:rsid w:val="00B063BF"/>
    <w:rsid w:val="00B57445"/>
    <w:rsid w:val="00B638DB"/>
    <w:rsid w:val="00B95019"/>
    <w:rsid w:val="00B97AF7"/>
    <w:rsid w:val="00BB6783"/>
    <w:rsid w:val="00BB79AF"/>
    <w:rsid w:val="00BC650D"/>
    <w:rsid w:val="00BD35F2"/>
    <w:rsid w:val="00BE0FC9"/>
    <w:rsid w:val="00BF27FC"/>
    <w:rsid w:val="00C03EB2"/>
    <w:rsid w:val="00C1192A"/>
    <w:rsid w:val="00C2690E"/>
    <w:rsid w:val="00C33702"/>
    <w:rsid w:val="00C3579E"/>
    <w:rsid w:val="00C44ED5"/>
    <w:rsid w:val="00C55FE4"/>
    <w:rsid w:val="00C86751"/>
    <w:rsid w:val="00C870F6"/>
    <w:rsid w:val="00CA1F9D"/>
    <w:rsid w:val="00CA3C6A"/>
    <w:rsid w:val="00CB2443"/>
    <w:rsid w:val="00CF0FF7"/>
    <w:rsid w:val="00D23B7F"/>
    <w:rsid w:val="00D41946"/>
    <w:rsid w:val="00D450DB"/>
    <w:rsid w:val="00D50C7E"/>
    <w:rsid w:val="00D61436"/>
    <w:rsid w:val="00D77D07"/>
    <w:rsid w:val="00D82DFD"/>
    <w:rsid w:val="00DA24D4"/>
    <w:rsid w:val="00DF13DC"/>
    <w:rsid w:val="00E6162D"/>
    <w:rsid w:val="00E7167A"/>
    <w:rsid w:val="00E74AB7"/>
    <w:rsid w:val="00E90596"/>
    <w:rsid w:val="00E94EA6"/>
    <w:rsid w:val="00EB5AF5"/>
    <w:rsid w:val="00EC4D25"/>
    <w:rsid w:val="00EC7DC5"/>
    <w:rsid w:val="00ED6740"/>
    <w:rsid w:val="00EF5CEE"/>
    <w:rsid w:val="00F05EC4"/>
    <w:rsid w:val="00F06567"/>
    <w:rsid w:val="00F73E14"/>
    <w:rsid w:val="00F92C85"/>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74DEEDD"/>
  <w15:docId w15:val="{9A343595-7219-4645-A055-94EA7B88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C7DC5"/>
    <w:rPr>
      <w:sz w:val="18"/>
      <w:szCs w:val="18"/>
    </w:rPr>
  </w:style>
  <w:style w:type="paragraph" w:styleId="a6">
    <w:name w:val="annotation text"/>
    <w:basedOn w:val="a"/>
    <w:link w:val="a7"/>
    <w:uiPriority w:val="99"/>
    <w:semiHidden/>
    <w:unhideWhenUsed/>
    <w:rsid w:val="00EC7DC5"/>
  </w:style>
  <w:style w:type="character" w:customStyle="1" w:styleId="a7">
    <w:name w:val="コメント文字列 (文字)"/>
    <w:basedOn w:val="a0"/>
    <w:link w:val="a6"/>
    <w:uiPriority w:val="99"/>
    <w:semiHidden/>
    <w:rsid w:val="00EC7DC5"/>
    <w:rPr>
      <w:rFonts w:ascii="ＭＳ 明朝" w:eastAsia="ＭＳ 明朝" w:hAnsi="ＭＳ 明朝" w:cs="ＭＳ 明朝"/>
    </w:rPr>
  </w:style>
  <w:style w:type="paragraph" w:styleId="a8">
    <w:name w:val="annotation subject"/>
    <w:basedOn w:val="a6"/>
    <w:next w:val="a6"/>
    <w:link w:val="a9"/>
    <w:uiPriority w:val="99"/>
    <w:semiHidden/>
    <w:unhideWhenUsed/>
    <w:rsid w:val="00EC7DC5"/>
    <w:rPr>
      <w:b/>
      <w:bCs/>
    </w:rPr>
  </w:style>
  <w:style w:type="character" w:customStyle="1" w:styleId="a9">
    <w:name w:val="コメント内容 (文字)"/>
    <w:basedOn w:val="a7"/>
    <w:link w:val="a8"/>
    <w:uiPriority w:val="99"/>
    <w:semiHidden/>
    <w:rsid w:val="00EC7DC5"/>
    <w:rPr>
      <w:rFonts w:ascii="ＭＳ 明朝" w:eastAsia="ＭＳ 明朝" w:hAnsi="ＭＳ 明朝" w:cs="ＭＳ 明朝"/>
      <w:b/>
      <w:bCs/>
    </w:rPr>
  </w:style>
  <w:style w:type="paragraph" w:styleId="aa">
    <w:name w:val="Balloon Text"/>
    <w:basedOn w:val="a"/>
    <w:link w:val="ab"/>
    <w:uiPriority w:val="99"/>
    <w:semiHidden/>
    <w:unhideWhenUsed/>
    <w:rsid w:val="00EC7D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7DC5"/>
    <w:rPr>
      <w:rFonts w:asciiTheme="majorHAnsi" w:eastAsiaTheme="majorEastAsia" w:hAnsiTheme="majorHAnsi" w:cstheme="majorBidi"/>
      <w:sz w:val="18"/>
      <w:szCs w:val="18"/>
    </w:rPr>
  </w:style>
  <w:style w:type="character" w:styleId="ac">
    <w:name w:val="Hyperlink"/>
    <w:basedOn w:val="a0"/>
    <w:uiPriority w:val="99"/>
    <w:unhideWhenUsed/>
    <w:rsid w:val="00F73E14"/>
    <w:rPr>
      <w:color w:val="0000FF" w:themeColor="hyperlink"/>
      <w:u w:val="single"/>
    </w:rPr>
  </w:style>
  <w:style w:type="character" w:styleId="ad">
    <w:name w:val="Unresolved Mention"/>
    <w:basedOn w:val="a0"/>
    <w:uiPriority w:val="99"/>
    <w:semiHidden/>
    <w:unhideWhenUsed/>
    <w:rsid w:val="00F73E14"/>
    <w:rPr>
      <w:color w:val="808080"/>
      <w:shd w:val="clear" w:color="auto" w:fill="E6E6E6"/>
    </w:rPr>
  </w:style>
  <w:style w:type="paragraph" w:styleId="ae">
    <w:name w:val="Revision"/>
    <w:hidden/>
    <w:uiPriority w:val="99"/>
    <w:semiHidden/>
    <w:rsid w:val="0028448E"/>
    <w:pPr>
      <w:widowControl/>
      <w:autoSpaceDE/>
      <w:autoSpaceDN/>
    </w:pPr>
    <w:rPr>
      <w:rFonts w:ascii="ＭＳ 明朝" w:eastAsia="ＭＳ 明朝" w:hAnsi="ＭＳ 明朝" w:cs="ＭＳ 明朝"/>
    </w:rPr>
  </w:style>
  <w:style w:type="paragraph" w:styleId="af">
    <w:name w:val="header"/>
    <w:basedOn w:val="a"/>
    <w:link w:val="af0"/>
    <w:uiPriority w:val="99"/>
    <w:unhideWhenUsed/>
    <w:rsid w:val="00202424"/>
    <w:pPr>
      <w:tabs>
        <w:tab w:val="center" w:pos="4252"/>
        <w:tab w:val="right" w:pos="8504"/>
      </w:tabs>
      <w:snapToGrid w:val="0"/>
    </w:pPr>
  </w:style>
  <w:style w:type="character" w:customStyle="1" w:styleId="af0">
    <w:name w:val="ヘッダー (文字)"/>
    <w:basedOn w:val="a0"/>
    <w:link w:val="af"/>
    <w:uiPriority w:val="99"/>
    <w:rsid w:val="00202424"/>
    <w:rPr>
      <w:rFonts w:ascii="ＭＳ 明朝" w:eastAsia="ＭＳ 明朝" w:hAnsi="ＭＳ 明朝" w:cs="ＭＳ 明朝"/>
    </w:rPr>
  </w:style>
  <w:style w:type="paragraph" w:styleId="af1">
    <w:name w:val="footer"/>
    <w:basedOn w:val="a"/>
    <w:link w:val="af2"/>
    <w:uiPriority w:val="99"/>
    <w:unhideWhenUsed/>
    <w:rsid w:val="00202424"/>
    <w:pPr>
      <w:tabs>
        <w:tab w:val="center" w:pos="4252"/>
        <w:tab w:val="right" w:pos="8504"/>
      </w:tabs>
      <w:snapToGrid w:val="0"/>
    </w:pPr>
  </w:style>
  <w:style w:type="character" w:customStyle="1" w:styleId="af2">
    <w:name w:val="フッター (文字)"/>
    <w:basedOn w:val="a0"/>
    <w:link w:val="af1"/>
    <w:uiPriority w:val="99"/>
    <w:rsid w:val="0020242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e-rad.go.jp/)%E3%81%BE%E3%81%9F"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15C5-9B59-4746-A82F-D5A832B9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41</Pages>
  <Words>5031</Words>
  <Characters>28683</Characters>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2021-01-05T08:03:00Z</cp:lastPrinted>
  <dcterms:created xsi:type="dcterms:W3CDTF">2020-12-17T02:01:00Z</dcterms:created>
  <dcterms:modified xsi:type="dcterms:W3CDTF">2023-02-01T01:14:00Z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ies>
</file>