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E7E51" w14:textId="77777777" w:rsidR="005907DB" w:rsidRDefault="005907DB" w:rsidP="003627E0">
      <w:pPr>
        <w:jc w:val="right"/>
        <w:rPr>
          <w:rFonts w:asciiTheme="majorEastAsia" w:eastAsiaTheme="majorEastAsia" w:hAnsiTheme="majorEastAsia"/>
          <w:sz w:val="21"/>
          <w:szCs w:val="21"/>
          <w:lang w:eastAsia="ja-JP"/>
        </w:rPr>
      </w:pPr>
    </w:p>
    <w:p w14:paraId="6B97CB57" w14:textId="2C303C1C" w:rsidR="00AE75AE" w:rsidRDefault="00910A19" w:rsidP="003627E0">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E2306C">
        <w:rPr>
          <w:rFonts w:asciiTheme="majorEastAsia" w:eastAsiaTheme="majorEastAsia" w:hAnsiTheme="majorEastAsia" w:hint="eastAsia"/>
          <w:sz w:val="21"/>
          <w:szCs w:val="21"/>
          <w:lang w:eastAsia="ja-JP"/>
        </w:rPr>
        <w:t>別紙</w:t>
      </w:r>
      <w:r w:rsidR="00124B68">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w:t>
      </w:r>
    </w:p>
    <w:p w14:paraId="7CF5A582" w14:textId="4D953C0D" w:rsidR="005F4588" w:rsidRDefault="005F4588"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（様式１）</w:t>
      </w:r>
    </w:p>
    <w:p w14:paraId="297B7507" w14:textId="1B1B6F50" w:rsidR="00FF65B4" w:rsidRPr="00781B4C" w:rsidRDefault="00FF65B4" w:rsidP="003627E0">
      <w:pPr>
        <w:jc w:val="right"/>
        <w:rPr>
          <w:rFonts w:asciiTheme="majorEastAsia" w:eastAsiaTheme="majorEastAsia" w:hAnsiTheme="majorEastAsia"/>
          <w:sz w:val="21"/>
          <w:szCs w:val="21"/>
          <w:lang w:eastAsia="ja-JP"/>
        </w:rPr>
      </w:pPr>
    </w:p>
    <w:p w14:paraId="1874D5F2" w14:textId="6EB928F5" w:rsidR="002C16B6"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w:t>
      </w:r>
      <w:bookmarkStart w:id="0" w:name="_Hlk125032155"/>
      <w:r w:rsidR="004136A6" w:rsidRPr="004136A6">
        <w:rPr>
          <w:rFonts w:asciiTheme="majorEastAsia" w:eastAsiaTheme="majorEastAsia" w:hAnsiTheme="majorEastAsia" w:hint="eastAsia"/>
          <w:b/>
          <w:sz w:val="28"/>
          <w:szCs w:val="21"/>
          <w:lang w:eastAsia="ja-JP"/>
        </w:rPr>
        <w:t>ペレット堆肥の広域流通促進モデル実証</w:t>
      </w:r>
      <w:bookmarkEnd w:id="0"/>
      <w:r>
        <w:rPr>
          <w:rFonts w:asciiTheme="majorEastAsia" w:eastAsiaTheme="majorEastAsia" w:hAnsiTheme="majorEastAsia" w:hint="eastAsia"/>
          <w:b/>
          <w:sz w:val="28"/>
          <w:szCs w:val="21"/>
          <w:lang w:eastAsia="ja-JP"/>
        </w:rPr>
        <w:t>」</w:t>
      </w:r>
      <w:r w:rsidR="004B536F">
        <w:rPr>
          <w:rFonts w:asciiTheme="majorEastAsia" w:eastAsiaTheme="majorEastAsia" w:hAnsiTheme="majorEastAsia" w:hint="eastAsia"/>
          <w:b/>
          <w:sz w:val="28"/>
          <w:szCs w:val="21"/>
          <w:lang w:eastAsia="ja-JP"/>
        </w:rPr>
        <w:t>実証</w:t>
      </w:r>
      <w:r w:rsidR="009A6CA0">
        <w:rPr>
          <w:rFonts w:asciiTheme="majorEastAsia" w:eastAsiaTheme="majorEastAsia" w:hAnsiTheme="majorEastAsia" w:hint="eastAsia"/>
          <w:b/>
          <w:sz w:val="28"/>
          <w:szCs w:val="21"/>
          <w:lang w:eastAsia="ja-JP"/>
        </w:rPr>
        <w:t>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55BE0EFA"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77517052"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01D9BBEB" w:rsidR="00501B77" w:rsidRDefault="00B81383" w:rsidP="003627E0">
            <w:pPr>
              <w:rPr>
                <w:color w:val="FF0000"/>
                <w:sz w:val="21"/>
                <w:lang w:eastAsia="ja-JP"/>
              </w:rPr>
            </w:pPr>
            <w:r>
              <w:rPr>
                <w:rFonts w:hint="eastAsia"/>
                <w:color w:val="FF0000"/>
                <w:sz w:val="21"/>
                <w:lang w:eastAsia="ja-JP"/>
              </w:rPr>
              <w:t>ペレット堆肥の</w:t>
            </w:r>
            <w:r w:rsidRPr="00B81383">
              <w:rPr>
                <w:rFonts w:hint="eastAsia"/>
                <w:color w:val="FF0000"/>
                <w:sz w:val="21"/>
                <w:lang w:eastAsia="ja-JP"/>
              </w:rPr>
              <w:t>広域流通システムに係る</w:t>
            </w:r>
            <w:r w:rsidR="00501B77"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50653863" w:rsidR="00473480" w:rsidRPr="005E47F6" w:rsidRDefault="005E47F6" w:rsidP="005E47F6">
      <w:pPr>
        <w:ind w:left="630" w:hangingChars="300" w:hanging="630"/>
        <w:rPr>
          <w:rFonts w:asciiTheme="majorEastAsia" w:eastAsiaTheme="majorEastAsia" w:hAnsiTheme="majorEastAsia"/>
          <w:bCs/>
          <w:sz w:val="21"/>
          <w:szCs w:val="21"/>
          <w:lang w:eastAsia="ja-JP"/>
        </w:rPr>
      </w:pPr>
      <w:r w:rsidRPr="005E47F6">
        <w:rPr>
          <w:rFonts w:asciiTheme="majorEastAsia" w:eastAsiaTheme="majorEastAsia" w:hAnsiTheme="majorEastAsia" w:hint="eastAsia"/>
          <w:bCs/>
          <w:sz w:val="21"/>
          <w:szCs w:val="21"/>
          <w:lang w:eastAsia="ja-JP"/>
        </w:rPr>
        <w:t>（</w:t>
      </w:r>
      <w:r>
        <w:rPr>
          <w:rFonts w:asciiTheme="majorEastAsia" w:eastAsiaTheme="majorEastAsia" w:hAnsiTheme="majorEastAsia" w:hint="eastAsia"/>
          <w:bCs/>
          <w:sz w:val="21"/>
          <w:szCs w:val="21"/>
          <w:lang w:eastAsia="ja-JP"/>
        </w:rPr>
        <w:t>注）実証課題アまたはイのどちらに取り組むのかを明記してください。</w:t>
      </w:r>
    </w:p>
    <w:p w14:paraId="37DE243C" w14:textId="77777777" w:rsidR="005E47F6" w:rsidRPr="00D30568" w:rsidRDefault="005E47F6" w:rsidP="003627E0">
      <w:pPr>
        <w:rPr>
          <w:rFonts w:asciiTheme="majorEastAsia" w:eastAsiaTheme="majorEastAsia" w:hAnsiTheme="majorEastAsia"/>
          <w:b/>
          <w:sz w:val="21"/>
          <w:szCs w:val="21"/>
          <w:lang w:eastAsia="ja-JP"/>
        </w:rPr>
      </w:pPr>
    </w:p>
    <w:p w14:paraId="15BC9A5D" w14:textId="5FE632DC"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58FFB28B"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00B81383">
              <w:rPr>
                <w:rFonts w:hint="eastAsia"/>
                <w:color w:val="FF0000"/>
                <w:sz w:val="21"/>
                <w:lang w:eastAsia="ja-JP"/>
              </w:rPr>
              <w:t>ペレット堆肥流通</w:t>
            </w:r>
            <w:r w:rsidRPr="003627E0">
              <w:rPr>
                <w:color w:val="FF0000"/>
                <w:sz w:val="21"/>
                <w:lang w:eastAsia="ja-JP"/>
              </w:rPr>
              <w:t>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77777777" w:rsidR="00F60025" w:rsidRPr="00F60025" w:rsidRDefault="00F60025" w:rsidP="003627E0">
      <w:pPr>
        <w:rPr>
          <w:rFonts w:asciiTheme="majorEastAsia" w:eastAsiaTheme="majorEastAsia" w:hAnsiTheme="majorEastAsia"/>
          <w:sz w:val="21"/>
          <w:szCs w:val="21"/>
          <w:lang w:eastAsia="ja-JP"/>
        </w:rPr>
      </w:pPr>
    </w:p>
    <w:p w14:paraId="50695C70" w14:textId="4859E182"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F71EE8">
        <w:rPr>
          <w:rFonts w:asciiTheme="majorEastAsia" w:eastAsiaTheme="majorEastAsia" w:hAnsiTheme="majorEastAsia" w:hint="eastAsia"/>
          <w:b/>
          <w:sz w:val="21"/>
          <w:szCs w:val="21"/>
          <w:lang w:eastAsia="ja-JP"/>
        </w:rPr>
        <w:t>３</w:t>
      </w:r>
      <w:r w:rsidR="00171619" w:rsidRPr="00781B4C">
        <w:rPr>
          <w:rFonts w:asciiTheme="majorEastAsia" w:eastAsiaTheme="majorEastAsia" w:hAnsiTheme="majorEastAsia"/>
          <w:b/>
          <w:sz w:val="21"/>
          <w:szCs w:val="21"/>
          <w:lang w:eastAsia="ja-JP"/>
        </w:rPr>
        <w:t>）</w:t>
      </w:r>
      <w:r w:rsidR="00CF7FA4">
        <w:rPr>
          <w:rFonts w:asciiTheme="majorEastAsia" w:eastAsiaTheme="majorEastAsia" w:hAnsiTheme="majorEastAsia" w:hint="eastAsia"/>
          <w:b/>
          <w:sz w:val="21"/>
          <w:szCs w:val="21"/>
          <w:lang w:eastAsia="ja-JP"/>
        </w:rPr>
        <w:t>実証を</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0448E1" w:rsidRPr="002E4CBD">
        <w:rPr>
          <w:rFonts w:asciiTheme="majorEastAsia" w:eastAsiaTheme="majorEastAsia" w:hAnsiTheme="majorEastAsia" w:hint="eastAsia"/>
          <w:b/>
          <w:sz w:val="21"/>
          <w:szCs w:val="21"/>
          <w:lang w:eastAsia="ja-JP"/>
        </w:rPr>
        <w:t>地域</w:t>
      </w:r>
      <w:r w:rsidR="002B7DF5">
        <w:rPr>
          <w:rFonts w:asciiTheme="majorEastAsia" w:eastAsiaTheme="majorEastAsia" w:hAnsiTheme="majorEastAsia" w:hint="eastAsia"/>
          <w:b/>
          <w:sz w:val="21"/>
          <w:szCs w:val="21"/>
          <w:lang w:eastAsia="ja-JP"/>
        </w:rPr>
        <w:t>及び</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260F66E3" w:rsidR="009A6CA0" w:rsidRDefault="009A6CA0" w:rsidP="003627E0">
            <w:pPr>
              <w:rPr>
                <w:rFonts w:asciiTheme="majorEastAsia" w:eastAsiaTheme="majorEastAsia" w:hAnsiTheme="majorEastAsia"/>
                <w:color w:val="FF0000"/>
                <w:sz w:val="21"/>
                <w:szCs w:val="21"/>
                <w:lang w:eastAsia="ja-JP"/>
              </w:rPr>
            </w:pPr>
          </w:p>
        </w:tc>
      </w:tr>
    </w:tbl>
    <w:p w14:paraId="6D05E6A6" w14:textId="391C45CE" w:rsidR="00E22C54" w:rsidRPr="00E22C54" w:rsidRDefault="00910A19" w:rsidP="00E22C54">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4398D" w:rsidRPr="00197547">
        <w:rPr>
          <w:rFonts w:asciiTheme="majorEastAsia" w:hAnsiTheme="majorEastAsia" w:hint="eastAsia"/>
          <w:color w:val="0D0D0D" w:themeColor="text1" w:themeTint="F2"/>
          <w:lang w:eastAsia="ja-JP"/>
        </w:rPr>
        <w:t>ペレット堆肥の活用による広域的な耕畜連携</w:t>
      </w:r>
      <w:r w:rsidR="007E44E8">
        <w:rPr>
          <w:rFonts w:asciiTheme="majorEastAsia" w:eastAsiaTheme="majorEastAsia" w:hAnsiTheme="majorEastAsia" w:hint="eastAsia"/>
          <w:sz w:val="21"/>
          <w:szCs w:val="21"/>
          <w:lang w:eastAsia="ja-JP"/>
        </w:rPr>
        <w:t>をどのように実現するのか、そのためにどのような技術を</w:t>
      </w:r>
      <w:r w:rsidR="0095524B">
        <w:rPr>
          <w:rFonts w:asciiTheme="majorEastAsia" w:eastAsiaTheme="majorEastAsia" w:hAnsiTheme="majorEastAsia" w:hint="eastAsia"/>
          <w:sz w:val="21"/>
          <w:szCs w:val="21"/>
          <w:lang w:eastAsia="ja-JP"/>
        </w:rPr>
        <w:t>開発し</w:t>
      </w:r>
      <w:r w:rsidR="007E44E8">
        <w:rPr>
          <w:rFonts w:asciiTheme="majorEastAsia" w:eastAsiaTheme="majorEastAsia" w:hAnsiTheme="majorEastAsia" w:hint="eastAsia"/>
          <w:sz w:val="21"/>
          <w:szCs w:val="21"/>
          <w:lang w:eastAsia="ja-JP"/>
        </w:rPr>
        <w:t>導入するのか等について記載してください。</w:t>
      </w:r>
    </w:p>
    <w:p w14:paraId="17AE2441" w14:textId="33374B94" w:rsidR="00F33F32" w:rsidRPr="00441895" w:rsidRDefault="00F33F32" w:rsidP="00F33F32">
      <w:pPr>
        <w:ind w:left="891" w:hangingChars="405" w:hanging="891"/>
        <w:rPr>
          <w:rFonts w:asciiTheme="majorEastAsia" w:hAnsiTheme="majorEastAsia"/>
          <w:color w:val="0D0D0D" w:themeColor="text1" w:themeTint="F2"/>
          <w:lang w:eastAsia="ja-JP"/>
        </w:rPr>
      </w:pPr>
    </w:p>
    <w:p w14:paraId="172D47E1" w14:textId="77777777" w:rsidR="008E47FB" w:rsidRDefault="008E47FB" w:rsidP="003627E0">
      <w:pPr>
        <w:rPr>
          <w:rFonts w:asciiTheme="majorEastAsia" w:eastAsiaTheme="majorEastAsia" w:hAnsiTheme="majorEastAsia"/>
          <w:b/>
          <w:sz w:val="21"/>
          <w:szCs w:val="21"/>
          <w:lang w:eastAsia="ja-JP"/>
        </w:rPr>
      </w:pPr>
    </w:p>
    <w:p w14:paraId="68984E2E" w14:textId="35FC2616" w:rsidR="004136A6" w:rsidRPr="00781B4C" w:rsidRDefault="002D758C" w:rsidP="004136A6">
      <w:pPr>
        <w:ind w:left="632" w:hangingChars="300" w:hanging="632"/>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hint="eastAsia"/>
          <w:b/>
          <w:sz w:val="21"/>
          <w:szCs w:val="21"/>
          <w:lang w:eastAsia="ja-JP"/>
        </w:rPr>
        <w:t>）</w:t>
      </w:r>
      <w:r w:rsidR="00B57D8C">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w:t>
      </w:r>
      <w:r w:rsidR="007368DD">
        <w:rPr>
          <w:rFonts w:asciiTheme="majorEastAsia" w:eastAsiaTheme="majorEastAsia" w:hAnsiTheme="majorEastAsia" w:hint="eastAsia"/>
          <w:b/>
          <w:sz w:val="21"/>
          <w:szCs w:val="21"/>
          <w:lang w:eastAsia="ja-JP"/>
        </w:rPr>
        <w:t>ペレット堆肥製造施設を設置・運用する事業者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290DDF06"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652E1F">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6EC65C5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年間製造量</w:t>
            </w:r>
          </w:p>
        </w:tc>
        <w:tc>
          <w:tcPr>
            <w:tcW w:w="7087" w:type="dxa"/>
            <w:vAlign w:val="center"/>
          </w:tcPr>
          <w:p w14:paraId="371F3196" w14:textId="6C2DD04D" w:rsidR="00730DBD" w:rsidRPr="00781B4C" w:rsidRDefault="00652E1F"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w:t>
            </w:r>
            <w:r w:rsidRPr="00652E1F">
              <w:rPr>
                <w:rFonts w:asciiTheme="majorEastAsia" w:eastAsiaTheme="majorEastAsia" w:hAnsiTheme="majorEastAsia" w:hint="eastAsia"/>
                <w:color w:val="FF0000"/>
                <w:sz w:val="21"/>
                <w:szCs w:val="21"/>
                <w:lang w:eastAsia="ja-JP"/>
              </w:rPr>
              <w:t>トン／年</w:t>
            </w:r>
          </w:p>
        </w:tc>
      </w:tr>
      <w:tr w:rsidR="00730DBD" w:rsidRPr="00781B4C" w14:paraId="4BD17C82" w14:textId="77777777" w:rsidTr="00A66F8F">
        <w:trPr>
          <w:trHeight w:val="454"/>
        </w:trPr>
        <w:tc>
          <w:tcPr>
            <w:tcW w:w="2689" w:type="dxa"/>
            <w:vAlign w:val="center"/>
          </w:tcPr>
          <w:p w14:paraId="14143FEA" w14:textId="4341AA43"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0419CE7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主な</w:t>
            </w:r>
            <w:r w:rsidR="00652E1F">
              <w:rPr>
                <w:rFonts w:asciiTheme="majorEastAsia" w:eastAsiaTheme="majorEastAsia" w:hAnsiTheme="majorEastAsia" w:hint="eastAsia"/>
                <w:sz w:val="21"/>
                <w:szCs w:val="21"/>
                <w:lang w:eastAsia="ja-JP"/>
              </w:rPr>
              <w:t>供給</w:t>
            </w:r>
            <w:r w:rsidR="007368DD">
              <w:rPr>
                <w:rFonts w:asciiTheme="majorEastAsia" w:eastAsiaTheme="majorEastAsia" w:hAnsiTheme="majorEastAsia" w:hint="eastAsia"/>
                <w:sz w:val="21"/>
                <w:szCs w:val="21"/>
                <w:lang w:eastAsia="ja-JP"/>
              </w:rPr>
              <w:t>先</w:t>
            </w:r>
          </w:p>
        </w:tc>
        <w:tc>
          <w:tcPr>
            <w:tcW w:w="7087" w:type="dxa"/>
            <w:vAlign w:val="center"/>
          </w:tcPr>
          <w:p w14:paraId="7894C246" w14:textId="71D2888C" w:rsidR="00730DBD" w:rsidRPr="00781B4C" w:rsidRDefault="00730DBD" w:rsidP="00A66F8F">
            <w:pPr>
              <w:jc w:val="both"/>
              <w:rPr>
                <w:rFonts w:asciiTheme="majorEastAsia" w:eastAsiaTheme="majorEastAsia" w:hAnsiTheme="majorEastAsia"/>
                <w:sz w:val="21"/>
                <w:szCs w:val="21"/>
              </w:rPr>
            </w:pPr>
          </w:p>
        </w:tc>
      </w:tr>
    </w:tbl>
    <w:p w14:paraId="18830255" w14:textId="4E78D27F" w:rsidR="005703C0" w:rsidRPr="00441895" w:rsidRDefault="005703C0" w:rsidP="003627E0">
      <w:pPr>
        <w:rPr>
          <w:rFonts w:asciiTheme="majorEastAsia" w:eastAsiaTheme="majorEastAsia" w:hAnsiTheme="majorEastAsia"/>
          <w:b/>
          <w:spacing w:val="-1"/>
          <w:sz w:val="21"/>
          <w:szCs w:val="21"/>
          <w:lang w:eastAsia="ja-JP"/>
        </w:rPr>
      </w:pPr>
    </w:p>
    <w:p w14:paraId="2D8654F4" w14:textId="77777777" w:rsidR="00A50380" w:rsidRDefault="00A50380" w:rsidP="003627E0">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664CFEE3" w14:textId="453C188B"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7368DD">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5B63BCF5" w:rsidR="00730DBD" w:rsidRPr="00924ED9" w:rsidRDefault="003627E0" w:rsidP="00924ED9">
      <w:pPr>
        <w:rPr>
          <w:b/>
          <w:sz w:val="21"/>
          <w:lang w:eastAsia="ja-JP"/>
        </w:rPr>
      </w:pPr>
      <w:r w:rsidRPr="00924ED9">
        <w:rPr>
          <w:rFonts w:hint="eastAsia"/>
          <w:b/>
          <w:sz w:val="21"/>
          <w:lang w:eastAsia="ja-JP"/>
        </w:rPr>
        <w:t xml:space="preserve">　</w:t>
      </w:r>
      <w:r w:rsidRPr="00924ED9">
        <w:rPr>
          <w:b/>
          <w:sz w:val="21"/>
          <w:lang w:eastAsia="ja-JP"/>
        </w:rPr>
        <w:t>①</w:t>
      </w:r>
      <w:r w:rsidR="00652E1F">
        <w:rPr>
          <w:rFonts w:hint="eastAsia"/>
          <w:b/>
          <w:sz w:val="21"/>
          <w:lang w:eastAsia="ja-JP"/>
        </w:rPr>
        <w:t xml:space="preserve">　</w:t>
      </w:r>
      <w:r w:rsidR="00F9356B">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sidRPr="00A50380">
              <w:rPr>
                <w:rFonts w:asciiTheme="majorEastAsia" w:eastAsiaTheme="majorEastAsia" w:hAnsiTheme="majorEastAsia" w:hint="eastAsia"/>
                <w:sz w:val="12"/>
                <w:szCs w:val="12"/>
                <w:fitText w:val="622" w:id="-1512434432"/>
                <w:lang w:eastAsia="ja-JP"/>
              </w:rPr>
              <w:t>(</w:t>
            </w:r>
            <w:r w:rsidR="00284D40" w:rsidRPr="00A50380">
              <w:rPr>
                <w:rFonts w:asciiTheme="majorEastAsia" w:eastAsiaTheme="majorEastAsia" w:hAnsiTheme="majorEastAsia" w:hint="eastAsia"/>
                <w:sz w:val="12"/>
                <w:szCs w:val="12"/>
                <w:fitText w:val="622" w:id="-1512434432"/>
                <w:lang w:eastAsia="ja-JP"/>
              </w:rPr>
              <w:t>ふりがな</w:t>
            </w:r>
            <w:r w:rsidRPr="00A50380">
              <w:rPr>
                <w:rFonts w:asciiTheme="majorEastAsia" w:eastAsiaTheme="majorEastAsia" w:hAnsiTheme="majorEastAsia" w:hint="eastAsia"/>
                <w:spacing w:val="15"/>
                <w:sz w:val="12"/>
                <w:szCs w:val="12"/>
                <w:fitText w:val="622" w:id="-1512434432"/>
                <w:lang w:eastAsia="ja-JP"/>
              </w:rPr>
              <w:t>)</w:t>
            </w:r>
          </w:p>
          <w:p w14:paraId="3D66558B" w14:textId="516D0702"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31F1B42" w:rsidR="00635A85" w:rsidRPr="00635A85" w:rsidRDefault="00A50380" w:rsidP="00A50380">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062D2AC2" w:rsidR="00730DBD" w:rsidRDefault="00730DBD" w:rsidP="003627E0">
      <w:pPr>
        <w:rPr>
          <w:rFonts w:asciiTheme="majorEastAsia" w:eastAsiaTheme="majorEastAsia" w:hAnsiTheme="majorEastAsia"/>
          <w:b/>
          <w:sz w:val="21"/>
          <w:szCs w:val="21"/>
        </w:rPr>
      </w:pPr>
    </w:p>
    <w:p w14:paraId="0DCE034F" w14:textId="77777777" w:rsidR="007368DD" w:rsidRPr="00781B4C" w:rsidRDefault="007368DD" w:rsidP="003627E0">
      <w:pPr>
        <w:rPr>
          <w:rFonts w:asciiTheme="majorEastAsia" w:eastAsiaTheme="majorEastAsia" w:hAnsiTheme="majorEastAsia"/>
          <w:b/>
          <w:sz w:val="21"/>
          <w:szCs w:val="21"/>
        </w:rPr>
      </w:pPr>
    </w:p>
    <w:p w14:paraId="7F16123D" w14:textId="0FC59195"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652E1F">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7A404DF6" w14:textId="77777777" w:rsidR="00652E1F" w:rsidRPr="00284D40" w:rsidRDefault="00652E1F" w:rsidP="00652E1F">
            <w:pPr>
              <w:jc w:val="center"/>
              <w:rPr>
                <w:rFonts w:asciiTheme="majorEastAsia" w:eastAsiaTheme="majorEastAsia" w:hAnsiTheme="majorEastAsia"/>
                <w:sz w:val="12"/>
                <w:szCs w:val="12"/>
                <w:lang w:eastAsia="ja-JP"/>
              </w:rPr>
            </w:pPr>
            <w:r w:rsidRPr="00652E1F">
              <w:rPr>
                <w:rFonts w:asciiTheme="majorEastAsia" w:eastAsiaTheme="majorEastAsia" w:hAnsiTheme="majorEastAsia" w:hint="eastAsia"/>
                <w:spacing w:val="4"/>
                <w:sz w:val="12"/>
                <w:szCs w:val="12"/>
                <w:fitText w:val="622" w:id="-1512434432"/>
                <w:lang w:eastAsia="ja-JP"/>
              </w:rPr>
              <w:t>(ふりがな</w:t>
            </w:r>
            <w:r w:rsidRPr="00652E1F">
              <w:rPr>
                <w:rFonts w:asciiTheme="majorEastAsia" w:eastAsiaTheme="majorEastAsia" w:hAnsiTheme="majorEastAsia" w:hint="eastAsia"/>
                <w:spacing w:val="3"/>
                <w:sz w:val="12"/>
                <w:szCs w:val="12"/>
                <w:fitText w:val="622" w:id="-1512434432"/>
                <w:lang w:eastAsia="ja-JP"/>
              </w:rPr>
              <w:t>)</w:t>
            </w:r>
          </w:p>
          <w:p w14:paraId="3EBCC4B5" w14:textId="0FFBCA49" w:rsidR="00730DBD"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00D1035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w:t>
      </w:r>
      <w:r w:rsidR="00F9356B">
        <w:rPr>
          <w:rFonts w:asciiTheme="majorEastAsia" w:eastAsiaTheme="majorEastAsia" w:hAnsiTheme="majorEastAsia" w:hint="eastAsia"/>
          <w:sz w:val="21"/>
          <w:szCs w:val="21"/>
          <w:lang w:eastAsia="ja-JP"/>
        </w:rPr>
        <w:t>実証</w:t>
      </w:r>
      <w:r w:rsidR="00AA4749">
        <w:rPr>
          <w:rFonts w:asciiTheme="majorEastAsia" w:eastAsiaTheme="majorEastAsia" w:hAnsiTheme="majorEastAsia" w:hint="eastAsia"/>
          <w:sz w:val="21"/>
          <w:szCs w:val="21"/>
          <w:lang w:eastAsia="ja-JP"/>
        </w:rPr>
        <w:t>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23702C33"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今後の地域の</w:t>
      </w:r>
      <w:r w:rsidR="00D11E07">
        <w:rPr>
          <w:rFonts w:asciiTheme="majorEastAsia" w:eastAsiaTheme="majorEastAsia" w:hAnsiTheme="majorEastAsia" w:hint="eastAsia"/>
          <w:spacing w:val="-7"/>
          <w:sz w:val="21"/>
          <w:szCs w:val="21"/>
          <w:lang w:eastAsia="ja-JP"/>
        </w:rPr>
        <w:t>ペレット堆肥</w:t>
      </w:r>
      <w:r w:rsidR="00D32A88">
        <w:rPr>
          <w:rFonts w:asciiTheme="majorEastAsia" w:eastAsiaTheme="majorEastAsia" w:hAnsiTheme="majorEastAsia" w:hint="eastAsia"/>
          <w:spacing w:val="-7"/>
          <w:sz w:val="21"/>
          <w:szCs w:val="21"/>
          <w:lang w:eastAsia="ja-JP"/>
        </w:rPr>
        <w:t>活用を</w:t>
      </w:r>
      <w:r w:rsidR="00521EA8">
        <w:rPr>
          <w:rFonts w:asciiTheme="majorEastAsia" w:eastAsiaTheme="majorEastAsia" w:hAnsiTheme="majorEastAsia" w:hint="eastAsia"/>
          <w:spacing w:val="-7"/>
          <w:sz w:val="21"/>
          <w:szCs w:val="21"/>
          <w:lang w:eastAsia="ja-JP"/>
        </w:rPr>
        <w:t>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D78D579"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652E1F">
        <w:rPr>
          <w:rFonts w:hint="eastAsia"/>
          <w:b/>
          <w:sz w:val="21"/>
          <w:lang w:eastAsia="ja-JP"/>
        </w:rPr>
        <w:t xml:space="preserve">　</w:t>
      </w:r>
      <w:r w:rsidR="00F9356B">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5988"/>
      </w:tblGrid>
      <w:tr w:rsidR="004136A6" w:rsidRPr="00781B4C" w14:paraId="5F768041" w14:textId="43976BCC" w:rsidTr="004136A6">
        <w:trPr>
          <w:trHeight w:hRule="exact" w:val="846"/>
          <w:tblHeader/>
        </w:trPr>
        <w:tc>
          <w:tcPr>
            <w:tcW w:w="704" w:type="dxa"/>
            <w:vAlign w:val="center"/>
          </w:tcPr>
          <w:p w14:paraId="28EDBCB7" w14:textId="77777777" w:rsidR="004136A6" w:rsidRPr="00781B4C" w:rsidRDefault="004136A6"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4136A6" w:rsidRPr="00781B4C" w:rsidRDefault="004136A6"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機関名（支所等名まで記載）</w:t>
            </w:r>
          </w:p>
        </w:tc>
        <w:tc>
          <w:tcPr>
            <w:tcW w:w="5988" w:type="dxa"/>
            <w:vAlign w:val="center"/>
          </w:tcPr>
          <w:p w14:paraId="5CDB2DBC" w14:textId="15826985" w:rsidR="004136A6" w:rsidRPr="00781B4C" w:rsidRDefault="004136A6"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メンバー</w:t>
            </w:r>
            <w:r w:rsidRPr="00781B4C">
              <w:rPr>
                <w:rFonts w:asciiTheme="majorEastAsia" w:eastAsiaTheme="majorEastAsia" w:hAnsiTheme="majorEastAsia"/>
                <w:sz w:val="21"/>
                <w:szCs w:val="21"/>
                <w:lang w:eastAsia="ja-JP"/>
              </w:rPr>
              <w:t>とする理由、主な役割</w:t>
            </w: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簡潔</w:t>
            </w:r>
            <w:r w:rsidRPr="00781B4C">
              <w:rPr>
                <w:rFonts w:asciiTheme="majorEastAsia" w:eastAsiaTheme="majorEastAsia" w:hAnsiTheme="majorEastAsia" w:hint="eastAsia"/>
                <w:sz w:val="21"/>
                <w:szCs w:val="21"/>
                <w:lang w:eastAsia="ja-JP"/>
              </w:rPr>
              <w:t>に</w:t>
            </w:r>
            <w:r w:rsidRPr="00781B4C">
              <w:rPr>
                <w:rFonts w:asciiTheme="majorEastAsia" w:eastAsiaTheme="majorEastAsia" w:hAnsiTheme="majorEastAsia"/>
                <w:sz w:val="21"/>
                <w:szCs w:val="21"/>
                <w:lang w:eastAsia="ja-JP"/>
              </w:rPr>
              <w:t>記載）</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注１）</w:t>
            </w:r>
          </w:p>
        </w:tc>
      </w:tr>
      <w:tr w:rsidR="004136A6" w:rsidRPr="00781B4C" w14:paraId="5FD2E85E" w14:textId="1F44C0B9" w:rsidTr="004136A6">
        <w:trPr>
          <w:trHeight w:hRule="exact" w:val="1303"/>
        </w:trPr>
        <w:tc>
          <w:tcPr>
            <w:tcW w:w="704" w:type="dxa"/>
            <w:vAlign w:val="center"/>
          </w:tcPr>
          <w:p w14:paraId="7882433B" w14:textId="77777777" w:rsidR="004136A6" w:rsidRDefault="004136A6"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4136A6" w:rsidRPr="00781B4C" w:rsidRDefault="004136A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4136A6" w:rsidRPr="00781B4C" w:rsidRDefault="004136A6" w:rsidP="003627E0">
            <w:pPr>
              <w:rPr>
                <w:rFonts w:asciiTheme="majorEastAsia" w:eastAsiaTheme="majorEastAsia" w:hAnsiTheme="majorEastAsia"/>
                <w:sz w:val="21"/>
                <w:szCs w:val="21"/>
              </w:rPr>
            </w:pPr>
          </w:p>
        </w:tc>
        <w:tc>
          <w:tcPr>
            <w:tcW w:w="5988" w:type="dxa"/>
            <w:vAlign w:val="center"/>
          </w:tcPr>
          <w:p w14:paraId="6D6BE8E7" w14:textId="77777777" w:rsidR="004136A6" w:rsidRPr="00781B4C" w:rsidRDefault="004136A6" w:rsidP="003627E0">
            <w:pPr>
              <w:rPr>
                <w:rFonts w:asciiTheme="majorEastAsia" w:eastAsiaTheme="majorEastAsia" w:hAnsiTheme="majorEastAsia"/>
                <w:sz w:val="21"/>
                <w:szCs w:val="21"/>
              </w:rPr>
            </w:pPr>
          </w:p>
        </w:tc>
      </w:tr>
      <w:tr w:rsidR="004136A6" w:rsidRPr="00781B4C" w14:paraId="479AE2B4" w14:textId="0BAF582D" w:rsidTr="004136A6">
        <w:trPr>
          <w:trHeight w:val="2120"/>
        </w:trPr>
        <w:tc>
          <w:tcPr>
            <w:tcW w:w="704" w:type="dxa"/>
            <w:vAlign w:val="center"/>
          </w:tcPr>
          <w:p w14:paraId="69D8C22D" w14:textId="1A3DCE67" w:rsidR="004136A6" w:rsidRPr="00781B4C" w:rsidRDefault="004136A6" w:rsidP="006A1B5C">
            <w:pPr>
              <w:jc w:val="center"/>
              <w:rPr>
                <w:rFonts w:asciiTheme="majorEastAsia" w:eastAsiaTheme="majorEastAsia" w:hAnsiTheme="majorEastAsia"/>
                <w:sz w:val="21"/>
                <w:szCs w:val="21"/>
                <w:lang w:eastAsia="ja-JP"/>
              </w:rPr>
            </w:pPr>
            <w:r w:rsidRPr="005A6425">
              <w:rPr>
                <w:rFonts w:asciiTheme="majorEastAsia" w:eastAsiaTheme="majorEastAsia" w:hAnsiTheme="majorEastAsia" w:hint="eastAsia"/>
                <w:sz w:val="21"/>
                <w:szCs w:val="21"/>
                <w:lang w:eastAsia="ja-JP"/>
              </w:rPr>
              <w:t>ペレット堆肥製造施設設置運用事業者</w:t>
            </w:r>
          </w:p>
        </w:tc>
        <w:tc>
          <w:tcPr>
            <w:tcW w:w="3119" w:type="dxa"/>
            <w:vAlign w:val="center"/>
          </w:tcPr>
          <w:p w14:paraId="3B9E345B"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3F4B5223"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5CF0155D" w14:textId="12D1B8C6" w:rsidTr="004136A6">
        <w:trPr>
          <w:trHeight w:hRule="exact" w:val="1692"/>
        </w:trPr>
        <w:tc>
          <w:tcPr>
            <w:tcW w:w="704" w:type="dxa"/>
            <w:vAlign w:val="center"/>
          </w:tcPr>
          <w:p w14:paraId="1BF7F300" w14:textId="78CFDB52" w:rsidR="004136A6" w:rsidRPr="00781B4C" w:rsidRDefault="004136A6"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広域流通を担う団体</w:t>
            </w:r>
          </w:p>
        </w:tc>
        <w:tc>
          <w:tcPr>
            <w:tcW w:w="3119" w:type="dxa"/>
            <w:vAlign w:val="center"/>
          </w:tcPr>
          <w:p w14:paraId="12321827" w14:textId="28178201"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26D538C8" w14:textId="28E31903" w:rsidR="004136A6" w:rsidRPr="00781B4C" w:rsidRDefault="004136A6" w:rsidP="003627E0">
            <w:pPr>
              <w:rPr>
                <w:rFonts w:asciiTheme="majorEastAsia" w:eastAsiaTheme="majorEastAsia" w:hAnsiTheme="majorEastAsia"/>
                <w:sz w:val="21"/>
                <w:szCs w:val="21"/>
                <w:lang w:eastAsia="ja-JP"/>
              </w:rPr>
            </w:pPr>
          </w:p>
        </w:tc>
      </w:tr>
      <w:tr w:rsidR="0014318C" w:rsidRPr="00781B4C" w14:paraId="6CF1BCF8" w14:textId="77777777" w:rsidTr="00A50380">
        <w:trPr>
          <w:trHeight w:val="1409"/>
        </w:trPr>
        <w:tc>
          <w:tcPr>
            <w:tcW w:w="704" w:type="dxa"/>
            <w:vAlign w:val="center"/>
          </w:tcPr>
          <w:p w14:paraId="4B252E7D" w14:textId="10842C3F" w:rsidR="0014318C" w:rsidRDefault="00CB0DC7" w:rsidP="00652E1F">
            <w:pPr>
              <w:jc w:val="center"/>
              <w:rPr>
                <w:lang w:eastAsia="ja-JP"/>
              </w:rPr>
            </w:pPr>
            <w:r>
              <w:rPr>
                <w:rFonts w:hint="eastAsia"/>
                <w:lang w:eastAsia="ja-JP"/>
              </w:rPr>
              <w:t>畜産農家・団体</w:t>
            </w:r>
          </w:p>
        </w:tc>
        <w:tc>
          <w:tcPr>
            <w:tcW w:w="3119" w:type="dxa"/>
            <w:vAlign w:val="center"/>
          </w:tcPr>
          <w:p w14:paraId="6C755F54" w14:textId="77777777" w:rsidR="0014318C" w:rsidRPr="00D30568" w:rsidRDefault="0014318C" w:rsidP="003627E0">
            <w:pPr>
              <w:rPr>
                <w:rFonts w:asciiTheme="majorEastAsia" w:eastAsiaTheme="majorEastAsia" w:hAnsiTheme="majorEastAsia"/>
                <w:sz w:val="21"/>
                <w:szCs w:val="21"/>
                <w:lang w:eastAsia="ja-JP"/>
              </w:rPr>
            </w:pPr>
          </w:p>
        </w:tc>
        <w:tc>
          <w:tcPr>
            <w:tcW w:w="5988" w:type="dxa"/>
            <w:vAlign w:val="center"/>
          </w:tcPr>
          <w:p w14:paraId="6DD70543" w14:textId="77777777" w:rsidR="0014318C" w:rsidRPr="00781B4C" w:rsidRDefault="0014318C" w:rsidP="003627E0">
            <w:pPr>
              <w:rPr>
                <w:rFonts w:asciiTheme="majorEastAsia" w:eastAsiaTheme="majorEastAsia" w:hAnsiTheme="majorEastAsia"/>
                <w:sz w:val="21"/>
                <w:szCs w:val="21"/>
                <w:lang w:eastAsia="ja-JP"/>
              </w:rPr>
            </w:pPr>
          </w:p>
        </w:tc>
      </w:tr>
      <w:tr w:rsidR="004136A6" w:rsidRPr="00781B4C" w14:paraId="5AC45B4A" w14:textId="67329C63" w:rsidTr="004136A6">
        <w:trPr>
          <w:trHeight w:val="560"/>
        </w:trPr>
        <w:tc>
          <w:tcPr>
            <w:tcW w:w="704" w:type="dxa"/>
            <w:vMerge w:val="restart"/>
            <w:vAlign w:val="center"/>
          </w:tcPr>
          <w:p w14:paraId="7745FF10" w14:textId="2619156E" w:rsidR="004136A6" w:rsidRDefault="004136A6" w:rsidP="00652E1F">
            <w:pPr>
              <w:jc w:val="center"/>
              <w:rPr>
                <w:rFonts w:asciiTheme="majorEastAsia" w:eastAsiaTheme="majorEastAsia" w:hAnsiTheme="majorEastAsia"/>
                <w:sz w:val="21"/>
                <w:szCs w:val="21"/>
                <w:lang w:eastAsia="ja-JP"/>
              </w:rPr>
            </w:pPr>
            <w:r>
              <w:rPr>
                <w:rFonts w:hint="eastAsia"/>
                <w:lang w:eastAsia="ja-JP"/>
              </w:rPr>
              <w:lastRenderedPageBreak/>
              <w:t>生産者</w:t>
            </w:r>
            <w:r w:rsidRPr="00C26F25">
              <w:rPr>
                <w:rFonts w:asciiTheme="majorEastAsia" w:eastAsiaTheme="majorEastAsia" w:hAnsiTheme="majorEastAsia" w:hint="eastAsia"/>
                <w:sz w:val="16"/>
                <w:szCs w:val="16"/>
                <w:lang w:eastAsia="ja-JP"/>
              </w:rPr>
              <w:t>（注２）</w:t>
            </w:r>
            <w:r w:rsidRPr="002876D6" w:rsidDel="003D7A00">
              <w:rPr>
                <w:rFonts w:asciiTheme="majorEastAsia" w:eastAsiaTheme="majorEastAsia" w:hAnsiTheme="majorEastAsia" w:hint="eastAsia"/>
                <w:sz w:val="21"/>
                <w:szCs w:val="21"/>
                <w:lang w:eastAsia="ja-JP"/>
              </w:rPr>
              <w:t xml:space="preserve"> </w:t>
            </w:r>
          </w:p>
        </w:tc>
        <w:tc>
          <w:tcPr>
            <w:tcW w:w="3119" w:type="dxa"/>
            <w:vAlign w:val="center"/>
          </w:tcPr>
          <w:p w14:paraId="5357075E" w14:textId="2833DC90"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4CC2730B" w14:textId="68A14AA4" w:rsidR="004136A6" w:rsidRPr="00781B4C" w:rsidRDefault="004136A6" w:rsidP="003627E0">
            <w:pPr>
              <w:rPr>
                <w:rFonts w:asciiTheme="majorEastAsia" w:eastAsiaTheme="majorEastAsia" w:hAnsiTheme="majorEastAsia"/>
                <w:sz w:val="21"/>
                <w:szCs w:val="21"/>
                <w:lang w:eastAsia="ja-JP"/>
              </w:rPr>
            </w:pPr>
          </w:p>
        </w:tc>
      </w:tr>
      <w:tr w:rsidR="004136A6" w:rsidRPr="00781B4C" w14:paraId="4A435C62" w14:textId="77777777" w:rsidTr="004136A6">
        <w:trPr>
          <w:trHeight w:hRule="exact" w:val="560"/>
        </w:trPr>
        <w:tc>
          <w:tcPr>
            <w:tcW w:w="704" w:type="dxa"/>
            <w:vMerge/>
            <w:vAlign w:val="center"/>
          </w:tcPr>
          <w:p w14:paraId="25BFA310" w14:textId="77777777" w:rsidR="004136A6" w:rsidRDefault="004136A6" w:rsidP="00652E1F">
            <w:pPr>
              <w:jc w:val="center"/>
              <w:rPr>
                <w:lang w:eastAsia="ja-JP"/>
              </w:rPr>
            </w:pPr>
          </w:p>
        </w:tc>
        <w:tc>
          <w:tcPr>
            <w:tcW w:w="3119" w:type="dxa"/>
            <w:vAlign w:val="center"/>
          </w:tcPr>
          <w:p w14:paraId="43DF67AA" w14:textId="77777777"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6C98D034"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629306DE" w14:textId="77777777" w:rsidTr="004136A6">
        <w:trPr>
          <w:trHeight w:hRule="exact" w:val="560"/>
        </w:trPr>
        <w:tc>
          <w:tcPr>
            <w:tcW w:w="704" w:type="dxa"/>
            <w:vMerge/>
            <w:vAlign w:val="center"/>
          </w:tcPr>
          <w:p w14:paraId="153BFC1D" w14:textId="77777777" w:rsidR="004136A6" w:rsidRDefault="004136A6" w:rsidP="00652E1F">
            <w:pPr>
              <w:jc w:val="center"/>
              <w:rPr>
                <w:lang w:eastAsia="ja-JP"/>
              </w:rPr>
            </w:pPr>
          </w:p>
        </w:tc>
        <w:tc>
          <w:tcPr>
            <w:tcW w:w="3119" w:type="dxa"/>
            <w:vAlign w:val="center"/>
          </w:tcPr>
          <w:p w14:paraId="39439637" w14:textId="77777777"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70E67FDD"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32327873" w14:textId="0C056719" w:rsidTr="004136A6">
        <w:trPr>
          <w:trHeight w:hRule="exact" w:val="804"/>
        </w:trPr>
        <w:tc>
          <w:tcPr>
            <w:tcW w:w="704" w:type="dxa"/>
            <w:vMerge w:val="restart"/>
            <w:vAlign w:val="center"/>
          </w:tcPr>
          <w:p w14:paraId="77904AAA" w14:textId="2B57E318" w:rsidR="004136A6" w:rsidRDefault="004136A6"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3119" w:type="dxa"/>
            <w:vAlign w:val="center"/>
          </w:tcPr>
          <w:p w14:paraId="758D597C" w14:textId="77777777" w:rsidR="004136A6" w:rsidRPr="006A1B5C" w:rsidRDefault="004136A6" w:rsidP="003627E0">
            <w:pPr>
              <w:rPr>
                <w:rFonts w:asciiTheme="majorEastAsia" w:eastAsiaTheme="majorEastAsia" w:hAnsiTheme="majorEastAsia"/>
                <w:sz w:val="21"/>
                <w:szCs w:val="21"/>
                <w:lang w:eastAsia="ja-JP"/>
              </w:rPr>
            </w:pPr>
          </w:p>
        </w:tc>
        <w:tc>
          <w:tcPr>
            <w:tcW w:w="5988" w:type="dxa"/>
            <w:vAlign w:val="center"/>
          </w:tcPr>
          <w:p w14:paraId="4AAEE275"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4BB2E6CA" w14:textId="2A24E808" w:rsidTr="004136A6">
        <w:trPr>
          <w:trHeight w:hRule="exact" w:val="804"/>
        </w:trPr>
        <w:tc>
          <w:tcPr>
            <w:tcW w:w="704" w:type="dxa"/>
            <w:vMerge/>
            <w:vAlign w:val="center"/>
          </w:tcPr>
          <w:p w14:paraId="01708048" w14:textId="77777777" w:rsidR="004136A6" w:rsidRPr="00781B4C" w:rsidRDefault="004136A6" w:rsidP="003627E0">
            <w:pPr>
              <w:rPr>
                <w:rFonts w:asciiTheme="majorEastAsia" w:eastAsiaTheme="majorEastAsia" w:hAnsiTheme="majorEastAsia"/>
                <w:sz w:val="21"/>
                <w:szCs w:val="21"/>
                <w:lang w:eastAsia="ja-JP"/>
              </w:rPr>
            </w:pPr>
          </w:p>
        </w:tc>
        <w:tc>
          <w:tcPr>
            <w:tcW w:w="3119" w:type="dxa"/>
            <w:vAlign w:val="center"/>
          </w:tcPr>
          <w:p w14:paraId="53F6086C"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20ADEEE7"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4BE33AD7" w14:textId="72D53A7D" w:rsidTr="004136A6">
        <w:trPr>
          <w:trHeight w:hRule="exact" w:val="804"/>
        </w:trPr>
        <w:tc>
          <w:tcPr>
            <w:tcW w:w="704" w:type="dxa"/>
            <w:vMerge/>
            <w:vAlign w:val="center"/>
          </w:tcPr>
          <w:p w14:paraId="294CA92D" w14:textId="77777777" w:rsidR="004136A6" w:rsidRPr="00781B4C" w:rsidRDefault="004136A6" w:rsidP="003627E0">
            <w:pPr>
              <w:rPr>
                <w:rFonts w:asciiTheme="majorEastAsia" w:eastAsiaTheme="majorEastAsia" w:hAnsiTheme="majorEastAsia"/>
                <w:sz w:val="21"/>
                <w:szCs w:val="21"/>
                <w:lang w:eastAsia="ja-JP"/>
              </w:rPr>
            </w:pPr>
          </w:p>
        </w:tc>
        <w:tc>
          <w:tcPr>
            <w:tcW w:w="3119" w:type="dxa"/>
            <w:vAlign w:val="center"/>
          </w:tcPr>
          <w:p w14:paraId="7D02FC5C"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473E7A7D" w14:textId="54AEC3CF" w:rsidR="004136A6" w:rsidRPr="00286CD7" w:rsidRDefault="004136A6" w:rsidP="00286CD7">
            <w:pPr>
              <w:rPr>
                <w:rFonts w:asciiTheme="majorEastAsia" w:eastAsiaTheme="majorEastAsia" w:hAnsiTheme="majorEastAsia"/>
                <w:sz w:val="21"/>
                <w:szCs w:val="21"/>
                <w:lang w:eastAsia="ja-JP"/>
              </w:rPr>
            </w:pPr>
          </w:p>
        </w:tc>
      </w:tr>
      <w:tr w:rsidR="004136A6" w:rsidRPr="00781B4C" w14:paraId="58CDA7CE" w14:textId="03C9F2E5" w:rsidTr="004136A6">
        <w:trPr>
          <w:trHeight w:hRule="exact" w:val="2531"/>
        </w:trPr>
        <w:tc>
          <w:tcPr>
            <w:tcW w:w="704" w:type="dxa"/>
            <w:vAlign w:val="center"/>
          </w:tcPr>
          <w:p w14:paraId="024D4E97" w14:textId="65AFEA28"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p>
          <w:p w14:paraId="6ACCA17D" w14:textId="77777777"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管理</w:t>
            </w:r>
          </w:p>
          <w:p w14:paraId="475C1FD0" w14:textId="77777777"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運営</w:t>
            </w:r>
          </w:p>
          <w:p w14:paraId="343D5298" w14:textId="77777777" w:rsidR="004136A6" w:rsidRPr="00781B4C" w:rsidRDefault="004136A6" w:rsidP="00A66F8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機関</w:t>
            </w:r>
          </w:p>
          <w:p w14:paraId="67551B40" w14:textId="6DBEF418" w:rsidR="004136A6" w:rsidRPr="00781B4C" w:rsidRDefault="004136A6" w:rsidP="006A1B5C">
            <w:pPr>
              <w:jc w:val="center"/>
              <w:rPr>
                <w:rFonts w:asciiTheme="majorEastAsia" w:eastAsiaTheme="majorEastAsia" w:hAnsiTheme="majorEastAsia"/>
                <w:sz w:val="21"/>
                <w:szCs w:val="21"/>
                <w:lang w:eastAsia="ja-JP"/>
              </w:rPr>
            </w:pPr>
            <w:r w:rsidRPr="00284D40">
              <w:rPr>
                <w:rFonts w:asciiTheme="majorEastAsia" w:eastAsiaTheme="majorEastAsia" w:hAnsiTheme="majorEastAsia" w:hint="eastAsia"/>
                <w:sz w:val="16"/>
                <w:szCs w:val="21"/>
                <w:lang w:eastAsia="ja-JP"/>
              </w:rPr>
              <w:t>（</w:t>
            </w:r>
            <w:r w:rsidRPr="00284D40">
              <w:rPr>
                <w:rFonts w:asciiTheme="majorEastAsia" w:eastAsiaTheme="majorEastAsia" w:hAnsiTheme="majorEastAsia"/>
                <w:sz w:val="16"/>
                <w:szCs w:val="21"/>
                <w:lang w:eastAsia="ja-JP"/>
              </w:rPr>
              <w:t>注</w:t>
            </w:r>
            <w:r>
              <w:rPr>
                <w:rFonts w:asciiTheme="majorEastAsia" w:eastAsiaTheme="majorEastAsia" w:hAnsiTheme="majorEastAsia" w:hint="eastAsia"/>
                <w:sz w:val="16"/>
                <w:szCs w:val="21"/>
                <w:lang w:eastAsia="ja-JP"/>
              </w:rPr>
              <w:t>３</w:t>
            </w:r>
            <w:r w:rsidRPr="00284D40">
              <w:rPr>
                <w:rFonts w:asciiTheme="majorEastAsia" w:eastAsiaTheme="majorEastAsia" w:hAnsiTheme="majorEastAsia"/>
                <w:sz w:val="16"/>
                <w:szCs w:val="21"/>
                <w:lang w:eastAsia="ja-JP"/>
              </w:rPr>
              <w:t>）</w:t>
            </w:r>
          </w:p>
        </w:tc>
        <w:tc>
          <w:tcPr>
            <w:tcW w:w="3119" w:type="dxa"/>
            <w:vAlign w:val="center"/>
          </w:tcPr>
          <w:p w14:paraId="47035B96"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66DD7490" w14:textId="77777777" w:rsidR="004136A6" w:rsidRPr="00781B4C" w:rsidRDefault="004136A6" w:rsidP="003627E0">
            <w:pPr>
              <w:rPr>
                <w:rFonts w:asciiTheme="majorEastAsia" w:eastAsiaTheme="majorEastAsia" w:hAnsiTheme="majorEastAsia"/>
                <w:sz w:val="21"/>
                <w:szCs w:val="21"/>
                <w:lang w:eastAsia="ja-JP"/>
              </w:rPr>
            </w:pP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7A41CD3A" w14:textId="111E5589" w:rsidR="00E933EC" w:rsidRPr="00781B4C" w:rsidRDefault="00910A19" w:rsidP="00E933EC">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02B395B5" w14:textId="3F80111C" w:rsidR="00F4771B" w:rsidRDefault="00F4771B" w:rsidP="004136A6">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652E1F">
        <w:rPr>
          <w:rFonts w:asciiTheme="majorEastAsia" w:eastAsiaTheme="majorEastAsia" w:hAnsiTheme="majorEastAsia" w:hint="eastAsia"/>
          <w:sz w:val="21"/>
          <w:szCs w:val="21"/>
          <w:lang w:eastAsia="ja-JP"/>
        </w:rPr>
        <w:t>ペレット堆肥を使用し、そのニーズを求めることができる</w:t>
      </w:r>
      <w:r w:rsidR="00072E93">
        <w:rPr>
          <w:rFonts w:asciiTheme="majorEastAsia" w:eastAsiaTheme="majorEastAsia" w:hAnsiTheme="majorEastAsia" w:hint="eastAsia"/>
          <w:sz w:val="21"/>
          <w:szCs w:val="21"/>
          <w:lang w:eastAsia="ja-JP"/>
        </w:rPr>
        <w:t>生産者</w:t>
      </w:r>
      <w:r w:rsidR="005A29B0">
        <w:rPr>
          <w:rFonts w:asciiTheme="majorEastAsia" w:eastAsiaTheme="majorEastAsia" w:hAnsiTheme="majorEastAsia" w:hint="eastAsia"/>
          <w:sz w:val="21"/>
          <w:szCs w:val="21"/>
          <w:lang w:eastAsia="ja-JP"/>
        </w:rPr>
        <w:t>（耕種農家等）</w:t>
      </w:r>
      <w:r w:rsidR="00652E1F" w:rsidRPr="00606453">
        <w:rPr>
          <w:rFonts w:asciiTheme="majorEastAsia" w:eastAsiaTheme="majorEastAsia" w:hAnsiTheme="majorEastAsia" w:hint="eastAsia"/>
          <w:sz w:val="21"/>
          <w:szCs w:val="21"/>
          <w:lang w:eastAsia="ja-JP"/>
        </w:rPr>
        <w:t>が必ず１つ</w:t>
      </w:r>
      <w:r w:rsidR="00652E1F">
        <w:rPr>
          <w:rFonts w:asciiTheme="majorEastAsia" w:eastAsiaTheme="majorEastAsia" w:hAnsiTheme="majorEastAsia" w:hint="eastAsia"/>
          <w:sz w:val="21"/>
          <w:szCs w:val="21"/>
          <w:lang w:eastAsia="ja-JP"/>
        </w:rPr>
        <w:t>以上</w:t>
      </w:r>
      <w:r w:rsidR="00E522FF" w:rsidRPr="00E522FF">
        <w:rPr>
          <w:rFonts w:asciiTheme="majorEastAsia" w:eastAsiaTheme="majorEastAsia" w:hAnsiTheme="majorEastAsia" w:hint="eastAsia"/>
          <w:sz w:val="21"/>
          <w:szCs w:val="21"/>
          <w:lang w:eastAsia="ja-JP"/>
        </w:rPr>
        <w:t>参画</w:t>
      </w:r>
      <w:r w:rsidR="00652E1F">
        <w:rPr>
          <w:rFonts w:asciiTheme="majorEastAsia" w:eastAsiaTheme="majorEastAsia" w:hAnsiTheme="majorEastAsia" w:hint="eastAsia"/>
          <w:sz w:val="21"/>
          <w:szCs w:val="21"/>
          <w:lang w:eastAsia="ja-JP"/>
        </w:rPr>
        <w:t>すること</w:t>
      </w:r>
      <w:r w:rsidR="00E522FF" w:rsidRPr="00E522FF">
        <w:rPr>
          <w:rFonts w:asciiTheme="majorEastAsia" w:eastAsiaTheme="majorEastAsia" w:hAnsiTheme="majorEastAsia" w:hint="eastAsia"/>
          <w:sz w:val="21"/>
          <w:szCs w:val="21"/>
          <w:lang w:eastAsia="ja-JP"/>
        </w:rPr>
        <w:t>を必須と</w:t>
      </w:r>
      <w:r w:rsidR="00A77850">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なお、</w:t>
      </w:r>
      <w:r w:rsidR="00652E1F" w:rsidRPr="00072E93">
        <w:rPr>
          <w:rFonts w:asciiTheme="majorEastAsia" w:eastAsiaTheme="majorEastAsia" w:hAnsiTheme="majorEastAsia" w:hint="eastAsia"/>
          <w:sz w:val="21"/>
          <w:szCs w:val="21"/>
          <w:lang w:eastAsia="ja-JP"/>
        </w:rPr>
        <w:t>複数の</w:t>
      </w:r>
      <w:r w:rsidR="00B57D8C" w:rsidRPr="00072E93">
        <w:rPr>
          <w:rFonts w:asciiTheme="majorEastAsia" w:eastAsiaTheme="majorEastAsia" w:hAnsiTheme="majorEastAsia" w:hint="eastAsia"/>
          <w:sz w:val="21"/>
          <w:szCs w:val="21"/>
          <w:lang w:eastAsia="ja-JP"/>
        </w:rPr>
        <w:t>生産者</w:t>
      </w:r>
      <w:r w:rsidR="00652E1F">
        <w:rPr>
          <w:rFonts w:asciiTheme="majorEastAsia" w:eastAsiaTheme="majorEastAsia" w:hAnsiTheme="majorEastAsia" w:hint="eastAsia"/>
          <w:sz w:val="21"/>
          <w:szCs w:val="21"/>
          <w:lang w:eastAsia="ja-JP"/>
        </w:rPr>
        <w:t>が参画することも可とします。</w:t>
      </w:r>
    </w:p>
    <w:p w14:paraId="7EF9599D" w14:textId="1391F27E" w:rsidR="00D30568" w:rsidRDefault="00910A19" w:rsidP="007368DD">
      <w:pPr>
        <w:ind w:left="850" w:hangingChars="405" w:hanging="850"/>
        <w:rPr>
          <w:rFonts w:asciiTheme="majorEastAsia" w:eastAsiaTheme="majorEastAsia" w:hAnsiTheme="majorEastAsia"/>
          <w:spacing w:val="-12"/>
          <w:sz w:val="21"/>
          <w:szCs w:val="21"/>
          <w:lang w:eastAsia="ja-JP"/>
        </w:rPr>
      </w:pPr>
      <w:r w:rsidRPr="00781B4C">
        <w:rPr>
          <w:rFonts w:asciiTheme="majorEastAsia" w:eastAsiaTheme="majorEastAsia" w:hAnsiTheme="majorEastAsia"/>
          <w:sz w:val="21"/>
          <w:szCs w:val="21"/>
          <w:lang w:eastAsia="ja-JP"/>
        </w:rPr>
        <w:t>（注</w:t>
      </w:r>
      <w:r w:rsidR="00F4771B">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pacing w:val="-15"/>
          <w:sz w:val="21"/>
          <w:szCs w:val="21"/>
          <w:lang w:eastAsia="ja-JP"/>
        </w:rPr>
        <w:t>実証</w:t>
      </w:r>
      <w:r w:rsidR="007646C9">
        <w:rPr>
          <w:rFonts w:asciiTheme="majorEastAsia" w:eastAsiaTheme="majorEastAsia" w:hAnsiTheme="majorEastAsia" w:hint="eastAsia"/>
          <w:spacing w:val="-15"/>
          <w:sz w:val="21"/>
          <w:szCs w:val="21"/>
          <w:lang w:eastAsia="ja-JP"/>
        </w:rPr>
        <w:t>グループ</w:t>
      </w:r>
      <w:r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Pr="00781B4C">
        <w:rPr>
          <w:rFonts w:asciiTheme="majorEastAsia" w:eastAsiaTheme="majorEastAsia" w:hAnsiTheme="majorEastAsia"/>
          <w:spacing w:val="-15"/>
          <w:sz w:val="21"/>
          <w:szCs w:val="21"/>
          <w:lang w:eastAsia="ja-JP"/>
        </w:rPr>
        <w:t>へ資金を配分するための経理事務体制等</w:t>
      </w:r>
      <w:r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Pr="00781B4C">
        <w:rPr>
          <w:rFonts w:asciiTheme="majorEastAsia" w:eastAsiaTheme="majorEastAsia" w:hAnsiTheme="majorEastAsia"/>
          <w:spacing w:val="-34"/>
          <w:sz w:val="21"/>
          <w:szCs w:val="21"/>
          <w:lang w:eastAsia="ja-JP"/>
        </w:rPr>
        <w:t>関</w:t>
      </w:r>
      <w:r w:rsidRPr="00781B4C">
        <w:rPr>
          <w:rFonts w:asciiTheme="majorEastAsia" w:eastAsiaTheme="majorEastAsia" w:hAnsiTheme="majorEastAsia"/>
          <w:spacing w:val="-1"/>
          <w:sz w:val="21"/>
          <w:szCs w:val="21"/>
          <w:lang w:eastAsia="ja-JP"/>
        </w:rPr>
        <w:t>（</w:t>
      </w:r>
      <w:r w:rsidR="00F9356B">
        <w:rPr>
          <w:rFonts w:asciiTheme="majorEastAsia" w:eastAsiaTheme="majorEastAsia" w:hAnsiTheme="majorEastAsia" w:hint="eastAsia"/>
          <w:spacing w:val="-1"/>
          <w:sz w:val="21"/>
          <w:szCs w:val="21"/>
          <w:lang w:eastAsia="ja-JP"/>
        </w:rPr>
        <w:t>実証</w:t>
      </w:r>
      <w:r w:rsidRPr="00781B4C">
        <w:rPr>
          <w:rFonts w:asciiTheme="majorEastAsia" w:eastAsiaTheme="majorEastAsia" w:hAnsiTheme="majorEastAsia"/>
          <w:spacing w:val="-1"/>
          <w:sz w:val="21"/>
          <w:szCs w:val="21"/>
          <w:lang w:eastAsia="ja-JP"/>
        </w:rPr>
        <w:t>管理運営機関</w:t>
      </w:r>
      <w:r w:rsidRPr="00781B4C">
        <w:rPr>
          <w:rFonts w:asciiTheme="majorEastAsia" w:eastAsiaTheme="majorEastAsia" w:hAnsiTheme="majorEastAsia"/>
          <w:spacing w:val="-35"/>
          <w:sz w:val="21"/>
          <w:szCs w:val="21"/>
          <w:lang w:eastAsia="ja-JP"/>
        </w:rPr>
        <w:t>）</w:t>
      </w:r>
      <w:r w:rsidRPr="00781B4C">
        <w:rPr>
          <w:rFonts w:asciiTheme="majorEastAsia" w:eastAsiaTheme="majorEastAsia" w:hAnsiTheme="majorEastAsia"/>
          <w:spacing w:val="-4"/>
          <w:sz w:val="21"/>
          <w:szCs w:val="21"/>
          <w:lang w:eastAsia="ja-JP"/>
        </w:rPr>
        <w:t>を</w:t>
      </w:r>
      <w:r w:rsidR="00F9356B">
        <w:rPr>
          <w:rFonts w:asciiTheme="majorEastAsia" w:eastAsiaTheme="majorEastAsia" w:hAnsiTheme="majorEastAsia" w:hint="eastAsia"/>
          <w:spacing w:val="-4"/>
          <w:sz w:val="21"/>
          <w:szCs w:val="21"/>
          <w:lang w:eastAsia="ja-JP"/>
        </w:rPr>
        <w:t>実証</w:t>
      </w:r>
      <w:r w:rsidR="007646C9">
        <w:rPr>
          <w:rFonts w:asciiTheme="majorEastAsia" w:eastAsiaTheme="majorEastAsia" w:hAnsiTheme="majorEastAsia" w:hint="eastAsia"/>
          <w:spacing w:val="-4"/>
          <w:sz w:val="21"/>
          <w:szCs w:val="21"/>
          <w:lang w:eastAsia="ja-JP"/>
        </w:rPr>
        <w:t>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12"/>
          <w:sz w:val="21"/>
          <w:szCs w:val="21"/>
          <w:lang w:eastAsia="ja-JP"/>
        </w:rPr>
        <w:t>また、そうした</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6B135BFF" w14:textId="77777777" w:rsidR="0024179A" w:rsidRPr="007368DD" w:rsidRDefault="0024179A" w:rsidP="007368DD">
      <w:pPr>
        <w:ind w:left="850" w:hangingChars="405" w:hanging="850"/>
        <w:rPr>
          <w:rFonts w:asciiTheme="majorEastAsia" w:eastAsiaTheme="majorEastAsia" w:hAnsiTheme="majorEastAsia"/>
          <w:sz w:val="21"/>
          <w:szCs w:val="21"/>
          <w:lang w:eastAsia="ja-JP"/>
        </w:rPr>
      </w:pPr>
    </w:p>
    <w:p w14:paraId="2FA96EC1" w14:textId="755CB924" w:rsidR="00730DBD" w:rsidRPr="00652E1F"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t>２</w:t>
      </w:r>
      <w:r w:rsidRPr="00924ED9">
        <w:rPr>
          <w:rFonts w:asciiTheme="majorEastAsia" w:eastAsiaTheme="majorEastAsia" w:hAnsiTheme="majorEastAsia"/>
          <w:b/>
          <w:sz w:val="21"/>
          <w:szCs w:val="21"/>
          <w:lang w:eastAsia="ja-JP"/>
        </w:rPr>
        <w:t>．</w:t>
      </w:r>
      <w:r w:rsidR="00652E1F" w:rsidRPr="00924ED9">
        <w:rPr>
          <w:b/>
          <w:sz w:val="21"/>
          <w:szCs w:val="21"/>
          <w:lang w:eastAsia="ja-JP"/>
        </w:rPr>
        <w:t>実証</w:t>
      </w:r>
      <w:r w:rsidR="00652E1F" w:rsidRPr="00924ED9">
        <w:rPr>
          <w:rFonts w:hint="eastAsia"/>
          <w:b/>
          <w:sz w:val="21"/>
          <w:szCs w:val="21"/>
          <w:lang w:eastAsia="ja-JP"/>
        </w:rPr>
        <w:t>課題</w:t>
      </w:r>
      <w:r w:rsidR="00652E1F" w:rsidRPr="00924ED9">
        <w:rPr>
          <w:b/>
          <w:sz w:val="21"/>
          <w:szCs w:val="21"/>
          <w:lang w:eastAsia="ja-JP"/>
        </w:rPr>
        <w:t>を実施する背景及び課題</w:t>
      </w:r>
      <w:r w:rsidR="00C36D64">
        <w:rPr>
          <w:rFonts w:asciiTheme="majorEastAsia" w:eastAsiaTheme="majorEastAsia" w:hAnsiTheme="majorEastAsia" w:hint="eastAsia"/>
          <w:b/>
          <w:sz w:val="21"/>
          <w:szCs w:val="21"/>
          <w:lang w:eastAsia="ja-JP"/>
        </w:rPr>
        <w:t>（審査項目１「目標等」関係）</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20E499BF"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sidR="00661972">
        <w:rPr>
          <w:rFonts w:asciiTheme="majorEastAsia" w:eastAsiaTheme="majorEastAsia" w:hAnsiTheme="majorEastAsia" w:hint="eastAsia"/>
          <w:sz w:val="21"/>
          <w:szCs w:val="21"/>
          <w:lang w:eastAsia="ja-JP"/>
        </w:rPr>
        <w:t>の</w:t>
      </w:r>
      <w:r>
        <w:rPr>
          <w:rFonts w:asciiTheme="majorEastAsia" w:eastAsiaTheme="majorEastAsia" w:hAnsiTheme="majorEastAsia" w:hint="eastAsia"/>
          <w:sz w:val="21"/>
          <w:szCs w:val="21"/>
          <w:lang w:eastAsia="ja-JP"/>
        </w:rPr>
        <w:t>テーマの背景が分かる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1E3E9138" w:rsidR="00233091" w:rsidRDefault="00233091" w:rsidP="00A069C8">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05348A96" w14:textId="656411A0"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lastRenderedPageBreak/>
        <w:t>３．実証内容（審査項目２「技術内容</w:t>
      </w:r>
      <w:r w:rsidR="00911364">
        <w:rPr>
          <w:rFonts w:asciiTheme="majorEastAsia" w:eastAsiaTheme="majorEastAsia" w:hAnsiTheme="majorEastAsia" w:hint="eastAsia"/>
          <w:b/>
          <w:bCs/>
          <w:sz w:val="21"/>
          <w:szCs w:val="21"/>
          <w:lang w:eastAsia="ja-JP"/>
        </w:rPr>
        <w:t>及び取組内容</w:t>
      </w:r>
      <w:r w:rsidRPr="00464D22">
        <w:rPr>
          <w:rFonts w:asciiTheme="majorEastAsia" w:eastAsiaTheme="majorEastAsia" w:hAnsiTheme="majorEastAsia" w:hint="eastAsia"/>
          <w:b/>
          <w:bCs/>
          <w:sz w:val="21"/>
          <w:szCs w:val="21"/>
          <w:lang w:eastAsia="ja-JP"/>
        </w:rPr>
        <w:t>の適格性」関係）</w:t>
      </w:r>
    </w:p>
    <w:p w14:paraId="4BB53D9C" w14:textId="5E7410ED"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76C101DC" w14:textId="25BA30F0" w:rsidR="00D30568" w:rsidRDefault="00D30568"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（注１</w:t>
      </w:r>
      <w:r w:rsidRPr="00D30568">
        <w:rPr>
          <w:rFonts w:asciiTheme="majorEastAsia" w:eastAsiaTheme="majorEastAsia" w:hAnsiTheme="majorEastAsia"/>
          <w:sz w:val="21"/>
          <w:szCs w:val="21"/>
          <w:lang w:eastAsia="ja-JP"/>
        </w:rPr>
        <w:t>）</w:t>
      </w:r>
      <w:r w:rsidR="006A2FA8">
        <w:rPr>
          <w:rFonts w:asciiTheme="majorEastAsia" w:eastAsiaTheme="majorEastAsia" w:hAnsiTheme="majorEastAsia" w:hint="eastAsia"/>
          <w:sz w:val="21"/>
          <w:szCs w:val="21"/>
          <w:lang w:eastAsia="ja-JP"/>
        </w:rPr>
        <w:t>ペレット堆肥の製造工程ごとに実証する技術を</w:t>
      </w:r>
      <w:r w:rsidRPr="00D30568">
        <w:rPr>
          <w:rFonts w:asciiTheme="majorEastAsia" w:eastAsiaTheme="majorEastAsia" w:hAnsiTheme="majorEastAsia"/>
          <w:sz w:val="21"/>
          <w:szCs w:val="21"/>
          <w:lang w:eastAsia="ja-JP"/>
        </w:rPr>
        <w:t>具体的に記載してください。</w:t>
      </w:r>
    </w:p>
    <w:p w14:paraId="5600F4D6" w14:textId="72F41CAF" w:rsidR="00C36D64" w:rsidRDefault="00C36D64" w:rsidP="00C36D64">
      <w:pPr>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00D30568">
        <w:rPr>
          <w:rFonts w:asciiTheme="majorEastAsia" w:eastAsiaTheme="majorEastAsia" w:hAnsiTheme="majorEastAsia" w:hint="eastAsia"/>
          <w:sz w:val="21"/>
          <w:szCs w:val="21"/>
          <w:lang w:eastAsia="ja-JP"/>
        </w:rPr>
        <w:t>２</w:t>
      </w:r>
      <w:r w:rsidRPr="00924ED9">
        <w:rPr>
          <w:rFonts w:asciiTheme="majorEastAsia" w:eastAsiaTheme="majorEastAsia" w:hAnsiTheme="majorEastAsia"/>
          <w:sz w:val="21"/>
          <w:szCs w:val="21"/>
          <w:lang w:eastAsia="ja-JP"/>
        </w:rPr>
        <w:t>）</w:t>
      </w:r>
      <w:r w:rsidR="006A2FA8">
        <w:rPr>
          <w:rFonts w:asciiTheme="majorEastAsia" w:eastAsiaTheme="majorEastAsia" w:hAnsiTheme="majorEastAsia" w:hint="eastAsia"/>
          <w:sz w:val="21"/>
          <w:szCs w:val="21"/>
          <w:lang w:eastAsia="ja-JP"/>
        </w:rPr>
        <w:t>広域流通モデルに向け</w:t>
      </w:r>
      <w:r w:rsidR="00180CFB">
        <w:rPr>
          <w:rFonts w:asciiTheme="majorEastAsia" w:eastAsiaTheme="majorEastAsia" w:hAnsiTheme="majorEastAsia" w:hint="eastAsia"/>
          <w:sz w:val="21"/>
          <w:szCs w:val="21"/>
          <w:lang w:eastAsia="ja-JP"/>
        </w:rPr>
        <w:t>て</w:t>
      </w:r>
      <w:r>
        <w:rPr>
          <w:rFonts w:asciiTheme="majorEastAsia" w:eastAsiaTheme="majorEastAsia" w:hAnsiTheme="majorEastAsia" w:hint="eastAsia"/>
          <w:sz w:val="21"/>
          <w:szCs w:val="21"/>
          <w:lang w:eastAsia="ja-JP"/>
        </w:rPr>
        <w:t>実証</w:t>
      </w:r>
      <w:r w:rsidR="006A1B5C">
        <w:rPr>
          <w:rFonts w:asciiTheme="majorEastAsia" w:eastAsiaTheme="majorEastAsia" w:hAnsiTheme="majorEastAsia" w:hint="eastAsia"/>
          <w:sz w:val="21"/>
          <w:szCs w:val="21"/>
          <w:lang w:eastAsia="ja-JP"/>
        </w:rPr>
        <w:t>する</w:t>
      </w:r>
      <w:r>
        <w:rPr>
          <w:rFonts w:asciiTheme="majorEastAsia" w:eastAsiaTheme="majorEastAsia" w:hAnsiTheme="majorEastAsia" w:hint="eastAsia"/>
          <w:sz w:val="21"/>
          <w:szCs w:val="21"/>
          <w:lang w:eastAsia="ja-JP"/>
        </w:rPr>
        <w:t>技術について、具体的に記載してください。</w:t>
      </w:r>
    </w:p>
    <w:p w14:paraId="3220476A" w14:textId="305FDC8A" w:rsidR="006A2FA8" w:rsidRPr="009648A9" w:rsidRDefault="00C36D64" w:rsidP="004136A6">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30568">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r w:rsidR="006A2FA8">
        <w:rPr>
          <w:rFonts w:asciiTheme="majorEastAsia" w:eastAsiaTheme="majorEastAsia" w:hAnsiTheme="majorEastAsia" w:hint="eastAsia"/>
          <w:sz w:val="21"/>
          <w:szCs w:val="21"/>
          <w:lang w:eastAsia="ja-JP"/>
        </w:rPr>
        <w:t>耕種サイドのニーズに合わせた効率的な流通に必要な技術を、公募要領に即して</w:t>
      </w:r>
      <w:r w:rsidRPr="00924ED9">
        <w:rPr>
          <w:rFonts w:asciiTheme="majorEastAsia" w:eastAsiaTheme="majorEastAsia" w:hAnsiTheme="majorEastAsia"/>
          <w:sz w:val="21"/>
          <w:szCs w:val="21"/>
          <w:lang w:eastAsia="ja-JP"/>
        </w:rPr>
        <w:t>具体的に記載してください。</w:t>
      </w:r>
    </w:p>
    <w:p w14:paraId="41BF4C5D" w14:textId="77777777" w:rsidR="00AF28AE" w:rsidRDefault="00AF28AE" w:rsidP="00C36D64">
      <w:pPr>
        <w:rPr>
          <w:rFonts w:asciiTheme="majorEastAsia" w:eastAsiaTheme="majorEastAsia" w:hAnsiTheme="majorEastAsia"/>
          <w:sz w:val="21"/>
          <w:szCs w:val="21"/>
          <w:lang w:eastAsia="ja-JP"/>
        </w:rPr>
      </w:pPr>
    </w:p>
    <w:p w14:paraId="4D05A185" w14:textId="073B07E1" w:rsidR="006A2FA8" w:rsidRPr="00924ED9" w:rsidRDefault="006A2FA8" w:rsidP="006A2FA8">
      <w:pPr>
        <w:rPr>
          <w:b/>
          <w:sz w:val="21"/>
          <w:szCs w:val="21"/>
          <w:lang w:eastAsia="ja-JP"/>
        </w:rPr>
      </w:pPr>
      <w:r w:rsidRPr="00924ED9">
        <w:rPr>
          <w:b/>
          <w:sz w:val="21"/>
          <w:szCs w:val="21"/>
          <w:lang w:eastAsia="ja-JP"/>
        </w:rPr>
        <w:t>（</w:t>
      </w:r>
      <w:r>
        <w:rPr>
          <w:rFonts w:hint="eastAsia"/>
          <w:b/>
          <w:sz w:val="21"/>
          <w:szCs w:val="21"/>
          <w:lang w:eastAsia="ja-JP"/>
        </w:rPr>
        <w:t>２</w:t>
      </w:r>
      <w:r w:rsidRPr="00924ED9">
        <w:rPr>
          <w:b/>
          <w:sz w:val="21"/>
          <w:szCs w:val="21"/>
          <w:lang w:eastAsia="ja-JP"/>
        </w:rPr>
        <w:t>）実証</w:t>
      </w:r>
      <w:r w:rsidRPr="00924ED9">
        <w:rPr>
          <w:rFonts w:hint="eastAsia"/>
          <w:b/>
          <w:sz w:val="21"/>
          <w:szCs w:val="21"/>
          <w:lang w:eastAsia="ja-JP"/>
        </w:rPr>
        <w:t>課題</w:t>
      </w:r>
      <w:r w:rsidRPr="00924ED9">
        <w:rPr>
          <w:b/>
          <w:sz w:val="21"/>
          <w:szCs w:val="21"/>
          <w:lang w:eastAsia="ja-JP"/>
        </w:rPr>
        <w:t>の達成目標</w:t>
      </w:r>
    </w:p>
    <w:p w14:paraId="6C1236EB" w14:textId="489F9B52" w:rsidR="006A2FA8" w:rsidRPr="00924ED9" w:rsidRDefault="006A2FA8" w:rsidP="006A2FA8">
      <w:pPr>
        <w:ind w:leftChars="129" w:left="284"/>
        <w:rPr>
          <w:rFonts w:asciiTheme="majorEastAsia" w:eastAsiaTheme="majorEastAsia" w:hAnsiTheme="majorEastAsia"/>
          <w:sz w:val="21"/>
          <w:szCs w:val="21"/>
          <w:lang w:eastAsia="ja-JP"/>
        </w:rPr>
      </w:pPr>
      <w:r w:rsidRPr="00924ED9">
        <w:rPr>
          <w:b/>
          <w:sz w:val="21"/>
          <w:szCs w:val="21"/>
          <w:lang w:eastAsia="ja-JP"/>
        </w:rPr>
        <w:t>①</w:t>
      </w:r>
      <w:r>
        <w:rPr>
          <w:b/>
          <w:sz w:val="21"/>
          <w:szCs w:val="21"/>
          <w:lang w:eastAsia="ja-JP"/>
        </w:rPr>
        <w:t xml:space="preserve"> </w:t>
      </w:r>
      <w:r w:rsidR="0038549E">
        <w:rPr>
          <w:rFonts w:hint="eastAsia"/>
          <w:b/>
          <w:sz w:val="21"/>
          <w:szCs w:val="21"/>
          <w:lang w:eastAsia="ja-JP"/>
        </w:rPr>
        <w:t>実証</w:t>
      </w:r>
      <w:r w:rsidRPr="00924ED9">
        <w:rPr>
          <w:b/>
          <w:sz w:val="21"/>
          <w:szCs w:val="21"/>
          <w:lang w:eastAsia="ja-JP"/>
        </w:rPr>
        <w:t>目標</w:t>
      </w:r>
    </w:p>
    <w:tbl>
      <w:tblPr>
        <w:tblStyle w:val="af1"/>
        <w:tblW w:w="0" w:type="auto"/>
        <w:tblLook w:val="04A0" w:firstRow="1" w:lastRow="0" w:firstColumn="1" w:lastColumn="0" w:noHBand="0" w:noVBand="1"/>
      </w:tblPr>
      <w:tblGrid>
        <w:gridCol w:w="10060"/>
      </w:tblGrid>
      <w:tr w:rsidR="006A2FA8" w14:paraId="02A65797" w14:textId="77777777" w:rsidTr="00B70D22">
        <w:tc>
          <w:tcPr>
            <w:tcW w:w="10060" w:type="dxa"/>
          </w:tcPr>
          <w:p w14:paraId="65EA276A" w14:textId="215C647D" w:rsidR="007F4B8C" w:rsidRPr="007F4B8C"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（１）</w:t>
            </w:r>
            <w:r w:rsidR="006B0872">
              <w:rPr>
                <w:rFonts w:asciiTheme="majorEastAsia" w:eastAsiaTheme="majorEastAsia" w:hAnsiTheme="majorEastAsia" w:hint="eastAsia"/>
                <w:sz w:val="21"/>
                <w:szCs w:val="21"/>
                <w:lang w:eastAsia="ja-JP"/>
              </w:rPr>
              <w:t>肥料</w:t>
            </w:r>
            <w:r w:rsidRPr="007F4B8C">
              <w:rPr>
                <w:rFonts w:asciiTheme="majorEastAsia" w:eastAsiaTheme="majorEastAsia" w:hAnsiTheme="majorEastAsia" w:hint="eastAsia"/>
                <w:sz w:val="21"/>
                <w:szCs w:val="21"/>
                <w:lang w:eastAsia="ja-JP"/>
              </w:rPr>
              <w:t>の製造量（製造する種類毎、トン／年など）</w:t>
            </w:r>
          </w:p>
          <w:p w14:paraId="645D9620" w14:textId="3D03944E" w:rsidR="007F4B8C" w:rsidRDefault="007F4B8C" w:rsidP="007F4B8C">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w:t>
            </w:r>
            <w:r w:rsidR="00053F53">
              <w:rPr>
                <w:rFonts w:asciiTheme="majorEastAsia" w:eastAsiaTheme="majorEastAsia" w:hAnsiTheme="majorEastAsia" w:hint="eastAsia"/>
                <w:sz w:val="21"/>
                <w:szCs w:val="21"/>
                <w:lang w:eastAsia="ja-JP"/>
              </w:rPr>
              <w:t>２</w:t>
            </w:r>
            <w:r w:rsidRPr="007F4B8C">
              <w:rPr>
                <w:rFonts w:asciiTheme="majorEastAsia" w:eastAsiaTheme="majorEastAsia" w:hAnsiTheme="majorEastAsia" w:hint="eastAsia"/>
                <w:sz w:val="21"/>
                <w:szCs w:val="21"/>
                <w:lang w:eastAsia="ja-JP"/>
              </w:rPr>
              <w:t>）</w:t>
            </w:r>
            <w:r w:rsidR="006B0872">
              <w:rPr>
                <w:rFonts w:asciiTheme="majorEastAsia" w:eastAsiaTheme="majorEastAsia" w:hAnsiTheme="majorEastAsia" w:hint="eastAsia"/>
                <w:sz w:val="21"/>
                <w:szCs w:val="21"/>
                <w:lang w:eastAsia="ja-JP"/>
              </w:rPr>
              <w:t>肥料</w:t>
            </w:r>
            <w:r w:rsidRPr="007F4B8C">
              <w:rPr>
                <w:rFonts w:asciiTheme="majorEastAsia" w:eastAsiaTheme="majorEastAsia" w:hAnsiTheme="majorEastAsia" w:hint="eastAsia"/>
                <w:sz w:val="21"/>
                <w:szCs w:val="21"/>
                <w:lang w:eastAsia="ja-JP"/>
              </w:rPr>
              <w:t>の製造コスト（製造する種類毎、円／トンなど）</w:t>
            </w:r>
          </w:p>
          <w:p w14:paraId="5FF0CF8E" w14:textId="01B2E3E8" w:rsidR="00053F53" w:rsidRDefault="00053F53" w:rsidP="007F4B8C">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r w:rsidR="006B0872">
              <w:rPr>
                <w:rFonts w:asciiTheme="majorEastAsia" w:eastAsiaTheme="majorEastAsia" w:hAnsiTheme="majorEastAsia" w:hint="eastAsia"/>
                <w:sz w:val="21"/>
                <w:szCs w:val="21"/>
                <w:lang w:eastAsia="ja-JP"/>
              </w:rPr>
              <w:t>肥料の販売価格</w:t>
            </w:r>
            <w:r w:rsidR="00DC11FB" w:rsidRPr="006519B0">
              <w:rPr>
                <w:rFonts w:hint="eastAsia"/>
                <w:lang w:eastAsia="ja-JP"/>
              </w:rPr>
              <w:t>（製造する種類毎、円／トンなど）</w:t>
            </w:r>
          </w:p>
          <w:p w14:paraId="1717B87A" w14:textId="77777777" w:rsidR="009648A9" w:rsidRDefault="007F4B8C" w:rsidP="00FC5544">
            <w:pPr>
              <w:rPr>
                <w:rFonts w:asciiTheme="majorEastAsia" w:eastAsiaTheme="majorEastAsia" w:hAnsiTheme="majorEastAsia"/>
                <w:sz w:val="21"/>
                <w:szCs w:val="21"/>
                <w:lang w:eastAsia="ja-JP"/>
              </w:rPr>
            </w:pPr>
            <w:r w:rsidRPr="007F4B8C">
              <w:rPr>
                <w:rFonts w:asciiTheme="majorEastAsia" w:eastAsiaTheme="majorEastAsia" w:hAnsiTheme="majorEastAsia" w:hint="eastAsia"/>
                <w:sz w:val="21"/>
                <w:szCs w:val="21"/>
                <w:lang w:eastAsia="ja-JP"/>
              </w:rPr>
              <w:t>（４）その他　本実証プロジェクトおいて導入する個別技術に係るもの（導入技術毎）</w:t>
            </w:r>
          </w:p>
          <w:p w14:paraId="38398DF6" w14:textId="5AC6461F" w:rsidR="00800B7D" w:rsidRPr="00F6300A" w:rsidRDefault="00800B7D" w:rsidP="00800B7D">
            <w:pPr>
              <w:rPr>
                <w:rFonts w:asciiTheme="majorEastAsia" w:eastAsiaTheme="majorEastAsia" w:hAnsiTheme="majorEastAsia"/>
                <w:sz w:val="21"/>
                <w:szCs w:val="21"/>
                <w:lang w:eastAsia="ja-JP"/>
              </w:rPr>
            </w:pPr>
            <w:r w:rsidRPr="00F6300A">
              <w:rPr>
                <w:rFonts w:asciiTheme="majorEastAsia" w:eastAsiaTheme="majorEastAsia" w:hAnsiTheme="majorEastAsia" w:hint="eastAsia"/>
                <w:sz w:val="21"/>
                <w:szCs w:val="21"/>
                <w:lang w:eastAsia="ja-JP"/>
              </w:rPr>
              <w:t>（５）肥料の運送コスト</w:t>
            </w:r>
          </w:p>
          <w:p w14:paraId="1307FA06" w14:textId="037CFD11" w:rsidR="00800B7D" w:rsidRPr="00800B7D" w:rsidRDefault="00800B7D" w:rsidP="00800B7D">
            <w:pPr>
              <w:rPr>
                <w:rFonts w:asciiTheme="majorEastAsia" w:eastAsiaTheme="majorEastAsia" w:hAnsiTheme="majorEastAsia"/>
                <w:sz w:val="21"/>
                <w:szCs w:val="21"/>
                <w:lang w:eastAsia="ja-JP"/>
              </w:rPr>
            </w:pPr>
            <w:r w:rsidRPr="00F6300A">
              <w:rPr>
                <w:rFonts w:asciiTheme="majorEastAsia" w:eastAsiaTheme="majorEastAsia" w:hAnsiTheme="majorEastAsia" w:hint="eastAsia"/>
                <w:sz w:val="21"/>
                <w:szCs w:val="21"/>
                <w:lang w:eastAsia="ja-JP"/>
              </w:rPr>
              <w:t>（６）帰り荷の取扱量（帰り荷の種類毎、トン／年など）</w:t>
            </w:r>
            <w:r w:rsidR="00635A85" w:rsidRPr="00F6300A">
              <w:rPr>
                <w:rFonts w:cs="ＭＳ 明朝" w:hint="eastAsia"/>
                <w:sz w:val="21"/>
                <w:szCs w:val="21"/>
                <w:lang w:eastAsia="ja-JP"/>
              </w:rPr>
              <w:t>及び運送コスト</w:t>
            </w:r>
            <w:r w:rsidRPr="00F6300A">
              <w:rPr>
                <w:rFonts w:asciiTheme="majorEastAsia" w:eastAsiaTheme="majorEastAsia" w:hAnsiTheme="majorEastAsia" w:hint="eastAsia"/>
                <w:sz w:val="21"/>
                <w:szCs w:val="21"/>
                <w:lang w:eastAsia="ja-JP"/>
              </w:rPr>
              <w:t>※</w:t>
            </w:r>
          </w:p>
          <w:p w14:paraId="056EB1C4" w14:textId="340F81FC" w:rsidR="00800B7D" w:rsidRPr="00800B7D" w:rsidRDefault="00800B7D" w:rsidP="00F6300A">
            <w:pPr>
              <w:ind w:leftChars="100" w:left="220"/>
              <w:rPr>
                <w:rFonts w:asciiTheme="majorEastAsia" w:eastAsiaTheme="majorEastAsia" w:hAnsiTheme="majorEastAsia"/>
                <w:sz w:val="21"/>
                <w:szCs w:val="21"/>
                <w:lang w:eastAsia="ja-JP"/>
              </w:rPr>
            </w:pPr>
            <w:r w:rsidRPr="00800B7D">
              <w:rPr>
                <w:rFonts w:asciiTheme="majorEastAsia" w:eastAsiaTheme="majorEastAsia" w:hAnsiTheme="majorEastAsia" w:hint="eastAsia"/>
                <w:sz w:val="21"/>
                <w:szCs w:val="21"/>
                <w:lang w:eastAsia="ja-JP"/>
              </w:rPr>
              <w:t>※実証課題イを実証する場合に限る</w:t>
            </w:r>
          </w:p>
        </w:tc>
      </w:tr>
    </w:tbl>
    <w:p w14:paraId="70113808" w14:textId="1807FD94" w:rsidR="00C36D64" w:rsidRPr="00FC5544" w:rsidRDefault="006A2FA8" w:rsidP="00FC5544">
      <w:pPr>
        <w:ind w:leftChars="13" w:left="656" w:hangingChars="300" w:hanging="627"/>
        <w:rPr>
          <w:rFonts w:asciiTheme="majorEastAsia" w:eastAsiaTheme="majorEastAsia" w:hAnsiTheme="majorEastAsia"/>
          <w:spacing w:val="-1"/>
          <w:sz w:val="21"/>
          <w:szCs w:val="21"/>
          <w:lang w:eastAsia="ja-JP"/>
        </w:rPr>
      </w:pPr>
      <w:r w:rsidRPr="00924ED9">
        <w:rPr>
          <w:rFonts w:asciiTheme="majorEastAsia" w:eastAsiaTheme="majorEastAsia" w:hAnsiTheme="majorEastAsia"/>
          <w:spacing w:val="-1"/>
          <w:sz w:val="21"/>
          <w:szCs w:val="21"/>
          <w:lang w:eastAsia="ja-JP"/>
        </w:rPr>
        <w:t>（注</w:t>
      </w:r>
      <w:r w:rsidRPr="00924ED9">
        <w:rPr>
          <w:rFonts w:asciiTheme="majorEastAsia" w:eastAsiaTheme="majorEastAsia" w:hAnsiTheme="majorEastAsia"/>
          <w:spacing w:val="-110"/>
          <w:sz w:val="21"/>
          <w:szCs w:val="21"/>
          <w:lang w:eastAsia="ja-JP"/>
        </w:rPr>
        <w:t>）</w:t>
      </w:r>
      <w:r>
        <w:rPr>
          <w:rFonts w:asciiTheme="majorEastAsia" w:eastAsiaTheme="majorEastAsia" w:hAnsiTheme="majorEastAsia" w:hint="eastAsia"/>
          <w:spacing w:val="-17"/>
          <w:sz w:val="21"/>
          <w:szCs w:val="21"/>
          <w:lang w:eastAsia="ja-JP"/>
        </w:rPr>
        <w:t>「</w:t>
      </w:r>
      <w:r w:rsidR="0038549E">
        <w:rPr>
          <w:rFonts w:asciiTheme="majorEastAsia" w:eastAsiaTheme="majorEastAsia" w:hAnsiTheme="majorEastAsia" w:hint="eastAsia"/>
          <w:spacing w:val="-17"/>
          <w:sz w:val="21"/>
          <w:szCs w:val="21"/>
          <w:lang w:eastAsia="ja-JP"/>
        </w:rPr>
        <w:t>実証</w:t>
      </w:r>
      <w:r>
        <w:rPr>
          <w:rFonts w:asciiTheme="majorEastAsia" w:eastAsiaTheme="majorEastAsia" w:hAnsiTheme="majorEastAsia" w:hint="eastAsia"/>
          <w:spacing w:val="-17"/>
          <w:sz w:val="21"/>
          <w:szCs w:val="21"/>
          <w:lang w:eastAsia="ja-JP"/>
        </w:rPr>
        <w:t>目標」</w:t>
      </w:r>
      <w:r w:rsidRPr="00924ED9">
        <w:rPr>
          <w:rFonts w:asciiTheme="majorEastAsia" w:eastAsiaTheme="majorEastAsia" w:hAnsiTheme="majorEastAsia"/>
          <w:spacing w:val="-17"/>
          <w:sz w:val="21"/>
          <w:szCs w:val="21"/>
          <w:lang w:eastAsia="ja-JP"/>
        </w:rPr>
        <w:t>は、</w:t>
      </w:r>
      <w:r w:rsidR="00AC4672">
        <w:rPr>
          <w:rFonts w:asciiTheme="majorEastAsia" w:eastAsiaTheme="majorEastAsia" w:hAnsiTheme="majorEastAsia" w:hint="eastAsia"/>
          <w:spacing w:val="-1"/>
          <w:sz w:val="21"/>
          <w:szCs w:val="21"/>
          <w:lang w:eastAsia="ja-JP"/>
        </w:rPr>
        <w:t>それぞれ</w:t>
      </w:r>
      <w:r w:rsidR="007F4B8C">
        <w:rPr>
          <w:rFonts w:asciiTheme="majorEastAsia" w:eastAsiaTheme="majorEastAsia" w:hAnsiTheme="majorEastAsia" w:hint="eastAsia"/>
          <w:spacing w:val="-1"/>
          <w:sz w:val="21"/>
          <w:szCs w:val="21"/>
          <w:lang w:eastAsia="ja-JP"/>
        </w:rPr>
        <w:t>全ての項目</w:t>
      </w:r>
      <w:r>
        <w:rPr>
          <w:rFonts w:asciiTheme="majorEastAsia" w:eastAsiaTheme="majorEastAsia" w:hAnsiTheme="majorEastAsia" w:hint="eastAsia"/>
          <w:spacing w:val="-1"/>
          <w:sz w:val="21"/>
          <w:szCs w:val="21"/>
          <w:lang w:eastAsia="ja-JP"/>
        </w:rPr>
        <w:t>について、</w:t>
      </w:r>
      <w:r w:rsidRPr="00924ED9">
        <w:rPr>
          <w:rFonts w:asciiTheme="majorEastAsia" w:eastAsiaTheme="majorEastAsia" w:hAnsiTheme="majorEastAsia"/>
          <w:spacing w:val="-1"/>
          <w:sz w:val="21"/>
          <w:szCs w:val="21"/>
          <w:lang w:eastAsia="ja-JP"/>
        </w:rPr>
        <w:t>定量的</w:t>
      </w:r>
      <w:r w:rsidR="007F4B8C">
        <w:rPr>
          <w:rFonts w:asciiTheme="majorEastAsia" w:eastAsiaTheme="majorEastAsia" w:hAnsiTheme="majorEastAsia" w:hint="eastAsia"/>
          <w:spacing w:val="-1"/>
          <w:sz w:val="21"/>
          <w:szCs w:val="21"/>
          <w:lang w:eastAsia="ja-JP"/>
        </w:rPr>
        <w:t>な</w:t>
      </w:r>
      <w:r w:rsidRPr="00924ED9">
        <w:rPr>
          <w:rFonts w:asciiTheme="majorEastAsia" w:eastAsiaTheme="majorEastAsia" w:hAnsiTheme="majorEastAsia"/>
          <w:spacing w:val="-1"/>
          <w:sz w:val="21"/>
          <w:szCs w:val="21"/>
          <w:lang w:eastAsia="ja-JP"/>
        </w:rPr>
        <w:t>目標を</w:t>
      </w:r>
      <w:r w:rsidR="007F4B8C">
        <w:rPr>
          <w:rFonts w:asciiTheme="majorEastAsia" w:eastAsiaTheme="majorEastAsia" w:hAnsiTheme="majorEastAsia" w:hint="eastAsia"/>
          <w:spacing w:val="-1"/>
          <w:sz w:val="21"/>
          <w:szCs w:val="21"/>
          <w:lang w:eastAsia="ja-JP"/>
        </w:rPr>
        <w:t>設定し</w:t>
      </w:r>
      <w:r w:rsidRPr="00AF7715">
        <w:rPr>
          <w:rFonts w:asciiTheme="majorEastAsia" w:eastAsiaTheme="majorEastAsia" w:hAnsiTheme="majorEastAsia" w:hint="eastAsia"/>
          <w:spacing w:val="-1"/>
          <w:sz w:val="21"/>
          <w:szCs w:val="21"/>
          <w:lang w:eastAsia="ja-JP"/>
        </w:rPr>
        <w:t>てください。</w:t>
      </w:r>
    </w:p>
    <w:p w14:paraId="7E602D19" w14:textId="77777777" w:rsidR="00AF28AE" w:rsidRDefault="00AF28AE" w:rsidP="00C36D64">
      <w:pPr>
        <w:rPr>
          <w:rFonts w:asciiTheme="majorEastAsia" w:eastAsiaTheme="majorEastAsia" w:hAnsiTheme="majorEastAsia"/>
          <w:sz w:val="21"/>
          <w:szCs w:val="21"/>
          <w:lang w:eastAsia="ja-JP"/>
        </w:rPr>
      </w:pPr>
    </w:p>
    <w:p w14:paraId="252561BF" w14:textId="2D097F6B" w:rsidR="00AF28AE" w:rsidRPr="00924ED9" w:rsidRDefault="00AF28AE" w:rsidP="00AF28AE">
      <w:pPr>
        <w:rPr>
          <w:b/>
          <w:lang w:eastAsia="ja-JP"/>
        </w:rPr>
      </w:pPr>
      <w:r w:rsidRPr="00924ED9">
        <w:rPr>
          <w:b/>
          <w:lang w:eastAsia="ja-JP"/>
        </w:rPr>
        <w:t>（</w:t>
      </w:r>
      <w:r>
        <w:rPr>
          <w:rFonts w:hint="eastAsia"/>
          <w:b/>
          <w:lang w:eastAsia="ja-JP"/>
        </w:rPr>
        <w:t>３</w:t>
      </w:r>
      <w:r w:rsidRPr="00924ED9">
        <w:rPr>
          <w:b/>
          <w:lang w:eastAsia="ja-JP"/>
        </w:rPr>
        <w:t>）実証する技術の</w:t>
      </w:r>
      <w:r>
        <w:rPr>
          <w:rFonts w:hint="eastAsia"/>
          <w:b/>
          <w:lang w:eastAsia="ja-JP"/>
        </w:rPr>
        <w:t>セールスポイント</w:t>
      </w:r>
    </w:p>
    <w:tbl>
      <w:tblPr>
        <w:tblStyle w:val="af1"/>
        <w:tblW w:w="0" w:type="auto"/>
        <w:tblInd w:w="-5" w:type="dxa"/>
        <w:tblLook w:val="04A0" w:firstRow="1" w:lastRow="0" w:firstColumn="1" w:lastColumn="0" w:noHBand="0" w:noVBand="1"/>
      </w:tblPr>
      <w:tblGrid>
        <w:gridCol w:w="10065"/>
      </w:tblGrid>
      <w:tr w:rsidR="00AF28AE" w14:paraId="2ADB2CF6" w14:textId="77777777" w:rsidTr="00B70D22">
        <w:tc>
          <w:tcPr>
            <w:tcW w:w="10185" w:type="dxa"/>
          </w:tcPr>
          <w:p w14:paraId="2623B2DB" w14:textId="77777777" w:rsidR="00AF28AE" w:rsidRDefault="00AF28AE" w:rsidP="00B70D22">
            <w:pPr>
              <w:rPr>
                <w:rFonts w:asciiTheme="majorEastAsia" w:eastAsiaTheme="majorEastAsia" w:hAnsiTheme="majorEastAsia"/>
                <w:color w:val="FF0000"/>
                <w:sz w:val="21"/>
                <w:szCs w:val="21"/>
                <w:lang w:eastAsia="ja-JP"/>
              </w:rPr>
            </w:pPr>
          </w:p>
          <w:p w14:paraId="42914690" w14:textId="77777777" w:rsidR="00AF28AE" w:rsidRDefault="00AF28AE" w:rsidP="00B70D22">
            <w:pPr>
              <w:rPr>
                <w:rFonts w:asciiTheme="majorEastAsia" w:eastAsiaTheme="majorEastAsia" w:hAnsiTheme="majorEastAsia"/>
                <w:color w:val="FF0000"/>
                <w:sz w:val="21"/>
                <w:szCs w:val="21"/>
                <w:lang w:eastAsia="ja-JP"/>
              </w:rPr>
            </w:pPr>
          </w:p>
          <w:p w14:paraId="5A4CD555" w14:textId="77777777" w:rsidR="00AF28AE" w:rsidRDefault="00AF28AE" w:rsidP="00B70D22">
            <w:pPr>
              <w:rPr>
                <w:rFonts w:asciiTheme="majorEastAsia" w:eastAsiaTheme="majorEastAsia" w:hAnsiTheme="majorEastAsia"/>
                <w:color w:val="FF0000"/>
                <w:sz w:val="21"/>
                <w:szCs w:val="21"/>
                <w:lang w:eastAsia="ja-JP"/>
              </w:rPr>
            </w:pPr>
          </w:p>
          <w:p w14:paraId="50A1019C" w14:textId="77777777" w:rsidR="00AF28AE" w:rsidRDefault="00AF28AE" w:rsidP="00B70D22">
            <w:pPr>
              <w:rPr>
                <w:rFonts w:asciiTheme="majorEastAsia" w:eastAsiaTheme="majorEastAsia" w:hAnsiTheme="majorEastAsia"/>
                <w:color w:val="FF0000"/>
                <w:sz w:val="21"/>
                <w:szCs w:val="21"/>
                <w:lang w:eastAsia="ja-JP"/>
              </w:rPr>
            </w:pPr>
          </w:p>
          <w:p w14:paraId="4BC78E72" w14:textId="77777777" w:rsidR="00AF28AE" w:rsidRDefault="00AF28AE" w:rsidP="00B70D22">
            <w:pPr>
              <w:rPr>
                <w:rFonts w:asciiTheme="majorEastAsia" w:eastAsiaTheme="majorEastAsia" w:hAnsiTheme="majorEastAsia"/>
                <w:color w:val="FF0000"/>
                <w:sz w:val="21"/>
                <w:szCs w:val="21"/>
                <w:lang w:eastAsia="ja-JP"/>
              </w:rPr>
            </w:pPr>
          </w:p>
          <w:p w14:paraId="41B07DE9" w14:textId="77777777" w:rsidR="00AF28AE" w:rsidRDefault="00AF28AE" w:rsidP="00B70D22">
            <w:pPr>
              <w:rPr>
                <w:rFonts w:asciiTheme="majorEastAsia" w:eastAsiaTheme="majorEastAsia" w:hAnsiTheme="majorEastAsia"/>
                <w:color w:val="FF0000"/>
                <w:sz w:val="21"/>
                <w:szCs w:val="21"/>
                <w:lang w:eastAsia="ja-JP"/>
              </w:rPr>
            </w:pPr>
          </w:p>
        </w:tc>
      </w:tr>
    </w:tbl>
    <w:p w14:paraId="4C3194C7" w14:textId="606A07BC" w:rsidR="00AF28AE" w:rsidRPr="00AF28AE" w:rsidRDefault="00AF28AE" w:rsidP="00AF28AE">
      <w:pPr>
        <w:ind w:left="564" w:hangingChars="270" w:hanging="564"/>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実証する技術体系の先進性・</w:t>
      </w:r>
      <w:r>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739DCE94" w14:textId="77777777" w:rsidR="00A44ACD" w:rsidRPr="00E4403A" w:rsidRDefault="00A44ACD"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rsidSect="00635A85">
          <w:footerReference w:type="default" r:id="rId11"/>
          <w:pgSz w:w="11910" w:h="16840"/>
          <w:pgMar w:top="1460" w:right="980" w:bottom="1520" w:left="860" w:header="0" w:footer="567" w:gutter="0"/>
          <w:cols w:space="720"/>
          <w:docGrid w:linePitch="299"/>
        </w:sectPr>
      </w:pPr>
    </w:p>
    <w:p w14:paraId="199D6AF3" w14:textId="299391EE"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AF28AE">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b/>
          <w:sz w:val="21"/>
          <w:szCs w:val="21"/>
          <w:lang w:eastAsia="ja-JP"/>
        </w:rPr>
        <w:t>）実証する</w:t>
      </w:r>
      <w:r w:rsidR="000651BB">
        <w:rPr>
          <w:rFonts w:asciiTheme="majorEastAsia" w:eastAsiaTheme="majorEastAsia" w:hAnsiTheme="majorEastAsia" w:hint="eastAsia"/>
          <w:b/>
          <w:sz w:val="21"/>
          <w:szCs w:val="21"/>
          <w:lang w:eastAsia="ja-JP"/>
        </w:rPr>
        <w:t>ペレット堆肥</w:t>
      </w:r>
      <w:r w:rsidR="0071278A">
        <w:rPr>
          <w:rFonts w:asciiTheme="majorEastAsia" w:eastAsiaTheme="majorEastAsia" w:hAnsiTheme="majorEastAsia" w:hint="eastAsia"/>
          <w:b/>
          <w:sz w:val="21"/>
          <w:szCs w:val="21"/>
          <w:lang w:eastAsia="ja-JP"/>
        </w:rPr>
        <w:t>製造</w:t>
      </w:r>
      <w:r w:rsidR="00313CAD">
        <w:rPr>
          <w:rFonts w:asciiTheme="majorEastAsia" w:eastAsiaTheme="majorEastAsia" w:hAnsiTheme="majorEastAsia" w:hint="eastAsia"/>
          <w:b/>
          <w:sz w:val="21"/>
          <w:szCs w:val="21"/>
          <w:lang w:eastAsia="ja-JP"/>
        </w:rPr>
        <w:t>・流通・利用</w:t>
      </w:r>
      <w:r w:rsidRPr="00781B4C">
        <w:rPr>
          <w:rFonts w:asciiTheme="majorEastAsia" w:eastAsiaTheme="majorEastAsia" w:hAnsiTheme="majorEastAsia"/>
          <w:b/>
          <w:sz w:val="21"/>
          <w:szCs w:val="21"/>
          <w:lang w:eastAsia="ja-JP"/>
        </w:rPr>
        <w:t>技術の概要</w:t>
      </w:r>
    </w:p>
    <w:tbl>
      <w:tblPr>
        <w:tblStyle w:val="af1"/>
        <w:tblW w:w="0" w:type="auto"/>
        <w:tblLayout w:type="fixed"/>
        <w:tblLook w:val="04A0" w:firstRow="1" w:lastRow="0" w:firstColumn="1" w:lastColumn="0" w:noHBand="0" w:noVBand="1"/>
      </w:tblPr>
      <w:tblGrid>
        <w:gridCol w:w="1371"/>
        <w:gridCol w:w="2310"/>
        <w:gridCol w:w="1559"/>
        <w:gridCol w:w="567"/>
        <w:gridCol w:w="767"/>
        <w:gridCol w:w="2956"/>
        <w:gridCol w:w="2207"/>
        <w:gridCol w:w="1412"/>
        <w:gridCol w:w="1124"/>
      </w:tblGrid>
      <w:tr w:rsidR="005125EA" w14:paraId="4EECF5FB" w14:textId="77777777" w:rsidTr="0071278A">
        <w:tc>
          <w:tcPr>
            <w:tcW w:w="1371" w:type="dxa"/>
            <w:vAlign w:val="center"/>
          </w:tcPr>
          <w:p w14:paraId="0B044E9A" w14:textId="190D4932" w:rsidR="005125EA" w:rsidRPr="00781B4C" w:rsidRDefault="005125EA" w:rsidP="00A13FA6">
            <w:pPr>
              <w:jc w:val="center"/>
              <w:rPr>
                <w:rFonts w:asciiTheme="majorEastAsia" w:eastAsiaTheme="majorEastAsia" w:hAnsiTheme="majorEastAsia"/>
                <w:sz w:val="21"/>
                <w:szCs w:val="21"/>
                <w:lang w:eastAsia="ja-JP"/>
              </w:rPr>
            </w:pPr>
          </w:p>
        </w:tc>
        <w:tc>
          <w:tcPr>
            <w:tcW w:w="2310" w:type="dxa"/>
            <w:vAlign w:val="center"/>
          </w:tcPr>
          <w:p w14:paraId="5CF68FDF" w14:textId="75F9CB97" w:rsidR="005125EA" w:rsidRPr="00781B4C" w:rsidRDefault="005125E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125EA" w:rsidRDefault="005125E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559" w:type="dxa"/>
            <w:vAlign w:val="center"/>
          </w:tcPr>
          <w:p w14:paraId="134A1959" w14:textId="12AA306D" w:rsidR="005125EA" w:rsidRDefault="005125E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567" w:type="dxa"/>
            <w:vAlign w:val="center"/>
          </w:tcPr>
          <w:p w14:paraId="1CBB1CF0" w14:textId="39800E3D" w:rsidR="005125EA" w:rsidRPr="00652E1F" w:rsidRDefault="005125EA"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台数</w:t>
            </w:r>
          </w:p>
        </w:tc>
        <w:tc>
          <w:tcPr>
            <w:tcW w:w="767" w:type="dxa"/>
            <w:vAlign w:val="center"/>
          </w:tcPr>
          <w:p w14:paraId="305816D6" w14:textId="6492EC2D" w:rsidR="005125EA" w:rsidRDefault="005125E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処理能力</w:t>
            </w:r>
          </w:p>
        </w:tc>
        <w:tc>
          <w:tcPr>
            <w:tcW w:w="2956" w:type="dxa"/>
            <w:vAlign w:val="center"/>
          </w:tcPr>
          <w:p w14:paraId="5151E01A" w14:textId="44F40A1E" w:rsidR="005125EA" w:rsidRDefault="005125E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07" w:type="dxa"/>
            <w:vAlign w:val="center"/>
          </w:tcPr>
          <w:p w14:paraId="4D0F3922" w14:textId="0E3B9F1D" w:rsidR="005125EA" w:rsidRDefault="005125E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2" w:type="dxa"/>
            <w:vAlign w:val="center"/>
          </w:tcPr>
          <w:p w14:paraId="2053C87F" w14:textId="77777777" w:rsidR="005125EA" w:rsidRDefault="005125E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125EA" w:rsidRDefault="005125E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24" w:type="dxa"/>
            <w:vAlign w:val="center"/>
          </w:tcPr>
          <w:p w14:paraId="6228B678" w14:textId="3BF4BD28" w:rsidR="005125EA" w:rsidRDefault="005125E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改良</w:t>
            </w:r>
            <w:r>
              <w:rPr>
                <w:rFonts w:asciiTheme="majorEastAsia" w:eastAsiaTheme="majorEastAsia" w:hAnsiTheme="majorEastAsia"/>
                <w:sz w:val="21"/>
                <w:szCs w:val="21"/>
                <w:lang w:eastAsia="ja-JP"/>
              </w:rPr>
              <w:t>・新規の別</w:t>
            </w:r>
          </w:p>
        </w:tc>
      </w:tr>
      <w:tr w:rsidR="005125EA" w14:paraId="520E19B3" w14:textId="77777777" w:rsidTr="0071278A">
        <w:trPr>
          <w:trHeight w:val="499"/>
        </w:trPr>
        <w:tc>
          <w:tcPr>
            <w:tcW w:w="1371" w:type="dxa"/>
            <w:vAlign w:val="center"/>
          </w:tcPr>
          <w:p w14:paraId="51215F5F" w14:textId="0065C40A" w:rsidR="005125EA" w:rsidDel="000B02B0"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乾燥</w:t>
            </w:r>
          </w:p>
        </w:tc>
        <w:tc>
          <w:tcPr>
            <w:tcW w:w="2310" w:type="dxa"/>
            <w:vAlign w:val="center"/>
          </w:tcPr>
          <w:p w14:paraId="761955C2" w14:textId="13CE905F"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ボイラー（A-123）</w:t>
            </w:r>
          </w:p>
        </w:tc>
        <w:tc>
          <w:tcPr>
            <w:tcW w:w="1559" w:type="dxa"/>
            <w:vAlign w:val="center"/>
          </w:tcPr>
          <w:p w14:paraId="44FBE212" w14:textId="49070D5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567" w:type="dxa"/>
            <w:vAlign w:val="center"/>
          </w:tcPr>
          <w:p w14:paraId="0E1CAA47" w14:textId="2E97D817" w:rsidR="005125EA" w:rsidRDefault="005125EA" w:rsidP="009648A9">
            <w:pPr>
              <w:jc w:val="both"/>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767" w:type="dxa"/>
            <w:vAlign w:val="center"/>
          </w:tcPr>
          <w:p w14:paraId="32431A63" w14:textId="795C9317" w:rsidR="005125EA" w:rsidDel="00A13FA6"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7CBD222F" w14:textId="2F5DCD5A"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温風による乾燥ハウスでの効率的な乾燥によるペレット堆肥製造コスト削減を</w:t>
            </w:r>
            <w:r>
              <w:rPr>
                <w:rFonts w:asciiTheme="majorEastAsia" w:eastAsiaTheme="majorEastAsia" w:hAnsiTheme="majorEastAsia"/>
                <w:color w:val="FF0000"/>
                <w:sz w:val="21"/>
                <w:szCs w:val="21"/>
                <w:lang w:eastAsia="ja-JP"/>
              </w:rPr>
              <w:t>実証</w:t>
            </w:r>
            <w:r>
              <w:rPr>
                <w:rFonts w:asciiTheme="majorEastAsia" w:eastAsiaTheme="majorEastAsia" w:hAnsiTheme="majorEastAsia" w:hint="eastAsia"/>
                <w:color w:val="FF0000"/>
                <w:sz w:val="21"/>
                <w:szCs w:val="21"/>
                <w:lang w:eastAsia="ja-JP"/>
              </w:rPr>
              <w:t>。</w:t>
            </w:r>
          </w:p>
        </w:tc>
        <w:tc>
          <w:tcPr>
            <w:tcW w:w="2207" w:type="dxa"/>
            <w:vAlign w:val="center"/>
          </w:tcPr>
          <w:p w14:paraId="7ED54E58" w14:textId="3C9BBB3B"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２</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、ペレット堆肥の製造コストを１割以上削減。</w:t>
            </w:r>
          </w:p>
        </w:tc>
        <w:tc>
          <w:tcPr>
            <w:tcW w:w="1412" w:type="dxa"/>
            <w:vAlign w:val="center"/>
          </w:tcPr>
          <w:p w14:paraId="582B8E1D" w14:textId="517B403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5</w:t>
            </w:r>
            <w:r w:rsidRPr="00781B4C">
              <w:rPr>
                <w:rFonts w:asciiTheme="majorEastAsia" w:eastAsiaTheme="majorEastAsia" w:hAnsiTheme="majorEastAsia"/>
                <w:color w:val="FF0000"/>
                <w:sz w:val="21"/>
                <w:szCs w:val="21"/>
              </w:rPr>
              <w:t>,700,000</w:t>
            </w:r>
            <w:r>
              <w:rPr>
                <w:rFonts w:asciiTheme="majorEastAsia" w:eastAsiaTheme="majorEastAsia" w:hAnsiTheme="majorEastAsia" w:hint="eastAsia"/>
                <w:color w:val="FF0000"/>
                <w:sz w:val="21"/>
                <w:szCs w:val="21"/>
                <w:lang w:eastAsia="ja-JP"/>
              </w:rPr>
              <w:t>円</w:t>
            </w:r>
          </w:p>
        </w:tc>
        <w:tc>
          <w:tcPr>
            <w:tcW w:w="1124" w:type="dxa"/>
            <w:vAlign w:val="center"/>
          </w:tcPr>
          <w:p w14:paraId="19F7CA06" w14:textId="3C0F8C1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5125EA" w14:paraId="216B919E" w14:textId="77777777" w:rsidTr="0071278A">
        <w:trPr>
          <w:trHeight w:val="499"/>
        </w:trPr>
        <w:tc>
          <w:tcPr>
            <w:tcW w:w="1371" w:type="dxa"/>
            <w:vAlign w:val="center"/>
          </w:tcPr>
          <w:p w14:paraId="1A72531D" w14:textId="4E2F4D29"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成分・肥効設計</w:t>
            </w:r>
          </w:p>
        </w:tc>
        <w:tc>
          <w:tcPr>
            <w:tcW w:w="2310" w:type="dxa"/>
            <w:vAlign w:val="center"/>
          </w:tcPr>
          <w:p w14:paraId="2EEB3D5A" w14:textId="07B00D1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肥効○○システム</w:t>
            </w:r>
          </w:p>
        </w:tc>
        <w:tc>
          <w:tcPr>
            <w:tcW w:w="1559" w:type="dxa"/>
            <w:vAlign w:val="center"/>
          </w:tcPr>
          <w:p w14:paraId="119D79EB" w14:textId="77777777" w:rsidR="005125EA" w:rsidRDefault="005125EA" w:rsidP="009648A9">
            <w:pPr>
              <w:jc w:val="both"/>
              <w:rPr>
                <w:rFonts w:asciiTheme="majorEastAsia" w:eastAsiaTheme="majorEastAsia" w:hAnsiTheme="majorEastAsia"/>
                <w:color w:val="FF0000"/>
                <w:sz w:val="21"/>
                <w:szCs w:val="21"/>
              </w:rPr>
            </w:pPr>
          </w:p>
        </w:tc>
        <w:tc>
          <w:tcPr>
            <w:tcW w:w="567" w:type="dxa"/>
            <w:vAlign w:val="center"/>
          </w:tcPr>
          <w:p w14:paraId="615AE624" w14:textId="07F2F41D" w:rsidR="005125EA" w:rsidRPr="00781B4C" w:rsidRDefault="005125EA"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1</w:t>
            </w:r>
          </w:p>
        </w:tc>
        <w:tc>
          <w:tcPr>
            <w:tcW w:w="767" w:type="dxa"/>
            <w:vAlign w:val="center"/>
          </w:tcPr>
          <w:p w14:paraId="773BCEA3" w14:textId="021ECB24"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4C734211" w14:textId="20A07BFF"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7CBA73F1" w14:textId="47C19BE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412" w:type="dxa"/>
            <w:vAlign w:val="center"/>
          </w:tcPr>
          <w:p w14:paraId="17FEE8BA" w14:textId="2AEF4DF5" w:rsidR="005125EA" w:rsidRPr="00781B4C" w:rsidRDefault="005125EA"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○○○円</w:t>
            </w:r>
          </w:p>
        </w:tc>
        <w:tc>
          <w:tcPr>
            <w:tcW w:w="1124" w:type="dxa"/>
            <w:vAlign w:val="center"/>
          </w:tcPr>
          <w:p w14:paraId="2932EAEF" w14:textId="0E8BBE5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5125EA" w14:paraId="39F2159C" w14:textId="77777777" w:rsidTr="0071278A">
        <w:trPr>
          <w:trHeight w:val="684"/>
        </w:trPr>
        <w:tc>
          <w:tcPr>
            <w:tcW w:w="1371" w:type="dxa"/>
            <w:vAlign w:val="center"/>
          </w:tcPr>
          <w:p w14:paraId="0FCCBD50" w14:textId="3BE11D2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運搬</w:t>
            </w:r>
          </w:p>
        </w:tc>
        <w:tc>
          <w:tcPr>
            <w:tcW w:w="2310" w:type="dxa"/>
            <w:vAlign w:val="center"/>
          </w:tcPr>
          <w:p w14:paraId="3C8763CE" w14:textId="01AD6F0B"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559" w:type="dxa"/>
            <w:vAlign w:val="center"/>
          </w:tcPr>
          <w:p w14:paraId="310CBA17"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504BDF8B" w14:textId="48EC8EF7"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75B9DD27" w14:textId="45F66070" w:rsidR="005125EA"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09CBB383" w14:textId="0EA6A9B5"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66B25E29" w14:textId="25BE6E97"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63D3463A" w14:textId="4300C275"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3B39F829" w14:textId="48685986"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5125EA" w14:paraId="25A1F437" w14:textId="77777777" w:rsidTr="0071278A">
        <w:trPr>
          <w:trHeight w:val="574"/>
        </w:trPr>
        <w:tc>
          <w:tcPr>
            <w:tcW w:w="1371" w:type="dxa"/>
            <w:vAlign w:val="center"/>
          </w:tcPr>
          <w:p w14:paraId="656A8524" w14:textId="5B1E6DB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堆積・発酵</w:t>
            </w:r>
          </w:p>
        </w:tc>
        <w:tc>
          <w:tcPr>
            <w:tcW w:w="2310" w:type="dxa"/>
            <w:vAlign w:val="center"/>
          </w:tcPr>
          <w:p w14:paraId="42829277" w14:textId="7BD87150"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○○ロボット</w:t>
            </w:r>
          </w:p>
        </w:tc>
        <w:tc>
          <w:tcPr>
            <w:tcW w:w="1559" w:type="dxa"/>
            <w:vAlign w:val="center"/>
          </w:tcPr>
          <w:p w14:paraId="2639B7A6"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0F471BAC" w14:textId="2AC9447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35FD4A16" w14:textId="0656D880" w:rsidR="005125EA" w:rsidRPr="00A13FA6"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510FF519" w14:textId="252C7D3F"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07" w:type="dxa"/>
            <w:vAlign w:val="center"/>
          </w:tcPr>
          <w:p w14:paraId="6C3AA861" w14:textId="5342DB35"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215A8B73" w14:textId="04783C4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29A47825" w14:textId="6BFEEEC5"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5125EA" w14:paraId="00837CA1" w14:textId="77777777" w:rsidTr="0071278A">
        <w:trPr>
          <w:trHeight w:val="1135"/>
        </w:trPr>
        <w:tc>
          <w:tcPr>
            <w:tcW w:w="1371" w:type="dxa"/>
            <w:vAlign w:val="center"/>
          </w:tcPr>
          <w:p w14:paraId="34013B89" w14:textId="5CE529AC"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5C3E09EF" w14:textId="18B117A7" w:rsidR="005125EA" w:rsidRDefault="005125EA" w:rsidP="009648A9">
            <w:pPr>
              <w:jc w:val="both"/>
              <w:rPr>
                <w:rFonts w:asciiTheme="majorEastAsia" w:eastAsiaTheme="majorEastAsia" w:hAnsiTheme="majorEastAsia"/>
                <w:color w:val="FF0000"/>
                <w:sz w:val="21"/>
                <w:szCs w:val="21"/>
                <w:lang w:eastAsia="ja-JP"/>
              </w:rPr>
            </w:pPr>
          </w:p>
        </w:tc>
        <w:tc>
          <w:tcPr>
            <w:tcW w:w="1559" w:type="dxa"/>
            <w:vAlign w:val="center"/>
          </w:tcPr>
          <w:p w14:paraId="53100731" w14:textId="700F5EB4"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28F0CCD3" w14:textId="32B8A143" w:rsidR="005125EA" w:rsidRDefault="005125EA" w:rsidP="009648A9">
            <w:pPr>
              <w:jc w:val="both"/>
              <w:rPr>
                <w:rFonts w:asciiTheme="majorEastAsia" w:eastAsiaTheme="majorEastAsia" w:hAnsiTheme="majorEastAsia"/>
                <w:color w:val="FF0000"/>
                <w:sz w:val="21"/>
                <w:szCs w:val="21"/>
                <w:lang w:eastAsia="ja-JP"/>
              </w:rPr>
            </w:pPr>
          </w:p>
        </w:tc>
        <w:tc>
          <w:tcPr>
            <w:tcW w:w="767" w:type="dxa"/>
            <w:vAlign w:val="center"/>
          </w:tcPr>
          <w:p w14:paraId="4706EC17" w14:textId="63F826A0"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38EE9551" w14:textId="51185123"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33E31606" w14:textId="208CB569"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29D0B69A" w14:textId="375059AB"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46FA044B" w14:textId="09450152" w:rsidR="005125EA" w:rsidRDefault="005125EA" w:rsidP="00AA5C9D">
            <w:pPr>
              <w:jc w:val="both"/>
              <w:rPr>
                <w:rFonts w:asciiTheme="majorEastAsia" w:eastAsiaTheme="majorEastAsia" w:hAnsiTheme="majorEastAsia"/>
                <w:color w:val="FF0000"/>
                <w:sz w:val="21"/>
                <w:szCs w:val="21"/>
                <w:lang w:eastAsia="ja-JP"/>
              </w:rPr>
            </w:pPr>
          </w:p>
        </w:tc>
      </w:tr>
      <w:tr w:rsidR="005125EA" w14:paraId="46AA9EC7" w14:textId="77777777" w:rsidTr="0071278A">
        <w:trPr>
          <w:trHeight w:val="417"/>
        </w:trPr>
        <w:tc>
          <w:tcPr>
            <w:tcW w:w="1371" w:type="dxa"/>
            <w:vAlign w:val="center"/>
          </w:tcPr>
          <w:p w14:paraId="2CA108D0" w14:textId="072109C8"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6B202A40" w14:textId="705BA6F5"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4C01B75C"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78E423A7" w14:textId="5A97105D" w:rsidR="005125EA" w:rsidRDefault="005125EA" w:rsidP="009648A9">
            <w:pPr>
              <w:jc w:val="both"/>
              <w:rPr>
                <w:rFonts w:asciiTheme="majorEastAsia" w:eastAsiaTheme="majorEastAsia" w:hAnsiTheme="majorEastAsia"/>
                <w:color w:val="FF0000"/>
                <w:sz w:val="21"/>
                <w:szCs w:val="21"/>
                <w:lang w:eastAsia="ja-JP"/>
              </w:rPr>
            </w:pPr>
          </w:p>
        </w:tc>
        <w:tc>
          <w:tcPr>
            <w:tcW w:w="767" w:type="dxa"/>
            <w:vAlign w:val="center"/>
          </w:tcPr>
          <w:p w14:paraId="4E77C8E8" w14:textId="0A532B54"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6338B8B3" w14:textId="6A22F828"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12128EC3" w14:textId="505864E1"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6CFB793F" w14:textId="6D46CDF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06675EC0" w14:textId="5E7C9AAD" w:rsidR="005125EA" w:rsidRDefault="005125EA" w:rsidP="00AA5C9D">
            <w:pPr>
              <w:jc w:val="both"/>
              <w:rPr>
                <w:rFonts w:asciiTheme="majorEastAsia" w:eastAsiaTheme="majorEastAsia" w:hAnsiTheme="majorEastAsia"/>
                <w:color w:val="FF0000"/>
                <w:sz w:val="21"/>
                <w:szCs w:val="21"/>
                <w:lang w:eastAsia="ja-JP"/>
              </w:rPr>
            </w:pPr>
          </w:p>
        </w:tc>
      </w:tr>
      <w:tr w:rsidR="005125EA" w14:paraId="53CFB938" w14:textId="77777777" w:rsidTr="0071278A">
        <w:tc>
          <w:tcPr>
            <w:tcW w:w="1371" w:type="dxa"/>
            <w:vAlign w:val="center"/>
          </w:tcPr>
          <w:p w14:paraId="64808482" w14:textId="232291D6"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23DA6064" w14:textId="38DBD4D3" w:rsidR="005125EA" w:rsidRDefault="005125EA" w:rsidP="00AA5C9D">
            <w:pPr>
              <w:jc w:val="both"/>
              <w:rPr>
                <w:rFonts w:asciiTheme="majorEastAsia" w:eastAsiaTheme="majorEastAsia" w:hAnsiTheme="majorEastAsia"/>
                <w:color w:val="FF0000"/>
                <w:sz w:val="21"/>
                <w:szCs w:val="21"/>
                <w:lang w:eastAsia="ja-JP"/>
              </w:rPr>
            </w:pPr>
          </w:p>
          <w:p w14:paraId="21F8E812" w14:textId="77777777"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64EBC684"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442B96D6" w14:textId="77777777" w:rsidR="005125EA" w:rsidRDefault="005125EA" w:rsidP="00AA5C9D">
            <w:pPr>
              <w:jc w:val="both"/>
              <w:rPr>
                <w:rFonts w:asciiTheme="majorEastAsia" w:eastAsiaTheme="majorEastAsia" w:hAnsiTheme="majorEastAsia"/>
                <w:color w:val="FF0000"/>
                <w:sz w:val="21"/>
                <w:szCs w:val="21"/>
                <w:lang w:eastAsia="ja-JP"/>
              </w:rPr>
            </w:pPr>
          </w:p>
        </w:tc>
        <w:tc>
          <w:tcPr>
            <w:tcW w:w="767" w:type="dxa"/>
            <w:vAlign w:val="center"/>
          </w:tcPr>
          <w:p w14:paraId="5082D98D" w14:textId="3B762FA9"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57466443" w14:textId="64634CB6"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428133FC" w14:textId="77777777"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71B4159F" w14:textId="7777777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24AE751E" w14:textId="77777777" w:rsidR="005125EA" w:rsidRDefault="005125EA" w:rsidP="00AA5C9D">
            <w:pPr>
              <w:jc w:val="both"/>
              <w:rPr>
                <w:rFonts w:asciiTheme="majorEastAsia" w:eastAsiaTheme="majorEastAsia" w:hAnsiTheme="majorEastAsia"/>
                <w:color w:val="FF0000"/>
                <w:sz w:val="21"/>
                <w:szCs w:val="21"/>
                <w:lang w:eastAsia="ja-JP"/>
              </w:rPr>
            </w:pPr>
          </w:p>
        </w:tc>
      </w:tr>
      <w:tr w:rsidR="005125EA" w14:paraId="772237A1" w14:textId="77777777" w:rsidTr="0071278A">
        <w:trPr>
          <w:trHeight w:val="180"/>
        </w:trPr>
        <w:tc>
          <w:tcPr>
            <w:tcW w:w="1371" w:type="dxa"/>
            <w:vAlign w:val="center"/>
          </w:tcPr>
          <w:p w14:paraId="0A0F941C" w14:textId="77777777"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0BB091AE" w14:textId="3168519C" w:rsidR="005125EA" w:rsidRDefault="005125EA" w:rsidP="00AA5C9D">
            <w:pPr>
              <w:jc w:val="both"/>
              <w:rPr>
                <w:rFonts w:asciiTheme="majorEastAsia" w:eastAsiaTheme="majorEastAsia" w:hAnsiTheme="majorEastAsia"/>
                <w:color w:val="FF0000"/>
                <w:sz w:val="21"/>
                <w:szCs w:val="21"/>
                <w:lang w:eastAsia="ja-JP"/>
              </w:rPr>
            </w:pPr>
          </w:p>
          <w:p w14:paraId="496A86B8" w14:textId="77777777"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16BF2C4B"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3F12FEDB" w14:textId="77777777" w:rsidR="005125EA" w:rsidRDefault="005125EA" w:rsidP="00AA5C9D">
            <w:pPr>
              <w:jc w:val="both"/>
              <w:rPr>
                <w:rFonts w:asciiTheme="majorEastAsia" w:eastAsiaTheme="majorEastAsia" w:hAnsiTheme="majorEastAsia"/>
                <w:color w:val="FF0000"/>
                <w:sz w:val="21"/>
                <w:szCs w:val="21"/>
                <w:lang w:eastAsia="ja-JP"/>
              </w:rPr>
            </w:pPr>
          </w:p>
        </w:tc>
        <w:tc>
          <w:tcPr>
            <w:tcW w:w="767" w:type="dxa"/>
            <w:vAlign w:val="center"/>
          </w:tcPr>
          <w:p w14:paraId="3CAE640D" w14:textId="6E93508C"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56C7E795" w14:textId="46E0E498"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4E0C18AB" w14:textId="77777777"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411B3448" w14:textId="7777777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4BB19808" w14:textId="77777777" w:rsidR="005125EA" w:rsidRDefault="005125EA" w:rsidP="00AA5C9D">
            <w:pPr>
              <w:jc w:val="both"/>
              <w:rPr>
                <w:rFonts w:asciiTheme="majorEastAsia" w:eastAsiaTheme="majorEastAsia" w:hAnsiTheme="majorEastAsia"/>
                <w:color w:val="FF0000"/>
                <w:sz w:val="21"/>
                <w:szCs w:val="21"/>
                <w:lang w:eastAsia="ja-JP"/>
              </w:rPr>
            </w:pPr>
          </w:p>
        </w:tc>
      </w:tr>
    </w:tbl>
    <w:p w14:paraId="56A5803F" w14:textId="713DB68D" w:rsidR="009648A9" w:rsidRPr="009648A9" w:rsidRDefault="00910A19" w:rsidP="00AA5C9D">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9648A9" w:rsidRPr="00847CE4">
        <w:rPr>
          <w:rFonts w:asciiTheme="majorEastAsia" w:eastAsiaTheme="majorEastAsia" w:hAnsiTheme="majorEastAsia" w:hint="eastAsia"/>
          <w:sz w:val="21"/>
          <w:szCs w:val="21"/>
          <w:lang w:eastAsia="ja-JP"/>
        </w:rPr>
        <w:t>「技術内容」は、</w:t>
      </w:r>
      <w:r w:rsidR="000A03B7">
        <w:rPr>
          <w:rFonts w:asciiTheme="majorEastAsia" w:eastAsiaTheme="majorEastAsia" w:hAnsiTheme="majorEastAsia" w:hint="eastAsia"/>
          <w:sz w:val="21"/>
          <w:szCs w:val="21"/>
          <w:lang w:eastAsia="ja-JP"/>
        </w:rPr>
        <w:t>製造段階</w:t>
      </w:r>
      <w:r w:rsidR="009648A9" w:rsidRPr="00847CE4">
        <w:rPr>
          <w:rFonts w:asciiTheme="majorEastAsia" w:eastAsiaTheme="majorEastAsia" w:hAnsiTheme="majorEastAsia" w:hint="eastAsia"/>
          <w:sz w:val="21"/>
          <w:szCs w:val="21"/>
          <w:lang w:eastAsia="ja-JP"/>
        </w:rPr>
        <w:t>の順に、実証する</w:t>
      </w:r>
      <w:r w:rsidR="00893432">
        <w:rPr>
          <w:rFonts w:asciiTheme="majorEastAsia" w:eastAsiaTheme="majorEastAsia" w:hAnsiTheme="majorEastAsia" w:hint="eastAsia"/>
          <w:sz w:val="21"/>
          <w:szCs w:val="21"/>
          <w:lang w:eastAsia="ja-JP"/>
        </w:rPr>
        <w:t>ペレット堆肥</w:t>
      </w:r>
      <w:r w:rsidR="000A03B7">
        <w:rPr>
          <w:rFonts w:asciiTheme="majorEastAsia" w:eastAsiaTheme="majorEastAsia" w:hAnsiTheme="majorEastAsia" w:hint="eastAsia"/>
          <w:sz w:val="21"/>
          <w:szCs w:val="21"/>
          <w:lang w:eastAsia="ja-JP"/>
        </w:rPr>
        <w:t>製造</w:t>
      </w:r>
      <w:r w:rsidR="009648A9" w:rsidRPr="00847CE4">
        <w:rPr>
          <w:rFonts w:asciiTheme="majorEastAsia" w:eastAsiaTheme="majorEastAsia" w:hAnsiTheme="majorEastAsia" w:hint="eastAsia"/>
          <w:sz w:val="21"/>
          <w:szCs w:val="21"/>
          <w:lang w:eastAsia="ja-JP"/>
        </w:rPr>
        <w:t>技術について</w:t>
      </w:r>
      <w:r w:rsidR="009648A9" w:rsidRPr="00847CE4">
        <w:rPr>
          <w:rFonts w:asciiTheme="majorEastAsia" w:eastAsiaTheme="majorEastAsia" w:hAnsiTheme="majorEastAsia"/>
          <w:sz w:val="21"/>
          <w:szCs w:val="21"/>
          <w:lang w:eastAsia="ja-JP"/>
        </w:rPr>
        <w:t>記載してください。</w:t>
      </w:r>
    </w:p>
    <w:p w14:paraId="23463D32" w14:textId="000338EF" w:rsidR="00730DBD"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524987F6" w14:textId="650710C1" w:rsidR="009648A9" w:rsidRPr="009648A9" w:rsidRDefault="00910A19" w:rsidP="00A4398D">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652E1F">
        <w:rPr>
          <w:rFonts w:asciiTheme="majorEastAsia" w:eastAsiaTheme="majorEastAsia" w:hAnsiTheme="majorEastAsia" w:hint="eastAsia"/>
          <w:sz w:val="21"/>
          <w:szCs w:val="21"/>
          <w:lang w:eastAsia="ja-JP"/>
        </w:rPr>
        <w:t>、</w:t>
      </w:r>
      <w:r w:rsidR="00A4398D" w:rsidRPr="00197547">
        <w:rPr>
          <w:rFonts w:asciiTheme="majorEastAsia" w:hAnsiTheme="majorEastAsia" w:hint="eastAsia"/>
          <w:color w:val="0D0D0D" w:themeColor="text1" w:themeTint="F2"/>
          <w:lang w:eastAsia="ja-JP"/>
        </w:rPr>
        <w:t>ペレット堆肥の</w:t>
      </w:r>
      <w:r w:rsidR="00FC5544" w:rsidRPr="00197547">
        <w:rPr>
          <w:rFonts w:asciiTheme="majorEastAsia" w:hAnsiTheme="majorEastAsia" w:hint="eastAsia"/>
          <w:color w:val="0D0D0D" w:themeColor="text1" w:themeTint="F2"/>
          <w:lang w:eastAsia="ja-JP"/>
        </w:rPr>
        <w:t>広域的な</w:t>
      </w:r>
      <w:r w:rsidR="00A4398D" w:rsidRPr="00197547">
        <w:rPr>
          <w:rFonts w:asciiTheme="majorEastAsia" w:hAnsiTheme="majorEastAsia" w:hint="eastAsia"/>
          <w:color w:val="0D0D0D" w:themeColor="text1" w:themeTint="F2"/>
          <w:lang w:eastAsia="ja-JP"/>
        </w:rPr>
        <w:t>活用</w:t>
      </w:r>
      <w:r w:rsidR="00652E1F">
        <w:rPr>
          <w:rFonts w:asciiTheme="majorEastAsia" w:eastAsiaTheme="majorEastAsia" w:hAnsiTheme="majorEastAsia" w:hint="eastAsia"/>
          <w:sz w:val="21"/>
          <w:szCs w:val="21"/>
          <w:lang w:eastAsia="ja-JP"/>
        </w:rPr>
        <w:t>に向けて</w:t>
      </w:r>
      <w:r w:rsidR="0005564E">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地域が抱えている課題</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7FEF7BAD" w:rsidR="00B94E5A" w:rsidRPr="00781B4C" w:rsidRDefault="00B94E5A" w:rsidP="00652E1F">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52E1F">
        <w:rPr>
          <w:rFonts w:asciiTheme="majorEastAsia" w:eastAsiaTheme="majorEastAsia" w:hAnsiTheme="majorEastAsia" w:hint="eastAsia"/>
          <w:sz w:val="21"/>
          <w:szCs w:val="21"/>
          <w:lang w:eastAsia="ja-JP"/>
        </w:rPr>
        <w:t>４</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3FC69742" w:rsidR="00730DBD" w:rsidRPr="00781B4C" w:rsidRDefault="00910A19" w:rsidP="00652E1F">
      <w:pPr>
        <w:ind w:left="836" w:hangingChars="400" w:hanging="83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652E1F">
        <w:rPr>
          <w:rFonts w:asciiTheme="majorEastAsia" w:eastAsiaTheme="majorEastAsia" w:hAnsiTheme="majorEastAsia" w:hint="eastAsia"/>
          <w:spacing w:val="-1"/>
          <w:sz w:val="21"/>
          <w:szCs w:val="21"/>
          <w:lang w:eastAsia="ja-JP"/>
        </w:rPr>
        <w:t>５</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216887D2" w:rsidR="009A6CA0"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w:t>
      </w:r>
      <w:r w:rsidR="00652E1F">
        <w:rPr>
          <w:rFonts w:asciiTheme="majorEastAsia" w:eastAsiaTheme="majorEastAsia" w:hAnsiTheme="majorEastAsia" w:hint="eastAsia"/>
          <w:spacing w:val="-10"/>
          <w:sz w:val="21"/>
          <w:szCs w:val="21"/>
          <w:lang w:eastAsia="ja-JP"/>
        </w:rPr>
        <w:t>改良</w:t>
      </w:r>
      <w:r w:rsidRPr="00781B4C">
        <w:rPr>
          <w:rFonts w:asciiTheme="majorEastAsia" w:eastAsiaTheme="majorEastAsia" w:hAnsiTheme="majorEastAsia"/>
          <w:spacing w:val="-10"/>
          <w:sz w:val="21"/>
          <w:szCs w:val="21"/>
          <w:lang w:eastAsia="ja-JP"/>
        </w:rPr>
        <w:t>・新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w:t>
      </w:r>
      <w:r w:rsidR="00652E1F">
        <w:rPr>
          <w:rFonts w:asciiTheme="majorEastAsia" w:eastAsiaTheme="majorEastAsia" w:hAnsiTheme="majorEastAsia" w:hint="eastAsia"/>
          <w:spacing w:val="-10"/>
          <w:sz w:val="21"/>
          <w:szCs w:val="21"/>
          <w:lang w:eastAsia="ja-JP"/>
        </w:rPr>
        <w:t>改良して</w:t>
      </w:r>
      <w:r w:rsidR="00A13FA6">
        <w:rPr>
          <w:rFonts w:asciiTheme="majorEastAsia" w:eastAsiaTheme="majorEastAsia" w:hAnsiTheme="majorEastAsia" w:hint="eastAsia"/>
          <w:spacing w:val="-10"/>
          <w:sz w:val="21"/>
          <w:szCs w:val="21"/>
          <w:lang w:eastAsia="ja-JP"/>
        </w:rPr>
        <w:t>用いる場合は「</w:t>
      </w:r>
      <w:r w:rsidR="00652E1F">
        <w:rPr>
          <w:rFonts w:asciiTheme="majorEastAsia" w:eastAsiaTheme="majorEastAsia" w:hAnsiTheme="majorEastAsia" w:hint="eastAsia"/>
          <w:spacing w:val="-10"/>
          <w:sz w:val="21"/>
          <w:szCs w:val="21"/>
          <w:lang w:eastAsia="ja-JP"/>
        </w:rPr>
        <w:t>改良</w:t>
      </w:r>
      <w:r w:rsidR="00A13FA6">
        <w:rPr>
          <w:rFonts w:asciiTheme="majorEastAsia" w:eastAsiaTheme="majorEastAsia" w:hAnsiTheme="majorEastAsia" w:hint="eastAsia"/>
          <w:spacing w:val="-10"/>
          <w:sz w:val="21"/>
          <w:szCs w:val="21"/>
          <w:lang w:eastAsia="ja-JP"/>
        </w:rPr>
        <w:t>」</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635A85">
          <w:headerReference w:type="default" r:id="rId12"/>
          <w:footerReference w:type="default" r:id="rId13"/>
          <w:pgSz w:w="16840" w:h="11910" w:orient="landscape"/>
          <w:pgMar w:top="1060" w:right="1338" w:bottom="1134" w:left="1219" w:header="0" w:footer="567" w:gutter="0"/>
          <w:cols w:space="720"/>
          <w:docGrid w:linePitch="299"/>
        </w:sectPr>
      </w:pPr>
    </w:p>
    <w:p w14:paraId="4A29A1F9" w14:textId="422F536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w:t>
      </w:r>
      <w:r w:rsidR="00652E1F">
        <w:rPr>
          <w:rFonts w:hint="eastAsia"/>
          <w:b/>
          <w:sz w:val="21"/>
          <w:lang w:eastAsia="ja-JP"/>
        </w:rPr>
        <w:t>３</w:t>
      </w:r>
      <w:r w:rsidR="001B7678">
        <w:rPr>
          <w:rFonts w:hint="eastAsia"/>
          <w:b/>
          <w:sz w:val="21"/>
          <w:lang w:eastAsia="ja-JP"/>
        </w:rPr>
        <w:t>「計画の妥当性」関係）</w:t>
      </w:r>
    </w:p>
    <w:p w14:paraId="02BB3010" w14:textId="2C9EDD79" w:rsidR="00730DBD" w:rsidRPr="00652E1F" w:rsidRDefault="00910A19" w:rsidP="003627E0">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tbl>
      <w:tblPr>
        <w:tblStyle w:val="NormalTable0"/>
        <w:tblW w:w="14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31"/>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C5544" w:rsidRPr="00781B4C" w14:paraId="51561B4E" w14:textId="269A2DA4" w:rsidTr="006A2FA8">
        <w:trPr>
          <w:trHeight w:hRule="exact" w:val="410"/>
        </w:trPr>
        <w:tc>
          <w:tcPr>
            <w:tcW w:w="3119" w:type="dxa"/>
            <w:vMerge w:val="restart"/>
          </w:tcPr>
          <w:p w14:paraId="0A24A83B" w14:textId="65A342FF"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実証項目</w:t>
            </w:r>
          </w:p>
        </w:tc>
        <w:tc>
          <w:tcPr>
            <w:tcW w:w="1531" w:type="dxa"/>
            <w:vMerge w:val="restart"/>
          </w:tcPr>
          <w:p w14:paraId="3B569768" w14:textId="19CE2B5D"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3396" w:type="dxa"/>
            <w:gridSpan w:val="12"/>
          </w:tcPr>
          <w:p w14:paraId="59E21540" w14:textId="745ACEAD" w:rsidR="00FC5544" w:rsidRPr="00781B4C"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５</w:t>
            </w:r>
            <w:r w:rsidRPr="006A2FA8">
              <w:rPr>
                <w:rFonts w:asciiTheme="majorEastAsia" w:eastAsiaTheme="majorEastAsia" w:hAnsiTheme="majorEastAsia" w:hint="eastAsia"/>
                <w:sz w:val="21"/>
                <w:szCs w:val="21"/>
                <w:lang w:eastAsia="ja-JP"/>
              </w:rPr>
              <w:t>年度</w:t>
            </w:r>
          </w:p>
        </w:tc>
        <w:tc>
          <w:tcPr>
            <w:tcW w:w="3396" w:type="dxa"/>
            <w:gridSpan w:val="12"/>
            <w:tcBorders>
              <w:bottom w:val="single" w:sz="4" w:space="0" w:color="000000"/>
            </w:tcBorders>
          </w:tcPr>
          <w:p w14:paraId="1373F2E1" w14:textId="53951FFE" w:rsidR="00FC5544" w:rsidRPr="006A2FA8"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６</w:t>
            </w:r>
            <w:r w:rsidRPr="006A2FA8">
              <w:rPr>
                <w:rFonts w:asciiTheme="majorEastAsia" w:eastAsiaTheme="majorEastAsia" w:hAnsiTheme="majorEastAsia" w:hint="eastAsia"/>
                <w:sz w:val="21"/>
                <w:szCs w:val="21"/>
                <w:lang w:eastAsia="ja-JP"/>
              </w:rPr>
              <w:t>年度</w:t>
            </w:r>
          </w:p>
        </w:tc>
        <w:tc>
          <w:tcPr>
            <w:tcW w:w="3396" w:type="dxa"/>
            <w:gridSpan w:val="12"/>
            <w:tcBorders>
              <w:bottom w:val="single" w:sz="4" w:space="0" w:color="000000"/>
            </w:tcBorders>
          </w:tcPr>
          <w:p w14:paraId="03D5A72D" w14:textId="23831D85" w:rsidR="00FC5544" w:rsidRPr="006A2FA8"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７</w:t>
            </w:r>
            <w:r w:rsidRPr="006A2FA8">
              <w:rPr>
                <w:rFonts w:asciiTheme="majorEastAsia" w:eastAsiaTheme="majorEastAsia" w:hAnsiTheme="majorEastAsia" w:hint="eastAsia"/>
                <w:sz w:val="21"/>
                <w:szCs w:val="21"/>
                <w:lang w:eastAsia="ja-JP"/>
              </w:rPr>
              <w:t>年度</w:t>
            </w:r>
          </w:p>
        </w:tc>
      </w:tr>
      <w:tr w:rsidR="006A2FA8" w:rsidRPr="00781B4C" w14:paraId="683AAE81" w14:textId="367B1E79" w:rsidTr="006A2FA8">
        <w:trPr>
          <w:trHeight w:hRule="exact" w:val="410"/>
        </w:trPr>
        <w:tc>
          <w:tcPr>
            <w:tcW w:w="3119" w:type="dxa"/>
            <w:vMerge/>
          </w:tcPr>
          <w:p w14:paraId="622F8CE2" w14:textId="7C10F605" w:rsidR="006A2FA8" w:rsidRPr="00781B4C" w:rsidRDefault="006A2FA8" w:rsidP="006A2FA8">
            <w:pPr>
              <w:jc w:val="center"/>
              <w:rPr>
                <w:rFonts w:asciiTheme="majorEastAsia" w:eastAsiaTheme="majorEastAsia" w:hAnsiTheme="majorEastAsia"/>
                <w:sz w:val="21"/>
                <w:szCs w:val="21"/>
              </w:rPr>
            </w:pPr>
          </w:p>
        </w:tc>
        <w:tc>
          <w:tcPr>
            <w:tcW w:w="1531" w:type="dxa"/>
            <w:vMerge/>
          </w:tcPr>
          <w:p w14:paraId="553CA759" w14:textId="19FCFEF8" w:rsidR="006A2FA8" w:rsidRPr="00781B4C" w:rsidRDefault="006A2FA8" w:rsidP="006A2FA8">
            <w:pPr>
              <w:jc w:val="center"/>
              <w:rPr>
                <w:rFonts w:asciiTheme="majorEastAsia" w:eastAsiaTheme="majorEastAsia" w:hAnsiTheme="majorEastAsia"/>
                <w:sz w:val="21"/>
                <w:szCs w:val="21"/>
                <w:lang w:eastAsia="ja-JP"/>
              </w:rPr>
            </w:pPr>
          </w:p>
        </w:tc>
        <w:tc>
          <w:tcPr>
            <w:tcW w:w="283" w:type="dxa"/>
            <w:tcBorders>
              <w:right w:val="dotted" w:sz="4" w:space="0" w:color="000000"/>
            </w:tcBorders>
          </w:tcPr>
          <w:p w14:paraId="12ECEBBC" w14:textId="77777777" w:rsidR="006A2FA8" w:rsidRPr="00781B4C" w:rsidRDefault="006A2FA8" w:rsidP="006A2FA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283" w:type="dxa"/>
            <w:tcBorders>
              <w:left w:val="dotted" w:sz="4" w:space="0" w:color="000000"/>
              <w:right w:val="dotted" w:sz="4" w:space="0" w:color="000000"/>
            </w:tcBorders>
          </w:tcPr>
          <w:p w14:paraId="261C3C14" w14:textId="75BB6FBB"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left w:val="dotted" w:sz="4" w:space="0" w:color="000000"/>
              <w:right w:val="dotted" w:sz="4" w:space="0" w:color="000000"/>
            </w:tcBorders>
          </w:tcPr>
          <w:p w14:paraId="24398842"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left w:val="dotted" w:sz="4" w:space="0" w:color="000000"/>
              <w:right w:val="dotted" w:sz="4" w:space="0" w:color="000000"/>
            </w:tcBorders>
          </w:tcPr>
          <w:p w14:paraId="4E2D2045"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left w:val="dotted" w:sz="4" w:space="0" w:color="000000"/>
              <w:right w:val="dotted" w:sz="4" w:space="0" w:color="000000"/>
            </w:tcBorders>
          </w:tcPr>
          <w:p w14:paraId="343BDE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left w:val="dotted" w:sz="4" w:space="0" w:color="000000"/>
              <w:right w:val="dotted" w:sz="4" w:space="0" w:color="000000"/>
            </w:tcBorders>
          </w:tcPr>
          <w:p w14:paraId="77C6EF0F"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left w:val="dotted" w:sz="4" w:space="0" w:color="000000"/>
              <w:right w:val="dotted" w:sz="4" w:space="0" w:color="000000"/>
            </w:tcBorders>
          </w:tcPr>
          <w:p w14:paraId="25CE11AE"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left w:val="dotted" w:sz="4" w:space="0" w:color="000000"/>
              <w:right w:val="dotted" w:sz="4" w:space="0" w:color="000000"/>
            </w:tcBorders>
          </w:tcPr>
          <w:p w14:paraId="6D8904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left w:val="dotted" w:sz="4" w:space="0" w:color="000000"/>
              <w:right w:val="dotted" w:sz="4" w:space="0" w:color="000000"/>
            </w:tcBorders>
          </w:tcPr>
          <w:p w14:paraId="3C71DC29"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left w:val="dotted" w:sz="4" w:space="0" w:color="000000"/>
              <w:right w:val="dotted" w:sz="4" w:space="0" w:color="000000"/>
            </w:tcBorders>
          </w:tcPr>
          <w:p w14:paraId="7717D227"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left w:val="dotted" w:sz="4" w:space="0" w:color="000000"/>
              <w:right w:val="dotted" w:sz="4" w:space="0" w:color="000000"/>
            </w:tcBorders>
          </w:tcPr>
          <w:p w14:paraId="67E62A63"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left w:val="dotted" w:sz="4" w:space="0" w:color="000000"/>
              <w:right w:val="single" w:sz="4" w:space="0" w:color="000000"/>
            </w:tcBorders>
          </w:tcPr>
          <w:p w14:paraId="03F4FA80"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26388C16" w14:textId="22BA3180"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6262F5FE" w14:textId="5C09BA37"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0983EE7D" w14:textId="7C39AB1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2560E364" w14:textId="4B658CC3"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1002CBA" w14:textId="11D5F4FA"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4EC0944A" w14:textId="5823D005"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D05C7FA" w14:textId="70F0284E"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71D5ADA4" w14:textId="484726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2D735508" w14:textId="6C8AD7BF"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3C91CF7A" w14:textId="2583A83C"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40D13E4E" w14:textId="46D9C45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4DDFE122" w14:textId="2B4EF0F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59405116" w14:textId="4D22E7C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1373A4E4" w14:textId="4F21BE70"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568987E2" w14:textId="5C93BB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752EC6C2" w14:textId="2A7B14C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E8C02A1" w14:textId="4ED8B4D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7C4DA198" w14:textId="6A9F605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93D2C85" w14:textId="7F3F020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4AE1BE29" w14:textId="2F3EABE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51490E8C" w14:textId="125493A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7AC00106" w14:textId="51B1615B"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32F44029" w14:textId="1CF0CB4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2C4CD97B" w14:textId="5CB3603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A2FA8" w:rsidRPr="00781B4C" w14:paraId="4D8A7E7B" w14:textId="1B400F24" w:rsidTr="00652E1F">
        <w:trPr>
          <w:trHeight w:hRule="exact" w:val="627"/>
        </w:trPr>
        <w:tc>
          <w:tcPr>
            <w:tcW w:w="3119" w:type="dxa"/>
          </w:tcPr>
          <w:p w14:paraId="2E4578EF" w14:textId="478B61A3"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１．</w:t>
            </w:r>
            <w:r w:rsidRPr="00781B4C">
              <w:rPr>
                <w:rFonts w:asciiTheme="majorEastAsia" w:eastAsiaTheme="majorEastAsia" w:hAnsiTheme="majorEastAsia" w:hint="eastAsia"/>
                <w:color w:val="FF0000"/>
                <w:sz w:val="21"/>
                <w:szCs w:val="21"/>
              </w:rPr>
              <w:t>推進会議</w:t>
            </w:r>
          </w:p>
        </w:tc>
        <w:tc>
          <w:tcPr>
            <w:tcW w:w="1531" w:type="dxa"/>
          </w:tcPr>
          <w:p w14:paraId="3A3D3C25" w14:textId="49A64909" w:rsidR="006A2FA8" w:rsidRPr="00781B4C" w:rsidRDefault="006A2FA8" w:rsidP="006A2FA8">
            <w:pPr>
              <w:rPr>
                <w:rFonts w:asciiTheme="majorEastAsia" w:eastAsiaTheme="majorEastAsia" w:hAnsiTheme="majorEastAsia"/>
                <w:sz w:val="21"/>
                <w:szCs w:val="21"/>
              </w:rPr>
            </w:pPr>
          </w:p>
        </w:tc>
        <w:tc>
          <w:tcPr>
            <w:tcW w:w="283" w:type="dxa"/>
            <w:tcBorders>
              <w:right w:val="dotted" w:sz="4" w:space="0" w:color="000000"/>
            </w:tcBorders>
          </w:tcPr>
          <w:p w14:paraId="5A3930AE" w14:textId="11FB2EB0"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F0D69DC" w14:textId="1A0BF2A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0A3174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BC0F063" w14:textId="28AA61DF"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3D2C787" w14:textId="2B79796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8AB6E02" wp14:editId="429F6966">
                      <wp:simplePos x="0" y="0"/>
                      <wp:positionH relativeFrom="column">
                        <wp:posOffset>173355</wp:posOffset>
                      </wp:positionH>
                      <wp:positionV relativeFrom="paragraph">
                        <wp:posOffset>92075</wp:posOffset>
                      </wp:positionV>
                      <wp:extent cx="184150" cy="0"/>
                      <wp:effectExtent l="38100" t="76200" r="44450" b="95250"/>
                      <wp:wrapNone/>
                      <wp:docPr id="38" name="直線矢印コネクタ 38"/>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type w14:anchorId="0C70D0FE" id="_x0000_t32" coordsize="21600,21600" o:spt="32" o:oned="t" path="m,l21600,21600e" filled="f">
                      <v:path arrowok="t" fillok="f" o:connecttype="none"/>
                      <o:lock v:ext="edit" shapetype="t"/>
                    </v:shapetype>
                    <v:shape id="直線矢印コネクタ 38" o:spid="_x0000_s1026" type="#_x0000_t32" style="position:absolute;left:0;text-align:left;margin-left:13.65pt;margin-top:7.25pt;width:1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683D5D68" w14:textId="27E31DF3"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535570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A5908E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04B85454" w14:textId="3CE292D5"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020C71A3" wp14:editId="212B8A2F">
                      <wp:simplePos x="0" y="0"/>
                      <wp:positionH relativeFrom="column">
                        <wp:posOffset>172085</wp:posOffset>
                      </wp:positionH>
                      <wp:positionV relativeFrom="paragraph">
                        <wp:posOffset>92075</wp:posOffset>
                      </wp:positionV>
                      <wp:extent cx="184150" cy="0"/>
                      <wp:effectExtent l="38100" t="76200" r="44450" b="95250"/>
                      <wp:wrapNone/>
                      <wp:docPr id="39" name="直線矢印コネクタ 39"/>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005B0871" id="直線矢印コネクタ 39" o:spid="_x0000_s1026" type="#_x0000_t32" style="position:absolute;left:0;text-align:left;margin-left:13.55pt;margin-top:7.25pt;width:1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E87C108" w14:textId="0FDD6E71"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9051152" w14:textId="5A1DEA2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42764038" w14:textId="3EA6E6C5"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43895C0" w14:textId="5E342024"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0FC2F376" wp14:editId="716ED6D1">
                      <wp:simplePos x="0" y="0"/>
                      <wp:positionH relativeFrom="column">
                        <wp:posOffset>170815</wp:posOffset>
                      </wp:positionH>
                      <wp:positionV relativeFrom="paragraph">
                        <wp:posOffset>92075</wp:posOffset>
                      </wp:positionV>
                      <wp:extent cx="184150" cy="0"/>
                      <wp:effectExtent l="38100" t="76200" r="44450" b="95250"/>
                      <wp:wrapNone/>
                      <wp:docPr id="40" name="直線矢印コネクタ 40"/>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6C277394" id="直線矢印コネクタ 40" o:spid="_x0000_s1026" type="#_x0000_t32" style="position:absolute;left:0;text-align:left;margin-left:13.45pt;margin-top:7.25pt;width: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69D5D3EB" w14:textId="3005810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B2FD129" w14:textId="501F59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477F63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2DCADE" w14:textId="47EE5E0A"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15008165" wp14:editId="52337743">
                      <wp:simplePos x="0" y="0"/>
                      <wp:positionH relativeFrom="column">
                        <wp:posOffset>169545</wp:posOffset>
                      </wp:positionH>
                      <wp:positionV relativeFrom="paragraph">
                        <wp:posOffset>92075</wp:posOffset>
                      </wp:positionV>
                      <wp:extent cx="184150" cy="0"/>
                      <wp:effectExtent l="38100" t="76200" r="44450" b="95250"/>
                      <wp:wrapNone/>
                      <wp:docPr id="41" name="直線矢印コネクタ 41"/>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450078DF" id="直線矢印コネクタ 41" o:spid="_x0000_s1026" type="#_x0000_t32" style="position:absolute;left:0;text-align:left;margin-left:13.35pt;margin-top:7.25pt;width:1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Fb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3CCC582D" w14:textId="4911B8E1"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65F92A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B8A2E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F33D8F5" w14:textId="6D2CBBC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44EB2B16" wp14:editId="4ACA83DD">
                      <wp:simplePos x="0" y="0"/>
                      <wp:positionH relativeFrom="column">
                        <wp:posOffset>168275</wp:posOffset>
                      </wp:positionH>
                      <wp:positionV relativeFrom="paragraph">
                        <wp:posOffset>92075</wp:posOffset>
                      </wp:positionV>
                      <wp:extent cx="184150" cy="0"/>
                      <wp:effectExtent l="38100" t="76200" r="44450" b="95250"/>
                      <wp:wrapNone/>
                      <wp:docPr id="42" name="直線矢印コネクタ 42"/>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7B13E090" id="直線矢印コネクタ 42" o:spid="_x0000_s1026" type="#_x0000_t32" style="position:absolute;left:0;text-align:left;margin-left:13.25pt;margin-top:7.25pt;width:1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2316E33B" w14:textId="63F5F108"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0181910" w14:textId="34236800"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7F97601" w14:textId="63FC619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DBF28F9" w14:textId="2DFCCACD"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138919CA" wp14:editId="7182350F">
                      <wp:simplePos x="0" y="0"/>
                      <wp:positionH relativeFrom="column">
                        <wp:posOffset>173355</wp:posOffset>
                      </wp:positionH>
                      <wp:positionV relativeFrom="paragraph">
                        <wp:posOffset>92075</wp:posOffset>
                      </wp:positionV>
                      <wp:extent cx="184150" cy="0"/>
                      <wp:effectExtent l="38100" t="76200" r="44450" b="95250"/>
                      <wp:wrapNone/>
                      <wp:docPr id="43" name="直線矢印コネクタ 43"/>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5489C377" id="直線矢印コネクタ 43" o:spid="_x0000_s1026" type="#_x0000_t32" style="position:absolute;left:0;text-align:left;margin-left:13.65pt;margin-top:7.25pt;width:1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5993BB23" w14:textId="245D651D"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37F1019" w14:textId="41EBFD1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99558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17278E6" w14:textId="37F5F79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B8B65F" wp14:editId="1F07DFDD">
                      <wp:simplePos x="0" y="0"/>
                      <wp:positionH relativeFrom="column">
                        <wp:posOffset>172085</wp:posOffset>
                      </wp:positionH>
                      <wp:positionV relativeFrom="paragraph">
                        <wp:posOffset>92075</wp:posOffset>
                      </wp:positionV>
                      <wp:extent cx="184150" cy="0"/>
                      <wp:effectExtent l="38100" t="76200" r="44450" b="95250"/>
                      <wp:wrapNone/>
                      <wp:docPr id="44" name="直線矢印コネクタ 44"/>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59031B38" id="直線矢印コネクタ 44" o:spid="_x0000_s1026" type="#_x0000_t32" style="position:absolute;left:0;text-align:left;margin-left:13.55pt;margin-top:7.25pt;width:1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cR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4F95087D" w14:textId="237E1B9C"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37383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195C6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EE8A81" w14:textId="1469011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024C9EF9" wp14:editId="634180DD">
                      <wp:simplePos x="0" y="0"/>
                      <wp:positionH relativeFrom="column">
                        <wp:posOffset>170815</wp:posOffset>
                      </wp:positionH>
                      <wp:positionV relativeFrom="paragraph">
                        <wp:posOffset>92075</wp:posOffset>
                      </wp:positionV>
                      <wp:extent cx="184150" cy="0"/>
                      <wp:effectExtent l="38100" t="76200" r="44450" b="95250"/>
                      <wp:wrapNone/>
                      <wp:docPr id="45" name="直線矢印コネクタ 45"/>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14D7764B" id="直線矢印コネクタ 45" o:spid="_x0000_s1026" type="#_x0000_t32" style="position:absolute;left:0;text-align:left;margin-left:13.45pt;margin-top:7.25pt;width:1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1F443FB2" w14:textId="381839A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4C586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03918830" w14:textId="5408B972" w:rsidR="006A2FA8" w:rsidRPr="00781B4C" w:rsidRDefault="006A2FA8" w:rsidP="006A2FA8">
            <w:pPr>
              <w:rPr>
                <w:rFonts w:asciiTheme="majorEastAsia" w:eastAsiaTheme="majorEastAsia" w:hAnsiTheme="majorEastAsia"/>
                <w:sz w:val="21"/>
                <w:szCs w:val="21"/>
              </w:rPr>
            </w:pPr>
          </w:p>
        </w:tc>
      </w:tr>
      <w:tr w:rsidR="006A2FA8" w:rsidRPr="00781B4C" w14:paraId="02E65578" w14:textId="01223E15" w:rsidTr="006A2FA8">
        <w:trPr>
          <w:trHeight w:hRule="exact" w:val="810"/>
        </w:trPr>
        <w:tc>
          <w:tcPr>
            <w:tcW w:w="3119" w:type="dxa"/>
          </w:tcPr>
          <w:p w14:paraId="5523223A" w14:textId="62FC612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3FE4FA57" w14:textId="7556DF0C"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4E64AB54" w14:textId="7239CE52"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0D998C" w14:textId="1FC7D2FE" w:rsidR="006A2FA8" w:rsidRPr="00781B4C" w:rsidRDefault="006A2FA8" w:rsidP="006A2FA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696BF4C4" wp14:editId="54770EE3">
                      <wp:simplePos x="0" y="0"/>
                      <wp:positionH relativeFrom="column">
                        <wp:posOffset>172720</wp:posOffset>
                      </wp:positionH>
                      <wp:positionV relativeFrom="paragraph">
                        <wp:posOffset>226060</wp:posOffset>
                      </wp:positionV>
                      <wp:extent cx="184150" cy="0"/>
                      <wp:effectExtent l="38100" t="76200" r="44450" b="95250"/>
                      <wp:wrapNone/>
                      <wp:docPr id="37" name="直線矢印コネクタ 37"/>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arto="http://schemas.microsoft.com/office/word/2006/arto">
                  <w:pict>
                    <v:shape w14:anchorId="0F0D2FA9" id="直線矢印コネクタ 37" o:spid="_x0000_s1026" type="#_x0000_t32" style="position:absolute;left:0;text-align:left;margin-left:13.6pt;margin-top:17.8pt;width:1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FC85625" w14:textId="3F0AE389"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9D8B74" w14:textId="6B8D48C3"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FBBB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D665F2C" w14:textId="5F79252A"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B5E0B86" w14:textId="5E9FE375"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ED0D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E23A2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109CF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0619D2C" w14:textId="5D912D0D"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BD76FB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D5FBB2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C9AAE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299D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9655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5050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F6A8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1651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A05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B415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09F92D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D1E9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95599B2" w14:textId="4AFFAB6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5D6B7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94C9D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4AB11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B77DFA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0CCA5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5E495D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55938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0978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6F63F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95A1F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7EAE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9B4584A" w14:textId="5913C0C2" w:rsidR="006A2FA8" w:rsidRPr="00781B4C" w:rsidRDefault="006A2FA8" w:rsidP="006A2FA8">
            <w:pPr>
              <w:rPr>
                <w:rFonts w:asciiTheme="majorEastAsia" w:eastAsiaTheme="majorEastAsia" w:hAnsiTheme="majorEastAsia"/>
                <w:sz w:val="21"/>
                <w:szCs w:val="21"/>
                <w:lang w:eastAsia="ja-JP"/>
              </w:rPr>
            </w:pPr>
          </w:p>
        </w:tc>
      </w:tr>
      <w:tr w:rsidR="006A2FA8" w:rsidRPr="00781B4C" w14:paraId="3ADD7A28" w14:textId="36ABCC40" w:rsidTr="006A2FA8">
        <w:trPr>
          <w:trHeight w:hRule="exact" w:val="959"/>
        </w:trPr>
        <w:tc>
          <w:tcPr>
            <w:tcW w:w="3119" w:type="dxa"/>
          </w:tcPr>
          <w:p w14:paraId="59698BB9" w14:textId="07E235C4"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F62DA4" w:rsidRPr="00F62DA4">
              <w:rPr>
                <w:rFonts w:asciiTheme="majorEastAsia" w:eastAsiaTheme="majorEastAsia" w:hAnsiTheme="majorEastAsia" w:hint="eastAsia"/>
                <w:color w:val="FF0000"/>
                <w:sz w:val="21"/>
                <w:szCs w:val="21"/>
                <w:lang w:eastAsia="ja-JP"/>
              </w:rPr>
              <w:t>○○</w:t>
            </w:r>
          </w:p>
        </w:tc>
        <w:tc>
          <w:tcPr>
            <w:tcW w:w="1531" w:type="dxa"/>
          </w:tcPr>
          <w:p w14:paraId="41221BB7" w14:textId="27AF9F67"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283" w:type="dxa"/>
            <w:tcBorders>
              <w:right w:val="dotted" w:sz="4" w:space="0" w:color="000000"/>
            </w:tcBorders>
          </w:tcPr>
          <w:p w14:paraId="548E0E5A" w14:textId="7364EE9D"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C9687C" w14:textId="22DB468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1BA5C6E" w14:textId="6C89E56E"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578935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DB9775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F239B9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15EEF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87D493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96F2B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E6DF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C1CB177"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73D12DF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20C08E9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62B5C7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866B9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7DA421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B265C14"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A7182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A563C1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4B8FA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2D3B3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9BB13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5EA5D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33C932B1" w14:textId="0C43D149"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C4546A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8B325C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BBDA3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5242BE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7B5B14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5E177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B78FB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1123F7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1AABF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4367B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AED9FA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77C78F85" w14:textId="2BD4581E" w:rsidR="006A2FA8" w:rsidRPr="00781B4C" w:rsidRDefault="006A2FA8" w:rsidP="006A2FA8">
            <w:pPr>
              <w:rPr>
                <w:rFonts w:asciiTheme="majorEastAsia" w:eastAsiaTheme="majorEastAsia" w:hAnsiTheme="majorEastAsia"/>
                <w:sz w:val="21"/>
                <w:szCs w:val="21"/>
              </w:rPr>
            </w:pPr>
          </w:p>
        </w:tc>
      </w:tr>
      <w:tr w:rsidR="006A2FA8" w:rsidRPr="00781B4C" w14:paraId="2C0DECB6" w14:textId="3DD9E8CA" w:rsidTr="006A2FA8">
        <w:trPr>
          <w:trHeight w:hRule="exact" w:val="704"/>
        </w:trPr>
        <w:tc>
          <w:tcPr>
            <w:tcW w:w="3119" w:type="dxa"/>
          </w:tcPr>
          <w:p w14:paraId="5DA41C22" w14:textId="76BDD606" w:rsidR="006A2FA8" w:rsidRPr="006A2FA8" w:rsidRDefault="006A2FA8" w:rsidP="006A2FA8">
            <w:pPr>
              <w:rPr>
                <w:color w:val="FF0000"/>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7BD828C1" w14:textId="5683A229"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283" w:type="dxa"/>
            <w:tcBorders>
              <w:right w:val="dotted" w:sz="4" w:space="0" w:color="000000"/>
            </w:tcBorders>
          </w:tcPr>
          <w:p w14:paraId="2EA05D3D" w14:textId="058E822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925C101"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86A2705" w14:textId="3F170995"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B67B49F"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890E62"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F9782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4584477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EB76AE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D8C76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0AD1B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C0899A5"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30FB197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521172A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2684C76"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649EB8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DDC81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27C6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7BC8B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DD02F5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6B5A14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0F91E4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0C2CF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25D40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4F5A7194" w14:textId="693FDD1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90EEC8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C95977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1DFA91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C658A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E821959"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0132D3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AB9A40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ED6FB6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877B4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745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613ACA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BC45071" w14:textId="07D171FF" w:rsidR="006A2FA8" w:rsidRPr="00781B4C" w:rsidRDefault="006A2FA8" w:rsidP="006A2FA8">
            <w:pPr>
              <w:rPr>
                <w:rFonts w:asciiTheme="majorEastAsia" w:eastAsiaTheme="majorEastAsia" w:hAnsiTheme="majorEastAsia"/>
                <w:sz w:val="21"/>
                <w:szCs w:val="21"/>
              </w:rPr>
            </w:pPr>
          </w:p>
        </w:tc>
      </w:tr>
      <w:tr w:rsidR="006A2FA8" w:rsidRPr="00781B4C" w14:paraId="1023F7C2" w14:textId="654EEEB1" w:rsidTr="006A2FA8">
        <w:trPr>
          <w:trHeight w:hRule="exact" w:val="714"/>
        </w:trPr>
        <w:tc>
          <w:tcPr>
            <w:tcW w:w="3119" w:type="dxa"/>
          </w:tcPr>
          <w:p w14:paraId="2D3ED836" w14:textId="0A62C06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３．</w:t>
            </w:r>
            <w:r w:rsidR="00F62DA4" w:rsidRPr="00F62DA4">
              <w:rPr>
                <w:rFonts w:asciiTheme="majorEastAsia" w:eastAsiaTheme="majorEastAsia" w:hAnsiTheme="majorEastAsia" w:hint="eastAsia"/>
                <w:color w:val="FF0000"/>
                <w:sz w:val="21"/>
                <w:szCs w:val="21"/>
                <w:lang w:eastAsia="ja-JP"/>
              </w:rPr>
              <w:t>○○</w:t>
            </w:r>
          </w:p>
        </w:tc>
        <w:tc>
          <w:tcPr>
            <w:tcW w:w="1531" w:type="dxa"/>
          </w:tcPr>
          <w:p w14:paraId="5EF95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F9D72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4645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0DB6446" w14:textId="54855DB1"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271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EBEB5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2AF82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38EB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CBECE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EF43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E6A0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665B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577CDE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32870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68B0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408F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E05C6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4511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B8F1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14F8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9A2A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5AF3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428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23513A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FDDE760" w14:textId="7C50646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A9C2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8EBB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6B4DBC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605A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942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C20C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5F79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B320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CF4390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3DAFA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882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027EF05" w14:textId="593C1977" w:rsidR="006A2FA8" w:rsidRPr="00781B4C" w:rsidRDefault="006A2FA8" w:rsidP="006A2FA8">
            <w:pPr>
              <w:rPr>
                <w:rFonts w:asciiTheme="majorEastAsia" w:eastAsiaTheme="majorEastAsia" w:hAnsiTheme="majorEastAsia"/>
                <w:sz w:val="21"/>
                <w:szCs w:val="21"/>
                <w:lang w:eastAsia="ja-JP"/>
              </w:rPr>
            </w:pPr>
          </w:p>
        </w:tc>
      </w:tr>
      <w:tr w:rsidR="006A2FA8" w:rsidRPr="00781B4C" w14:paraId="0BC083DB" w14:textId="370949D1" w:rsidTr="006A2FA8">
        <w:trPr>
          <w:trHeight w:hRule="exact" w:val="410"/>
        </w:trPr>
        <w:tc>
          <w:tcPr>
            <w:tcW w:w="3119" w:type="dxa"/>
          </w:tcPr>
          <w:p w14:paraId="4EE48E4A"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31338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17390F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98E247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D1981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68D0C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C1B7B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56049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F985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9258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57AE0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BB5D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9EF17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4632CF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8D07D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5C6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35D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0A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E2CBC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53D70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102AB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E86ACB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F9C09F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38539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EC1E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C761A4C" w14:textId="6D77D26C"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CD227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4A1CC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FBA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DC7B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7E1D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40B8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EAB15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3A25B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92AD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0CEF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E21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6196D6" w14:textId="6CD1EF31" w:rsidR="006A2FA8" w:rsidRPr="00781B4C" w:rsidRDefault="006A2FA8" w:rsidP="006A2FA8">
            <w:pPr>
              <w:rPr>
                <w:rFonts w:asciiTheme="majorEastAsia" w:eastAsiaTheme="majorEastAsia" w:hAnsiTheme="majorEastAsia"/>
                <w:sz w:val="21"/>
                <w:szCs w:val="21"/>
                <w:lang w:eastAsia="ja-JP"/>
              </w:rPr>
            </w:pPr>
          </w:p>
        </w:tc>
      </w:tr>
      <w:tr w:rsidR="006A2FA8" w:rsidRPr="00781B4C" w14:paraId="2D43BCAF" w14:textId="0CE48DA0" w:rsidTr="006A2FA8">
        <w:trPr>
          <w:trHeight w:hRule="exact" w:val="410"/>
        </w:trPr>
        <w:tc>
          <w:tcPr>
            <w:tcW w:w="3119" w:type="dxa"/>
          </w:tcPr>
          <w:p w14:paraId="738F1BA8"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5424F7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93B23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CD01EA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3406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1DA870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77A2B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4EC23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218414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78C0B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2A67E4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47F18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0A23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EFB644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8FF4B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FF04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5B73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6C70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1D9E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9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5DFB8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BD56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A31A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467D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3D65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CCED1F" w14:textId="0D95DB00"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2EE7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10CFA3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E8EEC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1DCC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3BE9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75DB2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F652C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6DDE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008F2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981D9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843AD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719EC99" w14:textId="450A305F" w:rsidR="006A2FA8" w:rsidRPr="00781B4C" w:rsidRDefault="006A2FA8" w:rsidP="006A2FA8">
            <w:pPr>
              <w:rPr>
                <w:rFonts w:asciiTheme="majorEastAsia" w:eastAsiaTheme="majorEastAsia" w:hAnsiTheme="majorEastAsia"/>
                <w:sz w:val="21"/>
                <w:szCs w:val="21"/>
                <w:lang w:eastAsia="ja-JP"/>
              </w:rPr>
            </w:pPr>
          </w:p>
        </w:tc>
      </w:tr>
      <w:tr w:rsidR="006A2FA8" w:rsidRPr="00781B4C" w14:paraId="0F3C61B9" w14:textId="78966945" w:rsidTr="006A2FA8">
        <w:trPr>
          <w:trHeight w:hRule="exact" w:val="409"/>
        </w:trPr>
        <w:tc>
          <w:tcPr>
            <w:tcW w:w="3119" w:type="dxa"/>
          </w:tcPr>
          <w:p w14:paraId="1AAA4FD5"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12C552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6EAAFD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68BE7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60DD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C1DC5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3259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9F37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1180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6DB8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4DBA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E6C9C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D6CC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37CA1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435AB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F072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76F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93415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3F73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4AC3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7290D4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EE60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F588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797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CA290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51BCD0E" w14:textId="4109134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D4720B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BF67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FAEA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F446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ED96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1263B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2D4C2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3630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4F8C2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6416AF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B266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D51650B" w14:textId="5CA1264C" w:rsidR="006A2FA8" w:rsidRPr="00781B4C" w:rsidRDefault="006A2FA8" w:rsidP="006A2FA8">
            <w:pPr>
              <w:rPr>
                <w:rFonts w:asciiTheme="majorEastAsia" w:eastAsiaTheme="majorEastAsia" w:hAnsiTheme="majorEastAsia"/>
                <w:sz w:val="21"/>
                <w:szCs w:val="21"/>
                <w:lang w:eastAsia="ja-JP"/>
              </w:rPr>
            </w:pPr>
          </w:p>
        </w:tc>
      </w:tr>
      <w:tr w:rsidR="006A2FA8" w:rsidRPr="00781B4C" w14:paraId="1E57ABBC" w14:textId="769E1CE7" w:rsidTr="006A2FA8">
        <w:trPr>
          <w:trHeight w:hRule="exact" w:val="410"/>
        </w:trPr>
        <w:tc>
          <w:tcPr>
            <w:tcW w:w="3119" w:type="dxa"/>
          </w:tcPr>
          <w:p w14:paraId="1A7DA796"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４．・・・・・・・・・・・・</w:t>
            </w:r>
          </w:p>
        </w:tc>
        <w:tc>
          <w:tcPr>
            <w:tcW w:w="1531" w:type="dxa"/>
          </w:tcPr>
          <w:p w14:paraId="6192F3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5DA265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167E5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F9B1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113EA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19CC60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652FE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2EC0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F4C56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346D0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EB59E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89A6F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7B538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2D5BA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62A4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F3CE8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BB1AD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02AB2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6D2F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7B289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23E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35A0F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028F6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44EB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CE0A388" w14:textId="2359B08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0762EA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E7B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B1C9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7FF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45A4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CEA6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C633E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C292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D75EB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D3A9C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60B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AC7B5D1" w14:textId="4767495C" w:rsidR="006A2FA8" w:rsidRPr="00781B4C" w:rsidRDefault="006A2FA8" w:rsidP="006A2FA8">
            <w:pPr>
              <w:rPr>
                <w:rFonts w:asciiTheme="majorEastAsia" w:eastAsiaTheme="majorEastAsia" w:hAnsiTheme="majorEastAsia"/>
                <w:sz w:val="21"/>
                <w:szCs w:val="21"/>
                <w:lang w:eastAsia="ja-JP"/>
              </w:rPr>
            </w:pPr>
          </w:p>
        </w:tc>
      </w:tr>
      <w:tr w:rsidR="006A2FA8" w:rsidRPr="00781B4C" w14:paraId="6B64DBB7" w14:textId="4A96DBFB" w:rsidTr="006A2FA8">
        <w:trPr>
          <w:trHeight w:hRule="exact" w:val="410"/>
        </w:trPr>
        <w:tc>
          <w:tcPr>
            <w:tcW w:w="3119" w:type="dxa"/>
          </w:tcPr>
          <w:p w14:paraId="246407C4"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C8AB4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602B67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237D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9DEC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8B97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32BC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65862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9D980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2E4BF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258F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2EE19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345CE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680D90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3DE2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2362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E7E4E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594E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B7F5CE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01C00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3BEA4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6F4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3CAB1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7D2F6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917C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33AB3BF" w14:textId="379BDB6E"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41B2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57A8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DFC80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0936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D8E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94FB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D7DF6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75332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F389D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0A05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8020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8209D9" w14:textId="0C83257C" w:rsidR="006A2FA8" w:rsidRPr="00781B4C" w:rsidRDefault="006A2FA8" w:rsidP="006A2FA8">
            <w:pPr>
              <w:rPr>
                <w:rFonts w:asciiTheme="majorEastAsia" w:eastAsiaTheme="majorEastAsia" w:hAnsiTheme="majorEastAsia"/>
                <w:sz w:val="21"/>
                <w:szCs w:val="21"/>
                <w:lang w:eastAsia="ja-JP"/>
              </w:rPr>
            </w:pPr>
          </w:p>
        </w:tc>
      </w:tr>
      <w:tr w:rsidR="006A2FA8" w:rsidRPr="00781B4C" w14:paraId="3F6B6BBA" w14:textId="4FC07F41" w:rsidTr="006A2FA8">
        <w:trPr>
          <w:trHeight w:hRule="exact" w:val="409"/>
        </w:trPr>
        <w:tc>
          <w:tcPr>
            <w:tcW w:w="3119" w:type="dxa"/>
          </w:tcPr>
          <w:p w14:paraId="174DF937"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55E5E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06275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C475B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7F0E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D6788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F98D0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509C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742F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55864F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B26228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06B9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0F1E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1114AB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7D516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A7B0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20B7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3BE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CEC5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87AF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D5934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3798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9E456B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E000E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790586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AB0C165" w14:textId="4859221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53B10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FFED8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47125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97F2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313B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2B331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F8845E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EF714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1D8DB0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5669A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920705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6DECE03" w14:textId="28544DD8" w:rsidR="006A2FA8" w:rsidRPr="00781B4C" w:rsidRDefault="006A2FA8" w:rsidP="006A2FA8">
            <w:pPr>
              <w:rPr>
                <w:rFonts w:asciiTheme="majorEastAsia" w:eastAsiaTheme="majorEastAsia" w:hAnsiTheme="majorEastAsia"/>
                <w:sz w:val="21"/>
                <w:szCs w:val="21"/>
                <w:lang w:eastAsia="ja-JP"/>
              </w:rPr>
            </w:pPr>
          </w:p>
        </w:tc>
      </w:tr>
      <w:tr w:rsidR="006A2FA8" w:rsidRPr="00781B4C" w14:paraId="0BB28306" w14:textId="4C92040F" w:rsidTr="006A2FA8">
        <w:trPr>
          <w:trHeight w:hRule="exact" w:val="410"/>
        </w:trPr>
        <w:tc>
          <w:tcPr>
            <w:tcW w:w="3119" w:type="dxa"/>
          </w:tcPr>
          <w:p w14:paraId="17108920"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7069603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59C5A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4D54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AA3C0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CD43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1976B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FAFFF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039C47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3437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3B0F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DF71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81543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42CE9E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33152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547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326C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C7B47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6ED6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1FC49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C61B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0DF91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1912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E05AC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069A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ACACCAE" w14:textId="0BFD65A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0CF65FD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C759B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4C98FD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39F2E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BF1C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A6082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E92CF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2B6E1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2B7A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F7A9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82902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B28B6B" w14:textId="315E6285" w:rsidR="006A2FA8" w:rsidRPr="00781B4C" w:rsidRDefault="006A2FA8" w:rsidP="006A2FA8">
            <w:pPr>
              <w:rPr>
                <w:rFonts w:asciiTheme="majorEastAsia" w:eastAsiaTheme="majorEastAsia" w:hAnsiTheme="majorEastAsia"/>
                <w:sz w:val="21"/>
                <w:szCs w:val="21"/>
                <w:lang w:eastAsia="ja-JP"/>
              </w:rPr>
            </w:pPr>
          </w:p>
        </w:tc>
      </w:tr>
    </w:tbl>
    <w:p w14:paraId="4214D3A0" w14:textId="434E1AE3" w:rsidR="00555B71" w:rsidRDefault="0085232E" w:rsidP="00555B71">
      <w:pPr>
        <w:rPr>
          <w:sz w:val="21"/>
          <w:szCs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1B53F708" w14:textId="77777777" w:rsidR="00652E1F" w:rsidRPr="00464D22" w:rsidRDefault="00652E1F" w:rsidP="00555B71">
      <w:pPr>
        <w:rPr>
          <w:sz w:val="21"/>
          <w:lang w:eastAsia="ja-JP"/>
        </w:rPr>
      </w:pPr>
    </w:p>
    <w:p w14:paraId="0143B365" w14:textId="77777777" w:rsidR="00652E1F" w:rsidRDefault="00652E1F" w:rsidP="00652E1F">
      <w:pPr>
        <w:rPr>
          <w:sz w:val="21"/>
          <w:szCs w:val="21"/>
          <w:lang w:eastAsia="ja-JP"/>
        </w:rPr>
        <w:sectPr w:rsidR="00652E1F" w:rsidSect="00C410B8">
          <w:headerReference w:type="default" r:id="rId14"/>
          <w:footerReference w:type="default" r:id="rId15"/>
          <w:pgSz w:w="16840" w:h="11910" w:orient="landscape"/>
          <w:pgMar w:top="1060" w:right="981" w:bottom="1060" w:left="981" w:header="0" w:footer="567" w:gutter="0"/>
          <w:cols w:space="720"/>
          <w:docGrid w:linePitch="299"/>
        </w:sectPr>
      </w:pPr>
    </w:p>
    <w:p w14:paraId="6EB0C8A2" w14:textId="4E55402D" w:rsidR="00730DBD" w:rsidRDefault="00910A19" w:rsidP="005C0E37">
      <w:pPr>
        <w:rPr>
          <w:b/>
          <w:sz w:val="21"/>
          <w:lang w:eastAsia="ja-JP"/>
        </w:rPr>
      </w:pPr>
      <w:r w:rsidRPr="005C0E37">
        <w:rPr>
          <w:b/>
          <w:sz w:val="21"/>
          <w:lang w:eastAsia="ja-JP"/>
        </w:rPr>
        <w:lastRenderedPageBreak/>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483"/>
        <w:gridCol w:w="7297"/>
      </w:tblGrid>
      <w:tr w:rsidR="00865853" w14:paraId="445E17F5" w14:textId="77777777" w:rsidTr="00A4398D">
        <w:trPr>
          <w:trHeight w:val="454"/>
        </w:trPr>
        <w:tc>
          <w:tcPr>
            <w:tcW w:w="2483"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297"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A4398D">
        <w:trPr>
          <w:trHeight w:val="688"/>
        </w:trPr>
        <w:tc>
          <w:tcPr>
            <w:tcW w:w="2483" w:type="dxa"/>
            <w:vAlign w:val="center"/>
          </w:tcPr>
          <w:p w14:paraId="07EADDF1" w14:textId="58E2884E" w:rsidR="0066548D" w:rsidRPr="00F62DA4" w:rsidRDefault="00F62DA4" w:rsidP="0066548D">
            <w:pPr>
              <w:jc w:val="center"/>
              <w:rPr>
                <w:bCs/>
                <w:color w:val="FF0000"/>
                <w:sz w:val="21"/>
                <w:lang w:eastAsia="ja-JP"/>
              </w:rPr>
            </w:pPr>
            <w:r>
              <w:rPr>
                <w:rFonts w:hint="eastAsia"/>
                <w:bCs/>
                <w:color w:val="FF0000"/>
                <w:sz w:val="21"/>
                <w:lang w:eastAsia="ja-JP"/>
              </w:rPr>
              <w:t>ペレット</w:t>
            </w:r>
            <w:r w:rsidRPr="00F62DA4">
              <w:rPr>
                <w:rFonts w:hint="eastAsia"/>
                <w:bCs/>
                <w:color w:val="FF0000"/>
                <w:sz w:val="21"/>
                <w:lang w:eastAsia="ja-JP"/>
              </w:rPr>
              <w:t>堆肥製造量</w:t>
            </w:r>
          </w:p>
        </w:tc>
        <w:tc>
          <w:tcPr>
            <w:tcW w:w="7297" w:type="dxa"/>
            <w:vAlign w:val="center"/>
          </w:tcPr>
          <w:p w14:paraId="585128DC" w14:textId="79688743" w:rsidR="0066548D" w:rsidRDefault="0066548D" w:rsidP="0066548D">
            <w:pPr>
              <w:rPr>
                <w:b/>
                <w:sz w:val="21"/>
                <w:lang w:eastAsia="ja-JP"/>
              </w:rPr>
            </w:pPr>
          </w:p>
        </w:tc>
      </w:tr>
      <w:tr w:rsidR="0066548D" w14:paraId="3044E8E5" w14:textId="77777777" w:rsidTr="00A4398D">
        <w:trPr>
          <w:trHeight w:val="686"/>
        </w:trPr>
        <w:tc>
          <w:tcPr>
            <w:tcW w:w="2483" w:type="dxa"/>
            <w:vAlign w:val="center"/>
          </w:tcPr>
          <w:p w14:paraId="7BC7F3FF" w14:textId="3EC81746" w:rsidR="0066548D" w:rsidRPr="00F62DA4" w:rsidRDefault="00F62DA4" w:rsidP="0066548D">
            <w:pPr>
              <w:jc w:val="center"/>
              <w:rPr>
                <w:bCs/>
                <w:color w:val="FF0000"/>
                <w:sz w:val="21"/>
                <w:lang w:eastAsia="ja-JP"/>
              </w:rPr>
            </w:pPr>
            <w:r w:rsidRPr="00F62DA4">
              <w:rPr>
                <w:rFonts w:hint="eastAsia"/>
                <w:bCs/>
                <w:color w:val="FF0000"/>
                <w:sz w:val="21"/>
                <w:lang w:eastAsia="ja-JP"/>
              </w:rPr>
              <w:t>製造コスト</w:t>
            </w:r>
          </w:p>
        </w:tc>
        <w:tc>
          <w:tcPr>
            <w:tcW w:w="7297" w:type="dxa"/>
            <w:vAlign w:val="center"/>
          </w:tcPr>
          <w:p w14:paraId="40E87107" w14:textId="1554ABB3" w:rsidR="0066548D" w:rsidRDefault="0066548D" w:rsidP="0066548D">
            <w:pPr>
              <w:rPr>
                <w:b/>
                <w:sz w:val="21"/>
                <w:lang w:eastAsia="ja-JP"/>
              </w:rPr>
            </w:pPr>
          </w:p>
        </w:tc>
      </w:tr>
      <w:tr w:rsidR="00A4398D" w14:paraId="09B4B021" w14:textId="77777777" w:rsidTr="00A4398D">
        <w:trPr>
          <w:trHeight w:val="710"/>
        </w:trPr>
        <w:tc>
          <w:tcPr>
            <w:tcW w:w="2483" w:type="dxa"/>
            <w:vAlign w:val="center"/>
          </w:tcPr>
          <w:p w14:paraId="5EA75A61" w14:textId="781038E0" w:rsidR="00A4398D" w:rsidRPr="00F62DA4" w:rsidRDefault="00A4398D" w:rsidP="00A4398D">
            <w:pPr>
              <w:jc w:val="center"/>
              <w:rPr>
                <w:bCs/>
                <w:color w:val="FF0000"/>
                <w:sz w:val="21"/>
                <w:lang w:eastAsia="ja-JP"/>
              </w:rPr>
            </w:pPr>
          </w:p>
        </w:tc>
        <w:tc>
          <w:tcPr>
            <w:tcW w:w="7297" w:type="dxa"/>
            <w:vAlign w:val="center"/>
          </w:tcPr>
          <w:p w14:paraId="55431620" w14:textId="2BA64838" w:rsidR="00A4398D" w:rsidRDefault="00A4398D" w:rsidP="00A4398D">
            <w:pPr>
              <w:rPr>
                <w:b/>
                <w:sz w:val="21"/>
                <w:lang w:eastAsia="ja-JP"/>
              </w:rPr>
            </w:pPr>
          </w:p>
        </w:tc>
      </w:tr>
      <w:tr w:rsidR="00A4398D" w14:paraId="0085BC28" w14:textId="77777777" w:rsidTr="00A4398D">
        <w:trPr>
          <w:trHeight w:val="704"/>
        </w:trPr>
        <w:tc>
          <w:tcPr>
            <w:tcW w:w="2483" w:type="dxa"/>
            <w:vAlign w:val="center"/>
          </w:tcPr>
          <w:p w14:paraId="59FC2938" w14:textId="2162E71B" w:rsidR="00A4398D" w:rsidRPr="00F62DA4" w:rsidRDefault="00A4398D" w:rsidP="00A4398D">
            <w:pPr>
              <w:jc w:val="center"/>
              <w:rPr>
                <w:rFonts w:asciiTheme="majorEastAsia" w:eastAsiaTheme="majorEastAsia" w:hAnsiTheme="majorEastAsia"/>
                <w:bCs/>
                <w:color w:val="FF0000"/>
                <w:sz w:val="21"/>
                <w:szCs w:val="21"/>
                <w:lang w:eastAsia="ja-JP"/>
              </w:rPr>
            </w:pPr>
          </w:p>
        </w:tc>
        <w:tc>
          <w:tcPr>
            <w:tcW w:w="7297" w:type="dxa"/>
            <w:vAlign w:val="center"/>
          </w:tcPr>
          <w:p w14:paraId="39C61E50" w14:textId="58D5B4D5" w:rsidR="00A4398D" w:rsidRPr="009365AE" w:rsidRDefault="00A4398D" w:rsidP="00A4398D">
            <w:pPr>
              <w:rPr>
                <w:rFonts w:asciiTheme="majorEastAsia" w:eastAsiaTheme="majorEastAsia" w:hAnsiTheme="majorEastAsia"/>
                <w:color w:val="FF0000"/>
                <w:sz w:val="21"/>
                <w:szCs w:val="21"/>
                <w:lang w:eastAsia="ja-JP"/>
              </w:rPr>
            </w:pPr>
          </w:p>
        </w:tc>
      </w:tr>
      <w:tr w:rsidR="00A4398D" w14:paraId="762EC5F6" w14:textId="77777777" w:rsidTr="00A4398D">
        <w:trPr>
          <w:trHeight w:val="714"/>
        </w:trPr>
        <w:tc>
          <w:tcPr>
            <w:tcW w:w="2483" w:type="dxa"/>
            <w:vAlign w:val="center"/>
          </w:tcPr>
          <w:p w14:paraId="05D53053" w14:textId="6A48C8DA" w:rsidR="00A4398D" w:rsidRPr="00F62DA4" w:rsidRDefault="00A4398D" w:rsidP="00A4398D">
            <w:pPr>
              <w:jc w:val="center"/>
              <w:rPr>
                <w:rFonts w:asciiTheme="majorEastAsia" w:eastAsiaTheme="majorEastAsia" w:hAnsiTheme="majorEastAsia"/>
                <w:bCs/>
                <w:color w:val="FF0000"/>
                <w:sz w:val="21"/>
                <w:szCs w:val="21"/>
                <w:lang w:eastAsia="ja-JP"/>
              </w:rPr>
            </w:pPr>
          </w:p>
        </w:tc>
        <w:tc>
          <w:tcPr>
            <w:tcW w:w="7297" w:type="dxa"/>
            <w:vAlign w:val="center"/>
          </w:tcPr>
          <w:p w14:paraId="5EAB8C35" w14:textId="736182B3" w:rsidR="00A4398D" w:rsidRPr="009365AE" w:rsidRDefault="00A4398D" w:rsidP="00A4398D">
            <w:pPr>
              <w:rPr>
                <w:rFonts w:asciiTheme="majorEastAsia" w:eastAsiaTheme="majorEastAsia" w:hAnsiTheme="majorEastAsia"/>
                <w:color w:val="FF0000"/>
                <w:sz w:val="21"/>
                <w:szCs w:val="21"/>
                <w:lang w:eastAsia="ja-JP"/>
              </w:rPr>
            </w:pPr>
          </w:p>
        </w:tc>
      </w:tr>
      <w:tr w:rsidR="0066548D" w14:paraId="6C0B7FCB" w14:textId="77777777" w:rsidTr="00A4398D">
        <w:trPr>
          <w:trHeight w:val="700"/>
        </w:trPr>
        <w:tc>
          <w:tcPr>
            <w:tcW w:w="2483" w:type="dxa"/>
            <w:vAlign w:val="center"/>
          </w:tcPr>
          <w:p w14:paraId="6B8D62E4" w14:textId="3A6386BC"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2A17BF1D" w14:textId="7337AFE3" w:rsidR="0066548D" w:rsidRDefault="0066548D" w:rsidP="0066548D">
            <w:pPr>
              <w:rPr>
                <w:rFonts w:asciiTheme="majorEastAsia" w:eastAsiaTheme="majorEastAsia" w:hAnsiTheme="majorEastAsia"/>
                <w:color w:val="FF0000"/>
                <w:sz w:val="21"/>
                <w:szCs w:val="21"/>
                <w:lang w:eastAsia="ja-JP"/>
              </w:rPr>
            </w:pPr>
          </w:p>
        </w:tc>
      </w:tr>
      <w:tr w:rsidR="0066548D" w14:paraId="2C60293C" w14:textId="77777777" w:rsidTr="00A4398D">
        <w:trPr>
          <w:trHeight w:val="696"/>
        </w:trPr>
        <w:tc>
          <w:tcPr>
            <w:tcW w:w="2483" w:type="dxa"/>
            <w:vAlign w:val="center"/>
          </w:tcPr>
          <w:p w14:paraId="5C4F45D8" w14:textId="5A6E45B7"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68374BB4" w14:textId="1734AA19" w:rsidR="0066548D" w:rsidRPr="002E4CBD" w:rsidRDefault="0066548D" w:rsidP="0066548D">
            <w:pPr>
              <w:rPr>
                <w:rFonts w:asciiTheme="majorEastAsia" w:eastAsiaTheme="majorEastAsia" w:hAnsiTheme="majorEastAsia"/>
                <w:color w:val="FF0000"/>
                <w:sz w:val="21"/>
                <w:szCs w:val="21"/>
                <w:lang w:eastAsia="ja-JP"/>
              </w:rPr>
            </w:pPr>
          </w:p>
        </w:tc>
      </w:tr>
      <w:tr w:rsidR="0066548D" w14:paraId="6E186060" w14:textId="77777777" w:rsidTr="00A4398D">
        <w:trPr>
          <w:trHeight w:val="688"/>
        </w:trPr>
        <w:tc>
          <w:tcPr>
            <w:tcW w:w="2483" w:type="dxa"/>
            <w:vAlign w:val="center"/>
          </w:tcPr>
          <w:p w14:paraId="4B168244" w14:textId="59D71D1D"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99040F2" w14:textId="53756601" w:rsidR="0066548D" w:rsidRPr="002E4CBD" w:rsidRDefault="0066548D" w:rsidP="0066548D">
            <w:pPr>
              <w:rPr>
                <w:rFonts w:asciiTheme="majorEastAsia" w:eastAsiaTheme="majorEastAsia" w:hAnsiTheme="majorEastAsia"/>
                <w:color w:val="FF0000"/>
                <w:sz w:val="21"/>
                <w:szCs w:val="21"/>
                <w:lang w:eastAsia="ja-JP"/>
              </w:rPr>
            </w:pPr>
          </w:p>
        </w:tc>
      </w:tr>
      <w:tr w:rsidR="0066548D" w14:paraId="6D453B4E" w14:textId="77777777" w:rsidTr="00A4398D">
        <w:trPr>
          <w:trHeight w:val="786"/>
        </w:trPr>
        <w:tc>
          <w:tcPr>
            <w:tcW w:w="2483" w:type="dxa"/>
            <w:vAlign w:val="center"/>
          </w:tcPr>
          <w:p w14:paraId="1E6599B5" w14:textId="7AB367F1"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AC68767" w14:textId="2C84B8D4" w:rsidR="0066548D" w:rsidRPr="002E4CBD" w:rsidRDefault="0066548D" w:rsidP="0066548D">
            <w:pPr>
              <w:rPr>
                <w:rFonts w:asciiTheme="majorEastAsia" w:eastAsiaTheme="majorEastAsia" w:hAnsiTheme="majorEastAsia"/>
                <w:color w:val="FF0000"/>
                <w:sz w:val="21"/>
                <w:szCs w:val="21"/>
                <w:lang w:eastAsia="ja-JP"/>
              </w:rPr>
            </w:pPr>
          </w:p>
        </w:tc>
      </w:tr>
    </w:tbl>
    <w:p w14:paraId="2040EAFE" w14:textId="1575E0EC" w:rsidR="00730DBD" w:rsidRDefault="00910A19" w:rsidP="00652E1F">
      <w:pPr>
        <w:ind w:left="836" w:hangingChars="400" w:hanging="836"/>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3DCA33F7" w:rsidR="00C16A34" w:rsidRDefault="00C16A34" w:rsidP="00652E1F">
      <w:pPr>
        <w:ind w:left="840" w:hangingChars="400" w:hanging="840"/>
        <w:rPr>
          <w:rFonts w:asciiTheme="majorEastAsia" w:eastAsiaTheme="majorEastAsia" w:hAnsiTheme="majorEastAsia"/>
          <w:sz w:val="21"/>
          <w:szCs w:val="21"/>
          <w:lang w:eastAsia="ja-JP"/>
        </w:rPr>
      </w:pPr>
    </w:p>
    <w:p w14:paraId="651AC9FF" w14:textId="77777777" w:rsidR="00C6214C" w:rsidRDefault="00C6214C" w:rsidP="00C6214C">
      <w:pPr>
        <w:ind w:left="569" w:hangingChars="270" w:hanging="569"/>
        <w:rPr>
          <w:b/>
          <w:sz w:val="21"/>
          <w:lang w:eastAsia="ja-JP"/>
        </w:rPr>
      </w:pPr>
    </w:p>
    <w:p w14:paraId="0387EC8B" w14:textId="1B613362"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1417"/>
        <w:gridCol w:w="1595"/>
      </w:tblGrid>
      <w:tr w:rsidR="00FC5544" w:rsidRPr="00781B4C" w14:paraId="09D55245" w14:textId="77777777" w:rsidTr="00B70D22">
        <w:trPr>
          <w:trHeight w:hRule="exact" w:val="690"/>
        </w:trPr>
        <w:tc>
          <w:tcPr>
            <w:tcW w:w="2405" w:type="dxa"/>
            <w:vAlign w:val="center"/>
          </w:tcPr>
          <w:p w14:paraId="2505061F" w14:textId="21E40436"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3F86D6E5"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年度</w:t>
            </w:r>
          </w:p>
        </w:tc>
        <w:tc>
          <w:tcPr>
            <w:tcW w:w="1418" w:type="dxa"/>
            <w:vAlign w:val="center"/>
          </w:tcPr>
          <w:p w14:paraId="45082545" w14:textId="0F49CDCB"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令和６年度</w:t>
            </w:r>
          </w:p>
        </w:tc>
        <w:tc>
          <w:tcPr>
            <w:tcW w:w="1417" w:type="dxa"/>
            <w:vAlign w:val="center"/>
          </w:tcPr>
          <w:p w14:paraId="22F0A867" w14:textId="3342639C"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令和７年度</w:t>
            </w:r>
          </w:p>
        </w:tc>
        <w:tc>
          <w:tcPr>
            <w:tcW w:w="1417" w:type="dxa"/>
            <w:vAlign w:val="center"/>
          </w:tcPr>
          <w:p w14:paraId="648AA739" w14:textId="64E43C78"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595" w:type="dxa"/>
            <w:vAlign w:val="center"/>
          </w:tcPr>
          <w:p w14:paraId="363E29C6" w14:textId="2AE0C2F3" w:rsidR="00FC5544" w:rsidRPr="00781B4C" w:rsidRDefault="00FC5544" w:rsidP="00FC5544">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備考</w:t>
            </w:r>
            <w:proofErr w:type="spellEnd"/>
          </w:p>
        </w:tc>
      </w:tr>
      <w:tr w:rsidR="00652E1F" w:rsidRPr="00781B4C" w14:paraId="12DED8B7" w14:textId="77777777" w:rsidTr="005A6425">
        <w:trPr>
          <w:trHeight w:hRule="exact" w:val="810"/>
        </w:trPr>
        <w:tc>
          <w:tcPr>
            <w:tcW w:w="2405" w:type="dxa"/>
            <w:vAlign w:val="center"/>
          </w:tcPr>
          <w:p w14:paraId="57C1E387" w14:textId="22F18191"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代表機関</w:t>
            </w:r>
            <w:r w:rsidRPr="00781B4C">
              <w:rPr>
                <w:rFonts w:asciiTheme="majorEastAsia" w:eastAsiaTheme="majorEastAsia" w:hAnsiTheme="majorEastAsia"/>
                <w:sz w:val="21"/>
                <w:szCs w:val="21"/>
              </w:rPr>
              <w:t>）</w:t>
            </w:r>
          </w:p>
          <w:p w14:paraId="4442904E" w14:textId="6DB4BFB2" w:rsidR="00652E1F" w:rsidRPr="00ED54B3" w:rsidRDefault="00652E1F" w:rsidP="00652E1F">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4132A2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7B7DC"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4E9F02FA" w14:textId="057944F9" w:rsidR="00652E1F" w:rsidRPr="00781B4C" w:rsidRDefault="00652E1F" w:rsidP="00652E1F">
            <w:pPr>
              <w:jc w:val="center"/>
              <w:rPr>
                <w:rFonts w:asciiTheme="majorEastAsia" w:eastAsiaTheme="majorEastAsia" w:hAnsiTheme="majorEastAsia"/>
                <w:sz w:val="21"/>
                <w:szCs w:val="21"/>
              </w:rPr>
            </w:pPr>
          </w:p>
        </w:tc>
        <w:tc>
          <w:tcPr>
            <w:tcW w:w="1595" w:type="dxa"/>
          </w:tcPr>
          <w:p w14:paraId="454212FA" w14:textId="77777777" w:rsidR="00652E1F" w:rsidRPr="00781B4C" w:rsidRDefault="00652E1F" w:rsidP="00652E1F">
            <w:pPr>
              <w:rPr>
                <w:rFonts w:asciiTheme="majorEastAsia" w:eastAsiaTheme="majorEastAsia" w:hAnsiTheme="majorEastAsia"/>
                <w:sz w:val="21"/>
                <w:szCs w:val="21"/>
              </w:rPr>
            </w:pPr>
          </w:p>
        </w:tc>
      </w:tr>
      <w:tr w:rsidR="00652E1F" w:rsidRPr="00781B4C" w14:paraId="783354AC" w14:textId="77777777" w:rsidTr="005A6425">
        <w:trPr>
          <w:trHeight w:hRule="exact" w:val="810"/>
        </w:trPr>
        <w:tc>
          <w:tcPr>
            <w:tcW w:w="2405" w:type="dxa"/>
            <w:vAlign w:val="center"/>
          </w:tcPr>
          <w:p w14:paraId="0A2C9A6F" w14:textId="23BF9EDF"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w:t>
            </w:r>
            <w:r w:rsidR="005A6425" w:rsidRPr="005A6425">
              <w:rPr>
                <w:rFonts w:asciiTheme="majorEastAsia" w:eastAsiaTheme="majorEastAsia" w:hAnsiTheme="majorEastAsia" w:hint="eastAsia"/>
                <w:sz w:val="21"/>
                <w:szCs w:val="21"/>
                <w:lang w:eastAsia="ja-JP"/>
              </w:rPr>
              <w:t>ペレット堆肥製造施設設置運用事業者</w:t>
            </w:r>
            <w:r w:rsidRPr="00781B4C">
              <w:rPr>
                <w:rFonts w:asciiTheme="majorEastAsia" w:eastAsiaTheme="majorEastAsia" w:hAnsiTheme="majorEastAsia"/>
                <w:sz w:val="21"/>
                <w:szCs w:val="21"/>
                <w:lang w:eastAsia="ja-JP"/>
              </w:rPr>
              <w:t>）</w:t>
            </w:r>
          </w:p>
          <w:p w14:paraId="6C2D3F68" w14:textId="57002ECD"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w:t>
            </w:r>
            <w:proofErr w:type="spellStart"/>
            <w:r w:rsidRPr="00DA0975">
              <w:rPr>
                <w:rFonts w:asciiTheme="majorEastAsia" w:eastAsiaTheme="majorEastAsia" w:hAnsiTheme="majorEastAsia" w:hint="eastAsia"/>
                <w:color w:val="FF0000"/>
                <w:sz w:val="21"/>
                <w:szCs w:val="21"/>
              </w:rPr>
              <w:t>農産</w:t>
            </w:r>
            <w:proofErr w:type="spellEnd"/>
          </w:p>
        </w:tc>
        <w:tc>
          <w:tcPr>
            <w:tcW w:w="1417" w:type="dxa"/>
            <w:vAlign w:val="center"/>
          </w:tcPr>
          <w:p w14:paraId="1EE663A2"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0788F23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D8A00A3"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2BC173A3" w14:textId="78353D9F" w:rsidR="00652E1F" w:rsidRPr="00781B4C" w:rsidRDefault="00652E1F" w:rsidP="00652E1F">
            <w:pPr>
              <w:jc w:val="center"/>
              <w:rPr>
                <w:rFonts w:asciiTheme="majorEastAsia" w:eastAsiaTheme="majorEastAsia" w:hAnsiTheme="majorEastAsia"/>
                <w:sz w:val="21"/>
                <w:szCs w:val="21"/>
              </w:rPr>
            </w:pPr>
          </w:p>
        </w:tc>
        <w:tc>
          <w:tcPr>
            <w:tcW w:w="1595" w:type="dxa"/>
          </w:tcPr>
          <w:p w14:paraId="377E0284" w14:textId="77777777" w:rsidR="00652E1F" w:rsidRPr="00781B4C" w:rsidRDefault="00652E1F" w:rsidP="00652E1F">
            <w:pPr>
              <w:rPr>
                <w:rFonts w:asciiTheme="majorEastAsia" w:eastAsiaTheme="majorEastAsia" w:hAnsiTheme="majorEastAsia"/>
                <w:sz w:val="21"/>
                <w:szCs w:val="21"/>
              </w:rPr>
            </w:pPr>
          </w:p>
        </w:tc>
      </w:tr>
      <w:tr w:rsidR="00652E1F" w:rsidRPr="00781B4C" w14:paraId="735D3518" w14:textId="77777777" w:rsidTr="005A6425">
        <w:trPr>
          <w:trHeight w:hRule="exact" w:val="810"/>
        </w:trPr>
        <w:tc>
          <w:tcPr>
            <w:tcW w:w="2405" w:type="dxa"/>
            <w:vAlign w:val="center"/>
          </w:tcPr>
          <w:p w14:paraId="25980941" w14:textId="240B0571" w:rsidR="00652E1F" w:rsidRPr="00D30568" w:rsidRDefault="00652E1F" w:rsidP="00652E1F">
            <w:pPr>
              <w:jc w:val="center"/>
              <w:rPr>
                <w:rFonts w:asciiTheme="majorEastAsia" w:eastAsiaTheme="majorEastAsia" w:hAnsiTheme="majorEastAsia"/>
                <w:sz w:val="21"/>
                <w:szCs w:val="21"/>
                <w:lang w:eastAsia="ja-JP"/>
              </w:rPr>
            </w:pPr>
            <w:r w:rsidRPr="00D30568">
              <w:rPr>
                <w:rFonts w:asciiTheme="majorEastAsia" w:eastAsiaTheme="majorEastAsia" w:hAnsiTheme="majorEastAsia"/>
                <w:sz w:val="21"/>
                <w:szCs w:val="21"/>
                <w:lang w:eastAsia="ja-JP"/>
              </w:rPr>
              <w:t>（</w:t>
            </w:r>
            <w:r w:rsidR="005A6425" w:rsidRPr="005A6425">
              <w:rPr>
                <w:rFonts w:asciiTheme="majorEastAsia" w:eastAsiaTheme="majorEastAsia" w:hAnsiTheme="majorEastAsia" w:hint="eastAsia"/>
                <w:sz w:val="21"/>
                <w:szCs w:val="21"/>
                <w:lang w:eastAsia="ja-JP"/>
              </w:rPr>
              <w:t>広域流通を担う団体</w:t>
            </w:r>
            <w:r w:rsidRPr="00D30568">
              <w:rPr>
                <w:rFonts w:asciiTheme="majorEastAsia" w:eastAsiaTheme="majorEastAsia" w:hAnsiTheme="majorEastAsia"/>
                <w:sz w:val="21"/>
                <w:szCs w:val="21"/>
                <w:lang w:eastAsia="ja-JP"/>
              </w:rPr>
              <w:t>）</w:t>
            </w:r>
          </w:p>
          <w:p w14:paraId="14BCB069" w14:textId="54A7C466" w:rsidR="00652E1F" w:rsidRDefault="00652E1F" w:rsidP="00652E1F">
            <w:pPr>
              <w:jc w:val="center"/>
              <w:rPr>
                <w:rFonts w:asciiTheme="majorEastAsia" w:eastAsiaTheme="majorEastAsia" w:hAnsiTheme="majorEastAsia"/>
                <w:sz w:val="21"/>
                <w:szCs w:val="21"/>
              </w:rPr>
            </w:pPr>
            <w:r w:rsidRPr="00635A85">
              <w:rPr>
                <w:rFonts w:asciiTheme="majorEastAsia" w:eastAsiaTheme="majorEastAsia" w:hAnsiTheme="majorEastAsia"/>
                <w:color w:val="FF0000"/>
                <w:sz w:val="21"/>
                <w:szCs w:val="21"/>
              </w:rPr>
              <w:t>（株）○○</w:t>
            </w:r>
            <w:proofErr w:type="spellStart"/>
            <w:r w:rsidRPr="00635A85">
              <w:rPr>
                <w:rFonts w:asciiTheme="majorEastAsia" w:eastAsiaTheme="majorEastAsia" w:hAnsiTheme="majorEastAsia"/>
                <w:color w:val="FF0000"/>
                <w:sz w:val="21"/>
                <w:szCs w:val="21"/>
              </w:rPr>
              <w:t>システム</w:t>
            </w:r>
            <w:proofErr w:type="spellEnd"/>
          </w:p>
        </w:tc>
        <w:tc>
          <w:tcPr>
            <w:tcW w:w="1417" w:type="dxa"/>
            <w:vAlign w:val="center"/>
          </w:tcPr>
          <w:p w14:paraId="25C875E0"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165EE20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1B1CA74"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5111DD3D" w14:textId="22473B11" w:rsidR="00652E1F" w:rsidRPr="00781B4C" w:rsidRDefault="00652E1F" w:rsidP="00652E1F">
            <w:pPr>
              <w:jc w:val="center"/>
              <w:rPr>
                <w:rFonts w:asciiTheme="majorEastAsia" w:eastAsiaTheme="majorEastAsia" w:hAnsiTheme="majorEastAsia"/>
                <w:sz w:val="21"/>
                <w:szCs w:val="21"/>
              </w:rPr>
            </w:pPr>
          </w:p>
        </w:tc>
        <w:tc>
          <w:tcPr>
            <w:tcW w:w="1595" w:type="dxa"/>
          </w:tcPr>
          <w:p w14:paraId="35615DEE" w14:textId="77777777" w:rsidR="00652E1F" w:rsidRPr="00781B4C" w:rsidRDefault="00652E1F" w:rsidP="00652E1F">
            <w:pPr>
              <w:rPr>
                <w:rFonts w:asciiTheme="majorEastAsia" w:eastAsiaTheme="majorEastAsia" w:hAnsiTheme="majorEastAsia"/>
                <w:sz w:val="21"/>
                <w:szCs w:val="21"/>
              </w:rPr>
            </w:pPr>
          </w:p>
        </w:tc>
      </w:tr>
      <w:tr w:rsidR="00A621F4" w:rsidRPr="00781B4C" w14:paraId="46E9A80F" w14:textId="77777777" w:rsidTr="005A6425">
        <w:trPr>
          <w:trHeight w:hRule="exact" w:val="810"/>
        </w:trPr>
        <w:tc>
          <w:tcPr>
            <w:tcW w:w="2405" w:type="dxa"/>
            <w:vAlign w:val="center"/>
          </w:tcPr>
          <w:p w14:paraId="27BBCC2C" w14:textId="77777777" w:rsidR="00A621F4" w:rsidRDefault="00091B54" w:rsidP="009648A9">
            <w:pPr>
              <w:jc w:val="center"/>
              <w:rPr>
                <w:rFonts w:asciiTheme="majorEastAsia" w:eastAsiaTheme="majorEastAsia" w:hAnsiTheme="majorEastAsia"/>
                <w:color w:val="000000" w:themeColor="text1"/>
                <w:lang w:eastAsia="ja-JP"/>
              </w:rPr>
            </w:pPr>
            <w:r>
              <w:rPr>
                <w:rFonts w:asciiTheme="majorEastAsia" w:eastAsiaTheme="majorEastAsia" w:hAnsiTheme="majorEastAsia" w:hint="eastAsia"/>
                <w:sz w:val="21"/>
                <w:szCs w:val="21"/>
                <w:lang w:eastAsia="ja-JP"/>
              </w:rPr>
              <w:t>（</w:t>
            </w:r>
            <w:r w:rsidR="00FC1D38">
              <w:rPr>
                <w:rFonts w:asciiTheme="majorEastAsia" w:eastAsiaTheme="majorEastAsia" w:hAnsiTheme="majorEastAsia" w:hint="eastAsia"/>
                <w:color w:val="000000" w:themeColor="text1"/>
                <w:lang w:eastAsia="ja-JP"/>
              </w:rPr>
              <w:t>畜産農家・団体）</w:t>
            </w:r>
          </w:p>
          <w:p w14:paraId="2B528549" w14:textId="2E6C92D2" w:rsidR="00FC1D38" w:rsidRPr="00847CE4" w:rsidRDefault="00FC1D38" w:rsidP="009648A9">
            <w:pPr>
              <w:jc w:val="center"/>
              <w:rPr>
                <w:rFonts w:asciiTheme="majorEastAsia" w:eastAsiaTheme="majorEastAsia" w:hAnsiTheme="majorEastAsia"/>
                <w:sz w:val="21"/>
                <w:szCs w:val="21"/>
                <w:lang w:eastAsia="ja-JP"/>
              </w:rPr>
            </w:pPr>
            <w:r w:rsidRPr="00635A85">
              <w:rPr>
                <w:rFonts w:asciiTheme="majorEastAsia" w:eastAsiaTheme="majorEastAsia" w:hAnsiTheme="majorEastAsia" w:hint="eastAsia"/>
                <w:color w:val="FF0000"/>
                <w:lang w:eastAsia="ja-JP"/>
              </w:rPr>
              <w:t>○○○○</w:t>
            </w:r>
          </w:p>
        </w:tc>
        <w:tc>
          <w:tcPr>
            <w:tcW w:w="1417" w:type="dxa"/>
            <w:vAlign w:val="center"/>
          </w:tcPr>
          <w:p w14:paraId="17D011D8"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8" w:type="dxa"/>
            <w:vAlign w:val="center"/>
          </w:tcPr>
          <w:p w14:paraId="24495A85"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7" w:type="dxa"/>
            <w:vAlign w:val="center"/>
          </w:tcPr>
          <w:p w14:paraId="2D226BFF"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7" w:type="dxa"/>
            <w:vAlign w:val="center"/>
          </w:tcPr>
          <w:p w14:paraId="1C95DAA6" w14:textId="77777777" w:rsidR="00A621F4" w:rsidRPr="00781B4C" w:rsidRDefault="00A621F4" w:rsidP="009648A9">
            <w:pPr>
              <w:jc w:val="center"/>
              <w:rPr>
                <w:rFonts w:asciiTheme="majorEastAsia" w:eastAsiaTheme="majorEastAsia" w:hAnsiTheme="majorEastAsia"/>
                <w:sz w:val="21"/>
                <w:szCs w:val="21"/>
                <w:lang w:eastAsia="ja-JP"/>
              </w:rPr>
            </w:pPr>
          </w:p>
        </w:tc>
        <w:tc>
          <w:tcPr>
            <w:tcW w:w="1595" w:type="dxa"/>
          </w:tcPr>
          <w:p w14:paraId="3BF1D0F2" w14:textId="77777777" w:rsidR="00A621F4" w:rsidRPr="00781B4C" w:rsidRDefault="00A621F4" w:rsidP="009648A9">
            <w:pPr>
              <w:rPr>
                <w:rFonts w:asciiTheme="majorEastAsia" w:eastAsiaTheme="majorEastAsia" w:hAnsiTheme="majorEastAsia"/>
                <w:sz w:val="21"/>
                <w:szCs w:val="21"/>
                <w:lang w:eastAsia="ja-JP"/>
              </w:rPr>
            </w:pPr>
          </w:p>
        </w:tc>
      </w:tr>
      <w:tr w:rsidR="009648A9" w:rsidRPr="00781B4C" w14:paraId="5229CDDB" w14:textId="77777777" w:rsidTr="005A6425">
        <w:trPr>
          <w:trHeight w:hRule="exact" w:val="810"/>
        </w:trPr>
        <w:tc>
          <w:tcPr>
            <w:tcW w:w="2405" w:type="dxa"/>
            <w:vAlign w:val="center"/>
          </w:tcPr>
          <w:p w14:paraId="2427945D" w14:textId="2A6F880D" w:rsidR="009648A9" w:rsidRPr="00847CE4"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sz w:val="21"/>
                <w:szCs w:val="21"/>
                <w:lang w:eastAsia="ja-JP"/>
              </w:rPr>
              <w:t>（</w:t>
            </w:r>
            <w:r w:rsidR="004B536F">
              <w:rPr>
                <w:rFonts w:hint="eastAsia"/>
                <w:lang w:eastAsia="ja-JP"/>
              </w:rPr>
              <w:t>生産者</w:t>
            </w:r>
            <w:r w:rsidRPr="00847CE4">
              <w:rPr>
                <w:rFonts w:asciiTheme="majorEastAsia" w:eastAsiaTheme="majorEastAsia" w:hAnsiTheme="majorEastAsia"/>
                <w:sz w:val="21"/>
                <w:szCs w:val="21"/>
                <w:lang w:eastAsia="ja-JP"/>
              </w:rPr>
              <w:t>）</w:t>
            </w:r>
          </w:p>
          <w:p w14:paraId="567B6C63" w14:textId="795FA14E" w:rsidR="009648A9" w:rsidRDefault="00FC1D38" w:rsidP="009648A9">
            <w:pPr>
              <w:jc w:val="center"/>
              <w:rPr>
                <w:rFonts w:asciiTheme="majorEastAsia" w:eastAsiaTheme="majorEastAsia" w:hAnsiTheme="majorEastAsia"/>
                <w:sz w:val="21"/>
                <w:szCs w:val="21"/>
                <w:lang w:eastAsia="ja-JP"/>
              </w:rPr>
            </w:pPr>
            <w:r w:rsidRPr="001E0E39">
              <w:rPr>
                <w:rFonts w:asciiTheme="majorEastAsia" w:eastAsiaTheme="majorEastAsia" w:hAnsiTheme="majorEastAsia" w:hint="eastAsia"/>
                <w:color w:val="FF0000"/>
                <w:lang w:eastAsia="ja-JP"/>
              </w:rPr>
              <w:t>○○○○</w:t>
            </w:r>
          </w:p>
        </w:tc>
        <w:tc>
          <w:tcPr>
            <w:tcW w:w="1417" w:type="dxa"/>
            <w:vAlign w:val="center"/>
          </w:tcPr>
          <w:p w14:paraId="57F9E549"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8" w:type="dxa"/>
            <w:vAlign w:val="center"/>
          </w:tcPr>
          <w:p w14:paraId="28DDFAC3"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66E9CB20"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322284FC" w14:textId="77777777" w:rsidR="009648A9" w:rsidRPr="00781B4C" w:rsidRDefault="009648A9" w:rsidP="009648A9">
            <w:pPr>
              <w:jc w:val="center"/>
              <w:rPr>
                <w:rFonts w:asciiTheme="majorEastAsia" w:eastAsiaTheme="majorEastAsia" w:hAnsiTheme="majorEastAsia"/>
                <w:sz w:val="21"/>
                <w:szCs w:val="21"/>
                <w:lang w:eastAsia="ja-JP"/>
              </w:rPr>
            </w:pPr>
          </w:p>
        </w:tc>
        <w:tc>
          <w:tcPr>
            <w:tcW w:w="1595" w:type="dxa"/>
          </w:tcPr>
          <w:p w14:paraId="715482C6" w14:textId="77777777" w:rsidR="009648A9" w:rsidRPr="00781B4C" w:rsidRDefault="009648A9" w:rsidP="009648A9">
            <w:pPr>
              <w:rPr>
                <w:rFonts w:asciiTheme="majorEastAsia" w:eastAsiaTheme="majorEastAsia" w:hAnsiTheme="majorEastAsia"/>
                <w:sz w:val="21"/>
                <w:szCs w:val="21"/>
                <w:lang w:eastAsia="ja-JP"/>
              </w:rPr>
            </w:pPr>
          </w:p>
        </w:tc>
      </w:tr>
      <w:tr w:rsidR="00652E1F" w:rsidRPr="00781B4C" w14:paraId="658F7158" w14:textId="77777777" w:rsidTr="00652E1F">
        <w:trPr>
          <w:trHeight w:hRule="exact" w:val="810"/>
        </w:trPr>
        <w:tc>
          <w:tcPr>
            <w:tcW w:w="2405" w:type="dxa"/>
            <w:vAlign w:val="center"/>
          </w:tcPr>
          <w:p w14:paraId="19690DDC" w14:textId="13C31A6A"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284032B9" w14:textId="6E456F09"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8" w:type="dxa"/>
            <w:vAlign w:val="center"/>
          </w:tcPr>
          <w:p w14:paraId="4BA76A4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3EA3FDD"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70A48007" w14:textId="13D23FE7" w:rsidR="00652E1F" w:rsidRPr="00781B4C" w:rsidRDefault="00652E1F" w:rsidP="00652E1F">
            <w:pPr>
              <w:jc w:val="center"/>
              <w:rPr>
                <w:rFonts w:asciiTheme="majorEastAsia" w:eastAsiaTheme="majorEastAsia" w:hAnsiTheme="majorEastAsia"/>
                <w:sz w:val="21"/>
                <w:szCs w:val="21"/>
                <w:lang w:eastAsia="ja-JP"/>
              </w:rPr>
            </w:pPr>
          </w:p>
        </w:tc>
        <w:tc>
          <w:tcPr>
            <w:tcW w:w="1595" w:type="dxa"/>
          </w:tcPr>
          <w:p w14:paraId="71D077C3" w14:textId="77777777" w:rsidR="00652E1F" w:rsidRPr="00781B4C" w:rsidRDefault="00652E1F" w:rsidP="00652E1F">
            <w:pPr>
              <w:rPr>
                <w:rFonts w:asciiTheme="majorEastAsia" w:eastAsiaTheme="majorEastAsia" w:hAnsiTheme="majorEastAsia"/>
                <w:sz w:val="21"/>
                <w:szCs w:val="21"/>
                <w:lang w:eastAsia="ja-JP"/>
              </w:rPr>
            </w:pPr>
          </w:p>
        </w:tc>
      </w:tr>
      <w:tr w:rsidR="00652E1F" w:rsidRPr="00781B4C" w14:paraId="28E4863C" w14:textId="77777777" w:rsidTr="00652E1F">
        <w:trPr>
          <w:trHeight w:hRule="exact" w:val="810"/>
        </w:trPr>
        <w:tc>
          <w:tcPr>
            <w:tcW w:w="2405" w:type="dxa"/>
            <w:vAlign w:val="center"/>
          </w:tcPr>
          <w:p w14:paraId="36986B6F" w14:textId="3ED9171F" w:rsidR="00652E1F"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管理運営機関）</w:t>
            </w:r>
          </w:p>
          <w:p w14:paraId="4573C451" w14:textId="105E5E77" w:rsidR="00652E1F" w:rsidRPr="00ED54B3" w:rsidRDefault="00652E1F" w:rsidP="00652E1F">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65B07F9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9D68A7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F1BE5ED" w14:textId="4CA0A493" w:rsidR="00652E1F" w:rsidRPr="00781B4C" w:rsidRDefault="00652E1F" w:rsidP="00652E1F">
            <w:pPr>
              <w:jc w:val="center"/>
              <w:rPr>
                <w:rFonts w:asciiTheme="majorEastAsia" w:eastAsiaTheme="majorEastAsia" w:hAnsiTheme="majorEastAsia"/>
                <w:sz w:val="21"/>
                <w:szCs w:val="21"/>
              </w:rPr>
            </w:pPr>
          </w:p>
        </w:tc>
        <w:tc>
          <w:tcPr>
            <w:tcW w:w="1595" w:type="dxa"/>
          </w:tcPr>
          <w:p w14:paraId="2C508AAB" w14:textId="77777777" w:rsidR="00652E1F" w:rsidRPr="00781B4C" w:rsidRDefault="00652E1F" w:rsidP="00652E1F">
            <w:pPr>
              <w:rPr>
                <w:rFonts w:asciiTheme="majorEastAsia" w:eastAsiaTheme="majorEastAsia" w:hAnsiTheme="majorEastAsia"/>
                <w:sz w:val="21"/>
                <w:szCs w:val="21"/>
              </w:rPr>
            </w:pPr>
          </w:p>
        </w:tc>
      </w:tr>
      <w:tr w:rsidR="00652E1F" w:rsidRPr="00781B4C" w14:paraId="288841EE" w14:textId="77777777" w:rsidTr="00652E1F">
        <w:trPr>
          <w:trHeight w:hRule="exact" w:val="577"/>
        </w:trPr>
        <w:tc>
          <w:tcPr>
            <w:tcW w:w="2405" w:type="dxa"/>
            <w:vAlign w:val="center"/>
          </w:tcPr>
          <w:p w14:paraId="3CEC2D05" w14:textId="23A8560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36C027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DE6F9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4C66B22" w14:textId="468A1899" w:rsidR="00652E1F" w:rsidRPr="00781B4C" w:rsidRDefault="00652E1F" w:rsidP="00652E1F">
            <w:pPr>
              <w:jc w:val="center"/>
              <w:rPr>
                <w:rFonts w:asciiTheme="majorEastAsia" w:eastAsiaTheme="majorEastAsia" w:hAnsiTheme="majorEastAsia"/>
                <w:sz w:val="21"/>
                <w:szCs w:val="21"/>
              </w:rPr>
            </w:pPr>
          </w:p>
        </w:tc>
        <w:tc>
          <w:tcPr>
            <w:tcW w:w="1595" w:type="dxa"/>
          </w:tcPr>
          <w:p w14:paraId="4B08B804" w14:textId="77777777" w:rsidR="00652E1F" w:rsidRPr="00781B4C" w:rsidRDefault="00652E1F" w:rsidP="00652E1F">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A50380">
          <w:footerReference w:type="default" r:id="rId16"/>
          <w:pgSz w:w="11910" w:h="16840"/>
          <w:pgMar w:top="981" w:right="1060" w:bottom="981" w:left="1060" w:header="0" w:footer="567" w:gutter="0"/>
          <w:cols w:space="720"/>
          <w:docGrid w:linePitch="299"/>
        </w:sectPr>
      </w:pPr>
    </w:p>
    <w:p w14:paraId="7FF3C780" w14:textId="29C00271"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735"/>
      </w:tblGrid>
      <w:tr w:rsidR="00FC5544" w:rsidRPr="00781B4C" w14:paraId="462DCAD4" w14:textId="77777777" w:rsidTr="00B70D22">
        <w:trPr>
          <w:trHeight w:hRule="exact" w:val="690"/>
        </w:trPr>
        <w:tc>
          <w:tcPr>
            <w:tcW w:w="2410" w:type="dxa"/>
            <w:gridSpan w:val="3"/>
            <w:vAlign w:val="center"/>
          </w:tcPr>
          <w:p w14:paraId="2480716A" w14:textId="7089C298"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 ※注１、２</w:t>
            </w:r>
          </w:p>
        </w:tc>
        <w:tc>
          <w:tcPr>
            <w:tcW w:w="1418" w:type="dxa"/>
            <w:vAlign w:val="center"/>
          </w:tcPr>
          <w:p w14:paraId="01A464EF" w14:textId="73B10596" w:rsidR="00FC5544" w:rsidRPr="002E4CBD" w:rsidRDefault="00FC5544" w:rsidP="00FC5544">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令和５</w:t>
            </w:r>
            <w:r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7A98B712" w:rsidR="00FC5544" w:rsidRPr="002E4CBD" w:rsidRDefault="00FC5544" w:rsidP="00FC5544">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Pr>
                <w:rFonts w:asciiTheme="majorEastAsia" w:eastAsiaTheme="majorEastAsia" w:hAnsiTheme="majorEastAsia" w:hint="eastAsia"/>
                <w:color w:val="000000" w:themeColor="text1"/>
                <w:sz w:val="21"/>
                <w:szCs w:val="21"/>
                <w:lang w:eastAsia="ja-JP"/>
              </w:rPr>
              <w:t>６</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324E8550" w14:textId="70B39231" w:rsidR="00FC5544" w:rsidRPr="00781B4C" w:rsidRDefault="00FC5544" w:rsidP="00FC5544">
            <w:pPr>
              <w:jc w:val="center"/>
              <w:rPr>
                <w:rFonts w:asciiTheme="majorEastAsia" w:eastAsiaTheme="majorEastAsia" w:hAnsiTheme="majorEastAsia"/>
                <w:sz w:val="21"/>
                <w:szCs w:val="21"/>
              </w:rPr>
            </w:pPr>
            <w:r w:rsidRPr="002E4CBD">
              <w:rPr>
                <w:rFonts w:asciiTheme="majorEastAsia" w:eastAsiaTheme="majorEastAsia" w:hAnsiTheme="majorEastAsia" w:hint="eastAsia"/>
                <w:color w:val="000000" w:themeColor="text1"/>
                <w:sz w:val="21"/>
                <w:szCs w:val="21"/>
                <w:lang w:eastAsia="ja-JP"/>
              </w:rPr>
              <w:t>令和</w:t>
            </w:r>
            <w:r>
              <w:rPr>
                <w:rFonts w:asciiTheme="majorEastAsia" w:eastAsiaTheme="majorEastAsia" w:hAnsiTheme="majorEastAsia" w:hint="eastAsia"/>
                <w:color w:val="000000" w:themeColor="text1"/>
                <w:sz w:val="21"/>
                <w:szCs w:val="21"/>
                <w:lang w:eastAsia="ja-JP"/>
              </w:rPr>
              <w:t>７</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2C2C15D6"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735" w:type="dxa"/>
            <w:vAlign w:val="center"/>
          </w:tcPr>
          <w:p w14:paraId="033FEB2D" w14:textId="77777777"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652E1F" w:rsidRPr="00781B4C" w14:paraId="5E02D684" w14:textId="77777777" w:rsidTr="00652E1F">
        <w:trPr>
          <w:trHeight w:hRule="exact" w:val="690"/>
        </w:trPr>
        <w:tc>
          <w:tcPr>
            <w:tcW w:w="2410" w:type="dxa"/>
            <w:gridSpan w:val="3"/>
            <w:tcBorders>
              <w:bottom w:val="nil"/>
            </w:tcBorders>
            <w:vAlign w:val="center"/>
          </w:tcPr>
          <w:p w14:paraId="65CB0AAC" w14:textId="08F3EE4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DB98FC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7CF7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2CE5EDF" w14:textId="095D2E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521A823A" w14:textId="01B7864C" w:rsidR="00652E1F" w:rsidRPr="00781B4C" w:rsidRDefault="00652E1F" w:rsidP="00652E1F">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※注３</w:t>
            </w:r>
          </w:p>
        </w:tc>
      </w:tr>
      <w:tr w:rsidR="00652E1F" w:rsidRPr="00781B4C" w14:paraId="2E36D65F" w14:textId="77777777" w:rsidTr="00652E1F">
        <w:trPr>
          <w:trHeight w:hRule="exact" w:val="810"/>
        </w:trPr>
        <w:tc>
          <w:tcPr>
            <w:tcW w:w="284" w:type="dxa"/>
            <w:vMerge w:val="restart"/>
            <w:tcBorders>
              <w:top w:val="nil"/>
            </w:tcBorders>
            <w:vAlign w:val="center"/>
          </w:tcPr>
          <w:p w14:paraId="2DEC71ED"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529BBCE" w14:textId="03CDCA3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3C4C7B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F336C8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F2EF760" w14:textId="4A6EFED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7D4D852" w14:textId="2958C61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sidRPr="00781B4C">
              <w:rPr>
                <w:rFonts w:asciiTheme="majorEastAsia" w:eastAsiaTheme="majorEastAsia" w:hAnsiTheme="majorEastAsia"/>
                <w:color w:val="FF0000"/>
                <w:sz w:val="21"/>
                <w:szCs w:val="21"/>
                <w:lang w:eastAsia="ja-JP"/>
              </w:rPr>
              <w:t>代表者</w:t>
            </w:r>
          </w:p>
          <w:p w14:paraId="5B7B8F57"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652E1F" w:rsidRPr="00781B4C" w14:paraId="408D45D6" w14:textId="77777777" w:rsidTr="00652E1F">
        <w:trPr>
          <w:trHeight w:hRule="exact" w:val="690"/>
        </w:trPr>
        <w:tc>
          <w:tcPr>
            <w:tcW w:w="284" w:type="dxa"/>
            <w:vMerge/>
            <w:vAlign w:val="center"/>
          </w:tcPr>
          <w:p w14:paraId="08CAC538" w14:textId="77777777" w:rsidR="00652E1F" w:rsidRPr="00781B4C" w:rsidRDefault="00652E1F" w:rsidP="00652E1F">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0068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4403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B1F1A3" w14:textId="12D82D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38FD93A" w14:textId="171AF0CE"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652E1F" w:rsidRPr="00781B4C" w14:paraId="0258A106" w14:textId="77777777" w:rsidTr="00652E1F">
        <w:trPr>
          <w:trHeight w:hRule="exact" w:val="690"/>
        </w:trPr>
        <w:tc>
          <w:tcPr>
            <w:tcW w:w="284" w:type="dxa"/>
            <w:vMerge/>
            <w:vAlign w:val="center"/>
          </w:tcPr>
          <w:p w14:paraId="06BCEC53"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8C2EDDE" w14:textId="22AAC91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C51968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7A8D3B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107E845" w14:textId="6E532B1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7668067" w14:textId="4DF7E0CA"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Pr="00781B4C">
              <w:rPr>
                <w:rFonts w:asciiTheme="majorEastAsia" w:eastAsiaTheme="majorEastAsia" w:hAnsiTheme="majorEastAsia"/>
                <w:color w:val="FF0000"/>
                <w:sz w:val="21"/>
                <w:szCs w:val="21"/>
              </w:rPr>
              <w:t>（○回）</w:t>
            </w: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４</w:t>
            </w:r>
          </w:p>
        </w:tc>
      </w:tr>
      <w:tr w:rsidR="00652E1F" w:rsidRPr="00781B4C" w14:paraId="23549866" w14:textId="77777777" w:rsidTr="00652E1F">
        <w:trPr>
          <w:trHeight w:hRule="exact" w:val="690"/>
        </w:trPr>
        <w:tc>
          <w:tcPr>
            <w:tcW w:w="284" w:type="dxa"/>
            <w:vMerge/>
            <w:vAlign w:val="center"/>
          </w:tcPr>
          <w:p w14:paraId="1D262019"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5AAA2C69" w14:textId="72685A7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918DEBA" w14:textId="4DB46BA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F556919" w14:textId="566C47A7"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1D928C7C"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74B6AFE" w14:textId="560B8BED" w:rsidR="00652E1F" w:rsidRPr="00781B4C" w:rsidRDefault="00652E1F" w:rsidP="00652E1F">
            <w:pPr>
              <w:rPr>
                <w:rFonts w:asciiTheme="majorEastAsia" w:eastAsiaTheme="majorEastAsia" w:hAnsiTheme="majorEastAsia"/>
                <w:sz w:val="21"/>
                <w:szCs w:val="21"/>
              </w:rPr>
            </w:pPr>
          </w:p>
        </w:tc>
      </w:tr>
      <w:tr w:rsidR="00652E1F" w:rsidRPr="00781B4C" w14:paraId="29E23752" w14:textId="77777777" w:rsidTr="00652E1F">
        <w:trPr>
          <w:trHeight w:hRule="exact" w:val="690"/>
        </w:trPr>
        <w:tc>
          <w:tcPr>
            <w:tcW w:w="284" w:type="dxa"/>
            <w:vMerge/>
            <w:vAlign w:val="center"/>
          </w:tcPr>
          <w:p w14:paraId="7F6739EC"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DCFD09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3147E2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882503A" w14:textId="7AADA8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A4CA852" w14:textId="61CE7F5A" w:rsidR="00652E1F" w:rsidRPr="00781B4C" w:rsidRDefault="00652E1F" w:rsidP="00652E1F">
            <w:pPr>
              <w:rPr>
                <w:rFonts w:asciiTheme="majorEastAsia" w:eastAsiaTheme="majorEastAsia" w:hAnsiTheme="majorEastAsia"/>
                <w:sz w:val="21"/>
                <w:szCs w:val="21"/>
              </w:rPr>
            </w:pPr>
          </w:p>
        </w:tc>
      </w:tr>
      <w:tr w:rsidR="00652E1F" w:rsidRPr="00781B4C" w14:paraId="1BB61FB4" w14:textId="77777777" w:rsidTr="00652E1F">
        <w:trPr>
          <w:trHeight w:hRule="exact" w:val="690"/>
        </w:trPr>
        <w:tc>
          <w:tcPr>
            <w:tcW w:w="284" w:type="dxa"/>
            <w:vMerge/>
            <w:vAlign w:val="center"/>
          </w:tcPr>
          <w:p w14:paraId="6670FCFC"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DE1BD60" w14:textId="691C0DB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C01D09D" w14:textId="050749B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E7095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CAD1524" w14:textId="74391F3E"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710D487" w14:textId="7D3A4861"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652E1F" w:rsidRPr="00781B4C" w14:paraId="12C39B4D" w14:textId="77777777" w:rsidTr="00652E1F">
        <w:trPr>
          <w:trHeight w:hRule="exact" w:val="690"/>
        </w:trPr>
        <w:tc>
          <w:tcPr>
            <w:tcW w:w="284" w:type="dxa"/>
            <w:vMerge/>
            <w:vAlign w:val="center"/>
          </w:tcPr>
          <w:p w14:paraId="6B0A8832"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0E17E073"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450A6009" w14:textId="1B76BC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B8B6B6C" w14:textId="3289E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A53B1F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EA4BD49" w14:textId="50305C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0FE9C6C" w14:textId="77777777"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5762A917" w14:textId="77777777" w:rsidTr="00652E1F">
        <w:trPr>
          <w:trHeight w:hRule="exact" w:val="690"/>
        </w:trPr>
        <w:tc>
          <w:tcPr>
            <w:tcW w:w="284" w:type="dxa"/>
            <w:vMerge/>
            <w:vAlign w:val="center"/>
          </w:tcPr>
          <w:p w14:paraId="34EAFC01"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35D2945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A92CA77" w14:textId="0BFDCB9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3206DF3" w14:textId="34A84D40"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6A5059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26CA29" w14:textId="27DF90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1265A4B" w14:textId="1D6CC517"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レンタル、バス借上げ</w:t>
            </w:r>
            <w:r>
              <w:rPr>
                <w:rFonts w:asciiTheme="majorEastAsia" w:eastAsiaTheme="majorEastAsia" w:hAnsiTheme="majorEastAsia" w:hint="eastAsia"/>
                <w:color w:val="FF0000"/>
                <w:sz w:val="21"/>
                <w:szCs w:val="21"/>
                <w:lang w:eastAsia="ja-JP"/>
              </w:rPr>
              <w:t>等</w:t>
            </w:r>
          </w:p>
        </w:tc>
      </w:tr>
      <w:tr w:rsidR="00652E1F" w:rsidRPr="00781B4C" w14:paraId="2FC173D1" w14:textId="77777777" w:rsidTr="00652E1F">
        <w:trPr>
          <w:trHeight w:hRule="exact" w:val="690"/>
        </w:trPr>
        <w:tc>
          <w:tcPr>
            <w:tcW w:w="284" w:type="dxa"/>
            <w:vMerge/>
            <w:vAlign w:val="center"/>
          </w:tcPr>
          <w:p w14:paraId="617BDC3E"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5F28E36A" w14:textId="7918A1F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06DBD9B" w14:textId="2A77EB8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152F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D0F94FD" w14:textId="43D4D37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9D371CC" w14:textId="397771E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3FBBDAF5" w14:textId="77777777" w:rsidTr="00652E1F">
        <w:trPr>
          <w:trHeight w:hRule="exact" w:val="690"/>
        </w:trPr>
        <w:tc>
          <w:tcPr>
            <w:tcW w:w="284" w:type="dxa"/>
            <w:vMerge/>
            <w:vAlign w:val="center"/>
          </w:tcPr>
          <w:p w14:paraId="0412730F"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47DBF486" w14:textId="19B7D1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732E81B" w14:textId="3F31A8B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3757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6FF27A7" w14:textId="5199E78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5A11552" w14:textId="76DD600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4EEC3462" w14:textId="77777777" w:rsidTr="00652E1F">
        <w:trPr>
          <w:trHeight w:hRule="exact" w:val="690"/>
        </w:trPr>
        <w:tc>
          <w:tcPr>
            <w:tcW w:w="284" w:type="dxa"/>
            <w:vMerge/>
            <w:vAlign w:val="center"/>
          </w:tcPr>
          <w:p w14:paraId="2C9D8BD7"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3567BC9B" w14:textId="1C8E53F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055C3D" w14:textId="53025AE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94A5344"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7B04296" w14:textId="54CF21A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F757B2" w14:textId="462A7D92" w:rsidR="00652E1F" w:rsidRPr="00781B4C" w:rsidRDefault="00652E1F" w:rsidP="00652E1F">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652E1F" w:rsidRPr="00781B4C" w14:paraId="5C5E10E5" w14:textId="77777777" w:rsidTr="00652E1F">
        <w:trPr>
          <w:trHeight w:hRule="exact" w:val="690"/>
        </w:trPr>
        <w:tc>
          <w:tcPr>
            <w:tcW w:w="284" w:type="dxa"/>
            <w:vMerge/>
            <w:vAlign w:val="center"/>
          </w:tcPr>
          <w:p w14:paraId="7EFDB9E2"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7D0C9298" w14:textId="1239090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8C18A91" w14:textId="1670AC1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3AA49AC"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DA5CE" w14:textId="23692482"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EFEB478" w14:textId="1A2427F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Pr>
                <w:rFonts w:asciiTheme="majorEastAsia" w:eastAsiaTheme="majorEastAsia" w:hAnsiTheme="majorEastAsia" w:hint="eastAsia"/>
                <w:color w:val="FF0000"/>
                <w:sz w:val="21"/>
                <w:szCs w:val="21"/>
                <w:lang w:eastAsia="ja-JP"/>
              </w:rPr>
              <w:t>補助</w:t>
            </w:r>
          </w:p>
        </w:tc>
      </w:tr>
      <w:tr w:rsidR="00652E1F" w:rsidRPr="00781B4C" w14:paraId="39788815" w14:textId="77777777" w:rsidTr="00652E1F">
        <w:trPr>
          <w:trHeight w:hRule="exact" w:val="690"/>
        </w:trPr>
        <w:tc>
          <w:tcPr>
            <w:tcW w:w="284" w:type="dxa"/>
            <w:vMerge/>
            <w:vAlign w:val="center"/>
          </w:tcPr>
          <w:p w14:paraId="1FBB0EF7"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6639D12D"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31A9512" w14:textId="1E18473A"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FC3B51C" w14:textId="2ADD8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A2480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07EAAE" w14:textId="06D919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4C30A8D"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652E1F" w:rsidRPr="00781B4C" w14:paraId="5B6C7677" w14:textId="77777777" w:rsidTr="00652E1F">
        <w:trPr>
          <w:trHeight w:hRule="exact" w:val="690"/>
        </w:trPr>
        <w:tc>
          <w:tcPr>
            <w:tcW w:w="2410" w:type="dxa"/>
            <w:gridSpan w:val="3"/>
            <w:vAlign w:val="center"/>
          </w:tcPr>
          <w:p w14:paraId="09C74814" w14:textId="19EE1339"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A52D7E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8196CF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31E002" w14:textId="59B24BF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6B88CF" w14:textId="098479F5" w:rsidR="00652E1F" w:rsidRPr="00C16A34" w:rsidRDefault="00652E1F" w:rsidP="00652E1F">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６</w:t>
            </w:r>
          </w:p>
        </w:tc>
      </w:tr>
      <w:tr w:rsidR="00652E1F" w:rsidRPr="00781B4C" w14:paraId="0D0EAA7F" w14:textId="77777777" w:rsidTr="00652E1F">
        <w:trPr>
          <w:trHeight w:hRule="exact" w:val="690"/>
        </w:trPr>
        <w:tc>
          <w:tcPr>
            <w:tcW w:w="2410" w:type="dxa"/>
            <w:gridSpan w:val="3"/>
            <w:vAlign w:val="center"/>
          </w:tcPr>
          <w:p w14:paraId="6CDC8A83" w14:textId="175A862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0E499C41"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BB39A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8FC34B1" w14:textId="727633F1" w:rsidR="00652E1F" w:rsidRPr="00781B4C" w:rsidRDefault="00652E1F" w:rsidP="00652E1F">
            <w:pPr>
              <w:jc w:val="center"/>
              <w:rPr>
                <w:rFonts w:asciiTheme="majorEastAsia" w:eastAsiaTheme="majorEastAsia" w:hAnsiTheme="majorEastAsia"/>
                <w:sz w:val="21"/>
                <w:szCs w:val="21"/>
                <w:lang w:eastAsia="ja-JP"/>
              </w:rPr>
            </w:pPr>
          </w:p>
        </w:tc>
        <w:tc>
          <w:tcPr>
            <w:tcW w:w="1735" w:type="dxa"/>
            <w:vAlign w:val="center"/>
          </w:tcPr>
          <w:p w14:paraId="3E7E444A" w14:textId="3A476660" w:rsidR="00652E1F" w:rsidRPr="00C16A34" w:rsidRDefault="00652E1F" w:rsidP="00652E1F">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７</w:t>
            </w:r>
          </w:p>
        </w:tc>
      </w:tr>
      <w:tr w:rsidR="00652E1F" w:rsidRPr="00781B4C" w14:paraId="5D723A47" w14:textId="77777777" w:rsidTr="00652E1F">
        <w:trPr>
          <w:trHeight w:hRule="exact" w:val="690"/>
        </w:trPr>
        <w:tc>
          <w:tcPr>
            <w:tcW w:w="2410" w:type="dxa"/>
            <w:gridSpan w:val="3"/>
            <w:vAlign w:val="center"/>
          </w:tcPr>
          <w:p w14:paraId="06AF74ED" w14:textId="6E0E318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6961AD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ABFD29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900024" w14:textId="742F042B"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6A627011" w14:textId="77777777" w:rsidR="00652E1F" w:rsidRPr="00781B4C" w:rsidRDefault="00652E1F" w:rsidP="00652E1F">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08328A47"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w:t>
      </w:r>
      <w:r w:rsidR="00F62DA4">
        <w:rPr>
          <w:rFonts w:asciiTheme="majorEastAsia" w:eastAsiaTheme="majorEastAsia" w:hAnsiTheme="majorEastAsia" w:hint="eastAsia"/>
          <w:spacing w:val="-1"/>
          <w:sz w:val="21"/>
          <w:szCs w:val="21"/>
          <w:lang w:eastAsia="ja-JP"/>
        </w:rPr>
        <w:t>ペレット堆肥製造施設、</w:t>
      </w:r>
      <w:r w:rsidR="00DB6B4D" w:rsidRPr="00DB6B4D">
        <w:rPr>
          <w:rFonts w:asciiTheme="majorEastAsia" w:eastAsiaTheme="majorEastAsia" w:hAnsiTheme="majorEastAsia" w:hint="eastAsia"/>
          <w:spacing w:val="-1"/>
          <w:sz w:val="21"/>
          <w:szCs w:val="21"/>
          <w:lang w:eastAsia="ja-JP"/>
        </w:rPr>
        <w:t>施設園芸ハウス、畜舎、選果場等の施設整備に係る費用、農業水利施設、農道、圃場等のインフラ本体の整備に係る費用も計上できません。</w:t>
      </w:r>
    </w:p>
    <w:p w14:paraId="52838CFE" w14:textId="781E3466"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w:t>
      </w:r>
      <w:r w:rsidR="00F9356B">
        <w:rPr>
          <w:rFonts w:asciiTheme="majorEastAsia" w:eastAsiaTheme="majorEastAsia" w:hAnsiTheme="majorEastAsia" w:hint="eastAsia"/>
          <w:spacing w:val="-1"/>
          <w:sz w:val="21"/>
          <w:szCs w:val="21"/>
          <w:lang w:eastAsia="ja-JP"/>
        </w:rPr>
        <w:t>実証</w:t>
      </w:r>
      <w:r w:rsidR="00DB6B4D" w:rsidRPr="00DB6B4D">
        <w:rPr>
          <w:rFonts w:asciiTheme="majorEastAsia" w:eastAsiaTheme="majorEastAsia" w:hAnsiTheme="majorEastAsia"/>
          <w:spacing w:val="-1"/>
          <w:sz w:val="21"/>
          <w:szCs w:val="21"/>
          <w:lang w:eastAsia="ja-JP"/>
        </w:rPr>
        <w:t>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20CA59CE" w14:textId="10ECBEA2" w:rsidR="00F84DFD" w:rsidRDefault="00F84DFD" w:rsidP="00635A8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（注５）機械・備品費は、</w:t>
      </w:r>
      <w:r w:rsidR="00F975BF">
        <w:rPr>
          <w:rFonts w:asciiTheme="majorEastAsia" w:eastAsiaTheme="majorEastAsia" w:hAnsiTheme="majorEastAsia" w:hint="eastAsia"/>
          <w:sz w:val="21"/>
          <w:szCs w:val="21"/>
          <w:lang w:eastAsia="ja-JP"/>
        </w:rPr>
        <w:t>実証期間（３年間）に導入効果の検証に必要なデータが取得できるよう</w:t>
      </w:r>
      <w:r>
        <w:rPr>
          <w:rFonts w:asciiTheme="majorEastAsia" w:eastAsiaTheme="majorEastAsia" w:hAnsiTheme="majorEastAsia" w:hint="eastAsia"/>
          <w:sz w:val="21"/>
          <w:szCs w:val="21"/>
          <w:lang w:eastAsia="ja-JP"/>
        </w:rPr>
        <w:t>原則、</w:t>
      </w:r>
      <w:r w:rsidR="00F975BF">
        <w:rPr>
          <w:rFonts w:asciiTheme="majorEastAsia" w:eastAsiaTheme="majorEastAsia" w:hAnsiTheme="majorEastAsia" w:hint="eastAsia"/>
          <w:sz w:val="21"/>
          <w:szCs w:val="21"/>
          <w:lang w:eastAsia="ja-JP"/>
        </w:rPr>
        <w:t>１年目・２年目</w:t>
      </w:r>
      <w:r>
        <w:rPr>
          <w:rFonts w:asciiTheme="majorEastAsia" w:eastAsiaTheme="majorEastAsia" w:hAnsiTheme="majorEastAsia" w:hint="eastAsia"/>
          <w:sz w:val="21"/>
          <w:szCs w:val="21"/>
          <w:lang w:eastAsia="ja-JP"/>
        </w:rPr>
        <w:t>に計上してください。また、計上していない機械・備品の購入は、原則、認められません。</w:t>
      </w:r>
      <w:r w:rsidR="00F975BF">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3BB7493E" w14:textId="5E4B1AC4"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F84DFD">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024EB742"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費の１５％以内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20D92197"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77777777" w:rsidR="00730DBD" w:rsidRPr="005E2C2F" w:rsidRDefault="00730DBD" w:rsidP="003627E0">
      <w:pPr>
        <w:rPr>
          <w:rFonts w:asciiTheme="majorEastAsia" w:eastAsiaTheme="majorEastAsia" w:hAnsiTheme="majorEastAsia"/>
          <w:sz w:val="21"/>
          <w:szCs w:val="21"/>
          <w:lang w:eastAsia="ja-JP"/>
        </w:rPr>
        <w:sectPr w:rsidR="00730DBD" w:rsidRPr="005E2C2F" w:rsidSect="00A50380">
          <w:headerReference w:type="default" r:id="rId17"/>
          <w:footerReference w:type="default" r:id="rId18"/>
          <w:pgSz w:w="11910" w:h="16840"/>
          <w:pgMar w:top="1460" w:right="980" w:bottom="1460" w:left="980" w:header="0" w:footer="567" w:gutter="0"/>
          <w:cols w:space="720"/>
          <w:docGrid w:linePitch="299"/>
        </w:sectPr>
      </w:pPr>
    </w:p>
    <w:p w14:paraId="409064B6" w14:textId="2A4D1935"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44CAF6E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lang w:eastAsia="ja-JP"/>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lang w:eastAsia="ja-JP"/>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lang w:eastAsia="ja-JP"/>
        </w:rPr>
      </w:pPr>
    </w:p>
    <w:p w14:paraId="058E17B2" w14:textId="4D289E48" w:rsidR="00730DBD" w:rsidRPr="00022327" w:rsidRDefault="00652E1F" w:rsidP="00652E1F">
      <w:pPr>
        <w:pStyle w:val="a4"/>
        <w:ind w:left="0" w:right="420" w:firstLine="0"/>
        <w:jc w:val="right"/>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lang w:eastAsia="ja-JP"/>
        </w:rPr>
        <w:t xml:space="preserve">①　</w:t>
      </w:r>
      <w:r w:rsidR="00022327" w:rsidRPr="00022327">
        <w:rPr>
          <w:rFonts w:asciiTheme="majorEastAsia" w:eastAsiaTheme="majorEastAsia" w:hAnsiTheme="majorEastAsia"/>
          <w:b/>
          <w:sz w:val="21"/>
          <w:szCs w:val="21"/>
          <w:lang w:eastAsia="ja-JP"/>
        </w:rPr>
        <w:t>各</w:t>
      </w:r>
      <w:r w:rsidR="00022327" w:rsidRPr="00022327">
        <w:rPr>
          <w:rFonts w:asciiTheme="majorEastAsia" w:eastAsiaTheme="majorEastAsia" w:hAnsiTheme="majorEastAsia" w:hint="eastAsia"/>
          <w:b/>
          <w:sz w:val="21"/>
          <w:szCs w:val="21"/>
          <w:lang w:eastAsia="ja-JP"/>
        </w:rPr>
        <w:t>年</w:t>
      </w:r>
      <w:r w:rsidR="00022327"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00022327"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877"/>
      </w:tblGrid>
      <w:tr w:rsidR="00FC5544" w:rsidRPr="00781B4C" w14:paraId="34BF47AB" w14:textId="77777777" w:rsidTr="00652E1F">
        <w:trPr>
          <w:trHeight w:hRule="exact" w:val="615"/>
        </w:trPr>
        <w:tc>
          <w:tcPr>
            <w:tcW w:w="2410" w:type="dxa"/>
            <w:gridSpan w:val="3"/>
            <w:vAlign w:val="center"/>
          </w:tcPr>
          <w:p w14:paraId="372FBDC3" w14:textId="39AF2010"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06F1E52F"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color w:val="000000" w:themeColor="text1"/>
                <w:sz w:val="21"/>
                <w:szCs w:val="21"/>
                <w:lang w:eastAsia="ja-JP"/>
              </w:rPr>
              <w:t>５</w:t>
            </w:r>
            <w:r>
              <w:rPr>
                <w:rFonts w:asciiTheme="majorEastAsia" w:eastAsiaTheme="majorEastAsia" w:hAnsiTheme="majorEastAsia" w:hint="eastAsia"/>
                <w:sz w:val="21"/>
                <w:szCs w:val="21"/>
                <w:lang w:eastAsia="ja-JP"/>
              </w:rPr>
              <w:t>年度</w:t>
            </w:r>
          </w:p>
        </w:tc>
        <w:tc>
          <w:tcPr>
            <w:tcW w:w="1419" w:type="dxa"/>
            <w:vAlign w:val="center"/>
          </w:tcPr>
          <w:p w14:paraId="21150501" w14:textId="421001F5"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Pr>
                <w:rFonts w:asciiTheme="majorEastAsia" w:eastAsiaTheme="majorEastAsia" w:hAnsiTheme="majorEastAsia" w:hint="eastAsia"/>
                <w:color w:val="000000" w:themeColor="text1"/>
                <w:sz w:val="21"/>
                <w:szCs w:val="21"/>
                <w:lang w:eastAsia="ja-JP"/>
              </w:rPr>
              <w:t>６</w:t>
            </w:r>
            <w:r>
              <w:rPr>
                <w:rFonts w:asciiTheme="majorEastAsia" w:eastAsiaTheme="majorEastAsia" w:hAnsiTheme="majorEastAsia" w:hint="eastAsia"/>
                <w:sz w:val="21"/>
                <w:szCs w:val="21"/>
                <w:lang w:eastAsia="ja-JP"/>
              </w:rPr>
              <w:t>年度</w:t>
            </w:r>
          </w:p>
        </w:tc>
        <w:tc>
          <w:tcPr>
            <w:tcW w:w="1417" w:type="dxa"/>
            <w:vAlign w:val="center"/>
          </w:tcPr>
          <w:p w14:paraId="68848448" w14:textId="116C6FB7"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Pr>
                <w:rFonts w:asciiTheme="majorEastAsia" w:eastAsiaTheme="majorEastAsia" w:hAnsiTheme="majorEastAsia" w:hint="eastAsia"/>
                <w:color w:val="000000" w:themeColor="text1"/>
                <w:sz w:val="21"/>
                <w:szCs w:val="21"/>
                <w:lang w:eastAsia="ja-JP"/>
              </w:rPr>
              <w:t>７</w:t>
            </w:r>
            <w:r>
              <w:rPr>
                <w:rFonts w:asciiTheme="majorEastAsia" w:eastAsiaTheme="majorEastAsia" w:hAnsiTheme="majorEastAsia" w:hint="eastAsia"/>
                <w:sz w:val="21"/>
                <w:szCs w:val="21"/>
                <w:lang w:eastAsia="ja-JP"/>
              </w:rPr>
              <w:t>年度</w:t>
            </w:r>
          </w:p>
        </w:tc>
        <w:tc>
          <w:tcPr>
            <w:tcW w:w="1417" w:type="dxa"/>
            <w:vAlign w:val="center"/>
          </w:tcPr>
          <w:p w14:paraId="3E6DCB0F" w14:textId="09359AE9"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1877" w:type="dxa"/>
            <w:vAlign w:val="center"/>
          </w:tcPr>
          <w:p w14:paraId="1513D42C" w14:textId="2CE32A85"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652E1F" w:rsidRPr="00781B4C" w14:paraId="12F1B1B6" w14:textId="77777777" w:rsidTr="00652E1F">
        <w:trPr>
          <w:trHeight w:hRule="exact" w:val="624"/>
        </w:trPr>
        <w:tc>
          <w:tcPr>
            <w:tcW w:w="2410" w:type="dxa"/>
            <w:gridSpan w:val="3"/>
            <w:tcBorders>
              <w:bottom w:val="nil"/>
            </w:tcBorders>
            <w:vAlign w:val="center"/>
          </w:tcPr>
          <w:p w14:paraId="292D40FE" w14:textId="2455A77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33F63D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FC3D7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1E529A9" w14:textId="3ED39B5E"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F7BFEFB" w14:textId="77777777" w:rsidR="00652E1F" w:rsidRPr="00781B4C" w:rsidRDefault="00652E1F" w:rsidP="00652E1F">
            <w:pPr>
              <w:rPr>
                <w:rFonts w:asciiTheme="majorEastAsia" w:eastAsiaTheme="majorEastAsia" w:hAnsiTheme="majorEastAsia"/>
                <w:sz w:val="21"/>
                <w:szCs w:val="21"/>
              </w:rPr>
            </w:pPr>
          </w:p>
        </w:tc>
      </w:tr>
      <w:tr w:rsidR="00652E1F" w:rsidRPr="00C16A34" w14:paraId="097F94D2" w14:textId="77777777" w:rsidTr="00652E1F">
        <w:trPr>
          <w:trHeight w:hRule="exact" w:val="624"/>
        </w:trPr>
        <w:tc>
          <w:tcPr>
            <w:tcW w:w="284" w:type="dxa"/>
            <w:vMerge w:val="restart"/>
            <w:tcBorders>
              <w:top w:val="nil"/>
            </w:tcBorders>
            <w:vAlign w:val="center"/>
          </w:tcPr>
          <w:p w14:paraId="5D3B5461"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32814E1A" w14:textId="639D878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9BAE4B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A584B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E40682" w14:textId="25CFC42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1DA29B9" w14:textId="5F336CD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Pr="00C16A34">
              <w:rPr>
                <w:rFonts w:asciiTheme="majorEastAsia" w:eastAsiaTheme="majorEastAsia" w:hAnsiTheme="majorEastAsia"/>
                <w:sz w:val="21"/>
                <w:szCs w:val="21"/>
                <w:lang w:eastAsia="ja-JP"/>
              </w:rPr>
              <w:t>に概要を記載</w:t>
            </w:r>
          </w:p>
        </w:tc>
      </w:tr>
      <w:tr w:rsidR="00652E1F" w:rsidRPr="00C16A34" w14:paraId="0794F462" w14:textId="77777777" w:rsidTr="00652E1F">
        <w:trPr>
          <w:trHeight w:hRule="exact" w:val="624"/>
        </w:trPr>
        <w:tc>
          <w:tcPr>
            <w:tcW w:w="284" w:type="dxa"/>
            <w:vMerge/>
            <w:vAlign w:val="center"/>
          </w:tcPr>
          <w:p w14:paraId="7E7D045E"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vAlign w:val="center"/>
          </w:tcPr>
          <w:p w14:paraId="1D1D8050" w14:textId="0796B85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378120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32AB2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059AE13" w14:textId="1EE0DA7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B780CEF" w14:textId="52E2742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Pr="00C16A34">
              <w:rPr>
                <w:rFonts w:asciiTheme="majorEastAsia" w:eastAsiaTheme="majorEastAsia" w:hAnsiTheme="majorEastAsia"/>
                <w:sz w:val="21"/>
                <w:szCs w:val="21"/>
                <w:lang w:eastAsia="ja-JP"/>
              </w:rPr>
              <w:t>に概要を記載</w:t>
            </w:r>
          </w:p>
        </w:tc>
      </w:tr>
      <w:tr w:rsidR="00652E1F" w:rsidRPr="00C16A34" w14:paraId="043485C4" w14:textId="77777777" w:rsidTr="00652E1F">
        <w:trPr>
          <w:trHeight w:hRule="exact" w:val="624"/>
        </w:trPr>
        <w:tc>
          <w:tcPr>
            <w:tcW w:w="284" w:type="dxa"/>
            <w:vMerge/>
            <w:vAlign w:val="center"/>
          </w:tcPr>
          <w:p w14:paraId="787018FB"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7F7B5D06" w14:textId="37F68A4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FA2BF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574BBD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1957CF9" w14:textId="081CD71A"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EE86342" w14:textId="548DE68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Pr="00C16A34">
              <w:rPr>
                <w:rFonts w:asciiTheme="majorEastAsia" w:eastAsiaTheme="majorEastAsia" w:hAnsiTheme="majorEastAsia"/>
                <w:sz w:val="21"/>
                <w:szCs w:val="21"/>
                <w:lang w:eastAsia="ja-JP"/>
              </w:rPr>
              <w:t>に概要を記載</w:t>
            </w:r>
          </w:p>
        </w:tc>
      </w:tr>
      <w:tr w:rsidR="00652E1F" w:rsidRPr="00C16A34" w14:paraId="3BBC2536" w14:textId="77777777" w:rsidTr="00652E1F">
        <w:trPr>
          <w:trHeight w:hRule="exact" w:val="624"/>
        </w:trPr>
        <w:tc>
          <w:tcPr>
            <w:tcW w:w="284" w:type="dxa"/>
            <w:vMerge/>
            <w:vAlign w:val="center"/>
          </w:tcPr>
          <w:p w14:paraId="6DFC58D0"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04E80EA4" w14:textId="79628E6F"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2E9078" w14:textId="120A1FA2"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986E595" w14:textId="21D68D1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296C4D10"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8DC6FDB" w14:textId="62D1F9B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Pr="00C16A34">
              <w:rPr>
                <w:rFonts w:asciiTheme="majorEastAsia" w:eastAsiaTheme="majorEastAsia" w:hAnsiTheme="majorEastAsia"/>
                <w:sz w:val="21"/>
                <w:szCs w:val="21"/>
                <w:lang w:eastAsia="ja-JP"/>
              </w:rPr>
              <w:t>に機械・備品の内訳を記載</w:t>
            </w:r>
          </w:p>
        </w:tc>
      </w:tr>
      <w:tr w:rsidR="00652E1F" w:rsidRPr="00C16A34" w14:paraId="1B3CE631" w14:textId="77777777" w:rsidTr="00652E1F">
        <w:trPr>
          <w:trHeight w:hRule="exact" w:val="624"/>
        </w:trPr>
        <w:tc>
          <w:tcPr>
            <w:tcW w:w="284" w:type="dxa"/>
            <w:vMerge/>
            <w:vAlign w:val="center"/>
          </w:tcPr>
          <w:p w14:paraId="3BEC5DD0"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4AA236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B1B335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E1C7A4A" w14:textId="672254C7"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58C1CE1" w14:textId="77777777" w:rsidR="00652E1F" w:rsidRPr="00C16A34" w:rsidRDefault="00652E1F" w:rsidP="00652E1F">
            <w:pPr>
              <w:ind w:rightChars="-153" w:right="-337"/>
              <w:rPr>
                <w:rFonts w:asciiTheme="majorEastAsia" w:eastAsiaTheme="majorEastAsia" w:hAnsiTheme="majorEastAsia"/>
                <w:sz w:val="21"/>
                <w:szCs w:val="21"/>
              </w:rPr>
            </w:pPr>
          </w:p>
        </w:tc>
      </w:tr>
      <w:tr w:rsidR="00652E1F" w:rsidRPr="00C16A34" w14:paraId="349E5674" w14:textId="77777777" w:rsidTr="00652E1F">
        <w:trPr>
          <w:trHeight w:hRule="exact" w:val="624"/>
        </w:trPr>
        <w:tc>
          <w:tcPr>
            <w:tcW w:w="284" w:type="dxa"/>
            <w:vMerge/>
            <w:vAlign w:val="center"/>
          </w:tcPr>
          <w:p w14:paraId="0A57A26C" w14:textId="77777777" w:rsidR="00652E1F" w:rsidRPr="00781B4C" w:rsidRDefault="00652E1F" w:rsidP="00652E1F">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D4CC747" w14:textId="115982D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53E16F5" w14:textId="4509795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9E83A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037213" w14:textId="4D8DF476"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13BF7CD" w14:textId="0DAAC432" w:rsidR="00652E1F" w:rsidRPr="00C16A34" w:rsidRDefault="00652E1F" w:rsidP="00652E1F">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58D3061" w14:textId="77777777" w:rsidTr="00652E1F">
        <w:trPr>
          <w:trHeight w:hRule="exact" w:val="624"/>
        </w:trPr>
        <w:tc>
          <w:tcPr>
            <w:tcW w:w="284" w:type="dxa"/>
            <w:vMerge/>
            <w:vAlign w:val="center"/>
          </w:tcPr>
          <w:p w14:paraId="286BF3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05612E7"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12001D6" w14:textId="67722C2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1469215" w14:textId="57E53CC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428755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B5F2498" w14:textId="3D2734F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C0BA386" w14:textId="16CF2F9A"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CA4279C" w14:textId="77777777" w:rsidTr="00652E1F">
        <w:trPr>
          <w:trHeight w:hRule="exact" w:val="624"/>
        </w:trPr>
        <w:tc>
          <w:tcPr>
            <w:tcW w:w="284" w:type="dxa"/>
            <w:vMerge/>
            <w:vAlign w:val="center"/>
          </w:tcPr>
          <w:p w14:paraId="396777F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171C759"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4F976E7" w14:textId="7FFB259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2409D96" w14:textId="35BBC8A5"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EBCA23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A6713" w14:textId="3F29B975"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12811235" w14:textId="70BA41AC"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Pr="00C16A34">
              <w:rPr>
                <w:rFonts w:asciiTheme="majorEastAsia" w:eastAsiaTheme="majorEastAsia" w:hAnsiTheme="majorEastAsia"/>
                <w:sz w:val="21"/>
                <w:szCs w:val="21"/>
                <w:lang w:eastAsia="ja-JP"/>
              </w:rPr>
              <w:t>に概要を記載</w:t>
            </w:r>
          </w:p>
        </w:tc>
      </w:tr>
      <w:tr w:rsidR="00652E1F" w:rsidRPr="00C16A34" w14:paraId="1C46FBC7" w14:textId="77777777" w:rsidTr="00652E1F">
        <w:trPr>
          <w:trHeight w:hRule="exact" w:val="624"/>
        </w:trPr>
        <w:tc>
          <w:tcPr>
            <w:tcW w:w="284" w:type="dxa"/>
            <w:vMerge/>
            <w:vAlign w:val="center"/>
          </w:tcPr>
          <w:p w14:paraId="52FA38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443440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0396575B" w14:textId="36E19DA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4124E13" w14:textId="4A605691"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2D531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D49EEE5" w14:textId="65A7A9E3"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85E7F50" w14:textId="2967D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326E02C5" w14:textId="77777777" w:rsidTr="00652E1F">
        <w:trPr>
          <w:trHeight w:hRule="exact" w:val="624"/>
        </w:trPr>
        <w:tc>
          <w:tcPr>
            <w:tcW w:w="284" w:type="dxa"/>
            <w:vMerge/>
            <w:vAlign w:val="center"/>
          </w:tcPr>
          <w:p w14:paraId="54EA47A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3ACB7A5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2B21C0BD" w14:textId="1A3EF4D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ABDA021" w14:textId="2B4BEF2A"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4A421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B4BFC4" w14:textId="21DA5DB9"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C2DC1BB" w14:textId="2578B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22001B3D" w14:textId="77777777" w:rsidTr="00652E1F">
        <w:trPr>
          <w:trHeight w:hRule="exact" w:val="624"/>
        </w:trPr>
        <w:tc>
          <w:tcPr>
            <w:tcW w:w="284" w:type="dxa"/>
            <w:vMerge/>
            <w:vAlign w:val="center"/>
          </w:tcPr>
          <w:p w14:paraId="356B49B3"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FF71D2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6278703" w14:textId="4F8752F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8AFECCB" w14:textId="052C85D8"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F4902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1BD8C0" w14:textId="28D776C8"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7570FA6" w14:textId="79E86EA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7A41AFD" w14:textId="77777777" w:rsidTr="00652E1F">
        <w:trPr>
          <w:trHeight w:hRule="exact" w:val="624"/>
        </w:trPr>
        <w:tc>
          <w:tcPr>
            <w:tcW w:w="284" w:type="dxa"/>
            <w:vMerge/>
            <w:vAlign w:val="center"/>
          </w:tcPr>
          <w:p w14:paraId="409079E4" w14:textId="77777777" w:rsidR="00652E1F" w:rsidRPr="00781B4C" w:rsidRDefault="00652E1F" w:rsidP="00652E1F">
            <w:pPr>
              <w:rPr>
                <w:rFonts w:asciiTheme="majorEastAsia" w:eastAsiaTheme="majorEastAsia" w:hAnsiTheme="majorEastAsia"/>
                <w:sz w:val="21"/>
                <w:szCs w:val="21"/>
                <w:lang w:eastAsia="ja-JP"/>
              </w:rPr>
            </w:pPr>
          </w:p>
        </w:tc>
        <w:tc>
          <w:tcPr>
            <w:tcW w:w="282" w:type="dxa"/>
            <w:vMerge/>
            <w:vAlign w:val="center"/>
          </w:tcPr>
          <w:p w14:paraId="01A1012A"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18B659DD" w14:textId="628D4902"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214D37" w14:textId="7C20A2EB"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B2F32F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9BF073" w14:textId="7D4A01A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46451D4" w14:textId="46131DBD"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⑫に</w:t>
            </w:r>
            <w:r w:rsidRPr="00C16A34">
              <w:rPr>
                <w:rFonts w:asciiTheme="majorEastAsia" w:eastAsiaTheme="majorEastAsia" w:hAnsiTheme="majorEastAsia"/>
                <w:sz w:val="21"/>
                <w:szCs w:val="21"/>
                <w:lang w:eastAsia="ja-JP"/>
              </w:rPr>
              <w:t>概要を</w:t>
            </w:r>
            <w:r w:rsidRPr="00C16A34">
              <w:rPr>
                <w:rFonts w:asciiTheme="majorEastAsia" w:eastAsiaTheme="majorEastAsia" w:hAnsiTheme="majorEastAsia" w:hint="eastAsia"/>
                <w:sz w:val="21"/>
                <w:szCs w:val="21"/>
                <w:lang w:eastAsia="ja-JP"/>
              </w:rPr>
              <w:t>記載</w:t>
            </w:r>
          </w:p>
        </w:tc>
      </w:tr>
      <w:tr w:rsidR="00652E1F" w:rsidRPr="00C16A34" w14:paraId="6AC321C9" w14:textId="77777777" w:rsidTr="00652E1F">
        <w:trPr>
          <w:trHeight w:hRule="exact" w:val="624"/>
        </w:trPr>
        <w:tc>
          <w:tcPr>
            <w:tcW w:w="284" w:type="dxa"/>
            <w:vMerge/>
            <w:vAlign w:val="center"/>
          </w:tcPr>
          <w:p w14:paraId="6DAC481B"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055718BE"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95CD7E8" w14:textId="67A64FC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81CB8DB" w14:textId="7252A039"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B9FC3A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ECA1AB" w14:textId="7CC34E4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102FD7C" w14:textId="414C83F4"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⑬に内訳を</w:t>
            </w:r>
            <w:r w:rsidRPr="00C16A34">
              <w:rPr>
                <w:rFonts w:asciiTheme="majorEastAsia" w:eastAsiaTheme="majorEastAsia" w:hAnsiTheme="majorEastAsia"/>
                <w:sz w:val="21"/>
                <w:szCs w:val="21"/>
                <w:lang w:eastAsia="ja-JP"/>
              </w:rPr>
              <w:t>記載</w:t>
            </w:r>
          </w:p>
        </w:tc>
      </w:tr>
      <w:tr w:rsidR="00652E1F" w:rsidRPr="00781B4C" w14:paraId="5D060BC2" w14:textId="77777777" w:rsidTr="00652E1F">
        <w:trPr>
          <w:trHeight w:hRule="exact" w:val="624"/>
        </w:trPr>
        <w:tc>
          <w:tcPr>
            <w:tcW w:w="2410" w:type="dxa"/>
            <w:gridSpan w:val="3"/>
            <w:vAlign w:val="center"/>
          </w:tcPr>
          <w:p w14:paraId="4B0D8DD4" w14:textId="328D1003"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D514A2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2A9F0A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97D3E0" w14:textId="6B20C171"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5A81A4E" w14:textId="197FB1D0"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0AC2A9FF" w14:textId="77777777" w:rsidTr="00652E1F">
        <w:trPr>
          <w:trHeight w:hRule="exact" w:val="624"/>
        </w:trPr>
        <w:tc>
          <w:tcPr>
            <w:tcW w:w="2410" w:type="dxa"/>
            <w:gridSpan w:val="3"/>
            <w:vAlign w:val="center"/>
          </w:tcPr>
          <w:p w14:paraId="6A7DCE76" w14:textId="68AC146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317C47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CADD10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7C3D348" w14:textId="2C831AF4" w:rsidR="00652E1F" w:rsidRPr="00781B4C" w:rsidRDefault="00652E1F" w:rsidP="00652E1F">
            <w:pPr>
              <w:jc w:val="center"/>
              <w:rPr>
                <w:rFonts w:asciiTheme="majorEastAsia" w:eastAsiaTheme="majorEastAsia" w:hAnsiTheme="majorEastAsia"/>
                <w:sz w:val="21"/>
                <w:szCs w:val="21"/>
                <w:lang w:eastAsia="ja-JP"/>
              </w:rPr>
            </w:pPr>
          </w:p>
        </w:tc>
        <w:tc>
          <w:tcPr>
            <w:tcW w:w="1877" w:type="dxa"/>
            <w:vAlign w:val="center"/>
          </w:tcPr>
          <w:p w14:paraId="7E8D38A2" w14:textId="52D539D3"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1E91CA13" w14:textId="77777777" w:rsidTr="00652E1F">
        <w:trPr>
          <w:trHeight w:hRule="exact" w:val="624"/>
        </w:trPr>
        <w:tc>
          <w:tcPr>
            <w:tcW w:w="2410" w:type="dxa"/>
            <w:gridSpan w:val="3"/>
            <w:vAlign w:val="center"/>
          </w:tcPr>
          <w:p w14:paraId="69005AF3" w14:textId="789BFBD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8936E5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4CD2F2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FDEF34" w14:textId="73386024"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ACE7CAD" w14:textId="77777777" w:rsidR="00652E1F" w:rsidRPr="00781B4C" w:rsidRDefault="00652E1F" w:rsidP="00652E1F">
            <w:pPr>
              <w:rPr>
                <w:rFonts w:asciiTheme="majorEastAsia" w:eastAsiaTheme="majorEastAsia" w:hAnsiTheme="majorEastAsia"/>
                <w:sz w:val="21"/>
                <w:szCs w:val="21"/>
              </w:rPr>
            </w:pPr>
          </w:p>
        </w:tc>
      </w:tr>
    </w:tbl>
    <w:p w14:paraId="5A01EA7B" w14:textId="493E6304"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w:t>
      </w:r>
      <w:r w:rsidR="0091334E">
        <w:rPr>
          <w:rFonts w:asciiTheme="majorEastAsia" w:eastAsiaTheme="majorEastAsia" w:hAnsiTheme="majorEastAsia" w:hint="eastAsia"/>
          <w:sz w:val="21"/>
          <w:szCs w:val="21"/>
          <w:lang w:eastAsia="ja-JP"/>
        </w:rPr>
        <w:t>４</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635A85">
          <w:headerReference w:type="default" r:id="rId19"/>
          <w:footerReference w:type="default" r:id="rId20"/>
          <w:pgSz w:w="11910" w:h="16840"/>
          <w:pgMar w:top="1460" w:right="980" w:bottom="1520" w:left="860" w:header="0" w:footer="567" w:gutter="0"/>
          <w:cols w:space="720"/>
          <w:docGrid w:linePitch="299"/>
        </w:sectPr>
      </w:pPr>
    </w:p>
    <w:p w14:paraId="18F720E1" w14:textId="12827B7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type w14:anchorId="69FFAEBD" id="_x0000_t202" coordsize="21600,21600" o:spt="202" path="m,l,21600r21600,l21600,xe">
                <v:stroke joinstyle="miter"/>
                <v:path gradientshapeok="t" o:connecttype="rect"/>
              </v:shapetype>
              <v:shape id="Text Box 38" o:spid="_x0000_s102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XFKwIAAFI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4908D03F" w:rsidR="004A2571" w:rsidRDefault="004A2571" w:rsidP="00652E1F">
      <w:pPr>
        <w:ind w:left="210" w:hangingChars="100" w:hanging="210"/>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E233293" w14:textId="4D5F44B9" w:rsidR="00196649" w:rsidRPr="00336ADD" w:rsidRDefault="00196649" w:rsidP="00652E1F">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4D8D80D4"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2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BLgIAAFk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j2jAS4CAABZBAAADgAAAAAAAAAAAAAAAAAuAgAAZHJzL2Uy&#10;b0RvYy54bWxQSwECLQAUAAYACAAAACEAMmlzUtkAAAAFAQAADwAAAAAAAAAAAAAAAACIBAAAZHJz&#10;L2Rvd25yZXYueG1sUEsFBgAAAAAEAAQA8wAAAI4FA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406598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0C1E7468"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652E1F">
        <w:rPr>
          <w:rFonts w:asciiTheme="majorEastAsia" w:eastAsiaTheme="majorEastAsia" w:hAnsiTheme="majorEastAsia" w:hint="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2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GLw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6ljUYvAgAAWQ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34F0D56E"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1906056E"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652E1F">
        <w:rPr>
          <w:rFonts w:asciiTheme="majorEastAsia" w:eastAsiaTheme="majorEastAsia" w:hAnsiTheme="majorEastAsia" w:hint="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20C0423F" w14:textId="1AF09342" w:rsidR="00730DBD" w:rsidRDefault="005A6425" w:rsidP="007A7096">
            <w:pPr>
              <w:jc w:val="center"/>
              <w:rPr>
                <w:rFonts w:asciiTheme="majorEastAsia" w:eastAsiaTheme="majorEastAsia" w:hAnsiTheme="majorEastAsia"/>
                <w:color w:val="FF0000"/>
                <w:sz w:val="21"/>
                <w:szCs w:val="21"/>
                <w:lang w:eastAsia="ja-JP"/>
              </w:rPr>
            </w:pPr>
            <w:r w:rsidRPr="005A6425">
              <w:rPr>
                <w:rFonts w:asciiTheme="majorEastAsia" w:eastAsiaTheme="majorEastAsia" w:hAnsiTheme="majorEastAsia" w:hint="eastAsia"/>
                <w:color w:val="FF0000"/>
                <w:sz w:val="21"/>
                <w:szCs w:val="21"/>
                <w:lang w:eastAsia="ja-JP"/>
              </w:rPr>
              <w:t>赤外線カメラ</w:t>
            </w:r>
          </w:p>
          <w:p w14:paraId="1BA4AD28" w14:textId="3D2CE1F9" w:rsidR="005A6425" w:rsidRPr="00781B4C" w:rsidRDefault="005A6425"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w:t>
            </w:r>
            <w:r>
              <w:rPr>
                <w:rFonts w:asciiTheme="majorEastAsia" w:eastAsiaTheme="majorEastAsia" w:hAnsiTheme="majorEastAsia" w:hint="eastAsia"/>
                <w:color w:val="FF0000"/>
                <w:sz w:val="21"/>
                <w:szCs w:val="21"/>
                <w:lang w:eastAsia="ja-JP"/>
              </w:rPr>
              <w:t>A</w:t>
            </w:r>
            <w:r w:rsidRPr="00781B4C">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123</w:t>
            </w:r>
            <w:r w:rsidRPr="00781B4C">
              <w:rPr>
                <w:rFonts w:asciiTheme="majorEastAsia" w:eastAsiaTheme="majorEastAsia" w:hAnsiTheme="majorEastAsia" w:hint="eastAsia"/>
                <w:color w:val="FF0000"/>
                <w:sz w:val="21"/>
                <w:szCs w:val="21"/>
                <w:lang w:eastAsia="ja-JP"/>
              </w:rPr>
              <w:t>）</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541AF91F"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w:t>
            </w:r>
          </w:p>
        </w:tc>
        <w:tc>
          <w:tcPr>
            <w:tcW w:w="1439" w:type="dxa"/>
            <w:vAlign w:val="center"/>
          </w:tcPr>
          <w:p w14:paraId="4AAEF495" w14:textId="43EF139E"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w:t>
            </w:r>
          </w:p>
        </w:tc>
        <w:tc>
          <w:tcPr>
            <w:tcW w:w="2881" w:type="dxa"/>
            <w:vAlign w:val="center"/>
          </w:tcPr>
          <w:p w14:paraId="34E9DB43" w14:textId="1B04EE8D" w:rsidR="00730DBD" w:rsidRPr="00781B4C" w:rsidRDefault="009648A9"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ペレット堆肥</w:t>
            </w:r>
            <w:r w:rsidR="00F62DA4">
              <w:rPr>
                <w:rFonts w:asciiTheme="majorEastAsia" w:eastAsiaTheme="majorEastAsia" w:hAnsiTheme="majorEastAsia" w:hint="eastAsia"/>
                <w:color w:val="FF0000"/>
                <w:sz w:val="21"/>
                <w:szCs w:val="21"/>
                <w:lang w:eastAsia="ja-JP"/>
              </w:rPr>
              <w:t>乾燥工程の監視等</w:t>
            </w:r>
          </w:p>
        </w:tc>
      </w:tr>
      <w:tr w:rsidR="009648A9" w:rsidRPr="00781B4C" w14:paraId="2C7E779D" w14:textId="77777777" w:rsidTr="00EE2431">
        <w:trPr>
          <w:trHeight w:hRule="exact" w:val="690"/>
        </w:trPr>
        <w:tc>
          <w:tcPr>
            <w:tcW w:w="2539" w:type="dxa"/>
            <w:vAlign w:val="center"/>
          </w:tcPr>
          <w:p w14:paraId="5326EE96" w14:textId="758A906F" w:rsidR="009648A9" w:rsidRPr="00781B4C" w:rsidRDefault="009648A9" w:rsidP="009648A9">
            <w:pPr>
              <w:jc w:val="center"/>
              <w:rPr>
                <w:rFonts w:asciiTheme="majorEastAsia" w:eastAsiaTheme="majorEastAsia" w:hAnsiTheme="majorEastAsia"/>
                <w:sz w:val="21"/>
                <w:szCs w:val="21"/>
                <w:lang w:eastAsia="ja-JP"/>
              </w:rPr>
            </w:pPr>
          </w:p>
        </w:tc>
        <w:tc>
          <w:tcPr>
            <w:tcW w:w="1438" w:type="dxa"/>
            <w:vAlign w:val="center"/>
          </w:tcPr>
          <w:p w14:paraId="501DDFFF" w14:textId="6F60F457" w:rsidR="009648A9" w:rsidRPr="00781B4C" w:rsidRDefault="009648A9" w:rsidP="009648A9">
            <w:pPr>
              <w:jc w:val="center"/>
              <w:rPr>
                <w:rFonts w:asciiTheme="majorEastAsia" w:eastAsiaTheme="majorEastAsia" w:hAnsiTheme="majorEastAsia"/>
                <w:sz w:val="21"/>
                <w:szCs w:val="21"/>
                <w:lang w:eastAsia="ja-JP"/>
              </w:rPr>
            </w:pPr>
          </w:p>
        </w:tc>
        <w:tc>
          <w:tcPr>
            <w:tcW w:w="1438" w:type="dxa"/>
            <w:vAlign w:val="center"/>
          </w:tcPr>
          <w:p w14:paraId="6881B136" w14:textId="6B387157" w:rsidR="009648A9" w:rsidRPr="00781B4C" w:rsidRDefault="009648A9" w:rsidP="009648A9">
            <w:pPr>
              <w:jc w:val="center"/>
              <w:rPr>
                <w:rFonts w:asciiTheme="majorEastAsia" w:eastAsiaTheme="majorEastAsia" w:hAnsiTheme="majorEastAsia"/>
                <w:sz w:val="21"/>
                <w:szCs w:val="21"/>
                <w:lang w:eastAsia="ja-JP"/>
              </w:rPr>
            </w:pPr>
          </w:p>
        </w:tc>
        <w:tc>
          <w:tcPr>
            <w:tcW w:w="1439" w:type="dxa"/>
            <w:vAlign w:val="center"/>
          </w:tcPr>
          <w:p w14:paraId="6F1425B8" w14:textId="7D3812DC" w:rsidR="009648A9" w:rsidRPr="00781B4C" w:rsidRDefault="009648A9" w:rsidP="009648A9">
            <w:pPr>
              <w:jc w:val="center"/>
              <w:rPr>
                <w:rFonts w:asciiTheme="majorEastAsia" w:eastAsiaTheme="majorEastAsia" w:hAnsiTheme="majorEastAsia"/>
                <w:sz w:val="21"/>
                <w:szCs w:val="21"/>
                <w:lang w:eastAsia="ja-JP"/>
              </w:rPr>
            </w:pPr>
          </w:p>
        </w:tc>
        <w:tc>
          <w:tcPr>
            <w:tcW w:w="2881" w:type="dxa"/>
            <w:vAlign w:val="center"/>
          </w:tcPr>
          <w:p w14:paraId="72F7EE50" w14:textId="08068564" w:rsidR="009648A9" w:rsidRPr="00781B4C" w:rsidRDefault="009648A9" w:rsidP="009648A9">
            <w:pPr>
              <w:rPr>
                <w:rFonts w:asciiTheme="majorEastAsia" w:eastAsiaTheme="majorEastAsia" w:hAnsiTheme="majorEastAsia"/>
                <w:sz w:val="21"/>
                <w:szCs w:val="21"/>
                <w:lang w:eastAsia="ja-JP"/>
              </w:rPr>
            </w:pPr>
          </w:p>
        </w:tc>
      </w:tr>
      <w:tr w:rsidR="009648A9" w:rsidRPr="00781B4C" w14:paraId="6D87BFA4" w14:textId="77777777" w:rsidTr="00EE2431">
        <w:trPr>
          <w:trHeight w:hRule="exact" w:val="690"/>
        </w:trPr>
        <w:tc>
          <w:tcPr>
            <w:tcW w:w="2539" w:type="dxa"/>
            <w:vAlign w:val="center"/>
          </w:tcPr>
          <w:p w14:paraId="0ABF81F4"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6FE91ECA"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5D4F3194" w14:textId="77777777" w:rsidR="009648A9" w:rsidRPr="00781B4C" w:rsidRDefault="009648A9" w:rsidP="009648A9">
            <w:pPr>
              <w:rPr>
                <w:rFonts w:asciiTheme="majorEastAsia" w:eastAsiaTheme="majorEastAsia" w:hAnsiTheme="majorEastAsia"/>
                <w:sz w:val="21"/>
                <w:szCs w:val="21"/>
                <w:lang w:eastAsia="ja-JP"/>
              </w:rPr>
            </w:pPr>
          </w:p>
        </w:tc>
        <w:tc>
          <w:tcPr>
            <w:tcW w:w="1439" w:type="dxa"/>
            <w:vAlign w:val="center"/>
          </w:tcPr>
          <w:p w14:paraId="422DE0E5" w14:textId="77777777" w:rsidR="009648A9" w:rsidRPr="00781B4C" w:rsidRDefault="009648A9" w:rsidP="009648A9">
            <w:pPr>
              <w:rPr>
                <w:rFonts w:asciiTheme="majorEastAsia" w:eastAsiaTheme="majorEastAsia" w:hAnsiTheme="majorEastAsia"/>
                <w:sz w:val="21"/>
                <w:szCs w:val="21"/>
                <w:lang w:eastAsia="ja-JP"/>
              </w:rPr>
            </w:pPr>
          </w:p>
        </w:tc>
        <w:tc>
          <w:tcPr>
            <w:tcW w:w="2881" w:type="dxa"/>
            <w:vAlign w:val="center"/>
          </w:tcPr>
          <w:p w14:paraId="75197AC5" w14:textId="77777777" w:rsidR="009648A9" w:rsidRPr="00781B4C" w:rsidRDefault="009648A9" w:rsidP="009648A9">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5106F46A"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12DB6A04"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w:t>
      </w:r>
      <w:r w:rsidRPr="00781B4C">
        <w:rPr>
          <w:rFonts w:asciiTheme="majorEastAsia" w:eastAsiaTheme="majorEastAsia" w:hAnsiTheme="majorEastAsia"/>
          <w:spacing w:val="-16"/>
          <w:sz w:val="21"/>
          <w:szCs w:val="21"/>
          <w:lang w:eastAsia="ja-JP"/>
        </w:rPr>
        <w:lastRenderedPageBreak/>
        <w:t>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5884AFC8" w14:textId="629E703A"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w:t>
      </w:r>
      <w:r w:rsidR="00984A08">
        <w:rPr>
          <w:rFonts w:asciiTheme="majorEastAsia" w:eastAsiaTheme="majorEastAsia" w:hAnsiTheme="majorEastAsia" w:hint="eastAsia"/>
          <w:sz w:val="21"/>
          <w:szCs w:val="21"/>
          <w:lang w:eastAsia="ja-JP"/>
        </w:rPr>
        <w:t>１年目・２年目に計上してください。</w:t>
      </w:r>
      <w:r w:rsidRPr="00781B4C">
        <w:rPr>
          <w:rFonts w:asciiTheme="majorEastAsia" w:eastAsiaTheme="majorEastAsia" w:hAnsiTheme="majorEastAsia"/>
          <w:sz w:val="21"/>
          <w:szCs w:val="21"/>
          <w:lang w:eastAsia="ja-JP"/>
        </w:rPr>
        <w:t>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r w:rsidR="00680643">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75586FAF" w14:textId="4AABE2F8"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1FE2F012" w14:textId="3AD53608" w:rsidR="00E04745" w:rsidRDefault="00910A19" w:rsidP="00377862">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w:t>
      </w:r>
      <w:r w:rsidR="001321A7">
        <w:rPr>
          <w:rFonts w:asciiTheme="majorEastAsia" w:eastAsiaTheme="majorEastAsia" w:hAnsiTheme="majorEastAsia" w:hint="eastAsia"/>
          <w:sz w:val="21"/>
          <w:szCs w:val="21"/>
          <w:lang w:eastAsia="ja-JP"/>
        </w:rPr>
        <w:t>機械・備品</w:t>
      </w:r>
      <w:r w:rsidR="001E0683">
        <w:rPr>
          <w:rFonts w:asciiTheme="majorEastAsia" w:eastAsiaTheme="majorEastAsia" w:hAnsiTheme="majorEastAsia" w:hint="eastAsia"/>
          <w:sz w:val="21"/>
          <w:szCs w:val="21"/>
          <w:lang w:eastAsia="ja-JP"/>
        </w:rPr>
        <w:t>は、</w:t>
      </w:r>
      <w:r w:rsidR="00077BB9">
        <w:rPr>
          <w:rFonts w:asciiTheme="majorEastAsia" w:eastAsiaTheme="majorEastAsia" w:hAnsiTheme="majorEastAsia" w:hint="eastAsia"/>
          <w:sz w:val="21"/>
          <w:szCs w:val="21"/>
          <w:lang w:eastAsia="ja-JP"/>
        </w:rPr>
        <w:t>実証</w:t>
      </w:r>
      <w:r w:rsidR="005C67C4">
        <w:rPr>
          <w:rFonts w:asciiTheme="majorEastAsia" w:eastAsiaTheme="majorEastAsia" w:hAnsiTheme="majorEastAsia" w:hint="eastAsia"/>
          <w:sz w:val="21"/>
          <w:szCs w:val="21"/>
          <w:lang w:eastAsia="ja-JP"/>
        </w:rPr>
        <w:t>を行う</w:t>
      </w:r>
      <w:r w:rsidR="00077BB9">
        <w:rPr>
          <w:rFonts w:asciiTheme="majorEastAsia" w:eastAsiaTheme="majorEastAsia" w:hAnsiTheme="majorEastAsia" w:hint="eastAsia"/>
          <w:sz w:val="21"/>
          <w:szCs w:val="21"/>
          <w:lang w:eastAsia="ja-JP"/>
        </w:rPr>
        <w:t>ために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B59290D"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652E1F">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2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8IN0vAgAAWQQAAA4AAAAAAAAAAAAAAAAALgIAAGRycy9l&#10;Mm9Eb2MueG1sUEsBAi0AFAAGAAgAAAAhADJpc1LZAAAABQEAAA8AAAAAAAAAAAAAAAAAiQQAAGRy&#10;cy9kb3ducmV2LnhtbFBLBQYAAAAABAAEAPMAAACP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00482A15"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1E43BD0A"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FlJ1WS4CAABZ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542AA858"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11042BDA" w14:textId="77777777" w:rsidR="001A0E27" w:rsidRPr="00652E1F" w:rsidRDefault="001A0E27" w:rsidP="003D3BE4">
      <w:pPr>
        <w:rPr>
          <w:rFonts w:asciiTheme="majorEastAsia" w:eastAsiaTheme="majorEastAsia" w:hAnsiTheme="majorEastAsia"/>
          <w:sz w:val="21"/>
          <w:szCs w:val="21"/>
          <w:lang w:eastAsia="ja-JP"/>
        </w:rPr>
      </w:pPr>
    </w:p>
    <w:p w14:paraId="6443FFBF" w14:textId="3B1893E8"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0LQ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466A7380"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00BE4C94" w14:textId="77777777" w:rsidR="00022327" w:rsidRDefault="00022327" w:rsidP="00022327">
      <w:pPr>
        <w:ind w:left="1"/>
        <w:rPr>
          <w:rFonts w:asciiTheme="majorEastAsia" w:eastAsiaTheme="majorEastAsia" w:hAnsiTheme="majorEastAsia"/>
          <w:sz w:val="21"/>
          <w:szCs w:val="21"/>
          <w:lang w:eastAsia="ja-JP"/>
        </w:rPr>
      </w:pPr>
    </w:p>
    <w:p w14:paraId="090DB996" w14:textId="647F0D3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WYLgIAAFg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PCaIHJdQPRKxCEN70zjSpgH8zllHrV1w/+0gUHFm&#10;3lsSZ3E1Xc1oFpKxXK6IVbx0lBcOYSUBFVwG5GwwtmGYn4NDvW8o09AOFm5I0Fonrp+rOpVP7Zsk&#10;OI1anI9LO0U9/xA2P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OU1mC4CAABYBAAADgAAAAAAAAAAAAAAAAAuAgAAZHJzL2Uy&#10;b0RvYy54bWxQSwECLQAUAAYACAAAACEAMmlzUtkAAAAFAQAADwAAAAAAAAAAAAAAAACIBAAAZHJz&#10;L2Rvd25yZXYueG1sUEsFBgAAAAAEAAQA8wAAAI4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239B81AA"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8EB43F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LgIAAFg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mZ3m2UB6JWIS+vWkcaVMDfuespdYuuP+2F6g4M+8t&#10;iTO7GS8mNAvJmM8XxCpeO7ZXDmElARVcBuSsN9ahn5+9Q72r6aW+HSzckaCVTlzHjPusTulT+ya1&#10;TqMW5+PaTlE/fgirZ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fyYAy4CAABYBAAADgAAAAAAAAAAAAAAAAAuAgAAZHJzL2Uy&#10;b0RvYy54bWxQSwECLQAUAAYACAAAACEAMmlzUtkAAAAFAQAADwAAAAAAAAAAAAAAAACIBAAAZHJz&#10;L2Rvd25yZXYueG1sUEsFBgAAAAAEAAQA8wAAAI4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580962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839CA0E" w14:textId="2284474B" w:rsidR="00233091" w:rsidRDefault="00233091" w:rsidP="004A2571">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18D68B91" w14:textId="684F7D9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⑪</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cLwIAAFg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IS5BhwvAgAAWA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3E3958B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59BB6496"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652E1F">
        <w:rPr>
          <w:rFonts w:asciiTheme="majorEastAsia" w:eastAsiaTheme="majorEastAsia" w:hAnsiTheme="majorEastAsia" w:hint="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2NpNZy4CAABY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224D892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1BE490F" w14:textId="77777777" w:rsidR="001C778D" w:rsidRPr="00652E1F" w:rsidRDefault="001C778D" w:rsidP="004A2571">
      <w:pPr>
        <w:ind w:left="1"/>
        <w:rPr>
          <w:rFonts w:asciiTheme="majorEastAsia" w:eastAsiaTheme="majorEastAsia" w:hAnsiTheme="majorEastAsia"/>
          <w:sz w:val="21"/>
          <w:szCs w:val="21"/>
          <w:lang w:eastAsia="ja-JP"/>
        </w:rPr>
      </w:pPr>
    </w:p>
    <w:p w14:paraId="1F8C7766" w14:textId="22A9E46F"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652E1F">
        <w:rPr>
          <w:rFonts w:asciiTheme="majorEastAsia" w:eastAsiaTheme="majorEastAsia" w:hAnsiTheme="majorEastAsia" w:hint="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AyOOMcvAgAAWQQAAA4AAAAAAAAAAAAAAAAALgIAAGRycy9l&#10;Mm9Eb2MueG1sUEsBAi0AFAAGAAgAAAAhADJpc1LZAAAABQEAAA8AAAAAAAAAAAAAAAAAiQQAAGRy&#10;cy9kb3ducmV2LnhtbFBLBQYAAAAABAAEAPMAAACPBQ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1287F3DC"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CC3FB1">
        <w:rPr>
          <w:rFonts w:asciiTheme="majorEastAsia" w:eastAsiaTheme="majorEastAsia" w:hAnsiTheme="majorEastAsia"/>
          <w:sz w:val="21"/>
          <w:szCs w:val="21"/>
          <w:lang w:eastAsia="ja-JP"/>
        </w:rPr>
        <w:t>必要性が認められない場合、申請額は削減されます。</w:t>
      </w:r>
    </w:p>
    <w:p w14:paraId="07087B13" w14:textId="1A954E20" w:rsidR="001A0E27" w:rsidRDefault="001A0E27">
      <w:pPr>
        <w:rPr>
          <w:rFonts w:asciiTheme="majorEastAsia" w:eastAsiaTheme="majorEastAsia" w:hAnsiTheme="majorEastAsia"/>
          <w:sz w:val="21"/>
          <w:szCs w:val="21"/>
          <w:lang w:eastAsia="ja-JP"/>
        </w:rPr>
      </w:pPr>
    </w:p>
    <w:p w14:paraId="6CE2E5E2" w14:textId="77777777" w:rsidR="00377862" w:rsidRDefault="00377862">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73445A6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204C180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66426DC3" w:rsidR="00730DBD"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431646">
        <w:trPr>
          <w:trHeight w:hRule="exact" w:val="410"/>
        </w:trPr>
        <w:tc>
          <w:tcPr>
            <w:tcW w:w="421" w:type="dxa"/>
            <w:vMerge w:val="restart"/>
            <w:vAlign w:val="center"/>
          </w:tcPr>
          <w:p w14:paraId="555F4DA0" w14:textId="0EB15F22" w:rsidR="00A86BBF" w:rsidRPr="00781B4C" w:rsidRDefault="00BC7223" w:rsidP="00431646">
            <w:pPr>
              <w:jc w:val="center"/>
              <w:rPr>
                <w:rFonts w:asciiTheme="majorEastAsia" w:eastAsiaTheme="majorEastAsia" w:hAnsiTheme="majorEastAsia"/>
                <w:sz w:val="21"/>
                <w:szCs w:val="21"/>
                <w:lang w:eastAsia="ja-JP"/>
              </w:rPr>
            </w:pPr>
            <w:r w:rsidRPr="005A6425">
              <w:rPr>
                <w:rFonts w:asciiTheme="majorEastAsia" w:eastAsiaTheme="majorEastAsia" w:hAnsiTheme="majorEastAsia" w:hint="eastAsia"/>
                <w:sz w:val="21"/>
                <w:szCs w:val="21"/>
                <w:lang w:eastAsia="ja-JP"/>
              </w:rPr>
              <w:t>ペレット堆肥製造施設設置運用事業者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22418D0C" w:rsidR="00A86BBF" w:rsidRPr="00781B4C" w:rsidRDefault="00F9356B"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4F7C72">
              <w:rPr>
                <w:rFonts w:asciiTheme="majorEastAsia" w:eastAsiaTheme="majorEastAsia" w:hAnsiTheme="majorEastAsia" w:hint="eastAsia"/>
                <w:sz w:val="21"/>
                <w:szCs w:val="21"/>
                <w:lang w:eastAsia="ja-JP"/>
              </w:rPr>
              <w:t>実施</w:t>
            </w:r>
            <w:r w:rsidR="00A86BBF">
              <w:rPr>
                <w:rFonts w:asciiTheme="majorEastAsia" w:eastAsiaTheme="majorEastAsia" w:hAnsiTheme="majorEastAsia" w:hint="eastAsia"/>
                <w:sz w:val="21"/>
                <w:szCs w:val="21"/>
                <w:lang w:eastAsia="ja-JP"/>
              </w:rPr>
              <w:t>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1D79BC3E" w:rsidR="00A86BBF" w:rsidRPr="00781B4C" w:rsidRDefault="00A537D5"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23A1C6D0"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BC7223" w:rsidRPr="00781B4C" w14:paraId="18120B08" w14:textId="77777777" w:rsidTr="00B70D22">
        <w:trPr>
          <w:trHeight w:hRule="exact" w:val="409"/>
        </w:trPr>
        <w:tc>
          <w:tcPr>
            <w:tcW w:w="421" w:type="dxa"/>
            <w:vMerge w:val="restart"/>
            <w:vAlign w:val="center"/>
          </w:tcPr>
          <w:p w14:paraId="3C4F3816" w14:textId="58ADEF06" w:rsidR="00BC7223" w:rsidRPr="00781B4C" w:rsidRDefault="00BC7223" w:rsidP="00BC7223">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広域流通を担う団体</w:t>
            </w:r>
          </w:p>
        </w:tc>
        <w:tc>
          <w:tcPr>
            <w:tcW w:w="1984" w:type="dxa"/>
            <w:vAlign w:val="center"/>
          </w:tcPr>
          <w:p w14:paraId="462770D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7221DC6C"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A8E8767" w14:textId="77777777" w:rsidTr="00B70D22">
        <w:trPr>
          <w:trHeight w:hRule="exact" w:val="410"/>
        </w:trPr>
        <w:tc>
          <w:tcPr>
            <w:tcW w:w="421" w:type="dxa"/>
            <w:vMerge/>
          </w:tcPr>
          <w:p w14:paraId="073DE5AF"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6CA131C1"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EFEA8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6240F81" w14:textId="77777777" w:rsidTr="00B70D22">
        <w:trPr>
          <w:trHeight w:hRule="exact" w:val="410"/>
        </w:trPr>
        <w:tc>
          <w:tcPr>
            <w:tcW w:w="421" w:type="dxa"/>
            <w:vMerge/>
          </w:tcPr>
          <w:p w14:paraId="18ED3F21"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09B9E1E" w14:textId="47CCBF0E" w:rsidR="00BC7223" w:rsidRPr="00781B4C" w:rsidRDefault="00F9356B" w:rsidP="00BC722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C7223">
              <w:rPr>
                <w:rFonts w:asciiTheme="majorEastAsia" w:eastAsiaTheme="majorEastAsia" w:hAnsiTheme="majorEastAsia" w:hint="eastAsia"/>
                <w:sz w:val="21"/>
                <w:szCs w:val="21"/>
                <w:lang w:eastAsia="ja-JP"/>
              </w:rPr>
              <w:t>実施責任者</w:t>
            </w:r>
          </w:p>
        </w:tc>
        <w:tc>
          <w:tcPr>
            <w:tcW w:w="1134" w:type="dxa"/>
            <w:vAlign w:val="center"/>
          </w:tcPr>
          <w:p w14:paraId="4D0DC987" w14:textId="77777777" w:rsidR="00BC7223" w:rsidRPr="00284D40" w:rsidRDefault="00BC7223"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4F917B6" w14:textId="77777777" w:rsidR="00BC7223" w:rsidRPr="00781B4C" w:rsidRDefault="00BC7223"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30F6887"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0129BA7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8E43723"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622DD671" w14:textId="77777777" w:rsidTr="00B70D22">
        <w:trPr>
          <w:trHeight w:hRule="exact" w:val="409"/>
        </w:trPr>
        <w:tc>
          <w:tcPr>
            <w:tcW w:w="421" w:type="dxa"/>
            <w:vMerge/>
          </w:tcPr>
          <w:p w14:paraId="50738DC5"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C12AA76"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73226048"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8D4AE42"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771E2C6" w14:textId="77777777" w:rsidTr="00B70D22">
        <w:trPr>
          <w:trHeight w:hRule="exact" w:val="410"/>
        </w:trPr>
        <w:tc>
          <w:tcPr>
            <w:tcW w:w="421" w:type="dxa"/>
            <w:vMerge/>
          </w:tcPr>
          <w:p w14:paraId="13889D4C"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B0723D4"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5BF67732"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947AAAF"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6D6BB62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386B1B"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5992141C" w14:textId="77777777" w:rsidTr="00B70D22">
        <w:trPr>
          <w:trHeight w:hRule="exact" w:val="410"/>
        </w:trPr>
        <w:tc>
          <w:tcPr>
            <w:tcW w:w="421" w:type="dxa"/>
            <w:vMerge/>
          </w:tcPr>
          <w:p w14:paraId="371571FD"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4CC2C942"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67AFB45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AA6D68E"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4D81FB13"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9DA8D"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25A0A" w:rsidRPr="00781B4C" w14:paraId="110C9705" w14:textId="77777777" w:rsidTr="00B70D22">
        <w:trPr>
          <w:trHeight w:hRule="exact" w:val="410"/>
        </w:trPr>
        <w:tc>
          <w:tcPr>
            <w:tcW w:w="421" w:type="dxa"/>
            <w:vMerge/>
          </w:tcPr>
          <w:p w14:paraId="541A5B8D" w14:textId="77777777" w:rsidR="00425A0A" w:rsidRPr="00781B4C" w:rsidRDefault="00425A0A" w:rsidP="00BC7223">
            <w:pPr>
              <w:rPr>
                <w:rFonts w:asciiTheme="majorEastAsia" w:eastAsiaTheme="majorEastAsia" w:hAnsiTheme="majorEastAsia"/>
                <w:sz w:val="21"/>
                <w:szCs w:val="21"/>
              </w:rPr>
            </w:pPr>
          </w:p>
        </w:tc>
        <w:tc>
          <w:tcPr>
            <w:tcW w:w="1984" w:type="dxa"/>
            <w:vMerge w:val="restart"/>
            <w:vAlign w:val="center"/>
          </w:tcPr>
          <w:p w14:paraId="123700D9" w14:textId="77777777" w:rsidR="00425A0A" w:rsidRPr="00781B4C" w:rsidRDefault="00425A0A"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3284964" w14:textId="77777777" w:rsidR="00425A0A" w:rsidRPr="00284D40" w:rsidRDefault="00425A0A"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B9462E3" w14:textId="77777777" w:rsidR="00425A0A" w:rsidRPr="00781B4C" w:rsidRDefault="00425A0A"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6A264F9" w14:textId="77777777" w:rsidR="00425A0A" w:rsidRDefault="00425A0A" w:rsidP="00BC7223">
            <w:pPr>
              <w:jc w:val="center"/>
              <w:rPr>
                <w:rFonts w:asciiTheme="majorEastAsia" w:eastAsiaTheme="majorEastAsia" w:hAnsiTheme="majorEastAsia"/>
                <w:sz w:val="21"/>
                <w:szCs w:val="21"/>
              </w:rPr>
            </w:pPr>
          </w:p>
          <w:p w14:paraId="3F087B60" w14:textId="77777777" w:rsidR="00425A0A" w:rsidRPr="00DA5F6F" w:rsidRDefault="00425A0A" w:rsidP="00BC7223">
            <w:pPr>
              <w:jc w:val="center"/>
              <w:rPr>
                <w:rFonts w:asciiTheme="majorEastAsia" w:eastAsiaTheme="majorEastAsia" w:hAnsiTheme="majorEastAsia"/>
                <w:sz w:val="21"/>
                <w:szCs w:val="21"/>
              </w:rPr>
            </w:pPr>
          </w:p>
          <w:p w14:paraId="4371E053" w14:textId="77777777" w:rsidR="00425A0A" w:rsidRPr="00DA5F6F" w:rsidRDefault="00425A0A" w:rsidP="00BC7223">
            <w:pPr>
              <w:jc w:val="center"/>
              <w:rPr>
                <w:rFonts w:asciiTheme="majorEastAsia" w:eastAsiaTheme="majorEastAsia" w:hAnsiTheme="majorEastAsia"/>
                <w:sz w:val="21"/>
                <w:szCs w:val="21"/>
              </w:rPr>
            </w:pPr>
          </w:p>
          <w:p w14:paraId="02B7B0D0" w14:textId="77777777" w:rsidR="00425A0A" w:rsidRPr="00DA5F6F" w:rsidRDefault="00425A0A" w:rsidP="00BC7223">
            <w:pPr>
              <w:jc w:val="center"/>
              <w:rPr>
                <w:rFonts w:asciiTheme="majorEastAsia" w:eastAsiaTheme="majorEastAsia" w:hAnsiTheme="majorEastAsia"/>
                <w:sz w:val="21"/>
                <w:szCs w:val="21"/>
              </w:rPr>
            </w:pPr>
          </w:p>
        </w:tc>
        <w:tc>
          <w:tcPr>
            <w:tcW w:w="1134" w:type="dxa"/>
            <w:gridSpan w:val="2"/>
            <w:vAlign w:val="center"/>
          </w:tcPr>
          <w:p w14:paraId="5C06DB2D" w14:textId="77777777" w:rsidR="00425A0A" w:rsidRPr="00781B4C" w:rsidRDefault="00425A0A"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E132F5C" w14:textId="77777777" w:rsidR="00425A0A" w:rsidRPr="00781B4C" w:rsidRDefault="00425A0A" w:rsidP="00BC7223">
            <w:pPr>
              <w:jc w:val="center"/>
              <w:rPr>
                <w:rFonts w:asciiTheme="majorEastAsia" w:eastAsiaTheme="majorEastAsia" w:hAnsiTheme="majorEastAsia"/>
                <w:sz w:val="21"/>
                <w:szCs w:val="21"/>
              </w:rPr>
            </w:pPr>
          </w:p>
        </w:tc>
      </w:tr>
      <w:tr w:rsidR="00425A0A" w:rsidRPr="00781B4C" w14:paraId="71F0E90B" w14:textId="77777777" w:rsidTr="009836E7">
        <w:trPr>
          <w:trHeight w:hRule="exact" w:val="410"/>
        </w:trPr>
        <w:tc>
          <w:tcPr>
            <w:tcW w:w="421" w:type="dxa"/>
            <w:vMerge/>
          </w:tcPr>
          <w:p w14:paraId="2B0A4FF1" w14:textId="77777777" w:rsidR="00425A0A" w:rsidRPr="00781B4C" w:rsidRDefault="00425A0A" w:rsidP="00BC7223">
            <w:pPr>
              <w:rPr>
                <w:rFonts w:asciiTheme="majorEastAsia" w:eastAsiaTheme="majorEastAsia" w:hAnsiTheme="majorEastAsia"/>
                <w:sz w:val="21"/>
                <w:szCs w:val="21"/>
              </w:rPr>
            </w:pPr>
          </w:p>
        </w:tc>
        <w:tc>
          <w:tcPr>
            <w:tcW w:w="1984" w:type="dxa"/>
            <w:vMerge/>
          </w:tcPr>
          <w:p w14:paraId="45A9A213" w14:textId="77777777" w:rsidR="00425A0A" w:rsidRPr="00781B4C" w:rsidRDefault="00425A0A" w:rsidP="00BC7223">
            <w:pPr>
              <w:jc w:val="center"/>
              <w:rPr>
                <w:rFonts w:asciiTheme="majorEastAsia" w:eastAsiaTheme="majorEastAsia" w:hAnsiTheme="majorEastAsia"/>
                <w:sz w:val="21"/>
                <w:szCs w:val="21"/>
              </w:rPr>
            </w:pPr>
          </w:p>
        </w:tc>
        <w:tc>
          <w:tcPr>
            <w:tcW w:w="1134" w:type="dxa"/>
            <w:vAlign w:val="center"/>
          </w:tcPr>
          <w:p w14:paraId="17BB7E5C" w14:textId="77777777" w:rsidR="00425A0A" w:rsidRPr="00781B4C" w:rsidRDefault="00425A0A"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EEB3F87" w14:textId="77777777" w:rsidR="00425A0A" w:rsidRPr="00781B4C" w:rsidRDefault="00425A0A" w:rsidP="00BC7223">
            <w:pPr>
              <w:jc w:val="center"/>
              <w:rPr>
                <w:rFonts w:asciiTheme="majorEastAsia" w:eastAsiaTheme="majorEastAsia" w:hAnsiTheme="majorEastAsia"/>
                <w:sz w:val="21"/>
                <w:szCs w:val="21"/>
              </w:rPr>
            </w:pPr>
          </w:p>
        </w:tc>
      </w:tr>
      <w:tr w:rsidR="00425A0A" w:rsidRPr="00781B4C" w14:paraId="2413822C" w14:textId="77777777" w:rsidTr="00B70D22">
        <w:trPr>
          <w:trHeight w:hRule="exact" w:val="409"/>
        </w:trPr>
        <w:tc>
          <w:tcPr>
            <w:tcW w:w="421" w:type="dxa"/>
            <w:vMerge/>
          </w:tcPr>
          <w:p w14:paraId="42294461" w14:textId="77777777" w:rsidR="00425A0A" w:rsidRPr="00781B4C" w:rsidRDefault="00425A0A" w:rsidP="00BC7223">
            <w:pPr>
              <w:rPr>
                <w:rFonts w:asciiTheme="majorEastAsia" w:eastAsiaTheme="majorEastAsia" w:hAnsiTheme="majorEastAsia"/>
                <w:sz w:val="21"/>
                <w:szCs w:val="21"/>
              </w:rPr>
            </w:pPr>
          </w:p>
        </w:tc>
        <w:tc>
          <w:tcPr>
            <w:tcW w:w="1984" w:type="dxa"/>
            <w:vMerge/>
          </w:tcPr>
          <w:p w14:paraId="443120F8" w14:textId="77777777" w:rsidR="00425A0A" w:rsidRPr="00781B4C" w:rsidRDefault="00425A0A" w:rsidP="00BC7223">
            <w:pPr>
              <w:jc w:val="center"/>
              <w:rPr>
                <w:rFonts w:asciiTheme="majorEastAsia" w:eastAsiaTheme="majorEastAsia" w:hAnsiTheme="majorEastAsia"/>
                <w:sz w:val="21"/>
                <w:szCs w:val="21"/>
              </w:rPr>
            </w:pPr>
          </w:p>
        </w:tc>
        <w:tc>
          <w:tcPr>
            <w:tcW w:w="1134" w:type="dxa"/>
            <w:vAlign w:val="center"/>
          </w:tcPr>
          <w:p w14:paraId="2BCA9ADE" w14:textId="77777777" w:rsidR="00425A0A" w:rsidRPr="00781B4C" w:rsidRDefault="00425A0A"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A40926" w14:textId="77777777" w:rsidR="00425A0A" w:rsidRPr="00781B4C" w:rsidRDefault="00425A0A" w:rsidP="00BC7223">
            <w:pPr>
              <w:jc w:val="center"/>
              <w:rPr>
                <w:rFonts w:asciiTheme="majorEastAsia" w:eastAsiaTheme="majorEastAsia" w:hAnsiTheme="majorEastAsia"/>
                <w:sz w:val="21"/>
                <w:szCs w:val="21"/>
              </w:rPr>
            </w:pPr>
          </w:p>
        </w:tc>
        <w:tc>
          <w:tcPr>
            <w:tcW w:w="1134" w:type="dxa"/>
            <w:gridSpan w:val="2"/>
            <w:vAlign w:val="center"/>
          </w:tcPr>
          <w:p w14:paraId="2DFFA9C2" w14:textId="77777777" w:rsidR="00425A0A" w:rsidRPr="00781B4C" w:rsidRDefault="00425A0A"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4203EBC" w14:textId="77777777" w:rsidR="00425A0A" w:rsidRPr="00781B4C" w:rsidRDefault="00425A0A" w:rsidP="00BC7223">
            <w:pPr>
              <w:jc w:val="center"/>
              <w:rPr>
                <w:rFonts w:asciiTheme="majorEastAsia" w:eastAsiaTheme="majorEastAsia" w:hAnsiTheme="majorEastAsia"/>
                <w:sz w:val="21"/>
                <w:szCs w:val="21"/>
              </w:rPr>
            </w:pPr>
          </w:p>
        </w:tc>
      </w:tr>
      <w:tr w:rsidR="00425A0A" w:rsidRPr="00781B4C" w14:paraId="0524A282" w14:textId="77777777" w:rsidTr="00B70D22">
        <w:trPr>
          <w:trHeight w:hRule="exact" w:val="410"/>
        </w:trPr>
        <w:tc>
          <w:tcPr>
            <w:tcW w:w="421" w:type="dxa"/>
            <w:vMerge/>
          </w:tcPr>
          <w:p w14:paraId="1B759D97" w14:textId="77777777" w:rsidR="00425A0A" w:rsidRPr="00781B4C" w:rsidRDefault="00425A0A" w:rsidP="00BC7223">
            <w:pPr>
              <w:rPr>
                <w:rFonts w:asciiTheme="majorEastAsia" w:eastAsiaTheme="majorEastAsia" w:hAnsiTheme="majorEastAsia"/>
                <w:sz w:val="21"/>
                <w:szCs w:val="21"/>
              </w:rPr>
            </w:pPr>
          </w:p>
        </w:tc>
        <w:tc>
          <w:tcPr>
            <w:tcW w:w="1984" w:type="dxa"/>
            <w:vMerge/>
          </w:tcPr>
          <w:p w14:paraId="0A2B67E6" w14:textId="77777777" w:rsidR="00425A0A" w:rsidRPr="00781B4C" w:rsidRDefault="00425A0A" w:rsidP="00BC7223">
            <w:pPr>
              <w:jc w:val="center"/>
              <w:rPr>
                <w:rFonts w:asciiTheme="majorEastAsia" w:eastAsiaTheme="majorEastAsia" w:hAnsiTheme="majorEastAsia"/>
                <w:sz w:val="21"/>
                <w:szCs w:val="21"/>
              </w:rPr>
            </w:pPr>
          </w:p>
        </w:tc>
        <w:tc>
          <w:tcPr>
            <w:tcW w:w="1134" w:type="dxa"/>
            <w:vAlign w:val="center"/>
          </w:tcPr>
          <w:p w14:paraId="3E3DA551" w14:textId="77777777" w:rsidR="00425A0A" w:rsidRPr="00781B4C" w:rsidRDefault="00425A0A"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DFBE832" w14:textId="77777777" w:rsidR="00425A0A" w:rsidRPr="00781B4C" w:rsidRDefault="00425A0A" w:rsidP="00BC7223">
            <w:pPr>
              <w:jc w:val="center"/>
              <w:rPr>
                <w:rFonts w:asciiTheme="majorEastAsia" w:eastAsiaTheme="majorEastAsia" w:hAnsiTheme="majorEastAsia"/>
                <w:sz w:val="21"/>
                <w:szCs w:val="21"/>
              </w:rPr>
            </w:pPr>
          </w:p>
        </w:tc>
        <w:tc>
          <w:tcPr>
            <w:tcW w:w="1134" w:type="dxa"/>
            <w:gridSpan w:val="2"/>
            <w:vAlign w:val="center"/>
          </w:tcPr>
          <w:p w14:paraId="2407A2DA" w14:textId="77777777" w:rsidR="00425A0A" w:rsidRPr="00781B4C" w:rsidRDefault="00425A0A"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FF531F" w14:textId="77777777" w:rsidR="00425A0A" w:rsidRPr="00781B4C" w:rsidRDefault="00425A0A" w:rsidP="00BC7223">
            <w:pPr>
              <w:jc w:val="center"/>
              <w:rPr>
                <w:rFonts w:asciiTheme="majorEastAsia" w:eastAsiaTheme="majorEastAsia" w:hAnsiTheme="majorEastAsia"/>
                <w:sz w:val="21"/>
                <w:szCs w:val="21"/>
              </w:rPr>
            </w:pPr>
          </w:p>
        </w:tc>
      </w:tr>
      <w:tr w:rsidR="00BC7223" w:rsidRPr="00781B4C" w14:paraId="142BFE37" w14:textId="77777777" w:rsidTr="00B70D22">
        <w:trPr>
          <w:trHeight w:hRule="exact" w:val="410"/>
        </w:trPr>
        <w:tc>
          <w:tcPr>
            <w:tcW w:w="421" w:type="dxa"/>
            <w:vMerge/>
          </w:tcPr>
          <w:p w14:paraId="697B0B53"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306E4E8A"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2C7C0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2E2BB40" w14:textId="77777777" w:rsidTr="00B70D22">
        <w:trPr>
          <w:trHeight w:hRule="exact" w:val="409"/>
        </w:trPr>
        <w:tc>
          <w:tcPr>
            <w:tcW w:w="421" w:type="dxa"/>
            <w:vMerge/>
          </w:tcPr>
          <w:p w14:paraId="76C44790"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2FA595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3943674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69DEF459" w14:textId="6237474D" w:rsidR="00BC7223" w:rsidRPr="00781B4C" w:rsidRDefault="00A537D5"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C7223">
              <w:rPr>
                <w:rFonts w:asciiTheme="majorEastAsia" w:eastAsiaTheme="majorEastAsia" w:hAnsiTheme="majorEastAsia" w:hint="eastAsia"/>
                <w:sz w:val="21"/>
                <w:szCs w:val="21"/>
                <w:lang w:eastAsia="ja-JP"/>
              </w:rPr>
              <w:t xml:space="preserve">　　年度</w:t>
            </w:r>
          </w:p>
        </w:tc>
        <w:tc>
          <w:tcPr>
            <w:tcW w:w="1686" w:type="dxa"/>
            <w:gridSpan w:val="2"/>
            <w:vAlign w:val="center"/>
          </w:tcPr>
          <w:p w14:paraId="2950F272" w14:textId="3323AFD2"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2171B969"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BC7223" w:rsidRPr="00781B4C" w14:paraId="00F39599" w14:textId="77777777" w:rsidTr="00B70D22">
        <w:trPr>
          <w:trHeight w:hRule="exact" w:val="410"/>
        </w:trPr>
        <w:tc>
          <w:tcPr>
            <w:tcW w:w="421" w:type="dxa"/>
            <w:vMerge/>
          </w:tcPr>
          <w:p w14:paraId="6F365260"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12031BB2"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1C4A480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8B99ED0"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340E77D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A184AA0"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3E06F85" w14:textId="77777777" w:rsidTr="00B70D22">
        <w:trPr>
          <w:trHeight w:hRule="exact" w:val="410"/>
        </w:trPr>
        <w:tc>
          <w:tcPr>
            <w:tcW w:w="421" w:type="dxa"/>
            <w:vMerge/>
          </w:tcPr>
          <w:p w14:paraId="1BBECE46"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01FC160C"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3EE6755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A300B19"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10267C4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F7A5A2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4F7CE77C" w14:textId="77777777" w:rsidTr="00B70D22">
        <w:trPr>
          <w:trHeight w:hRule="exact" w:val="410"/>
        </w:trPr>
        <w:tc>
          <w:tcPr>
            <w:tcW w:w="421" w:type="dxa"/>
            <w:vMerge/>
          </w:tcPr>
          <w:p w14:paraId="5422F863"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5C9FDB35"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7BA97A02"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FBAA54D"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26643724"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6DA43472" w14:textId="77777777" w:rsidR="00BC7223" w:rsidRPr="00781B4C" w:rsidRDefault="00BC7223" w:rsidP="00BC7223">
            <w:pPr>
              <w:jc w:val="center"/>
              <w:rPr>
                <w:rFonts w:asciiTheme="majorEastAsia" w:eastAsiaTheme="majorEastAsia" w:hAnsiTheme="majorEastAsia"/>
                <w:sz w:val="21"/>
                <w:szCs w:val="21"/>
              </w:rPr>
            </w:pPr>
          </w:p>
        </w:tc>
      </w:tr>
    </w:tbl>
    <w:p w14:paraId="472C8379" w14:textId="77777777" w:rsidR="00BD63BE" w:rsidRDefault="00BD63BE" w:rsidP="00BD63BE"/>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BD63BE" w:rsidRPr="00781B4C" w14:paraId="0E43D11C" w14:textId="77777777" w:rsidTr="003F2658">
        <w:trPr>
          <w:trHeight w:hRule="exact" w:val="409"/>
        </w:trPr>
        <w:tc>
          <w:tcPr>
            <w:tcW w:w="421" w:type="dxa"/>
            <w:vMerge w:val="restart"/>
            <w:vAlign w:val="center"/>
          </w:tcPr>
          <w:p w14:paraId="11BC9B7E" w14:textId="58D27388" w:rsidR="00BD63BE" w:rsidRPr="00AA5C9D" w:rsidRDefault="00D81CCC" w:rsidP="003F2658">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000000" w:themeColor="text1"/>
                <w:lang w:eastAsia="ja-JP"/>
              </w:rPr>
              <w:t>畜産農家・団体</w:t>
            </w:r>
          </w:p>
        </w:tc>
        <w:tc>
          <w:tcPr>
            <w:tcW w:w="1984" w:type="dxa"/>
            <w:vAlign w:val="center"/>
          </w:tcPr>
          <w:p w14:paraId="0BA5DEC8" w14:textId="77777777" w:rsidR="00BD63BE" w:rsidRPr="00AA5C9D" w:rsidRDefault="00BD63BE" w:rsidP="003F2658">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7560665C"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14CF8739" w14:textId="77777777" w:rsidTr="003F2658">
        <w:trPr>
          <w:trHeight w:hRule="exact" w:val="410"/>
        </w:trPr>
        <w:tc>
          <w:tcPr>
            <w:tcW w:w="421" w:type="dxa"/>
            <w:vMerge/>
          </w:tcPr>
          <w:p w14:paraId="5AB9D20C" w14:textId="77777777" w:rsidR="00BD63BE" w:rsidRPr="00AA5C9D" w:rsidRDefault="00BD63BE" w:rsidP="003F2658">
            <w:pPr>
              <w:rPr>
                <w:rFonts w:asciiTheme="majorEastAsia" w:eastAsiaTheme="majorEastAsia" w:hAnsiTheme="majorEastAsia"/>
                <w:sz w:val="21"/>
                <w:szCs w:val="21"/>
              </w:rPr>
            </w:pPr>
          </w:p>
        </w:tc>
        <w:tc>
          <w:tcPr>
            <w:tcW w:w="1984" w:type="dxa"/>
            <w:vAlign w:val="center"/>
          </w:tcPr>
          <w:p w14:paraId="25BBFD03" w14:textId="77777777" w:rsidR="00BD63BE" w:rsidRPr="00AA5C9D" w:rsidRDefault="00BD63BE" w:rsidP="003F2658">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37E63016"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0F1A329F" w14:textId="77777777" w:rsidTr="003F2658">
        <w:trPr>
          <w:trHeight w:hRule="exact" w:val="410"/>
        </w:trPr>
        <w:tc>
          <w:tcPr>
            <w:tcW w:w="421" w:type="dxa"/>
            <w:vMerge/>
          </w:tcPr>
          <w:p w14:paraId="78835744" w14:textId="77777777" w:rsidR="00BD63BE" w:rsidRPr="00AA5C9D" w:rsidRDefault="00BD63BE" w:rsidP="003F2658">
            <w:pPr>
              <w:rPr>
                <w:rFonts w:asciiTheme="majorEastAsia" w:eastAsiaTheme="majorEastAsia" w:hAnsiTheme="majorEastAsia"/>
                <w:sz w:val="21"/>
                <w:szCs w:val="21"/>
              </w:rPr>
            </w:pPr>
          </w:p>
        </w:tc>
        <w:tc>
          <w:tcPr>
            <w:tcW w:w="1984" w:type="dxa"/>
            <w:vMerge w:val="restart"/>
            <w:vAlign w:val="center"/>
          </w:tcPr>
          <w:p w14:paraId="61B7C96E" w14:textId="77777777" w:rsidR="00BD63BE" w:rsidRPr="00AA5C9D" w:rsidRDefault="00BD63BE" w:rsidP="003F26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生産管理</w:t>
            </w:r>
            <w:r w:rsidRPr="00AA5C9D">
              <w:rPr>
                <w:rFonts w:asciiTheme="majorEastAsia" w:eastAsiaTheme="majorEastAsia" w:hAnsiTheme="majorEastAsia" w:hint="eastAsia"/>
                <w:sz w:val="21"/>
                <w:szCs w:val="21"/>
                <w:lang w:eastAsia="ja-JP"/>
              </w:rPr>
              <w:t>責任者</w:t>
            </w:r>
          </w:p>
        </w:tc>
        <w:tc>
          <w:tcPr>
            <w:tcW w:w="1134" w:type="dxa"/>
            <w:vAlign w:val="center"/>
          </w:tcPr>
          <w:p w14:paraId="62B7795E" w14:textId="77777777" w:rsidR="00BD63BE" w:rsidRPr="00284D40" w:rsidRDefault="00BD63BE" w:rsidP="003F26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3B80761" w14:textId="77777777" w:rsidR="00BD63BE" w:rsidRPr="00781B4C" w:rsidRDefault="00BD63BE" w:rsidP="003F26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5FFF439" w14:textId="77777777" w:rsidR="00BD63BE" w:rsidRPr="00781B4C" w:rsidRDefault="00BD63BE" w:rsidP="003F2658">
            <w:pPr>
              <w:jc w:val="center"/>
              <w:rPr>
                <w:rFonts w:asciiTheme="majorEastAsia" w:eastAsiaTheme="majorEastAsia" w:hAnsiTheme="majorEastAsia"/>
                <w:sz w:val="21"/>
                <w:szCs w:val="21"/>
              </w:rPr>
            </w:pPr>
          </w:p>
        </w:tc>
        <w:tc>
          <w:tcPr>
            <w:tcW w:w="1134" w:type="dxa"/>
            <w:gridSpan w:val="2"/>
            <w:vAlign w:val="center"/>
          </w:tcPr>
          <w:p w14:paraId="3748FC55"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605299D"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5395FA93" w14:textId="77777777" w:rsidTr="003F2658">
        <w:trPr>
          <w:trHeight w:hRule="exact" w:val="409"/>
        </w:trPr>
        <w:tc>
          <w:tcPr>
            <w:tcW w:w="421" w:type="dxa"/>
            <w:vMerge/>
          </w:tcPr>
          <w:p w14:paraId="7B14B548" w14:textId="77777777" w:rsidR="00BD63BE" w:rsidRPr="00AA5C9D" w:rsidRDefault="00BD63BE" w:rsidP="003F2658">
            <w:pPr>
              <w:rPr>
                <w:rFonts w:asciiTheme="majorEastAsia" w:eastAsiaTheme="majorEastAsia" w:hAnsiTheme="majorEastAsia"/>
                <w:sz w:val="21"/>
                <w:szCs w:val="21"/>
              </w:rPr>
            </w:pPr>
          </w:p>
        </w:tc>
        <w:tc>
          <w:tcPr>
            <w:tcW w:w="1984" w:type="dxa"/>
            <w:vMerge/>
            <w:vAlign w:val="center"/>
          </w:tcPr>
          <w:p w14:paraId="647B7BD9" w14:textId="77777777" w:rsidR="00BD63BE" w:rsidRPr="00AA5C9D" w:rsidRDefault="00BD63BE" w:rsidP="003F2658">
            <w:pPr>
              <w:jc w:val="center"/>
              <w:rPr>
                <w:rFonts w:asciiTheme="majorEastAsia" w:eastAsiaTheme="majorEastAsia" w:hAnsiTheme="majorEastAsia"/>
                <w:sz w:val="21"/>
                <w:szCs w:val="21"/>
              </w:rPr>
            </w:pPr>
          </w:p>
        </w:tc>
        <w:tc>
          <w:tcPr>
            <w:tcW w:w="1134" w:type="dxa"/>
            <w:vAlign w:val="center"/>
          </w:tcPr>
          <w:p w14:paraId="704B14DD"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B6C44BF"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3ED7E8E3" w14:textId="77777777" w:rsidTr="003F2658">
        <w:trPr>
          <w:trHeight w:hRule="exact" w:val="410"/>
        </w:trPr>
        <w:tc>
          <w:tcPr>
            <w:tcW w:w="421" w:type="dxa"/>
            <w:vMerge/>
          </w:tcPr>
          <w:p w14:paraId="3BBAB32B" w14:textId="77777777" w:rsidR="00BD63BE" w:rsidRPr="00AA5C9D" w:rsidRDefault="00BD63BE" w:rsidP="003F2658">
            <w:pPr>
              <w:rPr>
                <w:rFonts w:asciiTheme="majorEastAsia" w:eastAsiaTheme="majorEastAsia" w:hAnsiTheme="majorEastAsia"/>
                <w:sz w:val="21"/>
                <w:szCs w:val="21"/>
              </w:rPr>
            </w:pPr>
          </w:p>
        </w:tc>
        <w:tc>
          <w:tcPr>
            <w:tcW w:w="1984" w:type="dxa"/>
            <w:vMerge/>
            <w:vAlign w:val="center"/>
          </w:tcPr>
          <w:p w14:paraId="04784354" w14:textId="77777777" w:rsidR="00BD63BE" w:rsidRPr="00AA5C9D" w:rsidRDefault="00BD63BE" w:rsidP="003F2658">
            <w:pPr>
              <w:jc w:val="center"/>
              <w:rPr>
                <w:rFonts w:asciiTheme="majorEastAsia" w:eastAsiaTheme="majorEastAsia" w:hAnsiTheme="majorEastAsia"/>
                <w:sz w:val="21"/>
                <w:szCs w:val="21"/>
              </w:rPr>
            </w:pPr>
          </w:p>
        </w:tc>
        <w:tc>
          <w:tcPr>
            <w:tcW w:w="1134" w:type="dxa"/>
            <w:vAlign w:val="center"/>
          </w:tcPr>
          <w:p w14:paraId="14BBA4AA" w14:textId="77777777" w:rsidR="00BD63BE" w:rsidRPr="00781B4C" w:rsidRDefault="00BD63BE"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DA8DB9B" w14:textId="77777777" w:rsidR="00BD63BE" w:rsidRPr="00781B4C" w:rsidRDefault="00BD63BE" w:rsidP="003F2658">
            <w:pPr>
              <w:jc w:val="center"/>
              <w:rPr>
                <w:rFonts w:asciiTheme="majorEastAsia" w:eastAsiaTheme="majorEastAsia" w:hAnsiTheme="majorEastAsia"/>
                <w:sz w:val="21"/>
                <w:szCs w:val="21"/>
              </w:rPr>
            </w:pPr>
          </w:p>
        </w:tc>
        <w:tc>
          <w:tcPr>
            <w:tcW w:w="1134" w:type="dxa"/>
            <w:gridSpan w:val="2"/>
            <w:vAlign w:val="center"/>
          </w:tcPr>
          <w:p w14:paraId="51FDBEF2" w14:textId="77777777" w:rsidR="00BD63BE" w:rsidRPr="00781B4C" w:rsidRDefault="00BD63BE"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0E932AA6"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4D3AAE34" w14:textId="77777777" w:rsidTr="003F2658">
        <w:trPr>
          <w:trHeight w:hRule="exact" w:val="410"/>
        </w:trPr>
        <w:tc>
          <w:tcPr>
            <w:tcW w:w="421" w:type="dxa"/>
            <w:vMerge/>
          </w:tcPr>
          <w:p w14:paraId="7C0E2A59" w14:textId="77777777" w:rsidR="00BD63BE" w:rsidRPr="00AA5C9D" w:rsidRDefault="00BD63BE" w:rsidP="003F2658">
            <w:pPr>
              <w:rPr>
                <w:rFonts w:asciiTheme="majorEastAsia" w:eastAsiaTheme="majorEastAsia" w:hAnsiTheme="majorEastAsia"/>
                <w:sz w:val="21"/>
                <w:szCs w:val="21"/>
              </w:rPr>
            </w:pPr>
          </w:p>
        </w:tc>
        <w:tc>
          <w:tcPr>
            <w:tcW w:w="1984" w:type="dxa"/>
            <w:vMerge/>
            <w:vAlign w:val="center"/>
          </w:tcPr>
          <w:p w14:paraId="467B8906" w14:textId="77777777" w:rsidR="00BD63BE" w:rsidRPr="00AA5C9D" w:rsidRDefault="00BD63BE" w:rsidP="003F2658">
            <w:pPr>
              <w:jc w:val="center"/>
              <w:rPr>
                <w:rFonts w:asciiTheme="majorEastAsia" w:eastAsiaTheme="majorEastAsia" w:hAnsiTheme="majorEastAsia"/>
                <w:sz w:val="21"/>
                <w:szCs w:val="21"/>
              </w:rPr>
            </w:pPr>
          </w:p>
        </w:tc>
        <w:tc>
          <w:tcPr>
            <w:tcW w:w="1134" w:type="dxa"/>
            <w:vAlign w:val="center"/>
          </w:tcPr>
          <w:p w14:paraId="0C448C37" w14:textId="77777777" w:rsidR="00BD63BE" w:rsidRPr="00781B4C" w:rsidRDefault="00BD63BE"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CC3D613" w14:textId="77777777" w:rsidR="00BD63BE" w:rsidRPr="00781B4C" w:rsidRDefault="00BD63BE" w:rsidP="003F2658">
            <w:pPr>
              <w:jc w:val="center"/>
              <w:rPr>
                <w:rFonts w:asciiTheme="majorEastAsia" w:eastAsiaTheme="majorEastAsia" w:hAnsiTheme="majorEastAsia"/>
                <w:sz w:val="21"/>
                <w:szCs w:val="21"/>
              </w:rPr>
            </w:pPr>
          </w:p>
        </w:tc>
        <w:tc>
          <w:tcPr>
            <w:tcW w:w="1134" w:type="dxa"/>
            <w:gridSpan w:val="2"/>
            <w:vAlign w:val="center"/>
          </w:tcPr>
          <w:p w14:paraId="3FF8644E"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372CD02A" w14:textId="77777777" w:rsidR="00BD63BE" w:rsidRPr="00781B4C" w:rsidRDefault="00BD63BE"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25A0A" w:rsidRPr="00781B4C" w14:paraId="1E5314D7" w14:textId="77777777" w:rsidTr="003F2658">
        <w:trPr>
          <w:trHeight w:hRule="exact" w:val="410"/>
        </w:trPr>
        <w:tc>
          <w:tcPr>
            <w:tcW w:w="421" w:type="dxa"/>
            <w:vMerge/>
          </w:tcPr>
          <w:p w14:paraId="5F39DDA6" w14:textId="77777777" w:rsidR="00425A0A" w:rsidRPr="00AA5C9D" w:rsidRDefault="00425A0A" w:rsidP="003F2658">
            <w:pPr>
              <w:rPr>
                <w:rFonts w:asciiTheme="majorEastAsia" w:eastAsiaTheme="majorEastAsia" w:hAnsiTheme="majorEastAsia"/>
                <w:sz w:val="21"/>
                <w:szCs w:val="21"/>
              </w:rPr>
            </w:pPr>
          </w:p>
        </w:tc>
        <w:tc>
          <w:tcPr>
            <w:tcW w:w="1984" w:type="dxa"/>
            <w:vMerge w:val="restart"/>
            <w:vAlign w:val="center"/>
          </w:tcPr>
          <w:p w14:paraId="49F92490" w14:textId="77777777" w:rsidR="00425A0A" w:rsidRPr="00AA5C9D" w:rsidRDefault="00425A0A" w:rsidP="003F2658">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75FC7A6E" w14:textId="77777777" w:rsidR="00425A0A" w:rsidRPr="00284D40" w:rsidRDefault="00425A0A" w:rsidP="003F26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1F1D128" w14:textId="77777777" w:rsidR="00425A0A" w:rsidRPr="00781B4C" w:rsidRDefault="00425A0A" w:rsidP="003F26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64F1EDD4" w14:textId="77777777" w:rsidR="00425A0A" w:rsidRDefault="00425A0A" w:rsidP="003F2658">
            <w:pPr>
              <w:jc w:val="center"/>
              <w:rPr>
                <w:rFonts w:asciiTheme="majorEastAsia" w:eastAsiaTheme="majorEastAsia" w:hAnsiTheme="majorEastAsia"/>
                <w:sz w:val="21"/>
                <w:szCs w:val="21"/>
              </w:rPr>
            </w:pPr>
          </w:p>
          <w:p w14:paraId="303DD96C" w14:textId="77777777" w:rsidR="00425A0A" w:rsidRPr="00DA5F6F" w:rsidRDefault="00425A0A" w:rsidP="003F2658">
            <w:pPr>
              <w:jc w:val="center"/>
              <w:rPr>
                <w:rFonts w:asciiTheme="majorEastAsia" w:eastAsiaTheme="majorEastAsia" w:hAnsiTheme="majorEastAsia"/>
                <w:sz w:val="21"/>
                <w:szCs w:val="21"/>
              </w:rPr>
            </w:pPr>
          </w:p>
          <w:p w14:paraId="4FCAE44B" w14:textId="77777777" w:rsidR="00425A0A" w:rsidRPr="00DA5F6F" w:rsidRDefault="00425A0A" w:rsidP="003F2658">
            <w:pPr>
              <w:jc w:val="center"/>
              <w:rPr>
                <w:rFonts w:asciiTheme="majorEastAsia" w:eastAsiaTheme="majorEastAsia" w:hAnsiTheme="majorEastAsia"/>
                <w:sz w:val="21"/>
                <w:szCs w:val="21"/>
              </w:rPr>
            </w:pPr>
          </w:p>
          <w:p w14:paraId="35A4E5D7" w14:textId="77777777" w:rsidR="00425A0A" w:rsidRPr="00DA5F6F" w:rsidRDefault="00425A0A" w:rsidP="003F2658">
            <w:pPr>
              <w:jc w:val="center"/>
              <w:rPr>
                <w:rFonts w:asciiTheme="majorEastAsia" w:eastAsiaTheme="majorEastAsia" w:hAnsiTheme="majorEastAsia"/>
                <w:sz w:val="21"/>
                <w:szCs w:val="21"/>
              </w:rPr>
            </w:pPr>
          </w:p>
        </w:tc>
        <w:tc>
          <w:tcPr>
            <w:tcW w:w="1134" w:type="dxa"/>
            <w:gridSpan w:val="2"/>
            <w:vAlign w:val="center"/>
          </w:tcPr>
          <w:p w14:paraId="121245B8" w14:textId="77777777" w:rsidR="00425A0A" w:rsidRPr="00781B4C" w:rsidRDefault="00425A0A"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2096ACD" w14:textId="77777777" w:rsidR="00425A0A" w:rsidRPr="00781B4C" w:rsidRDefault="00425A0A" w:rsidP="003F2658">
            <w:pPr>
              <w:jc w:val="center"/>
              <w:rPr>
                <w:rFonts w:asciiTheme="majorEastAsia" w:eastAsiaTheme="majorEastAsia" w:hAnsiTheme="majorEastAsia"/>
                <w:sz w:val="21"/>
                <w:szCs w:val="21"/>
              </w:rPr>
            </w:pPr>
          </w:p>
        </w:tc>
      </w:tr>
      <w:tr w:rsidR="00425A0A" w:rsidRPr="00781B4C" w14:paraId="0C5C576A" w14:textId="77777777" w:rsidTr="006A55E7">
        <w:trPr>
          <w:trHeight w:hRule="exact" w:val="410"/>
        </w:trPr>
        <w:tc>
          <w:tcPr>
            <w:tcW w:w="421" w:type="dxa"/>
            <w:vMerge/>
          </w:tcPr>
          <w:p w14:paraId="745331D4" w14:textId="77777777" w:rsidR="00425A0A" w:rsidRPr="00AA5C9D" w:rsidRDefault="00425A0A" w:rsidP="003F2658">
            <w:pPr>
              <w:rPr>
                <w:rFonts w:asciiTheme="majorEastAsia" w:eastAsiaTheme="majorEastAsia" w:hAnsiTheme="majorEastAsia"/>
                <w:sz w:val="21"/>
                <w:szCs w:val="21"/>
              </w:rPr>
            </w:pPr>
          </w:p>
        </w:tc>
        <w:tc>
          <w:tcPr>
            <w:tcW w:w="1984" w:type="dxa"/>
            <w:vMerge/>
          </w:tcPr>
          <w:p w14:paraId="36AB74EC" w14:textId="77777777" w:rsidR="00425A0A" w:rsidRPr="00AA5C9D" w:rsidRDefault="00425A0A" w:rsidP="003F2658">
            <w:pPr>
              <w:jc w:val="center"/>
              <w:rPr>
                <w:rFonts w:asciiTheme="majorEastAsia" w:eastAsiaTheme="majorEastAsia" w:hAnsiTheme="majorEastAsia"/>
                <w:sz w:val="21"/>
                <w:szCs w:val="21"/>
              </w:rPr>
            </w:pPr>
          </w:p>
        </w:tc>
        <w:tc>
          <w:tcPr>
            <w:tcW w:w="1134" w:type="dxa"/>
            <w:vAlign w:val="center"/>
          </w:tcPr>
          <w:p w14:paraId="6AB15294" w14:textId="77777777" w:rsidR="00425A0A" w:rsidRPr="00781B4C" w:rsidRDefault="00425A0A"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2FB9F798" w14:textId="77777777" w:rsidR="00425A0A" w:rsidRPr="00781B4C" w:rsidRDefault="00425A0A" w:rsidP="003F2658">
            <w:pPr>
              <w:jc w:val="center"/>
              <w:rPr>
                <w:rFonts w:asciiTheme="majorEastAsia" w:eastAsiaTheme="majorEastAsia" w:hAnsiTheme="majorEastAsia"/>
                <w:sz w:val="21"/>
                <w:szCs w:val="21"/>
              </w:rPr>
            </w:pPr>
          </w:p>
        </w:tc>
      </w:tr>
      <w:tr w:rsidR="00425A0A" w:rsidRPr="00781B4C" w14:paraId="25391AE3" w14:textId="77777777" w:rsidTr="003F2658">
        <w:trPr>
          <w:trHeight w:hRule="exact" w:val="409"/>
        </w:trPr>
        <w:tc>
          <w:tcPr>
            <w:tcW w:w="421" w:type="dxa"/>
            <w:vMerge/>
          </w:tcPr>
          <w:p w14:paraId="4D924524" w14:textId="77777777" w:rsidR="00425A0A" w:rsidRPr="00781B4C" w:rsidRDefault="00425A0A" w:rsidP="003F2658">
            <w:pPr>
              <w:rPr>
                <w:rFonts w:asciiTheme="majorEastAsia" w:eastAsiaTheme="majorEastAsia" w:hAnsiTheme="majorEastAsia"/>
                <w:sz w:val="21"/>
                <w:szCs w:val="21"/>
              </w:rPr>
            </w:pPr>
          </w:p>
        </w:tc>
        <w:tc>
          <w:tcPr>
            <w:tcW w:w="1984" w:type="dxa"/>
            <w:vMerge/>
          </w:tcPr>
          <w:p w14:paraId="7F73426D" w14:textId="77777777" w:rsidR="00425A0A" w:rsidRPr="00781B4C" w:rsidRDefault="00425A0A" w:rsidP="003F2658">
            <w:pPr>
              <w:jc w:val="center"/>
              <w:rPr>
                <w:rFonts w:asciiTheme="majorEastAsia" w:eastAsiaTheme="majorEastAsia" w:hAnsiTheme="majorEastAsia"/>
                <w:sz w:val="21"/>
                <w:szCs w:val="21"/>
              </w:rPr>
            </w:pPr>
          </w:p>
        </w:tc>
        <w:tc>
          <w:tcPr>
            <w:tcW w:w="1134" w:type="dxa"/>
            <w:vAlign w:val="center"/>
          </w:tcPr>
          <w:p w14:paraId="03C85353" w14:textId="77777777" w:rsidR="00425A0A" w:rsidRPr="00781B4C" w:rsidRDefault="00425A0A"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7315738" w14:textId="77777777" w:rsidR="00425A0A" w:rsidRPr="00781B4C" w:rsidRDefault="00425A0A" w:rsidP="003F2658">
            <w:pPr>
              <w:jc w:val="center"/>
              <w:rPr>
                <w:rFonts w:asciiTheme="majorEastAsia" w:eastAsiaTheme="majorEastAsia" w:hAnsiTheme="majorEastAsia"/>
                <w:sz w:val="21"/>
                <w:szCs w:val="21"/>
              </w:rPr>
            </w:pPr>
          </w:p>
        </w:tc>
        <w:tc>
          <w:tcPr>
            <w:tcW w:w="1134" w:type="dxa"/>
            <w:gridSpan w:val="2"/>
            <w:vAlign w:val="center"/>
          </w:tcPr>
          <w:p w14:paraId="7AEBBE6E" w14:textId="77777777" w:rsidR="00425A0A" w:rsidRPr="00781B4C" w:rsidRDefault="00425A0A"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0F57FEA" w14:textId="77777777" w:rsidR="00425A0A" w:rsidRPr="00781B4C" w:rsidRDefault="00425A0A" w:rsidP="003F2658">
            <w:pPr>
              <w:jc w:val="center"/>
              <w:rPr>
                <w:rFonts w:asciiTheme="majorEastAsia" w:eastAsiaTheme="majorEastAsia" w:hAnsiTheme="majorEastAsia"/>
                <w:sz w:val="21"/>
                <w:szCs w:val="21"/>
              </w:rPr>
            </w:pPr>
          </w:p>
        </w:tc>
      </w:tr>
      <w:tr w:rsidR="00425A0A" w:rsidRPr="00781B4C" w14:paraId="235519AA" w14:textId="77777777" w:rsidTr="003F2658">
        <w:trPr>
          <w:trHeight w:hRule="exact" w:val="410"/>
        </w:trPr>
        <w:tc>
          <w:tcPr>
            <w:tcW w:w="421" w:type="dxa"/>
            <w:vMerge/>
          </w:tcPr>
          <w:p w14:paraId="1AC93901" w14:textId="77777777" w:rsidR="00425A0A" w:rsidRPr="00781B4C" w:rsidRDefault="00425A0A" w:rsidP="003F2658">
            <w:pPr>
              <w:rPr>
                <w:rFonts w:asciiTheme="majorEastAsia" w:eastAsiaTheme="majorEastAsia" w:hAnsiTheme="majorEastAsia"/>
                <w:sz w:val="21"/>
                <w:szCs w:val="21"/>
              </w:rPr>
            </w:pPr>
          </w:p>
        </w:tc>
        <w:tc>
          <w:tcPr>
            <w:tcW w:w="1984" w:type="dxa"/>
            <w:vMerge/>
          </w:tcPr>
          <w:p w14:paraId="349C9A3B" w14:textId="77777777" w:rsidR="00425A0A" w:rsidRPr="00781B4C" w:rsidRDefault="00425A0A" w:rsidP="003F2658">
            <w:pPr>
              <w:jc w:val="center"/>
              <w:rPr>
                <w:rFonts w:asciiTheme="majorEastAsia" w:eastAsiaTheme="majorEastAsia" w:hAnsiTheme="majorEastAsia"/>
                <w:sz w:val="21"/>
                <w:szCs w:val="21"/>
              </w:rPr>
            </w:pPr>
          </w:p>
        </w:tc>
        <w:tc>
          <w:tcPr>
            <w:tcW w:w="1134" w:type="dxa"/>
            <w:vAlign w:val="center"/>
          </w:tcPr>
          <w:p w14:paraId="76D58C1E" w14:textId="77777777" w:rsidR="00425A0A" w:rsidRPr="00781B4C" w:rsidRDefault="00425A0A" w:rsidP="003F26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96D4E0F" w14:textId="77777777" w:rsidR="00425A0A" w:rsidRPr="00781B4C" w:rsidRDefault="00425A0A" w:rsidP="003F2658">
            <w:pPr>
              <w:jc w:val="center"/>
              <w:rPr>
                <w:rFonts w:asciiTheme="majorEastAsia" w:eastAsiaTheme="majorEastAsia" w:hAnsiTheme="majorEastAsia"/>
                <w:sz w:val="21"/>
                <w:szCs w:val="21"/>
              </w:rPr>
            </w:pPr>
          </w:p>
        </w:tc>
        <w:tc>
          <w:tcPr>
            <w:tcW w:w="1134" w:type="dxa"/>
            <w:gridSpan w:val="2"/>
            <w:vAlign w:val="center"/>
          </w:tcPr>
          <w:p w14:paraId="71589CB1" w14:textId="77777777" w:rsidR="00425A0A" w:rsidRPr="00781B4C" w:rsidRDefault="00425A0A"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F802D41" w14:textId="77777777" w:rsidR="00425A0A" w:rsidRPr="00781B4C" w:rsidRDefault="00425A0A" w:rsidP="003F2658">
            <w:pPr>
              <w:jc w:val="center"/>
              <w:rPr>
                <w:rFonts w:asciiTheme="majorEastAsia" w:eastAsiaTheme="majorEastAsia" w:hAnsiTheme="majorEastAsia"/>
                <w:sz w:val="21"/>
                <w:szCs w:val="21"/>
              </w:rPr>
            </w:pPr>
          </w:p>
        </w:tc>
      </w:tr>
      <w:tr w:rsidR="00BD63BE" w:rsidRPr="00781B4C" w14:paraId="0EC64E8E" w14:textId="77777777" w:rsidTr="003F2658">
        <w:trPr>
          <w:trHeight w:hRule="exact" w:val="410"/>
        </w:trPr>
        <w:tc>
          <w:tcPr>
            <w:tcW w:w="421" w:type="dxa"/>
            <w:vMerge/>
          </w:tcPr>
          <w:p w14:paraId="12C65CC3" w14:textId="77777777" w:rsidR="00BD63BE" w:rsidRPr="00781B4C" w:rsidRDefault="00BD63BE" w:rsidP="003F2658">
            <w:pPr>
              <w:rPr>
                <w:rFonts w:asciiTheme="majorEastAsia" w:eastAsiaTheme="majorEastAsia" w:hAnsiTheme="majorEastAsia"/>
                <w:sz w:val="21"/>
                <w:szCs w:val="21"/>
              </w:rPr>
            </w:pPr>
          </w:p>
        </w:tc>
        <w:tc>
          <w:tcPr>
            <w:tcW w:w="1984" w:type="dxa"/>
            <w:vAlign w:val="center"/>
          </w:tcPr>
          <w:p w14:paraId="5EE15BB0"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06874748"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30E6F5FE" w14:textId="77777777" w:rsidTr="003F2658">
        <w:trPr>
          <w:trHeight w:hRule="exact" w:val="409"/>
        </w:trPr>
        <w:tc>
          <w:tcPr>
            <w:tcW w:w="421" w:type="dxa"/>
            <w:vMerge/>
          </w:tcPr>
          <w:p w14:paraId="68C0564E" w14:textId="77777777" w:rsidR="00BD63BE" w:rsidRPr="00781B4C" w:rsidRDefault="00BD63BE" w:rsidP="003F2658">
            <w:pPr>
              <w:rPr>
                <w:rFonts w:asciiTheme="majorEastAsia" w:eastAsiaTheme="majorEastAsia" w:hAnsiTheme="majorEastAsia"/>
                <w:sz w:val="21"/>
                <w:szCs w:val="21"/>
              </w:rPr>
            </w:pPr>
          </w:p>
        </w:tc>
        <w:tc>
          <w:tcPr>
            <w:tcW w:w="1984" w:type="dxa"/>
            <w:vMerge w:val="restart"/>
            <w:vAlign w:val="center"/>
          </w:tcPr>
          <w:p w14:paraId="35BBDB6F"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02DDF6C9"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8513F1C" w14:textId="622655DB" w:rsidR="00BD63BE" w:rsidRPr="00781B4C" w:rsidRDefault="00A537D5"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D63BE">
              <w:rPr>
                <w:rFonts w:asciiTheme="majorEastAsia" w:eastAsiaTheme="majorEastAsia" w:hAnsiTheme="majorEastAsia" w:hint="eastAsia"/>
                <w:sz w:val="21"/>
                <w:szCs w:val="21"/>
                <w:lang w:eastAsia="ja-JP"/>
              </w:rPr>
              <w:t xml:space="preserve">　　年度</w:t>
            </w:r>
          </w:p>
        </w:tc>
        <w:tc>
          <w:tcPr>
            <w:tcW w:w="1686" w:type="dxa"/>
            <w:gridSpan w:val="2"/>
            <w:vAlign w:val="center"/>
          </w:tcPr>
          <w:p w14:paraId="7FEED097"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07C52346"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BD63BE" w:rsidRPr="00781B4C" w14:paraId="59F4DFFB" w14:textId="77777777" w:rsidTr="003F2658">
        <w:trPr>
          <w:trHeight w:hRule="exact" w:val="410"/>
        </w:trPr>
        <w:tc>
          <w:tcPr>
            <w:tcW w:w="421" w:type="dxa"/>
            <w:vMerge/>
          </w:tcPr>
          <w:p w14:paraId="2777E8A4" w14:textId="77777777" w:rsidR="00BD63BE" w:rsidRPr="00781B4C" w:rsidRDefault="00BD63BE" w:rsidP="003F2658">
            <w:pPr>
              <w:rPr>
                <w:rFonts w:asciiTheme="majorEastAsia" w:eastAsiaTheme="majorEastAsia" w:hAnsiTheme="majorEastAsia"/>
                <w:sz w:val="21"/>
                <w:szCs w:val="21"/>
              </w:rPr>
            </w:pPr>
          </w:p>
        </w:tc>
        <w:tc>
          <w:tcPr>
            <w:tcW w:w="1984" w:type="dxa"/>
            <w:vMerge/>
            <w:vAlign w:val="center"/>
          </w:tcPr>
          <w:p w14:paraId="3E24AD7A" w14:textId="77777777" w:rsidR="00BD63BE" w:rsidRPr="00781B4C" w:rsidRDefault="00BD63BE" w:rsidP="003F2658">
            <w:pPr>
              <w:jc w:val="center"/>
              <w:rPr>
                <w:rFonts w:asciiTheme="majorEastAsia" w:eastAsiaTheme="majorEastAsia" w:hAnsiTheme="majorEastAsia"/>
                <w:sz w:val="21"/>
                <w:szCs w:val="21"/>
              </w:rPr>
            </w:pPr>
          </w:p>
        </w:tc>
        <w:tc>
          <w:tcPr>
            <w:tcW w:w="2268" w:type="dxa"/>
            <w:gridSpan w:val="2"/>
            <w:vAlign w:val="center"/>
          </w:tcPr>
          <w:p w14:paraId="201FE941"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344247B" w14:textId="77777777" w:rsidR="00BD63BE" w:rsidRPr="00781B4C" w:rsidRDefault="00BD63BE" w:rsidP="003F2658">
            <w:pPr>
              <w:jc w:val="center"/>
              <w:rPr>
                <w:rFonts w:asciiTheme="majorEastAsia" w:eastAsiaTheme="majorEastAsia" w:hAnsiTheme="majorEastAsia"/>
                <w:sz w:val="21"/>
                <w:szCs w:val="21"/>
              </w:rPr>
            </w:pPr>
          </w:p>
        </w:tc>
        <w:tc>
          <w:tcPr>
            <w:tcW w:w="1686" w:type="dxa"/>
            <w:gridSpan w:val="2"/>
            <w:vAlign w:val="center"/>
          </w:tcPr>
          <w:p w14:paraId="68382932" w14:textId="77777777" w:rsidR="00BD63BE" w:rsidRPr="00781B4C" w:rsidRDefault="00BD63BE" w:rsidP="003F2658">
            <w:pPr>
              <w:jc w:val="center"/>
              <w:rPr>
                <w:rFonts w:asciiTheme="majorEastAsia" w:eastAsiaTheme="majorEastAsia" w:hAnsiTheme="majorEastAsia"/>
                <w:sz w:val="21"/>
                <w:szCs w:val="21"/>
              </w:rPr>
            </w:pPr>
          </w:p>
        </w:tc>
        <w:tc>
          <w:tcPr>
            <w:tcW w:w="1686" w:type="dxa"/>
            <w:vAlign w:val="center"/>
          </w:tcPr>
          <w:p w14:paraId="4D914AF1"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4D7F4FEB" w14:textId="77777777" w:rsidTr="003F2658">
        <w:trPr>
          <w:trHeight w:hRule="exact" w:val="410"/>
        </w:trPr>
        <w:tc>
          <w:tcPr>
            <w:tcW w:w="421" w:type="dxa"/>
            <w:vMerge/>
          </w:tcPr>
          <w:p w14:paraId="2241979F" w14:textId="77777777" w:rsidR="00BD63BE" w:rsidRPr="00781B4C" w:rsidRDefault="00BD63BE" w:rsidP="003F2658">
            <w:pPr>
              <w:rPr>
                <w:rFonts w:asciiTheme="majorEastAsia" w:eastAsiaTheme="majorEastAsia" w:hAnsiTheme="majorEastAsia"/>
                <w:sz w:val="21"/>
                <w:szCs w:val="21"/>
              </w:rPr>
            </w:pPr>
          </w:p>
        </w:tc>
        <w:tc>
          <w:tcPr>
            <w:tcW w:w="1984" w:type="dxa"/>
            <w:vMerge/>
            <w:vAlign w:val="center"/>
          </w:tcPr>
          <w:p w14:paraId="496276C4" w14:textId="77777777" w:rsidR="00BD63BE" w:rsidRPr="00781B4C" w:rsidRDefault="00BD63BE" w:rsidP="003F2658">
            <w:pPr>
              <w:jc w:val="center"/>
              <w:rPr>
                <w:rFonts w:asciiTheme="majorEastAsia" w:eastAsiaTheme="majorEastAsia" w:hAnsiTheme="majorEastAsia"/>
                <w:sz w:val="21"/>
                <w:szCs w:val="21"/>
              </w:rPr>
            </w:pPr>
          </w:p>
        </w:tc>
        <w:tc>
          <w:tcPr>
            <w:tcW w:w="2268" w:type="dxa"/>
            <w:gridSpan w:val="2"/>
            <w:vAlign w:val="center"/>
          </w:tcPr>
          <w:p w14:paraId="61732C65"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1A7B0DD0" w14:textId="77777777" w:rsidR="00BD63BE" w:rsidRPr="00781B4C" w:rsidRDefault="00BD63BE" w:rsidP="003F2658">
            <w:pPr>
              <w:jc w:val="center"/>
              <w:rPr>
                <w:rFonts w:asciiTheme="majorEastAsia" w:eastAsiaTheme="majorEastAsia" w:hAnsiTheme="majorEastAsia"/>
                <w:sz w:val="21"/>
                <w:szCs w:val="21"/>
              </w:rPr>
            </w:pPr>
          </w:p>
        </w:tc>
        <w:tc>
          <w:tcPr>
            <w:tcW w:w="1686" w:type="dxa"/>
            <w:gridSpan w:val="2"/>
            <w:vAlign w:val="center"/>
          </w:tcPr>
          <w:p w14:paraId="7DCDA659" w14:textId="77777777" w:rsidR="00BD63BE" w:rsidRPr="00781B4C" w:rsidRDefault="00BD63BE" w:rsidP="003F2658">
            <w:pPr>
              <w:jc w:val="center"/>
              <w:rPr>
                <w:rFonts w:asciiTheme="majorEastAsia" w:eastAsiaTheme="majorEastAsia" w:hAnsiTheme="majorEastAsia"/>
                <w:sz w:val="21"/>
                <w:szCs w:val="21"/>
              </w:rPr>
            </w:pPr>
          </w:p>
        </w:tc>
        <w:tc>
          <w:tcPr>
            <w:tcW w:w="1686" w:type="dxa"/>
            <w:vAlign w:val="center"/>
          </w:tcPr>
          <w:p w14:paraId="5573909A" w14:textId="77777777" w:rsidR="00BD63BE" w:rsidRPr="00781B4C" w:rsidRDefault="00BD63BE" w:rsidP="003F2658">
            <w:pPr>
              <w:jc w:val="center"/>
              <w:rPr>
                <w:rFonts w:asciiTheme="majorEastAsia" w:eastAsiaTheme="majorEastAsia" w:hAnsiTheme="majorEastAsia"/>
                <w:sz w:val="21"/>
                <w:szCs w:val="21"/>
              </w:rPr>
            </w:pPr>
          </w:p>
        </w:tc>
      </w:tr>
      <w:tr w:rsidR="00BD63BE" w:rsidRPr="00781B4C" w14:paraId="03C2BD4A" w14:textId="77777777" w:rsidTr="003F2658">
        <w:trPr>
          <w:trHeight w:hRule="exact" w:val="410"/>
        </w:trPr>
        <w:tc>
          <w:tcPr>
            <w:tcW w:w="421" w:type="dxa"/>
            <w:vMerge/>
          </w:tcPr>
          <w:p w14:paraId="2829BA65" w14:textId="77777777" w:rsidR="00BD63BE" w:rsidRPr="00781B4C" w:rsidRDefault="00BD63BE" w:rsidP="003F2658">
            <w:pPr>
              <w:rPr>
                <w:rFonts w:asciiTheme="majorEastAsia" w:eastAsiaTheme="majorEastAsia" w:hAnsiTheme="majorEastAsia"/>
                <w:sz w:val="21"/>
                <w:szCs w:val="21"/>
              </w:rPr>
            </w:pPr>
          </w:p>
        </w:tc>
        <w:tc>
          <w:tcPr>
            <w:tcW w:w="1984" w:type="dxa"/>
            <w:vMerge/>
            <w:vAlign w:val="center"/>
          </w:tcPr>
          <w:p w14:paraId="63E08E3B" w14:textId="77777777" w:rsidR="00BD63BE" w:rsidRPr="00781B4C" w:rsidRDefault="00BD63BE" w:rsidP="003F2658">
            <w:pPr>
              <w:jc w:val="center"/>
              <w:rPr>
                <w:rFonts w:asciiTheme="majorEastAsia" w:eastAsiaTheme="majorEastAsia" w:hAnsiTheme="majorEastAsia"/>
                <w:sz w:val="21"/>
                <w:szCs w:val="21"/>
              </w:rPr>
            </w:pPr>
          </w:p>
        </w:tc>
        <w:tc>
          <w:tcPr>
            <w:tcW w:w="2268" w:type="dxa"/>
            <w:gridSpan w:val="2"/>
            <w:vAlign w:val="center"/>
          </w:tcPr>
          <w:p w14:paraId="38BD4999" w14:textId="77777777" w:rsidR="00BD63BE" w:rsidRPr="00781B4C" w:rsidRDefault="00BD63BE" w:rsidP="003F26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50BD3617" w14:textId="77777777" w:rsidR="00BD63BE" w:rsidRPr="00781B4C" w:rsidRDefault="00BD63BE" w:rsidP="003F2658">
            <w:pPr>
              <w:jc w:val="center"/>
              <w:rPr>
                <w:rFonts w:asciiTheme="majorEastAsia" w:eastAsiaTheme="majorEastAsia" w:hAnsiTheme="majorEastAsia"/>
                <w:sz w:val="21"/>
                <w:szCs w:val="21"/>
              </w:rPr>
            </w:pPr>
          </w:p>
        </w:tc>
        <w:tc>
          <w:tcPr>
            <w:tcW w:w="1686" w:type="dxa"/>
            <w:gridSpan w:val="2"/>
            <w:vAlign w:val="center"/>
          </w:tcPr>
          <w:p w14:paraId="05D10373" w14:textId="77777777" w:rsidR="00BD63BE" w:rsidRPr="00781B4C" w:rsidRDefault="00BD63BE" w:rsidP="003F2658">
            <w:pPr>
              <w:jc w:val="center"/>
              <w:rPr>
                <w:rFonts w:asciiTheme="majorEastAsia" w:eastAsiaTheme="majorEastAsia" w:hAnsiTheme="majorEastAsia"/>
                <w:sz w:val="21"/>
                <w:szCs w:val="21"/>
              </w:rPr>
            </w:pPr>
          </w:p>
        </w:tc>
        <w:tc>
          <w:tcPr>
            <w:tcW w:w="1686" w:type="dxa"/>
            <w:vAlign w:val="center"/>
          </w:tcPr>
          <w:p w14:paraId="3E7E0641" w14:textId="77777777" w:rsidR="00BD63BE" w:rsidRPr="00781B4C" w:rsidRDefault="00BD63BE" w:rsidP="003F2658">
            <w:pPr>
              <w:jc w:val="center"/>
              <w:rPr>
                <w:rFonts w:asciiTheme="majorEastAsia" w:eastAsiaTheme="majorEastAsia" w:hAnsiTheme="majorEastAsia"/>
                <w:sz w:val="21"/>
                <w:szCs w:val="21"/>
              </w:rPr>
            </w:pPr>
          </w:p>
        </w:tc>
      </w:tr>
    </w:tbl>
    <w:p w14:paraId="2488766F" w14:textId="34B91EE7" w:rsidR="009648A9" w:rsidRDefault="009648A9"/>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9648A9" w:rsidRPr="00781B4C" w14:paraId="6364C6AA" w14:textId="77777777" w:rsidTr="00B70D22">
        <w:trPr>
          <w:trHeight w:hRule="exact" w:val="409"/>
        </w:trPr>
        <w:tc>
          <w:tcPr>
            <w:tcW w:w="421" w:type="dxa"/>
            <w:vMerge w:val="restart"/>
            <w:vAlign w:val="center"/>
          </w:tcPr>
          <w:p w14:paraId="65D26598" w14:textId="05EE02BD" w:rsidR="009648A9" w:rsidRPr="00AA5C9D" w:rsidRDefault="004B536F" w:rsidP="00B70D22">
            <w:pPr>
              <w:ind w:left="113" w:right="113"/>
              <w:jc w:val="center"/>
              <w:rPr>
                <w:rFonts w:asciiTheme="majorEastAsia" w:eastAsiaTheme="majorEastAsia" w:hAnsiTheme="majorEastAsia"/>
                <w:sz w:val="21"/>
                <w:szCs w:val="21"/>
                <w:lang w:eastAsia="ja-JP"/>
              </w:rPr>
            </w:pPr>
            <w:r>
              <w:rPr>
                <w:rFonts w:hint="eastAsia"/>
                <w:lang w:eastAsia="ja-JP"/>
              </w:rPr>
              <w:t>生産</w:t>
            </w:r>
            <w:r w:rsidR="00441895">
              <w:rPr>
                <w:rFonts w:hint="eastAsia"/>
                <w:lang w:eastAsia="ja-JP"/>
              </w:rPr>
              <w:t>者</w:t>
            </w:r>
          </w:p>
        </w:tc>
        <w:tc>
          <w:tcPr>
            <w:tcW w:w="1984" w:type="dxa"/>
            <w:vAlign w:val="center"/>
          </w:tcPr>
          <w:p w14:paraId="539052BB"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62C2B9F5"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11CFD1B" w14:textId="77777777" w:rsidTr="00B70D22">
        <w:trPr>
          <w:trHeight w:hRule="exact" w:val="410"/>
        </w:trPr>
        <w:tc>
          <w:tcPr>
            <w:tcW w:w="421" w:type="dxa"/>
            <w:vMerge/>
          </w:tcPr>
          <w:p w14:paraId="2C265FB8" w14:textId="77777777" w:rsidR="009648A9" w:rsidRPr="00AA5C9D" w:rsidRDefault="009648A9" w:rsidP="00B70D22">
            <w:pPr>
              <w:rPr>
                <w:rFonts w:asciiTheme="majorEastAsia" w:eastAsiaTheme="majorEastAsia" w:hAnsiTheme="majorEastAsia"/>
                <w:sz w:val="21"/>
                <w:szCs w:val="21"/>
              </w:rPr>
            </w:pPr>
          </w:p>
        </w:tc>
        <w:tc>
          <w:tcPr>
            <w:tcW w:w="1984" w:type="dxa"/>
            <w:vAlign w:val="center"/>
          </w:tcPr>
          <w:p w14:paraId="5732E844"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57054B0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5BC4FB58" w14:textId="77777777" w:rsidTr="00B70D22">
        <w:trPr>
          <w:trHeight w:hRule="exact" w:val="410"/>
        </w:trPr>
        <w:tc>
          <w:tcPr>
            <w:tcW w:w="421" w:type="dxa"/>
            <w:vMerge/>
          </w:tcPr>
          <w:p w14:paraId="50269DF2" w14:textId="77777777" w:rsidR="009648A9" w:rsidRPr="00AA5C9D" w:rsidRDefault="009648A9" w:rsidP="00B70D22">
            <w:pPr>
              <w:rPr>
                <w:rFonts w:asciiTheme="majorEastAsia" w:eastAsiaTheme="majorEastAsia" w:hAnsiTheme="majorEastAsia"/>
                <w:sz w:val="21"/>
                <w:szCs w:val="21"/>
              </w:rPr>
            </w:pPr>
          </w:p>
        </w:tc>
        <w:tc>
          <w:tcPr>
            <w:tcW w:w="1984" w:type="dxa"/>
            <w:vMerge w:val="restart"/>
            <w:vAlign w:val="center"/>
          </w:tcPr>
          <w:p w14:paraId="74861C09" w14:textId="058289B5" w:rsidR="009648A9" w:rsidRPr="00AA5C9D" w:rsidRDefault="00DC1835" w:rsidP="00B70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生産管理</w:t>
            </w:r>
            <w:r w:rsidR="009648A9" w:rsidRPr="00AA5C9D">
              <w:rPr>
                <w:rFonts w:asciiTheme="majorEastAsia" w:eastAsiaTheme="majorEastAsia" w:hAnsiTheme="majorEastAsia" w:hint="eastAsia"/>
                <w:sz w:val="21"/>
                <w:szCs w:val="21"/>
                <w:lang w:eastAsia="ja-JP"/>
              </w:rPr>
              <w:t>責任者</w:t>
            </w:r>
          </w:p>
        </w:tc>
        <w:tc>
          <w:tcPr>
            <w:tcW w:w="1134" w:type="dxa"/>
            <w:vAlign w:val="center"/>
          </w:tcPr>
          <w:p w14:paraId="57EE89BE"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5271D41"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89A41A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50D53AAC"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F38A956"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60A4CFD1" w14:textId="77777777" w:rsidTr="00B70D22">
        <w:trPr>
          <w:trHeight w:hRule="exact" w:val="409"/>
        </w:trPr>
        <w:tc>
          <w:tcPr>
            <w:tcW w:w="421" w:type="dxa"/>
            <w:vMerge/>
          </w:tcPr>
          <w:p w14:paraId="2EEB342A"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103CF6E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0DD8552F"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F48A31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569449A" w14:textId="77777777" w:rsidTr="00B70D22">
        <w:trPr>
          <w:trHeight w:hRule="exact" w:val="410"/>
        </w:trPr>
        <w:tc>
          <w:tcPr>
            <w:tcW w:w="421" w:type="dxa"/>
            <w:vMerge/>
          </w:tcPr>
          <w:p w14:paraId="2DC55C72"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07783AE3"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A77D62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25F7F2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349D7447"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1782865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1E1AAD1A" w14:textId="77777777" w:rsidTr="00B70D22">
        <w:trPr>
          <w:trHeight w:hRule="exact" w:val="410"/>
        </w:trPr>
        <w:tc>
          <w:tcPr>
            <w:tcW w:w="421" w:type="dxa"/>
            <w:vMerge/>
          </w:tcPr>
          <w:p w14:paraId="32797EDE"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7A04E9F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99037A5"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CB36E1D"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2A9418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4F794"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25A0A" w:rsidRPr="00781B4C" w14:paraId="7B5F33EE" w14:textId="77777777" w:rsidTr="00B70D22">
        <w:trPr>
          <w:trHeight w:hRule="exact" w:val="410"/>
        </w:trPr>
        <w:tc>
          <w:tcPr>
            <w:tcW w:w="421" w:type="dxa"/>
            <w:vMerge/>
          </w:tcPr>
          <w:p w14:paraId="006F8B1A" w14:textId="77777777" w:rsidR="00425A0A" w:rsidRPr="00AA5C9D" w:rsidRDefault="00425A0A" w:rsidP="00B70D22">
            <w:pPr>
              <w:rPr>
                <w:rFonts w:asciiTheme="majorEastAsia" w:eastAsiaTheme="majorEastAsia" w:hAnsiTheme="majorEastAsia"/>
                <w:sz w:val="21"/>
                <w:szCs w:val="21"/>
              </w:rPr>
            </w:pPr>
          </w:p>
        </w:tc>
        <w:tc>
          <w:tcPr>
            <w:tcW w:w="1984" w:type="dxa"/>
            <w:vMerge w:val="restart"/>
            <w:vAlign w:val="center"/>
          </w:tcPr>
          <w:p w14:paraId="523810F4" w14:textId="77777777" w:rsidR="00425A0A" w:rsidRPr="00AA5C9D" w:rsidRDefault="00425A0A"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4BEF366F" w14:textId="77777777" w:rsidR="00425A0A" w:rsidRPr="00284D40" w:rsidRDefault="00425A0A"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30824CE" w14:textId="77777777" w:rsidR="00425A0A" w:rsidRPr="00781B4C" w:rsidRDefault="00425A0A"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A78BC90" w14:textId="77777777" w:rsidR="00425A0A" w:rsidRDefault="00425A0A" w:rsidP="00B70D22">
            <w:pPr>
              <w:jc w:val="center"/>
              <w:rPr>
                <w:rFonts w:asciiTheme="majorEastAsia" w:eastAsiaTheme="majorEastAsia" w:hAnsiTheme="majorEastAsia"/>
                <w:sz w:val="21"/>
                <w:szCs w:val="21"/>
              </w:rPr>
            </w:pPr>
          </w:p>
          <w:p w14:paraId="64E6D653" w14:textId="77777777" w:rsidR="00425A0A" w:rsidRPr="00DA5F6F" w:rsidRDefault="00425A0A" w:rsidP="00B70D22">
            <w:pPr>
              <w:jc w:val="center"/>
              <w:rPr>
                <w:rFonts w:asciiTheme="majorEastAsia" w:eastAsiaTheme="majorEastAsia" w:hAnsiTheme="majorEastAsia"/>
                <w:sz w:val="21"/>
                <w:szCs w:val="21"/>
              </w:rPr>
            </w:pPr>
          </w:p>
          <w:p w14:paraId="06B90B38" w14:textId="77777777" w:rsidR="00425A0A" w:rsidRPr="00DA5F6F" w:rsidRDefault="00425A0A" w:rsidP="00B70D22">
            <w:pPr>
              <w:jc w:val="center"/>
              <w:rPr>
                <w:rFonts w:asciiTheme="majorEastAsia" w:eastAsiaTheme="majorEastAsia" w:hAnsiTheme="majorEastAsia"/>
                <w:sz w:val="21"/>
                <w:szCs w:val="21"/>
              </w:rPr>
            </w:pPr>
          </w:p>
          <w:p w14:paraId="03F00763" w14:textId="77777777" w:rsidR="00425A0A" w:rsidRPr="00DA5F6F" w:rsidRDefault="00425A0A" w:rsidP="00B70D22">
            <w:pPr>
              <w:jc w:val="center"/>
              <w:rPr>
                <w:rFonts w:asciiTheme="majorEastAsia" w:eastAsiaTheme="majorEastAsia" w:hAnsiTheme="majorEastAsia"/>
                <w:sz w:val="21"/>
                <w:szCs w:val="21"/>
              </w:rPr>
            </w:pPr>
          </w:p>
        </w:tc>
        <w:tc>
          <w:tcPr>
            <w:tcW w:w="1134" w:type="dxa"/>
            <w:gridSpan w:val="2"/>
            <w:vAlign w:val="center"/>
          </w:tcPr>
          <w:p w14:paraId="2A58229B" w14:textId="77777777" w:rsidR="00425A0A" w:rsidRPr="00781B4C" w:rsidRDefault="00425A0A"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2344C48" w14:textId="77777777" w:rsidR="00425A0A" w:rsidRPr="00781B4C" w:rsidRDefault="00425A0A" w:rsidP="00B70D22">
            <w:pPr>
              <w:jc w:val="center"/>
              <w:rPr>
                <w:rFonts w:asciiTheme="majorEastAsia" w:eastAsiaTheme="majorEastAsia" w:hAnsiTheme="majorEastAsia"/>
                <w:sz w:val="21"/>
                <w:szCs w:val="21"/>
              </w:rPr>
            </w:pPr>
          </w:p>
        </w:tc>
      </w:tr>
      <w:tr w:rsidR="00425A0A" w:rsidRPr="00781B4C" w14:paraId="40D7B458" w14:textId="77777777" w:rsidTr="00870048">
        <w:trPr>
          <w:trHeight w:hRule="exact" w:val="410"/>
        </w:trPr>
        <w:tc>
          <w:tcPr>
            <w:tcW w:w="421" w:type="dxa"/>
            <w:vMerge/>
          </w:tcPr>
          <w:p w14:paraId="0E582022" w14:textId="77777777" w:rsidR="00425A0A" w:rsidRPr="00AA5C9D" w:rsidRDefault="00425A0A" w:rsidP="00B70D22">
            <w:pPr>
              <w:rPr>
                <w:rFonts w:asciiTheme="majorEastAsia" w:eastAsiaTheme="majorEastAsia" w:hAnsiTheme="majorEastAsia"/>
                <w:sz w:val="21"/>
                <w:szCs w:val="21"/>
              </w:rPr>
            </w:pPr>
          </w:p>
        </w:tc>
        <w:tc>
          <w:tcPr>
            <w:tcW w:w="1984" w:type="dxa"/>
            <w:vMerge/>
          </w:tcPr>
          <w:p w14:paraId="65D576C4" w14:textId="77777777" w:rsidR="00425A0A" w:rsidRPr="00AA5C9D" w:rsidRDefault="00425A0A" w:rsidP="00B70D22">
            <w:pPr>
              <w:jc w:val="center"/>
              <w:rPr>
                <w:rFonts w:asciiTheme="majorEastAsia" w:eastAsiaTheme="majorEastAsia" w:hAnsiTheme="majorEastAsia"/>
                <w:sz w:val="21"/>
                <w:szCs w:val="21"/>
              </w:rPr>
            </w:pPr>
          </w:p>
        </w:tc>
        <w:tc>
          <w:tcPr>
            <w:tcW w:w="1134" w:type="dxa"/>
            <w:vAlign w:val="center"/>
          </w:tcPr>
          <w:p w14:paraId="493A22CE" w14:textId="77777777" w:rsidR="00425A0A" w:rsidRPr="00781B4C" w:rsidRDefault="00425A0A"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6561E5D" w14:textId="77777777" w:rsidR="00425A0A" w:rsidRPr="00781B4C" w:rsidRDefault="00425A0A" w:rsidP="00B70D22">
            <w:pPr>
              <w:jc w:val="center"/>
              <w:rPr>
                <w:rFonts w:asciiTheme="majorEastAsia" w:eastAsiaTheme="majorEastAsia" w:hAnsiTheme="majorEastAsia"/>
                <w:sz w:val="21"/>
                <w:szCs w:val="21"/>
              </w:rPr>
            </w:pPr>
          </w:p>
        </w:tc>
      </w:tr>
      <w:tr w:rsidR="00425A0A" w:rsidRPr="00781B4C" w14:paraId="23AF83B0" w14:textId="77777777" w:rsidTr="00B70D22">
        <w:trPr>
          <w:trHeight w:hRule="exact" w:val="409"/>
        </w:trPr>
        <w:tc>
          <w:tcPr>
            <w:tcW w:w="421" w:type="dxa"/>
            <w:vMerge/>
          </w:tcPr>
          <w:p w14:paraId="2E2E76A7" w14:textId="77777777" w:rsidR="00425A0A" w:rsidRPr="00781B4C" w:rsidRDefault="00425A0A" w:rsidP="00B70D22">
            <w:pPr>
              <w:rPr>
                <w:rFonts w:asciiTheme="majorEastAsia" w:eastAsiaTheme="majorEastAsia" w:hAnsiTheme="majorEastAsia"/>
                <w:sz w:val="21"/>
                <w:szCs w:val="21"/>
              </w:rPr>
            </w:pPr>
          </w:p>
        </w:tc>
        <w:tc>
          <w:tcPr>
            <w:tcW w:w="1984" w:type="dxa"/>
            <w:vMerge/>
          </w:tcPr>
          <w:p w14:paraId="478AA09C" w14:textId="77777777" w:rsidR="00425A0A" w:rsidRPr="00781B4C" w:rsidRDefault="00425A0A" w:rsidP="00B70D22">
            <w:pPr>
              <w:jc w:val="center"/>
              <w:rPr>
                <w:rFonts w:asciiTheme="majorEastAsia" w:eastAsiaTheme="majorEastAsia" w:hAnsiTheme="majorEastAsia"/>
                <w:sz w:val="21"/>
                <w:szCs w:val="21"/>
              </w:rPr>
            </w:pPr>
          </w:p>
        </w:tc>
        <w:tc>
          <w:tcPr>
            <w:tcW w:w="1134" w:type="dxa"/>
            <w:vAlign w:val="center"/>
          </w:tcPr>
          <w:p w14:paraId="2C406680" w14:textId="77777777" w:rsidR="00425A0A" w:rsidRPr="00781B4C" w:rsidRDefault="00425A0A"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DA91092" w14:textId="77777777" w:rsidR="00425A0A" w:rsidRPr="00781B4C" w:rsidRDefault="00425A0A" w:rsidP="00B70D22">
            <w:pPr>
              <w:jc w:val="center"/>
              <w:rPr>
                <w:rFonts w:asciiTheme="majorEastAsia" w:eastAsiaTheme="majorEastAsia" w:hAnsiTheme="majorEastAsia"/>
                <w:sz w:val="21"/>
                <w:szCs w:val="21"/>
              </w:rPr>
            </w:pPr>
          </w:p>
        </w:tc>
        <w:tc>
          <w:tcPr>
            <w:tcW w:w="1134" w:type="dxa"/>
            <w:gridSpan w:val="2"/>
            <w:vAlign w:val="center"/>
          </w:tcPr>
          <w:p w14:paraId="19ED833D" w14:textId="77777777" w:rsidR="00425A0A" w:rsidRPr="00781B4C" w:rsidRDefault="00425A0A"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7D0789A" w14:textId="77777777" w:rsidR="00425A0A" w:rsidRPr="00781B4C" w:rsidRDefault="00425A0A" w:rsidP="00B70D22">
            <w:pPr>
              <w:jc w:val="center"/>
              <w:rPr>
                <w:rFonts w:asciiTheme="majorEastAsia" w:eastAsiaTheme="majorEastAsia" w:hAnsiTheme="majorEastAsia"/>
                <w:sz w:val="21"/>
                <w:szCs w:val="21"/>
              </w:rPr>
            </w:pPr>
          </w:p>
        </w:tc>
      </w:tr>
      <w:tr w:rsidR="00425A0A" w:rsidRPr="00781B4C" w14:paraId="3FAEADF0" w14:textId="77777777" w:rsidTr="00B70D22">
        <w:trPr>
          <w:trHeight w:hRule="exact" w:val="410"/>
        </w:trPr>
        <w:tc>
          <w:tcPr>
            <w:tcW w:w="421" w:type="dxa"/>
            <w:vMerge/>
          </w:tcPr>
          <w:p w14:paraId="1F5BC551" w14:textId="77777777" w:rsidR="00425A0A" w:rsidRPr="00781B4C" w:rsidRDefault="00425A0A" w:rsidP="00B70D22">
            <w:pPr>
              <w:rPr>
                <w:rFonts w:asciiTheme="majorEastAsia" w:eastAsiaTheme="majorEastAsia" w:hAnsiTheme="majorEastAsia"/>
                <w:sz w:val="21"/>
                <w:szCs w:val="21"/>
              </w:rPr>
            </w:pPr>
          </w:p>
        </w:tc>
        <w:tc>
          <w:tcPr>
            <w:tcW w:w="1984" w:type="dxa"/>
            <w:vMerge/>
          </w:tcPr>
          <w:p w14:paraId="1EAD67C1" w14:textId="77777777" w:rsidR="00425A0A" w:rsidRPr="00781B4C" w:rsidRDefault="00425A0A" w:rsidP="00B70D22">
            <w:pPr>
              <w:jc w:val="center"/>
              <w:rPr>
                <w:rFonts w:asciiTheme="majorEastAsia" w:eastAsiaTheme="majorEastAsia" w:hAnsiTheme="majorEastAsia"/>
                <w:sz w:val="21"/>
                <w:szCs w:val="21"/>
              </w:rPr>
            </w:pPr>
          </w:p>
        </w:tc>
        <w:tc>
          <w:tcPr>
            <w:tcW w:w="1134" w:type="dxa"/>
            <w:vAlign w:val="center"/>
          </w:tcPr>
          <w:p w14:paraId="7D721AD8" w14:textId="77777777" w:rsidR="00425A0A" w:rsidRPr="00781B4C" w:rsidRDefault="00425A0A"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D7CD877" w14:textId="77777777" w:rsidR="00425A0A" w:rsidRPr="00781B4C" w:rsidRDefault="00425A0A" w:rsidP="00B70D22">
            <w:pPr>
              <w:jc w:val="center"/>
              <w:rPr>
                <w:rFonts w:asciiTheme="majorEastAsia" w:eastAsiaTheme="majorEastAsia" w:hAnsiTheme="majorEastAsia"/>
                <w:sz w:val="21"/>
                <w:szCs w:val="21"/>
              </w:rPr>
            </w:pPr>
          </w:p>
        </w:tc>
        <w:tc>
          <w:tcPr>
            <w:tcW w:w="1134" w:type="dxa"/>
            <w:gridSpan w:val="2"/>
            <w:vAlign w:val="center"/>
          </w:tcPr>
          <w:p w14:paraId="59891AC8" w14:textId="77777777" w:rsidR="00425A0A" w:rsidRPr="00781B4C" w:rsidRDefault="00425A0A"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BD5446B" w14:textId="77777777" w:rsidR="00425A0A" w:rsidRPr="00781B4C" w:rsidRDefault="00425A0A" w:rsidP="00B70D22">
            <w:pPr>
              <w:jc w:val="center"/>
              <w:rPr>
                <w:rFonts w:asciiTheme="majorEastAsia" w:eastAsiaTheme="majorEastAsia" w:hAnsiTheme="majorEastAsia"/>
                <w:sz w:val="21"/>
                <w:szCs w:val="21"/>
              </w:rPr>
            </w:pPr>
          </w:p>
        </w:tc>
      </w:tr>
      <w:tr w:rsidR="009648A9" w:rsidRPr="00781B4C" w14:paraId="2851AFE0" w14:textId="77777777" w:rsidTr="00B70D22">
        <w:trPr>
          <w:trHeight w:hRule="exact" w:val="410"/>
        </w:trPr>
        <w:tc>
          <w:tcPr>
            <w:tcW w:w="421" w:type="dxa"/>
            <w:vMerge/>
          </w:tcPr>
          <w:p w14:paraId="2B53ADC6" w14:textId="77777777" w:rsidR="009648A9" w:rsidRPr="00781B4C" w:rsidRDefault="009648A9" w:rsidP="00B70D22">
            <w:pPr>
              <w:rPr>
                <w:rFonts w:asciiTheme="majorEastAsia" w:eastAsiaTheme="majorEastAsia" w:hAnsiTheme="majorEastAsia"/>
                <w:sz w:val="21"/>
                <w:szCs w:val="21"/>
              </w:rPr>
            </w:pPr>
          </w:p>
        </w:tc>
        <w:tc>
          <w:tcPr>
            <w:tcW w:w="1984" w:type="dxa"/>
            <w:vAlign w:val="center"/>
          </w:tcPr>
          <w:p w14:paraId="443E59C0"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2705E5E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9880F04" w14:textId="77777777" w:rsidTr="00B70D22">
        <w:trPr>
          <w:trHeight w:hRule="exact" w:val="409"/>
        </w:trPr>
        <w:tc>
          <w:tcPr>
            <w:tcW w:w="421" w:type="dxa"/>
            <w:vMerge/>
          </w:tcPr>
          <w:p w14:paraId="60D4FFDC" w14:textId="77777777" w:rsidR="009648A9" w:rsidRPr="00781B4C" w:rsidRDefault="009648A9" w:rsidP="00B70D22">
            <w:pPr>
              <w:rPr>
                <w:rFonts w:asciiTheme="majorEastAsia" w:eastAsiaTheme="majorEastAsia" w:hAnsiTheme="majorEastAsia"/>
                <w:sz w:val="21"/>
                <w:szCs w:val="21"/>
              </w:rPr>
            </w:pPr>
          </w:p>
        </w:tc>
        <w:tc>
          <w:tcPr>
            <w:tcW w:w="1984" w:type="dxa"/>
            <w:vMerge w:val="restart"/>
            <w:vAlign w:val="center"/>
          </w:tcPr>
          <w:p w14:paraId="666892C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54D4DAA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04D50F24" w14:textId="7DB73853" w:rsidR="009648A9" w:rsidRPr="00781B4C" w:rsidRDefault="00A537D5"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648A9">
              <w:rPr>
                <w:rFonts w:asciiTheme="majorEastAsia" w:eastAsiaTheme="majorEastAsia" w:hAnsiTheme="majorEastAsia" w:hint="eastAsia"/>
                <w:sz w:val="21"/>
                <w:szCs w:val="21"/>
                <w:lang w:eastAsia="ja-JP"/>
              </w:rPr>
              <w:t xml:space="preserve">　　年度</w:t>
            </w:r>
          </w:p>
        </w:tc>
        <w:tc>
          <w:tcPr>
            <w:tcW w:w="1686" w:type="dxa"/>
            <w:gridSpan w:val="2"/>
            <w:vAlign w:val="center"/>
          </w:tcPr>
          <w:p w14:paraId="7CB27C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666771D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9648A9" w:rsidRPr="00781B4C" w14:paraId="1FC2A2E2" w14:textId="77777777" w:rsidTr="00B70D22">
        <w:trPr>
          <w:trHeight w:hRule="exact" w:val="410"/>
        </w:trPr>
        <w:tc>
          <w:tcPr>
            <w:tcW w:w="421" w:type="dxa"/>
            <w:vMerge/>
          </w:tcPr>
          <w:p w14:paraId="63B4DD39"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2C97CC91"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568FAFF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15F6A87"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86B348"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E989CC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7B09E934" w14:textId="77777777" w:rsidTr="00B70D22">
        <w:trPr>
          <w:trHeight w:hRule="exact" w:val="410"/>
        </w:trPr>
        <w:tc>
          <w:tcPr>
            <w:tcW w:w="421" w:type="dxa"/>
            <w:vMerge/>
          </w:tcPr>
          <w:p w14:paraId="08EF7ADE"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6649440E"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23C4A9C6"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AB1DED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BF4DCE"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A188DEF"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0894CA9" w14:textId="77777777" w:rsidTr="00B70D22">
        <w:trPr>
          <w:trHeight w:hRule="exact" w:val="410"/>
        </w:trPr>
        <w:tc>
          <w:tcPr>
            <w:tcW w:w="421" w:type="dxa"/>
            <w:vMerge/>
          </w:tcPr>
          <w:p w14:paraId="464478DC"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4BDD6B42"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0868ACE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32BED3C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5DCFE876"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0C15EF48" w14:textId="77777777" w:rsidR="009648A9" w:rsidRPr="00781B4C" w:rsidRDefault="009648A9" w:rsidP="00B70D22">
            <w:pPr>
              <w:jc w:val="center"/>
              <w:rPr>
                <w:rFonts w:asciiTheme="majorEastAsia" w:eastAsiaTheme="majorEastAsia" w:hAnsiTheme="majorEastAsia"/>
                <w:sz w:val="21"/>
                <w:szCs w:val="21"/>
              </w:rPr>
            </w:pPr>
          </w:p>
        </w:tc>
      </w:tr>
    </w:tbl>
    <w:p w14:paraId="6C1ED07A"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B77258">
        <w:trPr>
          <w:trHeight w:hRule="exact" w:val="409"/>
        </w:trPr>
        <w:tc>
          <w:tcPr>
            <w:tcW w:w="421" w:type="dxa"/>
            <w:vMerge w:val="restart"/>
            <w:vAlign w:val="center"/>
          </w:tcPr>
          <w:p w14:paraId="73DD7778" w14:textId="3085FFD3" w:rsidR="00EF5FC3" w:rsidRPr="00781B4C" w:rsidRDefault="00EF5FC3" w:rsidP="00C71E0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45FF4985" w:rsidR="00EF5FC3" w:rsidRPr="00781B4C" w:rsidRDefault="00425A0A" w:rsidP="00B77258">
            <w:pPr>
              <w:jc w:val="center"/>
              <w:rPr>
                <w:rFonts w:asciiTheme="majorEastAsia" w:eastAsiaTheme="majorEastAsia" w:hAnsiTheme="majorEastAsia"/>
                <w:sz w:val="21"/>
                <w:szCs w:val="21"/>
                <w:lang w:eastAsia="ja-JP"/>
              </w:rPr>
            </w:pPr>
            <w:r w:rsidRPr="00425A0A">
              <w:rPr>
                <w:rFonts w:asciiTheme="majorEastAsia" w:eastAsiaTheme="majorEastAsia" w:hAnsiTheme="majorEastAsia" w:hint="eastAsia"/>
                <w:sz w:val="21"/>
                <w:szCs w:val="21"/>
                <w:lang w:eastAsia="ja-JP"/>
              </w:rPr>
              <w:t>実証実施責任者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78F8C2CF" w:rsidR="00EF5FC3"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B77258">
        <w:trPr>
          <w:trHeight w:hRule="exact" w:val="409"/>
        </w:trPr>
        <w:tc>
          <w:tcPr>
            <w:tcW w:w="421" w:type="dxa"/>
            <w:vMerge w:val="restart"/>
            <w:vAlign w:val="center"/>
          </w:tcPr>
          <w:p w14:paraId="2049E42E" w14:textId="1FB4089D" w:rsidR="004F3599"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4F3599">
              <w:rPr>
                <w:rFonts w:asciiTheme="majorEastAsia" w:eastAsiaTheme="majorEastAsia" w:hAnsiTheme="majorEastAsia" w:hint="eastAsia"/>
                <w:sz w:val="21"/>
                <w:szCs w:val="21"/>
                <w:lang w:eastAsia="ja-JP"/>
              </w:rPr>
              <w:t>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7A56665F" w:rsidR="004F3599"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EF0A05">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BE741F6"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管理運営機関については実施責任者と経理責任者</w:t>
      </w:r>
      <w:r w:rsidRPr="00781B4C">
        <w:rPr>
          <w:rFonts w:asciiTheme="majorEastAsia" w:eastAsiaTheme="majorEastAsia" w:hAnsiTheme="majorEastAsia"/>
          <w:sz w:val="21"/>
          <w:szCs w:val="21"/>
          <w:lang w:eastAsia="ja-JP"/>
        </w:rPr>
        <w:t>は、それぞれ</w:t>
      </w:r>
      <w:r w:rsidRPr="00781B4C">
        <w:rPr>
          <w:rFonts w:asciiTheme="majorEastAsia" w:eastAsiaTheme="majorEastAsia" w:hAnsiTheme="majorEastAsia"/>
          <w:spacing w:val="-1"/>
          <w:sz w:val="21"/>
          <w:szCs w:val="21"/>
          <w:lang w:eastAsia="ja-JP"/>
        </w:rPr>
        <w:t>別の者である必要があります。</w:t>
      </w:r>
    </w:p>
    <w:p w14:paraId="1FA95AE6" w14:textId="44D0590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）電話番号、FAX番号、e-mailアドレスは半角文字で記載してください。</w:t>
      </w:r>
    </w:p>
    <w:p w14:paraId="3F10E14D" w14:textId="71DA7193"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4B536F">
        <w:rPr>
          <w:rFonts w:asciiTheme="majorEastAsia" w:eastAsiaTheme="majorEastAsia" w:hAnsiTheme="majorEastAsia" w:hint="eastAsia"/>
          <w:sz w:val="21"/>
          <w:szCs w:val="21"/>
          <w:lang w:eastAsia="ja-JP"/>
        </w:rPr>
        <w:t>生産者</w:t>
      </w:r>
      <w:r w:rsidR="00E7467A">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共同</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24169B0E"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3BF63D57"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6444144E"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22CBD093"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w:t>
      </w:r>
      <w:r w:rsidR="00F9356B">
        <w:rPr>
          <w:rFonts w:asciiTheme="majorEastAsia" w:eastAsiaTheme="majorEastAsia" w:hAnsiTheme="majorEastAsia" w:hint="eastAsia"/>
          <w:b/>
          <w:sz w:val="21"/>
          <w:szCs w:val="21"/>
          <w:lang w:eastAsia="ja-JP"/>
        </w:rPr>
        <w:t>実証</w:t>
      </w:r>
      <w:r w:rsidRPr="001B7678">
        <w:rPr>
          <w:rFonts w:asciiTheme="majorEastAsia" w:eastAsiaTheme="majorEastAsia" w:hAnsiTheme="majorEastAsia" w:hint="eastAsia"/>
          <w:b/>
          <w:sz w:val="21"/>
          <w:szCs w:val="21"/>
          <w:lang w:eastAsia="ja-JP"/>
        </w:rPr>
        <w:t>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10060"/>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000D61E3" w:rsidR="001B7678" w:rsidRPr="002E4CBD" w:rsidRDefault="00F9356B" w:rsidP="001B7678">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実証</w:t>
            </w:r>
            <w:r w:rsidR="001B7678" w:rsidRPr="002E4CBD">
              <w:rPr>
                <w:rFonts w:asciiTheme="majorEastAsia" w:eastAsiaTheme="majorEastAsia" w:hAnsiTheme="majorEastAsia" w:hint="eastAsia"/>
                <w:color w:val="FF0000"/>
                <w:sz w:val="21"/>
                <w:szCs w:val="21"/>
                <w:lang w:eastAsia="ja-JP"/>
              </w:rPr>
              <w:t>代表機関：◯◯◯</w:t>
            </w:r>
          </w:p>
          <w:p w14:paraId="3A164F30" w14:textId="1C70E3B6"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代表者名：○○○</w:t>
            </w:r>
          </w:p>
          <w:p w14:paraId="04E8BBA8" w14:textId="78B0573A"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F73DFFD" w14:textId="31DC70F8"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4B64E372" w14:textId="0289330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2016～2019、研究費：○,○○○千円）</w:t>
            </w:r>
          </w:p>
          <w:p w14:paraId="78767409" w14:textId="70E6B5E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5DDC6622"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機関：◯◯◯</w:t>
            </w:r>
          </w:p>
          <w:p w14:paraId="15B4EFF5" w14:textId="6B4707AE"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0BB9EC49" w14:textId="208694DE"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（注）現に実施あるいは応募している公的資金で今回提案する実証計画と関連する研究開発がある場合には、今回応募する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機関の者ごとに、制度名、研究計画名、実施期間及び予算額、その研究内容・成果を簡潔に記載するとともに、本委託事業の実証計画と明確に区別できることを記載してください。</w:t>
      </w: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10060"/>
      </w:tblGrid>
      <w:tr w:rsidR="001B7678" w:rsidRPr="001B7678" w14:paraId="3A9F6A83" w14:textId="77777777" w:rsidTr="00431646">
        <w:tc>
          <w:tcPr>
            <w:tcW w:w="10060" w:type="dxa"/>
          </w:tcPr>
          <w:p w14:paraId="122C440F"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4DBCCC5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0CBF061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CC41D28" w14:textId="6609D8D2" w:rsidR="001B7678" w:rsidRPr="00377862"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tc>
      </w:tr>
    </w:tbl>
    <w:p w14:paraId="10C5FB7C" w14:textId="70602261"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45B121DE" w:rsidR="00233091" w:rsidRDefault="00233091" w:rsidP="0025746C">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271F50F9" w14:textId="0088B6D0"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lastRenderedPageBreak/>
        <w:t>６．</w:t>
      </w:r>
      <w:r w:rsidR="00F34611">
        <w:rPr>
          <w:rFonts w:asciiTheme="majorEastAsia" w:eastAsiaTheme="majorEastAsia" w:hAnsiTheme="majorEastAsia" w:hint="eastAsia"/>
          <w:b/>
          <w:bCs/>
          <w:sz w:val="21"/>
          <w:szCs w:val="21"/>
          <w:lang w:eastAsia="ja-JP"/>
        </w:rPr>
        <w:t>技術の普及</w:t>
      </w:r>
      <w:r w:rsidRPr="00464D22">
        <w:rPr>
          <w:rFonts w:asciiTheme="majorEastAsia" w:eastAsiaTheme="majorEastAsia" w:hAnsiTheme="majorEastAsia" w:hint="eastAsia"/>
          <w:b/>
          <w:bCs/>
          <w:sz w:val="21"/>
          <w:szCs w:val="21"/>
          <w:lang w:eastAsia="ja-JP"/>
        </w:rPr>
        <w:t>（審査項目５「波及性」関係）</w:t>
      </w:r>
    </w:p>
    <w:p w14:paraId="69600823" w14:textId="12AA9C64"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w:t>
      </w:r>
      <w:r w:rsidR="00D57CE0">
        <w:rPr>
          <w:rFonts w:hint="eastAsia"/>
          <w:b/>
          <w:lang w:eastAsia="ja-JP"/>
        </w:rPr>
        <w:t>実証する</w:t>
      </w:r>
      <w:r w:rsidRPr="00924ED9">
        <w:rPr>
          <w:b/>
          <w:lang w:eastAsia="ja-JP"/>
        </w:rPr>
        <w:t>技術の普及可能性</w:t>
      </w:r>
    </w:p>
    <w:tbl>
      <w:tblPr>
        <w:tblStyle w:val="af1"/>
        <w:tblW w:w="0" w:type="auto"/>
        <w:tblLook w:val="04A0" w:firstRow="1" w:lastRow="0" w:firstColumn="1" w:lastColumn="0" w:noHBand="0" w:noVBand="1"/>
      </w:tblPr>
      <w:tblGrid>
        <w:gridCol w:w="1006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587358D7" w14:textId="5FA24F5C" w:rsidR="0025746C" w:rsidRDefault="0025746C" w:rsidP="00377862">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643F7FCC" w14:textId="77777777" w:rsidR="005A6425" w:rsidRPr="005A6425" w:rsidRDefault="005A6425" w:rsidP="0025746C">
      <w:pPr>
        <w:rPr>
          <w:rFonts w:asciiTheme="majorEastAsia" w:eastAsiaTheme="majorEastAsia" w:hAnsiTheme="majorEastAsia"/>
          <w:sz w:val="21"/>
          <w:szCs w:val="21"/>
          <w:lang w:eastAsia="ja-JP"/>
        </w:rPr>
      </w:pPr>
    </w:p>
    <w:p w14:paraId="5C2413C2" w14:textId="1199BC68" w:rsidR="0025746C" w:rsidRPr="00B94E5A" w:rsidRDefault="0025746C" w:rsidP="0025746C">
      <w:pPr>
        <w:rPr>
          <w:b/>
          <w:lang w:eastAsia="ja-JP"/>
        </w:rPr>
      </w:pPr>
      <w:r w:rsidRPr="00924ED9">
        <w:rPr>
          <w:b/>
          <w:lang w:eastAsia="ja-JP"/>
        </w:rPr>
        <w:t>（</w:t>
      </w:r>
      <w:r w:rsidR="00017464">
        <w:rPr>
          <w:rFonts w:hint="eastAsia"/>
          <w:b/>
          <w:lang w:eastAsia="ja-JP"/>
        </w:rPr>
        <w:t>２</w:t>
      </w:r>
      <w:r w:rsidRPr="00924ED9">
        <w:rPr>
          <w:b/>
          <w:lang w:eastAsia="ja-JP"/>
        </w:rPr>
        <w:t>）実証</w:t>
      </w:r>
      <w:r>
        <w:rPr>
          <w:rFonts w:hint="eastAsia"/>
          <w:b/>
          <w:lang w:eastAsia="ja-JP"/>
        </w:rPr>
        <w:t>課題終了</w:t>
      </w:r>
      <w:r w:rsidRPr="00924ED9">
        <w:rPr>
          <w:b/>
          <w:lang w:eastAsia="ja-JP"/>
        </w:rPr>
        <w:t>後</w:t>
      </w:r>
      <w:r w:rsidR="0002267E">
        <w:rPr>
          <w:rFonts w:hint="eastAsia"/>
          <w:b/>
          <w:lang w:eastAsia="ja-JP"/>
        </w:rPr>
        <w:t>における</w:t>
      </w:r>
      <w:r w:rsidRPr="00924ED9">
        <w:rPr>
          <w:b/>
          <w:lang w:eastAsia="ja-JP"/>
        </w:rPr>
        <w:t>普及</w:t>
      </w:r>
      <w:r w:rsidR="002749D8">
        <w:rPr>
          <w:rFonts w:hint="eastAsia"/>
          <w:b/>
          <w:lang w:eastAsia="ja-JP"/>
        </w:rPr>
        <w:t>についての考え方</w:t>
      </w:r>
    </w:p>
    <w:tbl>
      <w:tblPr>
        <w:tblStyle w:val="af1"/>
        <w:tblW w:w="0" w:type="auto"/>
        <w:tblLook w:val="04A0" w:firstRow="1" w:lastRow="0" w:firstColumn="1" w:lastColumn="0" w:noHBand="0" w:noVBand="1"/>
      </w:tblPr>
      <w:tblGrid>
        <w:gridCol w:w="1006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49308063"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w:t>
      </w:r>
      <w:r w:rsidR="005A6425">
        <w:rPr>
          <w:rFonts w:asciiTheme="majorEastAsia" w:eastAsiaTheme="majorEastAsia" w:hAnsiTheme="majorEastAsia" w:hint="eastAsia"/>
          <w:spacing w:val="-4"/>
          <w:sz w:val="21"/>
          <w:szCs w:val="21"/>
          <w:lang w:eastAsia="ja-JP"/>
        </w:rPr>
        <w:t>取組</w:t>
      </w:r>
      <w:r w:rsidRPr="00781B4C">
        <w:rPr>
          <w:rFonts w:asciiTheme="majorEastAsia" w:eastAsiaTheme="majorEastAsia" w:hAnsiTheme="majorEastAsia"/>
          <w:spacing w:val="-4"/>
          <w:sz w:val="21"/>
          <w:szCs w:val="21"/>
          <w:lang w:eastAsia="ja-JP"/>
        </w:rPr>
        <w:t>について、</w:t>
      </w:r>
      <w:r w:rsidR="00CC2D66">
        <w:rPr>
          <w:rFonts w:asciiTheme="majorEastAsia" w:eastAsiaTheme="majorEastAsia" w:hAnsiTheme="majorEastAsia" w:hint="eastAsia"/>
          <w:spacing w:val="-4"/>
          <w:sz w:val="21"/>
          <w:szCs w:val="21"/>
          <w:lang w:eastAsia="ja-JP"/>
        </w:rPr>
        <w:t>産地・</w:t>
      </w:r>
      <w:r w:rsidRPr="00781B4C">
        <w:rPr>
          <w:rFonts w:asciiTheme="majorEastAsia" w:eastAsiaTheme="majorEastAsia" w:hAnsiTheme="majorEastAsia"/>
          <w:spacing w:val="-4"/>
          <w:sz w:val="21"/>
          <w:szCs w:val="21"/>
          <w:lang w:eastAsia="ja-JP"/>
        </w:rPr>
        <w:t>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11DFF346" w14:textId="1CAEA448" w:rsidR="008B7686" w:rsidRDefault="00C36D64"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A34B70" w:rsidRPr="002252EA">
        <w:rPr>
          <w:rFonts w:asciiTheme="majorEastAsia" w:eastAsiaTheme="majorEastAsia" w:hAnsiTheme="majorEastAsia" w:hint="eastAsia"/>
          <w:b/>
          <w:bCs/>
          <w:spacing w:val="-1"/>
          <w:sz w:val="21"/>
          <w:szCs w:val="21"/>
          <w:lang w:eastAsia="ja-JP"/>
        </w:rPr>
        <w:t>農業政策上の重要課題解決</w:t>
      </w:r>
      <w:r w:rsidR="00196F7A" w:rsidRPr="005743C0">
        <w:rPr>
          <w:rFonts w:asciiTheme="majorEastAsia" w:eastAsiaTheme="majorEastAsia" w:hAnsiTheme="majorEastAsia" w:hint="eastAsia"/>
          <w:b/>
          <w:bCs/>
          <w:spacing w:val="-1"/>
          <w:sz w:val="21"/>
          <w:szCs w:val="21"/>
          <w:lang w:eastAsia="ja-JP"/>
        </w:rPr>
        <w:t>（審査項目６「行政ニーズ」関係）</w:t>
      </w:r>
    </w:p>
    <w:p w14:paraId="55ECB966" w14:textId="798D5680" w:rsidR="00A34B70" w:rsidRPr="005743C0" w:rsidRDefault="00A34B70"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（１）</w:t>
      </w:r>
      <w:r w:rsidRPr="005743C0">
        <w:rPr>
          <w:rFonts w:asciiTheme="majorEastAsia" w:eastAsiaTheme="majorEastAsia" w:hAnsiTheme="majorEastAsia" w:hint="eastAsia"/>
          <w:b/>
          <w:bCs/>
          <w:spacing w:val="-1"/>
          <w:sz w:val="21"/>
          <w:szCs w:val="21"/>
          <w:lang w:eastAsia="ja-JP"/>
        </w:rPr>
        <w:t>みどりの食料システム戦略の該当性</w:t>
      </w:r>
    </w:p>
    <w:tbl>
      <w:tblPr>
        <w:tblStyle w:val="af1"/>
        <w:tblW w:w="0" w:type="auto"/>
        <w:tblInd w:w="-5" w:type="dxa"/>
        <w:tblLook w:val="04A0" w:firstRow="1" w:lastRow="0" w:firstColumn="1" w:lastColumn="0" w:noHBand="0" w:noVBand="1"/>
      </w:tblPr>
      <w:tblGrid>
        <w:gridCol w:w="2268"/>
        <w:gridCol w:w="6937"/>
        <w:gridCol w:w="9"/>
        <w:gridCol w:w="851"/>
      </w:tblGrid>
      <w:tr w:rsidR="008B7686" w:rsidRPr="005743C0" w14:paraId="17CCDA88" w14:textId="77777777" w:rsidTr="008E532D">
        <w:tc>
          <w:tcPr>
            <w:tcW w:w="9205"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8E532D">
        <w:trPr>
          <w:trHeight w:val="565"/>
        </w:trPr>
        <w:tc>
          <w:tcPr>
            <w:tcW w:w="2268"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8E532D">
        <w:trPr>
          <w:trHeight w:val="518"/>
        </w:trPr>
        <w:tc>
          <w:tcPr>
            <w:tcW w:w="2268"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8E532D">
        <w:trPr>
          <w:trHeight w:val="568"/>
        </w:trPr>
        <w:tc>
          <w:tcPr>
            <w:tcW w:w="2268"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8E532D">
        <w:trPr>
          <w:trHeight w:val="568"/>
        </w:trPr>
        <w:tc>
          <w:tcPr>
            <w:tcW w:w="2268"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8E532D">
        <w:trPr>
          <w:trHeight w:val="561"/>
        </w:trPr>
        <w:tc>
          <w:tcPr>
            <w:tcW w:w="2268"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8E532D">
        <w:trPr>
          <w:trHeight w:val="542"/>
        </w:trPr>
        <w:tc>
          <w:tcPr>
            <w:tcW w:w="2268"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8E532D">
        <w:trPr>
          <w:trHeight w:val="550"/>
        </w:trPr>
        <w:tc>
          <w:tcPr>
            <w:tcW w:w="2268"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8E532D">
        <w:trPr>
          <w:trHeight w:val="572"/>
        </w:trPr>
        <w:tc>
          <w:tcPr>
            <w:tcW w:w="2268"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8E532D">
        <w:trPr>
          <w:trHeight w:val="552"/>
        </w:trPr>
        <w:tc>
          <w:tcPr>
            <w:tcW w:w="2268"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8E532D">
        <w:trPr>
          <w:trHeight w:val="560"/>
        </w:trPr>
        <w:tc>
          <w:tcPr>
            <w:tcW w:w="2268"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8E532D">
        <w:trPr>
          <w:trHeight w:val="554"/>
        </w:trPr>
        <w:tc>
          <w:tcPr>
            <w:tcW w:w="2268"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8E532D">
        <w:trPr>
          <w:trHeight w:val="548"/>
        </w:trPr>
        <w:tc>
          <w:tcPr>
            <w:tcW w:w="2268"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8E532D">
        <w:trPr>
          <w:trHeight w:val="570"/>
        </w:trPr>
        <w:tc>
          <w:tcPr>
            <w:tcW w:w="2268"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8E532D">
        <w:trPr>
          <w:trHeight w:val="550"/>
        </w:trPr>
        <w:tc>
          <w:tcPr>
            <w:tcW w:w="2268"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8E532D">
        <w:trPr>
          <w:trHeight w:val="612"/>
        </w:trPr>
        <w:tc>
          <w:tcPr>
            <w:tcW w:w="2268"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00EB991C" w:rsidR="008B7686" w:rsidRPr="008E532D" w:rsidRDefault="008E532D" w:rsidP="008E532D">
      <w:pPr>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w:t>
      </w:r>
      <w:r w:rsidR="008B7686" w:rsidRPr="008E532D">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2592FCDE" w14:textId="77777777" w:rsidR="00984895" w:rsidRPr="00233091" w:rsidRDefault="00984895" w:rsidP="00233091">
      <w:pPr>
        <w:rPr>
          <w:rFonts w:asciiTheme="majorEastAsia" w:eastAsiaTheme="majorEastAsia" w:hAnsiTheme="majorEastAsia"/>
          <w:spacing w:val="-1"/>
          <w:sz w:val="21"/>
          <w:szCs w:val="21"/>
          <w:lang w:eastAsia="ja-JP"/>
        </w:rPr>
      </w:pPr>
    </w:p>
    <w:p w14:paraId="3D4E1A9D" w14:textId="12D5045B" w:rsidR="008B7686" w:rsidRPr="002E4CBD" w:rsidRDefault="00A34B70" w:rsidP="00A34B70">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t>（２）</w:t>
      </w:r>
      <w:r w:rsidR="002B7DF5"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002B7DF5"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5" w:type="dxa"/>
        <w:tblLook w:val="04A0" w:firstRow="1" w:lastRow="0" w:firstColumn="1" w:lastColumn="0" w:noHBand="0" w:noVBand="1"/>
      </w:tblPr>
      <w:tblGrid>
        <w:gridCol w:w="10065"/>
      </w:tblGrid>
      <w:tr w:rsidR="002B7DF5" w14:paraId="2902367F" w14:textId="77777777" w:rsidTr="008E532D">
        <w:trPr>
          <w:trHeight w:val="1271"/>
        </w:trPr>
        <w:tc>
          <w:tcPr>
            <w:tcW w:w="10065"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73965DA3" w:rsidR="002B7DF5" w:rsidRDefault="002B7DF5" w:rsidP="003627E0">
      <w:pPr>
        <w:rPr>
          <w:rFonts w:asciiTheme="majorEastAsia" w:eastAsiaTheme="majorEastAsia" w:hAnsiTheme="majorEastAsia"/>
          <w:b/>
          <w:sz w:val="21"/>
          <w:szCs w:val="21"/>
          <w:lang w:eastAsia="ja-JP"/>
        </w:rPr>
      </w:pPr>
    </w:p>
    <w:p w14:paraId="29E6B7DD" w14:textId="7DA2EF5D" w:rsidR="00A34B70" w:rsidRDefault="00A34B70" w:rsidP="00A34B7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（３）みどりの食料システム法における計画認定者の参画</w:t>
      </w:r>
    </w:p>
    <w:p w14:paraId="132855FB" w14:textId="77777777" w:rsidR="00A34B70" w:rsidRDefault="00A34B70" w:rsidP="00A34B7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①基盤確立事業実施計画</w:t>
      </w:r>
    </w:p>
    <w:tbl>
      <w:tblPr>
        <w:tblStyle w:val="af1"/>
        <w:tblW w:w="0" w:type="auto"/>
        <w:tblLook w:val="04A0" w:firstRow="1" w:lastRow="0" w:firstColumn="1" w:lastColumn="0" w:noHBand="0" w:noVBand="1"/>
      </w:tblPr>
      <w:tblGrid>
        <w:gridCol w:w="4390"/>
        <w:gridCol w:w="5670"/>
      </w:tblGrid>
      <w:tr w:rsidR="00A34B70" w14:paraId="30529C5A" w14:textId="77777777" w:rsidTr="00F455D4">
        <w:tc>
          <w:tcPr>
            <w:tcW w:w="4390" w:type="dxa"/>
            <w:tcBorders>
              <w:top w:val="single" w:sz="4" w:space="0" w:color="auto"/>
              <w:left w:val="single" w:sz="4" w:space="0" w:color="auto"/>
              <w:bottom w:val="single" w:sz="4" w:space="0" w:color="auto"/>
              <w:right w:val="single" w:sz="4" w:space="0" w:color="auto"/>
            </w:tcBorders>
            <w:hideMark/>
          </w:tcPr>
          <w:p w14:paraId="0D77369C" w14:textId="77777777" w:rsidR="00A34B70" w:rsidRDefault="00A34B70" w:rsidP="00F455D4">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基盤確立事業実施計画認定事業者</w:t>
            </w:r>
          </w:p>
        </w:tc>
        <w:tc>
          <w:tcPr>
            <w:tcW w:w="5670" w:type="dxa"/>
            <w:tcBorders>
              <w:top w:val="single" w:sz="4" w:space="0" w:color="auto"/>
              <w:left w:val="single" w:sz="4" w:space="0" w:color="auto"/>
              <w:bottom w:val="single" w:sz="4" w:space="0" w:color="auto"/>
              <w:right w:val="single" w:sz="4" w:space="0" w:color="auto"/>
            </w:tcBorders>
            <w:hideMark/>
          </w:tcPr>
          <w:p w14:paraId="3176A988" w14:textId="77777777" w:rsidR="00A34B70" w:rsidRDefault="00A34B70" w:rsidP="00F455D4">
            <w:pPr>
              <w:rPr>
                <w:rFonts w:asciiTheme="majorEastAsia" w:eastAsiaTheme="majorEastAsia" w:hAnsiTheme="majorEastAsia"/>
                <w:bCs/>
                <w:sz w:val="21"/>
                <w:szCs w:val="21"/>
                <w:lang w:eastAsia="ja-JP"/>
              </w:rPr>
            </w:pPr>
            <w:r>
              <w:rPr>
                <w:rFonts w:asciiTheme="majorEastAsia" w:eastAsiaTheme="majorEastAsia" w:hAnsiTheme="majorEastAsia" w:hint="eastAsia"/>
                <w:bCs/>
                <w:color w:val="FF0000"/>
                <w:sz w:val="21"/>
                <w:szCs w:val="21"/>
                <w:lang w:eastAsia="ja-JP"/>
              </w:rPr>
              <w:t>○○株式会社</w:t>
            </w:r>
          </w:p>
        </w:tc>
      </w:tr>
    </w:tbl>
    <w:p w14:paraId="6C44E948"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（注）申請予定もしくは申請中の場合はその旨を事業者の名称に()書きで記載してください。</w:t>
      </w:r>
    </w:p>
    <w:p w14:paraId="2AB65F07" w14:textId="77777777" w:rsidR="00A34B70" w:rsidRDefault="00A34B70" w:rsidP="00A34B70">
      <w:pPr>
        <w:rPr>
          <w:rFonts w:asciiTheme="majorEastAsia" w:eastAsiaTheme="majorEastAsia" w:hAnsiTheme="majorEastAsia"/>
          <w:bCs/>
          <w:sz w:val="21"/>
          <w:szCs w:val="21"/>
          <w:lang w:eastAsia="ja-JP"/>
        </w:rPr>
      </w:pPr>
    </w:p>
    <w:p w14:paraId="31684A5D"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認定事業内容</w:t>
      </w:r>
    </w:p>
    <w:tbl>
      <w:tblPr>
        <w:tblStyle w:val="af1"/>
        <w:tblW w:w="0" w:type="auto"/>
        <w:tblLook w:val="04A0" w:firstRow="1" w:lastRow="0" w:firstColumn="1" w:lastColumn="0" w:noHBand="0" w:noVBand="1"/>
      </w:tblPr>
      <w:tblGrid>
        <w:gridCol w:w="10060"/>
      </w:tblGrid>
      <w:tr w:rsidR="00A34B70" w14:paraId="6ADB6615" w14:textId="77777777" w:rsidTr="00F455D4">
        <w:trPr>
          <w:trHeight w:val="1451"/>
        </w:trPr>
        <w:tc>
          <w:tcPr>
            <w:tcW w:w="10060" w:type="dxa"/>
            <w:tcBorders>
              <w:top w:val="single" w:sz="4" w:space="0" w:color="auto"/>
              <w:left w:val="single" w:sz="4" w:space="0" w:color="auto"/>
              <w:bottom w:val="single" w:sz="4" w:space="0" w:color="auto"/>
              <w:right w:val="single" w:sz="4" w:space="0" w:color="auto"/>
            </w:tcBorders>
          </w:tcPr>
          <w:p w14:paraId="08F99BD1" w14:textId="77777777" w:rsidR="00A34B70" w:rsidRDefault="00A34B70" w:rsidP="00F455D4">
            <w:pPr>
              <w:rPr>
                <w:rFonts w:asciiTheme="majorEastAsia" w:eastAsiaTheme="majorEastAsia" w:hAnsiTheme="majorEastAsia"/>
                <w:b/>
                <w:sz w:val="21"/>
                <w:szCs w:val="21"/>
                <w:lang w:eastAsia="ja-JP"/>
              </w:rPr>
            </w:pPr>
          </w:p>
        </w:tc>
      </w:tr>
    </w:tbl>
    <w:p w14:paraId="7DE82691"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（注）設定した</w:t>
      </w:r>
      <w:r>
        <w:rPr>
          <w:rFonts w:asciiTheme="majorEastAsia" w:eastAsiaTheme="majorEastAsia" w:hAnsiTheme="majorEastAsia" w:hint="eastAsia"/>
          <w:sz w:val="21"/>
          <w:szCs w:val="21"/>
          <w:lang w:eastAsia="ja-JP"/>
        </w:rPr>
        <w:t>実証内容</w:t>
      </w:r>
      <w:r>
        <w:rPr>
          <w:rFonts w:asciiTheme="majorEastAsia" w:eastAsiaTheme="majorEastAsia" w:hAnsiTheme="majorEastAsia" w:hint="eastAsia"/>
          <w:bCs/>
          <w:sz w:val="21"/>
          <w:szCs w:val="21"/>
          <w:lang w:eastAsia="ja-JP"/>
        </w:rPr>
        <w:t>に資する事業内容があれば、より詳しく記載してください。</w:t>
      </w:r>
    </w:p>
    <w:p w14:paraId="4E1C7B17" w14:textId="77777777" w:rsidR="00A34B70" w:rsidRDefault="00A34B70" w:rsidP="00A34B70">
      <w:pPr>
        <w:rPr>
          <w:rFonts w:asciiTheme="majorEastAsia" w:eastAsiaTheme="majorEastAsia" w:hAnsiTheme="majorEastAsia"/>
          <w:bCs/>
          <w:sz w:val="21"/>
          <w:szCs w:val="21"/>
          <w:lang w:eastAsia="ja-JP"/>
        </w:rPr>
      </w:pPr>
    </w:p>
    <w:p w14:paraId="35AB0948" w14:textId="77777777" w:rsidR="00A34B70" w:rsidRDefault="00A34B70" w:rsidP="00A34B7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②環境負荷低減事業活動実施計画</w:t>
      </w:r>
    </w:p>
    <w:tbl>
      <w:tblPr>
        <w:tblStyle w:val="af1"/>
        <w:tblW w:w="0" w:type="auto"/>
        <w:tblLook w:val="04A0" w:firstRow="1" w:lastRow="0" w:firstColumn="1" w:lastColumn="0" w:noHBand="0" w:noVBand="1"/>
      </w:tblPr>
      <w:tblGrid>
        <w:gridCol w:w="4390"/>
        <w:gridCol w:w="5670"/>
      </w:tblGrid>
      <w:tr w:rsidR="00A34B70" w14:paraId="450419C6" w14:textId="77777777" w:rsidTr="00F455D4">
        <w:tc>
          <w:tcPr>
            <w:tcW w:w="4390" w:type="dxa"/>
            <w:tcBorders>
              <w:top w:val="single" w:sz="4" w:space="0" w:color="auto"/>
              <w:left w:val="single" w:sz="4" w:space="0" w:color="auto"/>
              <w:bottom w:val="single" w:sz="4" w:space="0" w:color="auto"/>
              <w:right w:val="single" w:sz="4" w:space="0" w:color="auto"/>
            </w:tcBorders>
            <w:hideMark/>
          </w:tcPr>
          <w:p w14:paraId="7D8FE685" w14:textId="77777777" w:rsidR="00A34B70" w:rsidRDefault="00A34B70" w:rsidP="00F455D4">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環境負荷低減事業活動実施計画認定者</w:t>
            </w:r>
          </w:p>
        </w:tc>
        <w:tc>
          <w:tcPr>
            <w:tcW w:w="5670" w:type="dxa"/>
            <w:tcBorders>
              <w:top w:val="single" w:sz="4" w:space="0" w:color="auto"/>
              <w:left w:val="single" w:sz="4" w:space="0" w:color="auto"/>
              <w:bottom w:val="single" w:sz="4" w:space="0" w:color="auto"/>
              <w:right w:val="single" w:sz="4" w:space="0" w:color="auto"/>
            </w:tcBorders>
            <w:hideMark/>
          </w:tcPr>
          <w:p w14:paraId="148B7494" w14:textId="77777777" w:rsidR="00A34B70" w:rsidRDefault="00A34B70" w:rsidP="00F455D4">
            <w:pPr>
              <w:rPr>
                <w:rFonts w:asciiTheme="majorEastAsia" w:eastAsiaTheme="majorEastAsia" w:hAnsiTheme="majorEastAsia"/>
                <w:bCs/>
                <w:sz w:val="21"/>
                <w:szCs w:val="21"/>
                <w:lang w:eastAsia="ja-JP"/>
              </w:rPr>
            </w:pPr>
            <w:r>
              <w:rPr>
                <w:rFonts w:asciiTheme="majorEastAsia" w:eastAsiaTheme="majorEastAsia" w:hAnsiTheme="majorEastAsia" w:hint="eastAsia"/>
                <w:bCs/>
                <w:color w:val="FF0000"/>
                <w:sz w:val="21"/>
                <w:szCs w:val="21"/>
                <w:lang w:eastAsia="ja-JP"/>
              </w:rPr>
              <w:t>○○　○○</w:t>
            </w:r>
          </w:p>
        </w:tc>
      </w:tr>
    </w:tbl>
    <w:p w14:paraId="495D89C2"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（注）申請予定もしくは申請中の場合はその旨を認定者に()書きで記載してください。</w:t>
      </w:r>
    </w:p>
    <w:p w14:paraId="247AC699" w14:textId="77777777" w:rsidR="00A34B70" w:rsidRDefault="00A34B70" w:rsidP="00A34B70">
      <w:pPr>
        <w:rPr>
          <w:rFonts w:asciiTheme="majorEastAsia" w:eastAsiaTheme="majorEastAsia" w:hAnsiTheme="majorEastAsia"/>
          <w:bCs/>
          <w:sz w:val="21"/>
          <w:szCs w:val="21"/>
          <w:lang w:eastAsia="ja-JP"/>
        </w:rPr>
      </w:pPr>
    </w:p>
    <w:p w14:paraId="15219D5F"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認定活動内容</w:t>
      </w:r>
    </w:p>
    <w:tbl>
      <w:tblPr>
        <w:tblStyle w:val="af1"/>
        <w:tblW w:w="0" w:type="auto"/>
        <w:tblLook w:val="04A0" w:firstRow="1" w:lastRow="0" w:firstColumn="1" w:lastColumn="0" w:noHBand="0" w:noVBand="1"/>
      </w:tblPr>
      <w:tblGrid>
        <w:gridCol w:w="10060"/>
      </w:tblGrid>
      <w:tr w:rsidR="00A34B70" w14:paraId="0185F3C6" w14:textId="77777777" w:rsidTr="00F455D4">
        <w:trPr>
          <w:trHeight w:val="1451"/>
        </w:trPr>
        <w:tc>
          <w:tcPr>
            <w:tcW w:w="10060" w:type="dxa"/>
            <w:tcBorders>
              <w:top w:val="single" w:sz="4" w:space="0" w:color="auto"/>
              <w:left w:val="single" w:sz="4" w:space="0" w:color="auto"/>
              <w:bottom w:val="single" w:sz="4" w:space="0" w:color="auto"/>
              <w:right w:val="single" w:sz="4" w:space="0" w:color="auto"/>
            </w:tcBorders>
          </w:tcPr>
          <w:p w14:paraId="459F0B6B" w14:textId="77777777" w:rsidR="00A34B70" w:rsidRDefault="00A34B70" w:rsidP="00F455D4">
            <w:pPr>
              <w:rPr>
                <w:rFonts w:asciiTheme="majorEastAsia" w:eastAsiaTheme="majorEastAsia" w:hAnsiTheme="majorEastAsia"/>
                <w:b/>
                <w:sz w:val="21"/>
                <w:szCs w:val="21"/>
                <w:lang w:eastAsia="ja-JP"/>
              </w:rPr>
            </w:pPr>
          </w:p>
        </w:tc>
      </w:tr>
    </w:tbl>
    <w:p w14:paraId="0AE595A0" w14:textId="77777777" w:rsidR="00A34B70" w:rsidRDefault="00A34B70" w:rsidP="00A34B7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（注）設定した</w:t>
      </w:r>
      <w:r>
        <w:rPr>
          <w:rFonts w:asciiTheme="majorEastAsia" w:eastAsiaTheme="majorEastAsia" w:hAnsiTheme="majorEastAsia" w:hint="eastAsia"/>
          <w:sz w:val="21"/>
          <w:szCs w:val="21"/>
          <w:lang w:eastAsia="ja-JP"/>
        </w:rPr>
        <w:t>実証内容</w:t>
      </w:r>
      <w:r>
        <w:rPr>
          <w:rFonts w:asciiTheme="majorEastAsia" w:eastAsiaTheme="majorEastAsia" w:hAnsiTheme="majorEastAsia" w:hint="eastAsia"/>
          <w:bCs/>
          <w:sz w:val="21"/>
          <w:szCs w:val="21"/>
          <w:lang w:eastAsia="ja-JP"/>
        </w:rPr>
        <w:t>に資する活動内容があれば、より詳しく記載してください。</w:t>
      </w:r>
    </w:p>
    <w:p w14:paraId="6A93245B" w14:textId="77777777" w:rsidR="00A34B70" w:rsidRPr="00A34B70" w:rsidRDefault="00A34B70" w:rsidP="003627E0">
      <w:pPr>
        <w:rPr>
          <w:rFonts w:asciiTheme="majorEastAsia" w:eastAsiaTheme="majorEastAsia" w:hAnsiTheme="majorEastAsia"/>
          <w:b/>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3313E16B"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F9356B">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1CBB9B38"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F9356B">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DD8291D" w:rsidR="00233091" w:rsidRDefault="00233091" w:rsidP="003627E0">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17BA6F84" w14:textId="46A1A7C1"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lastRenderedPageBreak/>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4EC1B9FA"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t>設立可能時期：</w:t>
      </w:r>
    </w:p>
    <w:p w14:paraId="2ABD3712" w14:textId="5F44A55C" w:rsidR="00EF1B55" w:rsidRPr="00EF1B55" w:rsidRDefault="003959CF" w:rsidP="005A6425">
      <w:pPr>
        <w:ind w:leftChars="400" w:left="1510" w:hangingChars="300" w:hanging="63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Pr="0066548D">
        <w:rPr>
          <w:rFonts w:asciiTheme="majorEastAsia" w:eastAsiaTheme="majorEastAsia" w:hAnsiTheme="majorEastAsia" w:hint="eastAsia"/>
          <w:b/>
          <w:bCs/>
          <w:sz w:val="21"/>
          <w:szCs w:val="21"/>
          <w:lang w:eastAsia="ja-JP"/>
        </w:rPr>
        <w:t>予算執行には、コンソーシアムが設立されている必要</w:t>
      </w:r>
      <w:r>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77777777" w:rsidR="00781CA3" w:rsidRDefault="00781CA3" w:rsidP="00E451F2">
      <w:pPr>
        <w:rPr>
          <w:rFonts w:asciiTheme="majorEastAsia" w:eastAsiaTheme="majorEastAsia" w:hAnsiTheme="majorEastAsia"/>
          <w:b/>
          <w:sz w:val="21"/>
          <w:szCs w:val="21"/>
          <w:lang w:eastAsia="ja-JP"/>
        </w:rPr>
      </w:pPr>
    </w:p>
    <w:p w14:paraId="02012FDC" w14:textId="77777777" w:rsidR="00781CA3" w:rsidRDefault="00781CA3" w:rsidP="00E451F2">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6D6C1E0F" w:rsidR="00E451F2" w:rsidRPr="0048795F" w:rsidRDefault="00E451F2" w:rsidP="005A6425">
      <w:pPr>
        <w:ind w:firstLineChars="100" w:firstLine="210"/>
        <w:rPr>
          <w:sz w:val="21"/>
          <w:lang w:eastAsia="ja-JP"/>
        </w:rPr>
      </w:pPr>
      <w:r w:rsidRPr="0048795F">
        <w:rPr>
          <w:rFonts w:hint="eastAsia"/>
          <w:sz w:val="21"/>
          <w:lang w:eastAsia="ja-JP"/>
        </w:rPr>
        <w:t>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5A6425">
      <w:pPr>
        <w:ind w:firstLineChars="100" w:firstLine="211"/>
        <w:rPr>
          <w:b/>
          <w:sz w:val="21"/>
          <w:lang w:eastAsia="ja-JP"/>
        </w:rPr>
      </w:pPr>
    </w:p>
    <w:p w14:paraId="7279B269" w14:textId="3F0F7B7E" w:rsidR="00E451F2" w:rsidRPr="0048795F" w:rsidRDefault="00E451F2" w:rsidP="005A6425">
      <w:pPr>
        <w:ind w:firstLineChars="100" w:firstLine="221"/>
        <w:rPr>
          <w:b/>
          <w:lang w:eastAsia="ja-JP"/>
        </w:rPr>
      </w:pPr>
      <w:r w:rsidRPr="0048795F">
        <w:rPr>
          <w:rFonts w:hint="eastAsia"/>
          <w:b/>
          <w:lang w:eastAsia="ja-JP"/>
        </w:rPr>
        <w:t>「○○</w:t>
      </w:r>
      <w:r w:rsidR="005A6425">
        <w:rPr>
          <w:rFonts w:hint="eastAsia"/>
          <w:b/>
          <w:lang w:eastAsia="ja-JP"/>
        </w:rPr>
        <w:t xml:space="preserve">　</w:t>
      </w:r>
      <w:r w:rsidRPr="0048795F">
        <w:rPr>
          <w:b/>
          <w:lang w:eastAsia="ja-JP"/>
        </w:rPr>
        <w:t>○○（代表機関の契約権限のある者の氏名）」は、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00154BC"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5E1C8078" w:rsidR="00730DBD" w:rsidRPr="00781B4C" w:rsidRDefault="009D2FAA" w:rsidP="005A6425">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「農研機構」</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5A6425" w:rsidRDefault="00730DBD" w:rsidP="003627E0">
      <w:pPr>
        <w:rPr>
          <w:rFonts w:asciiTheme="majorEastAsia" w:eastAsiaTheme="majorEastAsia" w:hAnsiTheme="majorEastAsia"/>
          <w:sz w:val="21"/>
          <w:szCs w:val="21"/>
          <w:lang w:eastAsia="ja-JP"/>
        </w:rPr>
      </w:pPr>
    </w:p>
    <w:p w14:paraId="380EAF18" w14:textId="5FD3E2A4"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6B2A88">
        <w:rPr>
          <w:rFonts w:asciiTheme="majorEastAsia" w:eastAsiaTheme="majorEastAsia" w:hAnsiTheme="majorEastAsia" w:hint="eastAsia"/>
          <w:spacing w:val="-1"/>
          <w:sz w:val="21"/>
          <w:szCs w:val="21"/>
          <w:lang w:eastAsia="ja-JP"/>
        </w:rPr>
        <w:t>ペレット堆肥の</w:t>
      </w:r>
      <w:r w:rsidR="000B7C30">
        <w:rPr>
          <w:rFonts w:asciiTheme="majorEastAsia" w:eastAsiaTheme="majorEastAsia" w:hAnsiTheme="majorEastAsia" w:hint="eastAsia"/>
          <w:spacing w:val="-1"/>
          <w:sz w:val="21"/>
          <w:szCs w:val="21"/>
          <w:lang w:eastAsia="ja-JP"/>
        </w:rPr>
        <w:t>製造</w:t>
      </w:r>
      <w:r w:rsidR="008E4A5B">
        <w:rPr>
          <w:rFonts w:asciiTheme="majorEastAsia" w:eastAsiaTheme="majorEastAsia" w:hAnsiTheme="majorEastAsia" w:hint="eastAsia"/>
          <w:spacing w:val="-1"/>
          <w:sz w:val="21"/>
          <w:szCs w:val="21"/>
          <w:lang w:eastAsia="ja-JP"/>
        </w:rPr>
        <w:t>や</w:t>
      </w:r>
      <w:r w:rsidR="00E4453D">
        <w:rPr>
          <w:rFonts w:asciiTheme="majorEastAsia" w:eastAsiaTheme="majorEastAsia" w:hAnsiTheme="majorEastAsia" w:hint="eastAsia"/>
          <w:spacing w:val="-1"/>
          <w:sz w:val="21"/>
          <w:szCs w:val="21"/>
          <w:lang w:eastAsia="ja-JP"/>
        </w:rPr>
        <w:t>流通</w:t>
      </w:r>
      <w:r w:rsidR="00910A19" w:rsidRPr="00781B4C">
        <w:rPr>
          <w:rFonts w:asciiTheme="majorEastAsia" w:eastAsiaTheme="majorEastAsia" w:hAnsiTheme="majorEastAsia"/>
          <w:spacing w:val="-1"/>
          <w:sz w:val="21"/>
          <w:szCs w:val="21"/>
          <w:lang w:eastAsia="ja-JP"/>
        </w:rPr>
        <w:t>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0679631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5A6425" w:rsidRDefault="00730DBD" w:rsidP="003627E0">
      <w:pPr>
        <w:rPr>
          <w:rFonts w:asciiTheme="majorEastAsia" w:eastAsiaTheme="majorEastAsia" w:hAnsiTheme="majorEastAsia"/>
          <w:sz w:val="21"/>
          <w:szCs w:val="21"/>
          <w:lang w:eastAsia="ja-JP"/>
        </w:rPr>
      </w:pPr>
    </w:p>
    <w:p w14:paraId="20FC0477" w14:textId="77777777" w:rsidR="00730DBD" w:rsidRPr="00AF28AE" w:rsidRDefault="00730DBD" w:rsidP="003627E0">
      <w:pPr>
        <w:rPr>
          <w:rFonts w:asciiTheme="majorEastAsia" w:eastAsiaTheme="majorEastAsia" w:hAnsiTheme="majorEastAsia"/>
          <w:sz w:val="21"/>
          <w:szCs w:val="21"/>
          <w:lang w:eastAsia="ja-JP"/>
        </w:rPr>
      </w:pPr>
    </w:p>
    <w:p w14:paraId="7F44010C" w14:textId="79DA7D75"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6EE935EC" w14:textId="77777777" w:rsidR="00730DBD" w:rsidRPr="00781B4C"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635A85">
          <w:headerReference w:type="default" r:id="rId21"/>
          <w:footerReference w:type="default" r:id="rId22"/>
          <w:pgSz w:w="11910" w:h="16840"/>
          <w:pgMar w:top="1460" w:right="860" w:bottom="1520" w:left="980" w:header="0" w:footer="567" w:gutter="0"/>
          <w:cols w:space="720"/>
          <w:docGrid w:linePitch="299"/>
        </w:sectPr>
      </w:pP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4E0BDC20"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43E628C" w:rsidR="00730DBD" w:rsidRPr="00781B4C"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48577F55" w:rsidR="00131D7D"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5FBCBDFD" w:rsidR="00730DBD" w:rsidRPr="003341D8" w:rsidRDefault="00F9356B" w:rsidP="00C262D7">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3808A3B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Ind w:w="279" w:type="dxa"/>
        <w:tblLook w:val="04A0" w:firstRow="1" w:lastRow="0" w:firstColumn="1" w:lastColumn="0" w:noHBand="0" w:noVBand="1"/>
      </w:tblPr>
      <w:tblGrid>
        <w:gridCol w:w="9497"/>
      </w:tblGrid>
      <w:tr w:rsidR="00FE3C31" w14:paraId="60688C60" w14:textId="77777777" w:rsidTr="00AA5C9D">
        <w:tc>
          <w:tcPr>
            <w:tcW w:w="9497"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Ind w:w="279" w:type="dxa"/>
        <w:tblLook w:val="04A0" w:firstRow="1" w:lastRow="0" w:firstColumn="1" w:lastColumn="0" w:noHBand="0" w:noVBand="1"/>
      </w:tblPr>
      <w:tblGrid>
        <w:gridCol w:w="9497"/>
      </w:tblGrid>
      <w:tr w:rsidR="00FE3C31" w14:paraId="22CB94A9" w14:textId="77777777" w:rsidTr="00AA5C9D">
        <w:tc>
          <w:tcPr>
            <w:tcW w:w="9497"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66D17224" w:rsidR="00730DBD" w:rsidRPr="00131D7D" w:rsidRDefault="00726C87" w:rsidP="00131D7D">
      <w:pPr>
        <w:rPr>
          <w:b/>
          <w:sz w:val="21"/>
          <w:lang w:eastAsia="ja-JP"/>
        </w:rPr>
      </w:pPr>
      <w:r w:rsidRPr="00131D7D">
        <w:rPr>
          <w:rFonts w:hint="eastAsia"/>
          <w:b/>
          <w:sz w:val="21"/>
          <w:lang w:eastAsia="ja-JP"/>
        </w:rPr>
        <w:t>（３）</w:t>
      </w:r>
      <w:r w:rsidR="00F9356B">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Ind w:w="279" w:type="dxa"/>
        <w:tblLook w:val="04A0" w:firstRow="1" w:lastRow="0" w:firstColumn="1" w:lastColumn="0" w:noHBand="0" w:noVBand="1"/>
      </w:tblPr>
      <w:tblGrid>
        <w:gridCol w:w="9497"/>
      </w:tblGrid>
      <w:tr w:rsidR="00FE3C31" w14:paraId="3EAFD667" w14:textId="77777777" w:rsidTr="00AA5C9D">
        <w:tc>
          <w:tcPr>
            <w:tcW w:w="9497"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55734D7" w14:textId="77777777" w:rsidR="008668EA" w:rsidRPr="00131D7D" w:rsidRDefault="00910A19" w:rsidP="00441895">
      <w:pPr>
        <w:ind w:left="422" w:hangingChars="200" w:hanging="422"/>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Ind w:w="279" w:type="dxa"/>
        <w:tblLook w:val="04A0" w:firstRow="1" w:lastRow="0" w:firstColumn="1" w:lastColumn="0" w:noHBand="0" w:noVBand="1"/>
      </w:tblPr>
      <w:tblGrid>
        <w:gridCol w:w="9497"/>
      </w:tblGrid>
      <w:tr w:rsidR="008668EA" w14:paraId="74244EA2" w14:textId="77777777" w:rsidTr="00EF11F9">
        <w:tc>
          <w:tcPr>
            <w:tcW w:w="9497" w:type="dxa"/>
          </w:tcPr>
          <w:p w14:paraId="3D92F605" w14:textId="77777777" w:rsidR="008668EA" w:rsidRDefault="008668EA" w:rsidP="00EF11F9">
            <w:pPr>
              <w:rPr>
                <w:b/>
                <w:sz w:val="21"/>
                <w:lang w:eastAsia="ja-JP"/>
              </w:rPr>
            </w:pPr>
          </w:p>
          <w:p w14:paraId="49F4F675" w14:textId="77777777" w:rsidR="008668EA" w:rsidRDefault="008668EA" w:rsidP="00EF11F9">
            <w:pPr>
              <w:rPr>
                <w:b/>
                <w:sz w:val="21"/>
                <w:lang w:eastAsia="ja-JP"/>
              </w:rPr>
            </w:pPr>
          </w:p>
          <w:p w14:paraId="559FBBC5" w14:textId="77777777" w:rsidR="008668EA" w:rsidRDefault="008668EA" w:rsidP="00EF11F9">
            <w:pPr>
              <w:rPr>
                <w:b/>
                <w:sz w:val="21"/>
                <w:lang w:eastAsia="ja-JP"/>
              </w:rPr>
            </w:pPr>
          </w:p>
          <w:p w14:paraId="6BF36987" w14:textId="77777777" w:rsidR="008668EA" w:rsidRDefault="008668EA" w:rsidP="00EF11F9">
            <w:pPr>
              <w:rPr>
                <w:b/>
                <w:sz w:val="21"/>
                <w:lang w:eastAsia="ja-JP"/>
              </w:rPr>
            </w:pPr>
          </w:p>
        </w:tc>
      </w:tr>
    </w:tbl>
    <w:p w14:paraId="45F704B7" w14:textId="785D38CA" w:rsidR="00730DBD" w:rsidRPr="00781B4C" w:rsidRDefault="00730DBD" w:rsidP="00441895">
      <w:pPr>
        <w:rPr>
          <w:rFonts w:asciiTheme="majorEastAsia" w:eastAsiaTheme="majorEastAsia" w:hAnsiTheme="majorEastAsia"/>
          <w:sz w:val="21"/>
          <w:szCs w:val="21"/>
          <w:lang w:eastAsia="ja-JP"/>
        </w:rPr>
        <w:sectPr w:rsidR="00730DBD" w:rsidRPr="00781B4C" w:rsidSect="00A50380">
          <w:headerReference w:type="default" r:id="rId23"/>
          <w:footerReference w:type="default" r:id="rId24"/>
          <w:pgSz w:w="11910" w:h="16840"/>
          <w:pgMar w:top="1460" w:right="980" w:bottom="1520" w:left="980" w:header="0" w:footer="567" w:gutter="0"/>
          <w:cols w:space="720"/>
          <w:docGrid w:linePitch="299"/>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3E7EB459" w:rsidR="00730DBD" w:rsidRPr="00781B4C" w:rsidRDefault="0017560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0C14CA1D" w:rsidR="00730DBD" w:rsidRPr="00781B4C" w:rsidRDefault="00F9356B"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149A77C1"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04F0E9F4" w:rsidR="00730DBD" w:rsidRPr="003341D8" w:rsidRDefault="00F9356B" w:rsidP="00B7725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1DD98BA2"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70CB5835"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w:t>
      </w:r>
      <w:r w:rsidR="004D3FEC">
        <w:rPr>
          <w:rFonts w:asciiTheme="majorEastAsia" w:eastAsiaTheme="majorEastAsia" w:hAnsiTheme="majorEastAsia" w:hint="eastAsia"/>
          <w:spacing w:val="-1"/>
          <w:sz w:val="21"/>
          <w:szCs w:val="21"/>
          <w:lang w:eastAsia="ja-JP"/>
        </w:rPr>
        <w:t>指針</w:t>
      </w:r>
    </w:p>
    <w:p w14:paraId="2FFD7E0E" w14:textId="1C199454" w:rsidR="00DF4033" w:rsidRDefault="005E0647" w:rsidP="005A6425">
      <w:pPr>
        <w:ind w:leftChars="200" w:left="440"/>
        <w:rPr>
          <w:rFonts w:asciiTheme="majorEastAsia" w:eastAsiaTheme="majorEastAsia" w:hAnsiTheme="majorEastAsia"/>
          <w:sz w:val="21"/>
          <w:szCs w:val="21"/>
          <w:lang w:eastAsia="ja-JP"/>
        </w:rPr>
      </w:pP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Pr="005A6425" w:rsidRDefault="00380EB0" w:rsidP="00380EB0">
      <w:pPr>
        <w:rPr>
          <w:rFonts w:asciiTheme="majorEastAsia" w:eastAsiaTheme="majorEastAsia" w:hAnsiTheme="majorEastAsia"/>
          <w:sz w:val="21"/>
          <w:szCs w:val="21"/>
          <w:lang w:eastAsia="ja-JP"/>
        </w:rPr>
      </w:pPr>
    </w:p>
    <w:p w14:paraId="6A8C05A6" w14:textId="52E09A1D"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14D08115" w:rsidR="00EB3558" w:rsidRPr="00DA035E" w:rsidRDefault="00EB3558" w:rsidP="005A6425">
      <w:pPr>
        <w:pStyle w:val="a3"/>
        <w:snapToGrid w:val="0"/>
        <w:ind w:leftChars="200" w:left="440"/>
        <w:rPr>
          <w:rFonts w:asciiTheme="majorEastAsia" w:eastAsiaTheme="majorEastAsia" w:hAnsiTheme="majorEastAsia"/>
          <w:color w:val="000000" w:themeColor="text1"/>
          <w:sz w:val="22"/>
          <w:szCs w:val="22"/>
          <w:lang w:eastAsia="ja-JP"/>
        </w:rPr>
      </w:pPr>
      <w:r w:rsidRPr="002E4CBD">
        <w:rPr>
          <w:rFonts w:asciiTheme="majorEastAsia" w:eastAsiaTheme="majorEastAsia" w:hAnsiTheme="majorEastAsia"/>
          <w:sz w:val="22"/>
          <w:szCs w:val="22"/>
          <w:lang w:eastAsia="ja-JP"/>
        </w:rPr>
        <w:t>https://www.affrc.maff.go.jp/docs/attach/pdf/misbehavior-14.pdf</w:t>
      </w:r>
    </w:p>
    <w:p w14:paraId="780D92E2" w14:textId="34BC2B50"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6A4F90" w:rsidRPr="006A4F90">
        <w:rPr>
          <w:rFonts w:asciiTheme="majorEastAsia" w:eastAsiaTheme="majorEastAsia" w:hAnsiTheme="majorEastAsia" w:hint="eastAsia"/>
          <w:sz w:val="21"/>
          <w:szCs w:val="21"/>
          <w:lang w:eastAsia="ja-JP"/>
        </w:rPr>
        <w:t>ペレット堆肥の広域流通促進モデル実証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609AAB3E" w:rsidR="00380EB0" w:rsidRPr="005A6425" w:rsidRDefault="005A6425" w:rsidP="005A642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80EB0" w:rsidRPr="005A6425">
        <w:rPr>
          <w:rFonts w:asciiTheme="majorEastAsia" w:eastAsiaTheme="majorEastAsia" w:hAnsiTheme="majorEastAsia" w:hint="eastAsia"/>
          <w:lang w:eastAsia="ja-JP"/>
        </w:rPr>
        <w:t>農林水産省所管の研究資金に係る研究活動の不正行為への対応ガイドライン</w:t>
      </w:r>
    </w:p>
    <w:p w14:paraId="2215F089" w14:textId="7883682D" w:rsidR="00380EB0" w:rsidRDefault="00D3301A" w:rsidP="005A6425">
      <w:pPr>
        <w:ind w:leftChars="200" w:left="440"/>
        <w:rPr>
          <w:rFonts w:asciiTheme="majorEastAsia" w:eastAsiaTheme="majorEastAsia" w:hAnsiTheme="majorEastAsia"/>
          <w:sz w:val="21"/>
          <w:szCs w:val="21"/>
          <w:lang w:eastAsia="ja-JP"/>
        </w:rPr>
      </w:pPr>
      <w:r w:rsidRPr="00D3301A">
        <w:rPr>
          <w:rFonts w:asciiTheme="majorEastAsia" w:eastAsiaTheme="majorEastAsia" w:hAnsiTheme="majorEastAsia"/>
          <w:color w:val="000000" w:themeColor="text1"/>
          <w:lang w:eastAsia="ja-JP"/>
        </w:rPr>
        <w:t>https://www.affrc.maff.go.jp/docs/pdf/h30_fusei_guideline_20180720.pdf</w:t>
      </w:r>
    </w:p>
    <w:p w14:paraId="4C85152F" w14:textId="09090C87"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6A4F90" w:rsidRPr="006A4F90">
        <w:rPr>
          <w:rFonts w:asciiTheme="majorEastAsia" w:eastAsiaTheme="majorEastAsia" w:hAnsiTheme="majorEastAsia" w:hint="eastAsia"/>
          <w:sz w:val="21"/>
          <w:szCs w:val="21"/>
          <w:lang w:eastAsia="ja-JP"/>
        </w:rPr>
        <w:t>ペレット堆肥の広域流通促進モデル実証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3CE1B694" w14:textId="77777777" w:rsidR="00E60AC5" w:rsidRDefault="00E60AC5" w:rsidP="003627E0">
      <w:pPr>
        <w:rPr>
          <w:rFonts w:asciiTheme="majorEastAsia" w:eastAsiaTheme="majorEastAsia" w:hAnsiTheme="majorEastAsia"/>
          <w:sz w:val="21"/>
          <w:szCs w:val="21"/>
          <w:lang w:eastAsia="ja-JP"/>
        </w:rPr>
      </w:pPr>
    </w:p>
    <w:p w14:paraId="798E3913" w14:textId="7DA9CC6C"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39919B2" w:rsidR="00E60AC5" w:rsidRDefault="006A581E" w:rsidP="005A6425">
      <w:pPr>
        <w:ind w:leftChars="200" w:left="440"/>
        <w:rPr>
          <w:rFonts w:asciiTheme="majorEastAsia" w:eastAsiaTheme="majorEastAsia" w:hAnsiTheme="majorEastAsia"/>
          <w:sz w:val="21"/>
          <w:szCs w:val="21"/>
          <w:lang w:eastAsia="ja-JP"/>
        </w:rPr>
      </w:pPr>
      <w:r w:rsidRPr="00903E08">
        <w:rPr>
          <w:rFonts w:asciiTheme="majorEastAsia" w:eastAsiaTheme="majorEastAsia" w:hAnsiTheme="majorEastAsia"/>
          <w:color w:val="000000" w:themeColor="text1"/>
          <w:lang w:eastAsia="ja-JP"/>
        </w:rPr>
        <w:t>https://www.maff.go.jp/j/kanbo/tizai/brand/keiyaku.html</w:t>
      </w:r>
    </w:p>
    <w:p w14:paraId="7AE25733" w14:textId="147B5551"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6A4F90" w:rsidRPr="006A4F90">
        <w:rPr>
          <w:rFonts w:asciiTheme="majorEastAsia" w:eastAsiaTheme="majorEastAsia" w:hAnsiTheme="majorEastAsia" w:hint="eastAsia"/>
          <w:sz w:val="21"/>
          <w:szCs w:val="21"/>
          <w:lang w:eastAsia="ja-JP"/>
        </w:rPr>
        <w:t>ペレット堆肥の広域流通促進モデル実証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A50380">
          <w:headerReference w:type="default" r:id="rId25"/>
          <w:footerReference w:type="default" r:id="rId26"/>
          <w:pgSz w:w="11910" w:h="16840"/>
          <w:pgMar w:top="1460" w:right="980" w:bottom="1520" w:left="980" w:header="0" w:footer="567" w:gutter="0"/>
          <w:cols w:space="720"/>
          <w:docGrid w:linePitch="299"/>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3DCE7C66"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94BEA04"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605D7404"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7C38B21D"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rsidSect="00A50380">
          <w:headerReference w:type="default" r:id="rId27"/>
          <w:footerReference w:type="default" r:id="rId28"/>
          <w:pgSz w:w="11910" w:h="16840"/>
          <w:pgMar w:top="1460" w:right="980" w:bottom="1520" w:left="980" w:header="0" w:footer="567" w:gutter="0"/>
          <w:cols w:space="720"/>
          <w:docGrid w:linePitch="299"/>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358737E3"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2615FB9F"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3462CA9E"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03F0A8"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lang w:eastAsia="ja-JP"/>
        </w:rPr>
        <w:t>）</w:t>
      </w:r>
    </w:p>
    <w:p w14:paraId="2AB0B1BA" w14:textId="579EF4E0" w:rsidR="005C0E37" w:rsidRDefault="005C0E37" w:rsidP="003627E0">
      <w:pPr>
        <w:rPr>
          <w:rFonts w:asciiTheme="majorEastAsia" w:eastAsiaTheme="majorEastAsia" w:hAnsiTheme="majorEastAsia"/>
          <w:sz w:val="21"/>
          <w:szCs w:val="21"/>
          <w:lang w:eastAsia="ja-JP"/>
        </w:rPr>
      </w:pPr>
    </w:p>
    <w:p w14:paraId="6B340B15" w14:textId="07F4D82A" w:rsidR="003F50CD" w:rsidRDefault="003F50CD">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7987A396" w14:textId="77777777" w:rsidR="009650A6" w:rsidRPr="00BE7F67" w:rsidRDefault="009650A6" w:rsidP="009650A6">
      <w:pPr>
        <w:jc w:val="right"/>
        <w:rPr>
          <w:rFonts w:asciiTheme="majorEastAsia" w:eastAsiaTheme="majorEastAsia" w:hAnsiTheme="majorEastAsia"/>
          <w:sz w:val="21"/>
          <w:szCs w:val="21"/>
          <w:lang w:eastAsia="ja-JP"/>
        </w:rPr>
      </w:pPr>
      <w:r w:rsidRPr="00BE7F67">
        <w:rPr>
          <w:rFonts w:asciiTheme="majorEastAsia" w:eastAsiaTheme="majorEastAsia" w:hAnsiTheme="majorEastAsia" w:hint="eastAsia"/>
          <w:sz w:val="21"/>
          <w:szCs w:val="21"/>
          <w:lang w:eastAsia="ja-JP"/>
        </w:rPr>
        <w:lastRenderedPageBreak/>
        <w:t>（様式６）</w:t>
      </w:r>
    </w:p>
    <w:p w14:paraId="639BAF25" w14:textId="77777777" w:rsidR="009650A6" w:rsidRDefault="009650A6" w:rsidP="009650A6">
      <w:pPr>
        <w:rPr>
          <w:rFonts w:asciiTheme="majorEastAsia" w:eastAsiaTheme="majorEastAsia" w:hAnsiTheme="majorEastAsia"/>
          <w:b/>
          <w:bCs/>
          <w:sz w:val="21"/>
          <w:szCs w:val="21"/>
          <w:lang w:eastAsia="ja-JP"/>
        </w:rPr>
      </w:pPr>
    </w:p>
    <w:p w14:paraId="669B0FCE" w14:textId="77777777" w:rsidR="009650A6" w:rsidRPr="00953E48" w:rsidRDefault="009650A6" w:rsidP="009650A6">
      <w:pPr>
        <w:rPr>
          <w:rFonts w:asciiTheme="majorEastAsia" w:eastAsiaTheme="majorEastAsia" w:hAnsiTheme="majorEastAsia"/>
          <w:b/>
          <w:bCs/>
          <w:sz w:val="24"/>
          <w:szCs w:val="24"/>
          <w:lang w:eastAsia="ja-JP"/>
        </w:rPr>
      </w:pPr>
      <w:r w:rsidRPr="00953E48">
        <w:rPr>
          <w:rFonts w:asciiTheme="majorEastAsia" w:eastAsiaTheme="majorEastAsia" w:hAnsiTheme="majorEastAsia" w:hint="eastAsia"/>
          <w:b/>
          <w:bCs/>
          <w:sz w:val="24"/>
          <w:szCs w:val="24"/>
          <w:lang w:eastAsia="ja-JP"/>
        </w:rPr>
        <w:t>情報管理実施体制について</w:t>
      </w:r>
    </w:p>
    <w:p w14:paraId="65BA4B38" w14:textId="77777777" w:rsidR="009650A6" w:rsidRPr="008C72A8" w:rsidRDefault="009650A6" w:rsidP="009650A6">
      <w:pPr>
        <w:rPr>
          <w:rFonts w:asciiTheme="majorEastAsia" w:eastAsiaTheme="majorEastAsia" w:hAnsiTheme="majorEastAsia"/>
          <w:sz w:val="21"/>
          <w:szCs w:val="21"/>
          <w:lang w:eastAsia="ja-JP"/>
        </w:rPr>
      </w:pPr>
    </w:p>
    <w:p w14:paraId="36E48713" w14:textId="77777777" w:rsidR="009650A6" w:rsidRPr="008C72A8" w:rsidRDefault="009650A6" w:rsidP="009650A6">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650A6" w:rsidRPr="008C72A8" w14:paraId="40767D09" w14:textId="77777777" w:rsidTr="003F2658">
        <w:trPr>
          <w:trHeight w:val="5136"/>
        </w:trPr>
        <w:tc>
          <w:tcPr>
            <w:tcW w:w="9810" w:type="dxa"/>
            <w:shd w:val="clear" w:color="auto" w:fill="auto"/>
          </w:tcPr>
          <w:p w14:paraId="781EB4AC"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（記載例）</w:t>
            </w:r>
          </w:p>
          <w:p w14:paraId="4D062358" w14:textId="77777777" w:rsidR="009650A6" w:rsidRPr="008C72A8" w:rsidRDefault="009650A6" w:rsidP="003F2658">
            <w:pPr>
              <w:rPr>
                <w:rFonts w:asciiTheme="majorEastAsia" w:eastAsiaTheme="majorEastAsia" w:hAnsiTheme="majorEastAsia"/>
                <w:sz w:val="21"/>
                <w:szCs w:val="21"/>
                <w:lang w:eastAsia="ja-JP"/>
              </w:rPr>
            </w:pPr>
          </w:p>
          <w:p w14:paraId="7F86C05B" w14:textId="77777777" w:rsidR="009650A6" w:rsidRPr="008C72A8" w:rsidRDefault="009650A6" w:rsidP="003F265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2" behindDoc="0" locked="0" layoutInCell="1" allowOverlap="1" wp14:anchorId="0135C8BD" wp14:editId="0762AAD8">
                      <wp:simplePos x="0" y="0"/>
                      <wp:positionH relativeFrom="column">
                        <wp:posOffset>2409190</wp:posOffset>
                      </wp:positionH>
                      <wp:positionV relativeFrom="paragraph">
                        <wp:posOffset>115570</wp:posOffset>
                      </wp:positionV>
                      <wp:extent cx="0" cy="17145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714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1BD577C" id="直線コネクタ 28"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9.1pt" to="189.7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" strokecolor="#4579b8 [3044]" strokeweight="1.5pt"/>
                  </w:pict>
                </mc:Fallback>
              </mc:AlternateContent>
            </w: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9" behindDoc="0" locked="0" layoutInCell="1" allowOverlap="1" wp14:anchorId="6F40CC13" wp14:editId="23E1F5AB">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8D8914B"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代表機関：○○○○○○】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6F8E57A5"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情報管理統括責任者　　　　　　　　　　　　　情報管理責任者</w:t>
            </w:r>
          </w:p>
          <w:p w14:paraId="42C5470F"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役職：○○○○</w:t>
            </w:r>
          </w:p>
          <w:p w14:paraId="2543D681"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氏名：○○○○</w:t>
            </w:r>
          </w:p>
          <w:p w14:paraId="3688D45A" w14:textId="77777777" w:rsidR="009650A6" w:rsidRPr="008C72A8" w:rsidRDefault="009650A6" w:rsidP="003F2658">
            <w:pPr>
              <w:rPr>
                <w:rFonts w:asciiTheme="majorEastAsia" w:eastAsiaTheme="majorEastAsia" w:hAnsiTheme="majorEastAsia"/>
                <w:sz w:val="21"/>
                <w:szCs w:val="21"/>
                <w:lang w:eastAsia="ja-JP"/>
              </w:rPr>
            </w:pPr>
          </w:p>
          <w:p w14:paraId="3A475118"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2E9A6DA0" wp14:editId="756C580E">
                      <wp:simplePos x="0" y="0"/>
                      <wp:positionH relativeFrom="column">
                        <wp:posOffset>2406015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FA1E41" id="AutoShape 37" o:spid="_x0000_s1026" type="#_x0000_t32" style="position:absolute;left:0;text-align:left;margin-left:189.45pt;margin-top:8.2pt;width:36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" strokecolor="#0070c0" strokeweight="1.5pt"/>
                  </w:pict>
                </mc:Fallback>
              </mc:AlternateContent>
            </w:r>
            <w:r w:rsidRPr="008C72A8">
              <w:rPr>
                <w:rFonts w:asciiTheme="majorEastAsia" w:eastAsiaTheme="majorEastAsia" w:hAnsiTheme="majorEastAsia" w:hint="eastAsia"/>
                <w:sz w:val="21"/>
                <w:szCs w:val="21"/>
                <w:lang w:eastAsia="ja-JP"/>
              </w:rPr>
              <w:t xml:space="preserve">　情報管理責任者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5CFEDBBC"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情報管理責任者</w:t>
            </w:r>
          </w:p>
          <w:p w14:paraId="3840A938"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役職：○○○○</w:t>
            </w:r>
          </w:p>
          <w:p w14:paraId="23A88EBB"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1478570E" w14:textId="77777777" w:rsidR="009650A6" w:rsidRPr="008C72A8" w:rsidRDefault="009650A6" w:rsidP="003F2658">
            <w:pPr>
              <w:rPr>
                <w:rFonts w:asciiTheme="majorEastAsia" w:eastAsiaTheme="majorEastAsia" w:hAnsiTheme="majorEastAsia"/>
                <w:sz w:val="21"/>
                <w:szCs w:val="21"/>
                <w:lang w:eastAsia="ja-JP"/>
              </w:rPr>
            </w:pPr>
          </w:p>
          <w:p w14:paraId="67B0739F"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587B157C" wp14:editId="04F40E64">
                      <wp:simplePos x="0" y="0"/>
                      <wp:positionH relativeFrom="column">
                        <wp:posOffset>2415540</wp:posOffset>
                      </wp:positionH>
                      <wp:positionV relativeFrom="paragraph">
                        <wp:posOffset>88265</wp:posOffset>
                      </wp:positionV>
                      <wp:extent cx="390525" cy="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D78E69" id="AutoShape 38" o:spid="_x0000_s1026" type="#_x0000_t32" style="position:absolute;left:0;text-align:left;margin-left:190.2pt;margin-top:6.95pt;width:30.7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9T2TtcwBAAB9AwAADgAA&#10;AAAAAAAAAAAAAAAuAgAAZHJzL2Uyb0RvYy54bWxQSwECLQAUAAYACAAAACEAcVmnmN4AAAAJAQAA&#10;DwAAAAAAAAAAAAAAAAAm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 xml:space="preserve">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77509C29"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情報管理責任者</w:t>
            </w:r>
          </w:p>
          <w:p w14:paraId="6A83C555"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w:t>
            </w:r>
          </w:p>
          <w:p w14:paraId="5C363235" w14:textId="77777777" w:rsidR="009650A6" w:rsidRPr="008C72A8" w:rsidRDefault="009650A6" w:rsidP="003F265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2630FD69" w14:textId="77777777" w:rsidR="009650A6" w:rsidRPr="008C72A8" w:rsidRDefault="009650A6" w:rsidP="003F2658">
            <w:pPr>
              <w:rPr>
                <w:rFonts w:asciiTheme="majorEastAsia" w:eastAsiaTheme="majorEastAsia" w:hAnsiTheme="majorEastAsia"/>
                <w:sz w:val="21"/>
                <w:szCs w:val="21"/>
                <w:lang w:eastAsia="ja-JP"/>
              </w:rPr>
            </w:pPr>
          </w:p>
        </w:tc>
      </w:tr>
    </w:tbl>
    <w:p w14:paraId="1CA79E95" w14:textId="77777777" w:rsidR="009650A6" w:rsidRPr="008C72A8" w:rsidRDefault="009650A6" w:rsidP="009650A6">
      <w:pPr>
        <w:ind w:left="210" w:hangingChars="100" w:hanging="210"/>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適切な体制が整うのであれば、情報管理統括責任者及び情報管理責任者は、</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代表者</w:t>
      </w:r>
      <w:r>
        <w:rPr>
          <w:rFonts w:asciiTheme="majorEastAsia" w:eastAsiaTheme="majorEastAsia" w:hAnsiTheme="majorEastAsia" w:hint="eastAsia"/>
          <w:sz w:val="21"/>
          <w:szCs w:val="21"/>
          <w:lang w:eastAsia="ja-JP"/>
        </w:rPr>
        <w:t>等</w:t>
      </w:r>
      <w:r w:rsidRPr="008C72A8">
        <w:rPr>
          <w:rFonts w:asciiTheme="majorEastAsia" w:eastAsiaTheme="majorEastAsia" w:hAnsiTheme="majorEastAsia" w:hint="eastAsia"/>
          <w:sz w:val="21"/>
          <w:szCs w:val="21"/>
          <w:lang w:eastAsia="ja-JP"/>
        </w:rPr>
        <w:t>と同一の者でも構いません。</w:t>
      </w:r>
    </w:p>
    <w:p w14:paraId="657B8B93" w14:textId="77777777" w:rsidR="009650A6" w:rsidRPr="008C72A8" w:rsidRDefault="009650A6" w:rsidP="009650A6">
      <w:pPr>
        <w:rPr>
          <w:rFonts w:asciiTheme="majorEastAsia" w:eastAsiaTheme="majorEastAsia" w:hAnsiTheme="majorEastAsia"/>
          <w:sz w:val="21"/>
          <w:szCs w:val="21"/>
          <w:lang w:eastAsia="ja-JP"/>
        </w:rPr>
      </w:pPr>
    </w:p>
    <w:p w14:paraId="4FA67140" w14:textId="77777777" w:rsidR="009650A6" w:rsidRPr="00026E9F" w:rsidRDefault="009650A6" w:rsidP="009650A6">
      <w:pPr>
        <w:rPr>
          <w:rFonts w:asciiTheme="majorEastAsia" w:eastAsiaTheme="majorEastAsia" w:hAnsiTheme="majorEastAsia"/>
          <w:sz w:val="21"/>
          <w:szCs w:val="21"/>
          <w:lang w:eastAsia="ja-JP"/>
        </w:rPr>
      </w:pPr>
    </w:p>
    <w:p w14:paraId="3F537ED7" w14:textId="77777777" w:rsidR="009650A6" w:rsidRPr="003128E1" w:rsidRDefault="009650A6" w:rsidP="009650A6">
      <w:pPr>
        <w:rPr>
          <w:rFonts w:asciiTheme="majorEastAsia" w:eastAsiaTheme="majorEastAsia" w:hAnsiTheme="majorEastAsia"/>
          <w:sz w:val="21"/>
          <w:szCs w:val="21"/>
          <w:lang w:eastAsia="ja-JP"/>
        </w:rPr>
      </w:pPr>
    </w:p>
    <w:p w14:paraId="571565F3" w14:textId="77777777" w:rsidR="002B47F4" w:rsidRPr="009650A6" w:rsidRDefault="002B47F4" w:rsidP="003627E0">
      <w:pPr>
        <w:rPr>
          <w:rFonts w:asciiTheme="majorEastAsia" w:eastAsiaTheme="majorEastAsia" w:hAnsiTheme="majorEastAsia"/>
          <w:sz w:val="21"/>
          <w:szCs w:val="21"/>
          <w:lang w:eastAsia="ja-JP"/>
        </w:rPr>
      </w:pPr>
    </w:p>
    <w:sectPr w:rsidR="002B47F4" w:rsidRPr="009650A6" w:rsidSect="00A50380">
      <w:headerReference w:type="default" r:id="rId29"/>
      <w:footerReference w:type="default" r:id="rId30"/>
      <w:pgSz w:w="11910" w:h="16840"/>
      <w:pgMar w:top="1460" w:right="980" w:bottom="1520" w:left="9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757EC" w14:textId="77777777" w:rsidR="002003F4" w:rsidRDefault="002003F4">
      <w:r>
        <w:separator/>
      </w:r>
    </w:p>
  </w:endnote>
  <w:endnote w:type="continuationSeparator" w:id="0">
    <w:p w14:paraId="67B1A36C" w14:textId="77777777" w:rsidR="002003F4" w:rsidRDefault="002003F4">
      <w:r>
        <w:continuationSeparator/>
      </w:r>
    </w:p>
  </w:endnote>
  <w:endnote w:type="continuationNotice" w:id="1">
    <w:p w14:paraId="7303B094" w14:textId="77777777" w:rsidR="002003F4" w:rsidRDefault="0020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251601"/>
      <w:docPartObj>
        <w:docPartGallery w:val="Page Numbers (Bottom of Page)"/>
        <w:docPartUnique/>
      </w:docPartObj>
    </w:sdtPr>
    <w:sdtEndPr/>
    <w:sdtContent>
      <w:p w14:paraId="351972FC" w14:textId="0858ADFC"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3194C7BB" w14:textId="77777777" w:rsidR="00441895" w:rsidRDefault="00441895">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782335"/>
      <w:docPartObj>
        <w:docPartGallery w:val="Page Numbers (Bottom of Page)"/>
        <w:docPartUnique/>
      </w:docPartObj>
    </w:sdtPr>
    <w:sdtEndPr/>
    <w:sdtContent>
      <w:p w14:paraId="11A40F50" w14:textId="47AED035"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25BC8255" w14:textId="5F8C5BBE" w:rsidR="000377ED" w:rsidRDefault="000377ED">
    <w:pPr>
      <w:pStyle w:val="a3"/>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158838"/>
      <w:docPartObj>
        <w:docPartGallery w:val="Page Numbers (Bottom of Page)"/>
        <w:docPartUnique/>
      </w:docPartObj>
    </w:sdtPr>
    <w:sdtEndPr/>
    <w:sdtContent>
      <w:p w14:paraId="48B4C02E" w14:textId="2896E89A"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070DBE8D" w14:textId="3E7D149B" w:rsidR="000377ED" w:rsidRDefault="000377ED">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79421"/>
      <w:docPartObj>
        <w:docPartGallery w:val="Page Numbers (Bottom of Page)"/>
        <w:docPartUnique/>
      </w:docPartObj>
    </w:sdtPr>
    <w:sdtEndPr/>
    <w:sdtContent>
      <w:p w14:paraId="24017D15"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68285DAD" w14:textId="77777777" w:rsidR="00635A85" w:rsidRDefault="00635A8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70952"/>
      <w:docPartObj>
        <w:docPartGallery w:val="Page Numbers (Bottom of Page)"/>
        <w:docPartUnique/>
      </w:docPartObj>
    </w:sdtPr>
    <w:sdtEndPr/>
    <w:sdtContent>
      <w:p w14:paraId="6CB81319" w14:textId="5B5FF856"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1F4D59B2" w14:textId="77777777" w:rsidR="00635A85" w:rsidRDefault="00635A8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45219"/>
      <w:docPartObj>
        <w:docPartGallery w:val="Page Numbers (Bottom of Page)"/>
        <w:docPartUnique/>
      </w:docPartObj>
    </w:sdtPr>
    <w:sdtEndPr/>
    <w:sdtContent>
      <w:p w14:paraId="6110C69B" w14:textId="26878612"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107969A1" w14:textId="77777777" w:rsidR="00635A85" w:rsidRDefault="00635A85">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923734"/>
      <w:docPartObj>
        <w:docPartGallery w:val="Page Numbers (Bottom of Page)"/>
        <w:docPartUnique/>
      </w:docPartObj>
    </w:sdtPr>
    <w:sdtEndPr/>
    <w:sdtContent>
      <w:p w14:paraId="73112F5D"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7552E4F0" w14:textId="77777777" w:rsidR="00635A85" w:rsidRDefault="00635A8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524936"/>
      <w:docPartObj>
        <w:docPartGallery w:val="Page Numbers (Bottom of Page)"/>
        <w:docPartUnique/>
      </w:docPartObj>
    </w:sdtPr>
    <w:sdtEndPr/>
    <w:sdtContent>
      <w:p w14:paraId="08BC2225"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3476ADF9" w14:textId="77777777" w:rsidR="00635A85" w:rsidRDefault="00635A85">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83450"/>
      <w:docPartObj>
        <w:docPartGallery w:val="Page Numbers (Bottom of Page)"/>
        <w:docPartUnique/>
      </w:docPartObj>
    </w:sdtPr>
    <w:sdtEndPr/>
    <w:sdtContent>
      <w:p w14:paraId="7784D298"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3D900D13" w14:textId="77777777" w:rsidR="00635A85" w:rsidRDefault="00635A85">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185353"/>
      <w:docPartObj>
        <w:docPartGallery w:val="Page Numbers (Bottom of Page)"/>
        <w:docPartUnique/>
      </w:docPartObj>
    </w:sdtPr>
    <w:sdtEndPr/>
    <w:sdtContent>
      <w:p w14:paraId="1055BFAE" w14:textId="5DE8603C"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0EEF8DE1" w14:textId="77777777" w:rsidR="000377ED" w:rsidRDefault="000377ED">
    <w:pPr>
      <w:pStyle w:val="a3"/>
      <w:spacing w:line="14" w:lineRule="auto"/>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571175"/>
      <w:docPartObj>
        <w:docPartGallery w:val="Page Numbers (Bottom of Page)"/>
        <w:docPartUnique/>
      </w:docPartObj>
    </w:sdtPr>
    <w:sdtEndPr/>
    <w:sdtContent>
      <w:p w14:paraId="202F60E2" w14:textId="45BCB462"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45ECE675" w14:textId="77777777" w:rsidR="000377ED" w:rsidRDefault="000377ED">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8D461" w14:textId="77777777" w:rsidR="002003F4" w:rsidRDefault="002003F4">
      <w:r>
        <w:separator/>
      </w:r>
    </w:p>
  </w:footnote>
  <w:footnote w:type="continuationSeparator" w:id="0">
    <w:p w14:paraId="1049F04D" w14:textId="77777777" w:rsidR="002003F4" w:rsidRDefault="002003F4">
      <w:r>
        <w:continuationSeparator/>
      </w:r>
    </w:p>
  </w:footnote>
  <w:footnote w:type="continuationNotice" w:id="1">
    <w:p w14:paraId="7E0F113C" w14:textId="77777777" w:rsidR="002003F4" w:rsidRDefault="00200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A22E" w14:textId="2D8A2436"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C90A" w14:textId="62CE9077"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EC52" w14:textId="3879CFF3"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E4DF" w14:textId="7C709089"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5BF7" w14:textId="3FD6FE29"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CE68" w14:textId="60F859D6"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8B3F" w14:textId="00A0C652"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5DC8" w14:textId="425D67FA" w:rsidR="000377ED" w:rsidRDefault="000377ED">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41D"/>
    <w:rsid w:val="00000E9C"/>
    <w:rsid w:val="00002849"/>
    <w:rsid w:val="000029EE"/>
    <w:rsid w:val="000029FB"/>
    <w:rsid w:val="0000319B"/>
    <w:rsid w:val="0000336F"/>
    <w:rsid w:val="00004887"/>
    <w:rsid w:val="000049D0"/>
    <w:rsid w:val="00006E33"/>
    <w:rsid w:val="00006F61"/>
    <w:rsid w:val="00007698"/>
    <w:rsid w:val="00010A4C"/>
    <w:rsid w:val="00010AC5"/>
    <w:rsid w:val="00011903"/>
    <w:rsid w:val="0001430F"/>
    <w:rsid w:val="00016C31"/>
    <w:rsid w:val="00017464"/>
    <w:rsid w:val="00020AD2"/>
    <w:rsid w:val="00021D6D"/>
    <w:rsid w:val="00022327"/>
    <w:rsid w:val="0002254C"/>
    <w:rsid w:val="0002267E"/>
    <w:rsid w:val="00025F4C"/>
    <w:rsid w:val="00026471"/>
    <w:rsid w:val="0002689A"/>
    <w:rsid w:val="00030B23"/>
    <w:rsid w:val="00035707"/>
    <w:rsid w:val="000377C9"/>
    <w:rsid w:val="000377ED"/>
    <w:rsid w:val="00037C14"/>
    <w:rsid w:val="000403AD"/>
    <w:rsid w:val="00041405"/>
    <w:rsid w:val="00041EB7"/>
    <w:rsid w:val="00042C26"/>
    <w:rsid w:val="000448E1"/>
    <w:rsid w:val="000471AE"/>
    <w:rsid w:val="00050100"/>
    <w:rsid w:val="0005253F"/>
    <w:rsid w:val="000525D9"/>
    <w:rsid w:val="00053747"/>
    <w:rsid w:val="00053F53"/>
    <w:rsid w:val="0005564E"/>
    <w:rsid w:val="000578E0"/>
    <w:rsid w:val="00057DF3"/>
    <w:rsid w:val="00060F6C"/>
    <w:rsid w:val="000629E6"/>
    <w:rsid w:val="00064054"/>
    <w:rsid w:val="000651BB"/>
    <w:rsid w:val="0006579F"/>
    <w:rsid w:val="000660DF"/>
    <w:rsid w:val="0006616C"/>
    <w:rsid w:val="000662B3"/>
    <w:rsid w:val="00070AA7"/>
    <w:rsid w:val="00072E93"/>
    <w:rsid w:val="00076025"/>
    <w:rsid w:val="0007673C"/>
    <w:rsid w:val="000769DD"/>
    <w:rsid w:val="00077BB9"/>
    <w:rsid w:val="0008241C"/>
    <w:rsid w:val="0008283E"/>
    <w:rsid w:val="00085052"/>
    <w:rsid w:val="000859F0"/>
    <w:rsid w:val="0008757F"/>
    <w:rsid w:val="00087E34"/>
    <w:rsid w:val="00091B54"/>
    <w:rsid w:val="0009212A"/>
    <w:rsid w:val="00092DA0"/>
    <w:rsid w:val="000944E6"/>
    <w:rsid w:val="0009661B"/>
    <w:rsid w:val="0009687D"/>
    <w:rsid w:val="00096FD8"/>
    <w:rsid w:val="0009775A"/>
    <w:rsid w:val="000A03B7"/>
    <w:rsid w:val="000A33CB"/>
    <w:rsid w:val="000A4D84"/>
    <w:rsid w:val="000B02B0"/>
    <w:rsid w:val="000B0A07"/>
    <w:rsid w:val="000B1298"/>
    <w:rsid w:val="000B1FF6"/>
    <w:rsid w:val="000B3C4F"/>
    <w:rsid w:val="000B542D"/>
    <w:rsid w:val="000B55BD"/>
    <w:rsid w:val="000B613A"/>
    <w:rsid w:val="000B7C30"/>
    <w:rsid w:val="000B7D3D"/>
    <w:rsid w:val="000C0030"/>
    <w:rsid w:val="000C18C7"/>
    <w:rsid w:val="000C1DE6"/>
    <w:rsid w:val="000C3B2F"/>
    <w:rsid w:val="000C3E0A"/>
    <w:rsid w:val="000C5CAF"/>
    <w:rsid w:val="000C745E"/>
    <w:rsid w:val="000D17C7"/>
    <w:rsid w:val="000D2B14"/>
    <w:rsid w:val="000D3914"/>
    <w:rsid w:val="000D3E35"/>
    <w:rsid w:val="000D3EB1"/>
    <w:rsid w:val="000D5EBE"/>
    <w:rsid w:val="000D63C9"/>
    <w:rsid w:val="000E0248"/>
    <w:rsid w:val="000E25EF"/>
    <w:rsid w:val="000E35E9"/>
    <w:rsid w:val="000E57CB"/>
    <w:rsid w:val="000E5B24"/>
    <w:rsid w:val="000F17B4"/>
    <w:rsid w:val="000F28F1"/>
    <w:rsid w:val="000F2A87"/>
    <w:rsid w:val="000F31D0"/>
    <w:rsid w:val="000F34C7"/>
    <w:rsid w:val="000F35D6"/>
    <w:rsid w:val="000F3D65"/>
    <w:rsid w:val="000F40C4"/>
    <w:rsid w:val="000F65F3"/>
    <w:rsid w:val="0010005A"/>
    <w:rsid w:val="001032E3"/>
    <w:rsid w:val="00105584"/>
    <w:rsid w:val="00107B19"/>
    <w:rsid w:val="00111630"/>
    <w:rsid w:val="00112B03"/>
    <w:rsid w:val="00113C2A"/>
    <w:rsid w:val="00113F9C"/>
    <w:rsid w:val="001150EE"/>
    <w:rsid w:val="00116430"/>
    <w:rsid w:val="001206BC"/>
    <w:rsid w:val="0012304A"/>
    <w:rsid w:val="00123436"/>
    <w:rsid w:val="00124B68"/>
    <w:rsid w:val="001256DE"/>
    <w:rsid w:val="00127EA6"/>
    <w:rsid w:val="001305E2"/>
    <w:rsid w:val="00130760"/>
    <w:rsid w:val="00130828"/>
    <w:rsid w:val="00131D7D"/>
    <w:rsid w:val="001321A7"/>
    <w:rsid w:val="00132B27"/>
    <w:rsid w:val="00132DC5"/>
    <w:rsid w:val="001335D2"/>
    <w:rsid w:val="0014157D"/>
    <w:rsid w:val="00141854"/>
    <w:rsid w:val="00141ECC"/>
    <w:rsid w:val="00141F55"/>
    <w:rsid w:val="0014318C"/>
    <w:rsid w:val="00143704"/>
    <w:rsid w:val="00143F8F"/>
    <w:rsid w:val="00150C0E"/>
    <w:rsid w:val="00151CA0"/>
    <w:rsid w:val="00153DD6"/>
    <w:rsid w:val="00154869"/>
    <w:rsid w:val="00155630"/>
    <w:rsid w:val="00156B32"/>
    <w:rsid w:val="00157A8D"/>
    <w:rsid w:val="00157EE7"/>
    <w:rsid w:val="00161D62"/>
    <w:rsid w:val="00162DF8"/>
    <w:rsid w:val="00162FA5"/>
    <w:rsid w:val="001648CD"/>
    <w:rsid w:val="001650A4"/>
    <w:rsid w:val="00165E14"/>
    <w:rsid w:val="00165F31"/>
    <w:rsid w:val="00166229"/>
    <w:rsid w:val="00167069"/>
    <w:rsid w:val="00167CA5"/>
    <w:rsid w:val="00171619"/>
    <w:rsid w:val="00171C84"/>
    <w:rsid w:val="0017216B"/>
    <w:rsid w:val="001721BB"/>
    <w:rsid w:val="00173F8B"/>
    <w:rsid w:val="0017458C"/>
    <w:rsid w:val="00175485"/>
    <w:rsid w:val="00175607"/>
    <w:rsid w:val="00177540"/>
    <w:rsid w:val="00180CFB"/>
    <w:rsid w:val="00180E30"/>
    <w:rsid w:val="0018317A"/>
    <w:rsid w:val="00183A38"/>
    <w:rsid w:val="00183E81"/>
    <w:rsid w:val="001841A6"/>
    <w:rsid w:val="00184214"/>
    <w:rsid w:val="0018567B"/>
    <w:rsid w:val="00186ACE"/>
    <w:rsid w:val="0019007B"/>
    <w:rsid w:val="001908D9"/>
    <w:rsid w:val="00190FCA"/>
    <w:rsid w:val="00191C0F"/>
    <w:rsid w:val="00191E03"/>
    <w:rsid w:val="00191F31"/>
    <w:rsid w:val="00193B72"/>
    <w:rsid w:val="00196649"/>
    <w:rsid w:val="00196F7A"/>
    <w:rsid w:val="001A053B"/>
    <w:rsid w:val="001A0C64"/>
    <w:rsid w:val="001A0E27"/>
    <w:rsid w:val="001A1361"/>
    <w:rsid w:val="001A72C5"/>
    <w:rsid w:val="001A7D40"/>
    <w:rsid w:val="001B4993"/>
    <w:rsid w:val="001B7678"/>
    <w:rsid w:val="001C0C5D"/>
    <w:rsid w:val="001C257A"/>
    <w:rsid w:val="001C3690"/>
    <w:rsid w:val="001C395E"/>
    <w:rsid w:val="001C4879"/>
    <w:rsid w:val="001C546B"/>
    <w:rsid w:val="001C5E39"/>
    <w:rsid w:val="001C6D0B"/>
    <w:rsid w:val="001C778D"/>
    <w:rsid w:val="001D06F8"/>
    <w:rsid w:val="001D62D8"/>
    <w:rsid w:val="001D6CF6"/>
    <w:rsid w:val="001E0683"/>
    <w:rsid w:val="001E08CC"/>
    <w:rsid w:val="001E3B7B"/>
    <w:rsid w:val="001E45B5"/>
    <w:rsid w:val="001E604C"/>
    <w:rsid w:val="001E692C"/>
    <w:rsid w:val="001F0A27"/>
    <w:rsid w:val="001F10BA"/>
    <w:rsid w:val="001F2D93"/>
    <w:rsid w:val="001F32D7"/>
    <w:rsid w:val="001F375B"/>
    <w:rsid w:val="001F48E7"/>
    <w:rsid w:val="001F5188"/>
    <w:rsid w:val="001F62A1"/>
    <w:rsid w:val="001F6905"/>
    <w:rsid w:val="001F7EAC"/>
    <w:rsid w:val="002003F4"/>
    <w:rsid w:val="0020135F"/>
    <w:rsid w:val="00202A4C"/>
    <w:rsid w:val="00203016"/>
    <w:rsid w:val="002035AF"/>
    <w:rsid w:val="00204532"/>
    <w:rsid w:val="00204770"/>
    <w:rsid w:val="00204BCC"/>
    <w:rsid w:val="00206ACD"/>
    <w:rsid w:val="002079EA"/>
    <w:rsid w:val="00210DE7"/>
    <w:rsid w:val="0021126E"/>
    <w:rsid w:val="002121F1"/>
    <w:rsid w:val="0021281A"/>
    <w:rsid w:val="0021300E"/>
    <w:rsid w:val="00214306"/>
    <w:rsid w:val="002152E2"/>
    <w:rsid w:val="00215B52"/>
    <w:rsid w:val="00215CAF"/>
    <w:rsid w:val="00215D5E"/>
    <w:rsid w:val="002165E2"/>
    <w:rsid w:val="002172E5"/>
    <w:rsid w:val="00217632"/>
    <w:rsid w:val="00217BF3"/>
    <w:rsid w:val="002205B9"/>
    <w:rsid w:val="00223F7A"/>
    <w:rsid w:val="00224924"/>
    <w:rsid w:val="00224C6C"/>
    <w:rsid w:val="00225992"/>
    <w:rsid w:val="00230D72"/>
    <w:rsid w:val="002312F2"/>
    <w:rsid w:val="00231B90"/>
    <w:rsid w:val="002326F7"/>
    <w:rsid w:val="00233091"/>
    <w:rsid w:val="0023488A"/>
    <w:rsid w:val="00237176"/>
    <w:rsid w:val="002400FA"/>
    <w:rsid w:val="00240846"/>
    <w:rsid w:val="00241399"/>
    <w:rsid w:val="0024179A"/>
    <w:rsid w:val="00247DFA"/>
    <w:rsid w:val="00251176"/>
    <w:rsid w:val="002513C8"/>
    <w:rsid w:val="0025652E"/>
    <w:rsid w:val="0025746C"/>
    <w:rsid w:val="002607F6"/>
    <w:rsid w:val="00262245"/>
    <w:rsid w:val="0026306D"/>
    <w:rsid w:val="00263733"/>
    <w:rsid w:val="00264154"/>
    <w:rsid w:val="00264D60"/>
    <w:rsid w:val="00270097"/>
    <w:rsid w:val="00270CAE"/>
    <w:rsid w:val="00271417"/>
    <w:rsid w:val="00271479"/>
    <w:rsid w:val="00272143"/>
    <w:rsid w:val="00272A3D"/>
    <w:rsid w:val="002749D8"/>
    <w:rsid w:val="002758B8"/>
    <w:rsid w:val="00282A96"/>
    <w:rsid w:val="002847FC"/>
    <w:rsid w:val="00284D40"/>
    <w:rsid w:val="00285469"/>
    <w:rsid w:val="00286CD7"/>
    <w:rsid w:val="002876D6"/>
    <w:rsid w:val="00290D94"/>
    <w:rsid w:val="002951B7"/>
    <w:rsid w:val="00296CF6"/>
    <w:rsid w:val="002977EE"/>
    <w:rsid w:val="002A3FBD"/>
    <w:rsid w:val="002A561D"/>
    <w:rsid w:val="002A7017"/>
    <w:rsid w:val="002B0320"/>
    <w:rsid w:val="002B0A6D"/>
    <w:rsid w:val="002B2548"/>
    <w:rsid w:val="002B2766"/>
    <w:rsid w:val="002B46C8"/>
    <w:rsid w:val="002B47F4"/>
    <w:rsid w:val="002B5F9B"/>
    <w:rsid w:val="002B6F43"/>
    <w:rsid w:val="002B7DF5"/>
    <w:rsid w:val="002C10C6"/>
    <w:rsid w:val="002C16B6"/>
    <w:rsid w:val="002C2BBE"/>
    <w:rsid w:val="002C529C"/>
    <w:rsid w:val="002C5A5D"/>
    <w:rsid w:val="002C6DA6"/>
    <w:rsid w:val="002C7393"/>
    <w:rsid w:val="002C7B0B"/>
    <w:rsid w:val="002D00F4"/>
    <w:rsid w:val="002D0A36"/>
    <w:rsid w:val="002D0BE5"/>
    <w:rsid w:val="002D23D3"/>
    <w:rsid w:val="002D25CF"/>
    <w:rsid w:val="002D3128"/>
    <w:rsid w:val="002D5D29"/>
    <w:rsid w:val="002D5ECF"/>
    <w:rsid w:val="002D7217"/>
    <w:rsid w:val="002D758C"/>
    <w:rsid w:val="002E083B"/>
    <w:rsid w:val="002E1514"/>
    <w:rsid w:val="002E4CBD"/>
    <w:rsid w:val="002E5A8C"/>
    <w:rsid w:val="002F2426"/>
    <w:rsid w:val="002F2A6A"/>
    <w:rsid w:val="002F4314"/>
    <w:rsid w:val="002F436A"/>
    <w:rsid w:val="003001F4"/>
    <w:rsid w:val="00300D9B"/>
    <w:rsid w:val="00302EB7"/>
    <w:rsid w:val="003043FC"/>
    <w:rsid w:val="003045E9"/>
    <w:rsid w:val="00304E80"/>
    <w:rsid w:val="00305F3F"/>
    <w:rsid w:val="00310D16"/>
    <w:rsid w:val="00311159"/>
    <w:rsid w:val="003116DF"/>
    <w:rsid w:val="003117F3"/>
    <w:rsid w:val="003119E3"/>
    <w:rsid w:val="0031295B"/>
    <w:rsid w:val="0031339E"/>
    <w:rsid w:val="00313B35"/>
    <w:rsid w:val="00313B55"/>
    <w:rsid w:val="00313CAD"/>
    <w:rsid w:val="00314C23"/>
    <w:rsid w:val="003157ED"/>
    <w:rsid w:val="00322675"/>
    <w:rsid w:val="003249AA"/>
    <w:rsid w:val="003268F3"/>
    <w:rsid w:val="00327A3D"/>
    <w:rsid w:val="0033191C"/>
    <w:rsid w:val="003341D8"/>
    <w:rsid w:val="00334804"/>
    <w:rsid w:val="00334BFF"/>
    <w:rsid w:val="00335F6A"/>
    <w:rsid w:val="00336583"/>
    <w:rsid w:val="003367CA"/>
    <w:rsid w:val="00336ADD"/>
    <w:rsid w:val="00336B21"/>
    <w:rsid w:val="0033723D"/>
    <w:rsid w:val="0033798C"/>
    <w:rsid w:val="00340905"/>
    <w:rsid w:val="0034217D"/>
    <w:rsid w:val="00342DEE"/>
    <w:rsid w:val="0034419E"/>
    <w:rsid w:val="00344510"/>
    <w:rsid w:val="00344D6F"/>
    <w:rsid w:val="003477F1"/>
    <w:rsid w:val="0035188F"/>
    <w:rsid w:val="0035469B"/>
    <w:rsid w:val="00354926"/>
    <w:rsid w:val="00356264"/>
    <w:rsid w:val="00356D39"/>
    <w:rsid w:val="00357261"/>
    <w:rsid w:val="00357FE0"/>
    <w:rsid w:val="003627E0"/>
    <w:rsid w:val="00363AFD"/>
    <w:rsid w:val="00363BC3"/>
    <w:rsid w:val="0036410E"/>
    <w:rsid w:val="00365D46"/>
    <w:rsid w:val="003660CC"/>
    <w:rsid w:val="003676CE"/>
    <w:rsid w:val="0037121B"/>
    <w:rsid w:val="00372E8A"/>
    <w:rsid w:val="003739A7"/>
    <w:rsid w:val="00377862"/>
    <w:rsid w:val="00380EB0"/>
    <w:rsid w:val="00382653"/>
    <w:rsid w:val="00382B78"/>
    <w:rsid w:val="0038549E"/>
    <w:rsid w:val="00390C6F"/>
    <w:rsid w:val="00391DA5"/>
    <w:rsid w:val="00393FB0"/>
    <w:rsid w:val="00394144"/>
    <w:rsid w:val="00394463"/>
    <w:rsid w:val="00394C8B"/>
    <w:rsid w:val="00395643"/>
    <w:rsid w:val="00395961"/>
    <w:rsid w:val="003959CF"/>
    <w:rsid w:val="00395E56"/>
    <w:rsid w:val="00396FF2"/>
    <w:rsid w:val="00397397"/>
    <w:rsid w:val="003A07E8"/>
    <w:rsid w:val="003A10EB"/>
    <w:rsid w:val="003A11CE"/>
    <w:rsid w:val="003A185D"/>
    <w:rsid w:val="003A21BD"/>
    <w:rsid w:val="003A283A"/>
    <w:rsid w:val="003A2AC7"/>
    <w:rsid w:val="003A353B"/>
    <w:rsid w:val="003A4193"/>
    <w:rsid w:val="003A44C6"/>
    <w:rsid w:val="003A49EC"/>
    <w:rsid w:val="003A51D1"/>
    <w:rsid w:val="003A5DBF"/>
    <w:rsid w:val="003A6B2A"/>
    <w:rsid w:val="003A6E7B"/>
    <w:rsid w:val="003A78C5"/>
    <w:rsid w:val="003A7BBC"/>
    <w:rsid w:val="003B20B3"/>
    <w:rsid w:val="003B4B4A"/>
    <w:rsid w:val="003B4CA7"/>
    <w:rsid w:val="003B5124"/>
    <w:rsid w:val="003B5E6C"/>
    <w:rsid w:val="003B7346"/>
    <w:rsid w:val="003B73EE"/>
    <w:rsid w:val="003C0AA4"/>
    <w:rsid w:val="003C1076"/>
    <w:rsid w:val="003C1087"/>
    <w:rsid w:val="003C1FF0"/>
    <w:rsid w:val="003C24F1"/>
    <w:rsid w:val="003C3B5C"/>
    <w:rsid w:val="003C3B7C"/>
    <w:rsid w:val="003C4811"/>
    <w:rsid w:val="003C4B7A"/>
    <w:rsid w:val="003C6D0A"/>
    <w:rsid w:val="003C739F"/>
    <w:rsid w:val="003C7EAE"/>
    <w:rsid w:val="003D2623"/>
    <w:rsid w:val="003D2E73"/>
    <w:rsid w:val="003D36D9"/>
    <w:rsid w:val="003D3BE4"/>
    <w:rsid w:val="003D6B76"/>
    <w:rsid w:val="003D7A00"/>
    <w:rsid w:val="003E023D"/>
    <w:rsid w:val="003E0F69"/>
    <w:rsid w:val="003E634F"/>
    <w:rsid w:val="003E67D0"/>
    <w:rsid w:val="003E7209"/>
    <w:rsid w:val="003F068B"/>
    <w:rsid w:val="003F0B68"/>
    <w:rsid w:val="003F2623"/>
    <w:rsid w:val="003F2658"/>
    <w:rsid w:val="003F2FA9"/>
    <w:rsid w:val="003F45BB"/>
    <w:rsid w:val="003F50CD"/>
    <w:rsid w:val="00401903"/>
    <w:rsid w:val="004027BD"/>
    <w:rsid w:val="004039D4"/>
    <w:rsid w:val="00405AA4"/>
    <w:rsid w:val="004062FD"/>
    <w:rsid w:val="00406370"/>
    <w:rsid w:val="00406A06"/>
    <w:rsid w:val="004136A6"/>
    <w:rsid w:val="00413B20"/>
    <w:rsid w:val="00420D1D"/>
    <w:rsid w:val="00421AD3"/>
    <w:rsid w:val="00422258"/>
    <w:rsid w:val="00422645"/>
    <w:rsid w:val="00422C80"/>
    <w:rsid w:val="00425A0A"/>
    <w:rsid w:val="004306EE"/>
    <w:rsid w:val="00431646"/>
    <w:rsid w:val="0043188D"/>
    <w:rsid w:val="00432760"/>
    <w:rsid w:val="00432C57"/>
    <w:rsid w:val="004334FC"/>
    <w:rsid w:val="004339B2"/>
    <w:rsid w:val="00434B4D"/>
    <w:rsid w:val="00434EBE"/>
    <w:rsid w:val="00435B9C"/>
    <w:rsid w:val="0043771B"/>
    <w:rsid w:val="00437FF4"/>
    <w:rsid w:val="00440102"/>
    <w:rsid w:val="00441895"/>
    <w:rsid w:val="004420E1"/>
    <w:rsid w:val="00442C1E"/>
    <w:rsid w:val="00443F76"/>
    <w:rsid w:val="0044415C"/>
    <w:rsid w:val="00451929"/>
    <w:rsid w:val="00451D2D"/>
    <w:rsid w:val="004571BF"/>
    <w:rsid w:val="0045777B"/>
    <w:rsid w:val="004579BB"/>
    <w:rsid w:val="004608F9"/>
    <w:rsid w:val="00460D80"/>
    <w:rsid w:val="00460E39"/>
    <w:rsid w:val="00463D52"/>
    <w:rsid w:val="00464D22"/>
    <w:rsid w:val="0047116F"/>
    <w:rsid w:val="00471C8D"/>
    <w:rsid w:val="00471F9B"/>
    <w:rsid w:val="004732A9"/>
    <w:rsid w:val="00473480"/>
    <w:rsid w:val="004734E2"/>
    <w:rsid w:val="00475953"/>
    <w:rsid w:val="00476B54"/>
    <w:rsid w:val="004771F0"/>
    <w:rsid w:val="004800D9"/>
    <w:rsid w:val="00480761"/>
    <w:rsid w:val="0048391B"/>
    <w:rsid w:val="004867CD"/>
    <w:rsid w:val="0048795F"/>
    <w:rsid w:val="00490A44"/>
    <w:rsid w:val="00495532"/>
    <w:rsid w:val="004961E7"/>
    <w:rsid w:val="00496701"/>
    <w:rsid w:val="00497B76"/>
    <w:rsid w:val="004A029C"/>
    <w:rsid w:val="004A2571"/>
    <w:rsid w:val="004A2754"/>
    <w:rsid w:val="004A3623"/>
    <w:rsid w:val="004A4051"/>
    <w:rsid w:val="004A5C41"/>
    <w:rsid w:val="004A7D6B"/>
    <w:rsid w:val="004B0C6C"/>
    <w:rsid w:val="004B1CAC"/>
    <w:rsid w:val="004B1F9C"/>
    <w:rsid w:val="004B2DEB"/>
    <w:rsid w:val="004B536F"/>
    <w:rsid w:val="004B5580"/>
    <w:rsid w:val="004B57EB"/>
    <w:rsid w:val="004C18F4"/>
    <w:rsid w:val="004C22B3"/>
    <w:rsid w:val="004C31BB"/>
    <w:rsid w:val="004C3296"/>
    <w:rsid w:val="004C401B"/>
    <w:rsid w:val="004C683B"/>
    <w:rsid w:val="004D2121"/>
    <w:rsid w:val="004D2BC4"/>
    <w:rsid w:val="004D35A6"/>
    <w:rsid w:val="004D3968"/>
    <w:rsid w:val="004D3DE7"/>
    <w:rsid w:val="004D3FEC"/>
    <w:rsid w:val="004D5F90"/>
    <w:rsid w:val="004D668C"/>
    <w:rsid w:val="004D6EA4"/>
    <w:rsid w:val="004D6EAC"/>
    <w:rsid w:val="004D72E2"/>
    <w:rsid w:val="004D7313"/>
    <w:rsid w:val="004E2599"/>
    <w:rsid w:val="004E2A21"/>
    <w:rsid w:val="004E432F"/>
    <w:rsid w:val="004E5CA1"/>
    <w:rsid w:val="004E6CCF"/>
    <w:rsid w:val="004E73BB"/>
    <w:rsid w:val="004E7EE5"/>
    <w:rsid w:val="004F068A"/>
    <w:rsid w:val="004F3599"/>
    <w:rsid w:val="004F38F4"/>
    <w:rsid w:val="004F4485"/>
    <w:rsid w:val="004F45D2"/>
    <w:rsid w:val="004F5246"/>
    <w:rsid w:val="004F69D0"/>
    <w:rsid w:val="004F7210"/>
    <w:rsid w:val="004F7C72"/>
    <w:rsid w:val="00501B77"/>
    <w:rsid w:val="005027C6"/>
    <w:rsid w:val="00502BA3"/>
    <w:rsid w:val="00503561"/>
    <w:rsid w:val="0050635A"/>
    <w:rsid w:val="005125EA"/>
    <w:rsid w:val="00512C71"/>
    <w:rsid w:val="00513C60"/>
    <w:rsid w:val="00514CC6"/>
    <w:rsid w:val="00515012"/>
    <w:rsid w:val="00515BD7"/>
    <w:rsid w:val="00516C34"/>
    <w:rsid w:val="00517534"/>
    <w:rsid w:val="00517C29"/>
    <w:rsid w:val="00521C17"/>
    <w:rsid w:val="00521EA8"/>
    <w:rsid w:val="005236D0"/>
    <w:rsid w:val="00523A25"/>
    <w:rsid w:val="005251D2"/>
    <w:rsid w:val="005258DA"/>
    <w:rsid w:val="00525A2D"/>
    <w:rsid w:val="00527019"/>
    <w:rsid w:val="0053064F"/>
    <w:rsid w:val="00530B17"/>
    <w:rsid w:val="005310AC"/>
    <w:rsid w:val="00532B0A"/>
    <w:rsid w:val="00532C6F"/>
    <w:rsid w:val="00535A65"/>
    <w:rsid w:val="00536ECB"/>
    <w:rsid w:val="0053737B"/>
    <w:rsid w:val="005402D2"/>
    <w:rsid w:val="005403E3"/>
    <w:rsid w:val="00541908"/>
    <w:rsid w:val="00541CEA"/>
    <w:rsid w:val="00542D25"/>
    <w:rsid w:val="005433F4"/>
    <w:rsid w:val="00546618"/>
    <w:rsid w:val="005479EA"/>
    <w:rsid w:val="00550995"/>
    <w:rsid w:val="00551B1B"/>
    <w:rsid w:val="00552044"/>
    <w:rsid w:val="005544B9"/>
    <w:rsid w:val="0055499D"/>
    <w:rsid w:val="00555B71"/>
    <w:rsid w:val="00556F22"/>
    <w:rsid w:val="00561EDC"/>
    <w:rsid w:val="00563309"/>
    <w:rsid w:val="0056390B"/>
    <w:rsid w:val="00563E28"/>
    <w:rsid w:val="005649C1"/>
    <w:rsid w:val="005656A1"/>
    <w:rsid w:val="00566783"/>
    <w:rsid w:val="0056695A"/>
    <w:rsid w:val="005703C0"/>
    <w:rsid w:val="00570EFE"/>
    <w:rsid w:val="0057199E"/>
    <w:rsid w:val="00571B2E"/>
    <w:rsid w:val="00572878"/>
    <w:rsid w:val="00573CE0"/>
    <w:rsid w:val="005743C0"/>
    <w:rsid w:val="005777F7"/>
    <w:rsid w:val="00577D1E"/>
    <w:rsid w:val="0058205C"/>
    <w:rsid w:val="0058374D"/>
    <w:rsid w:val="00583771"/>
    <w:rsid w:val="005844DD"/>
    <w:rsid w:val="00586118"/>
    <w:rsid w:val="0058712F"/>
    <w:rsid w:val="005906C6"/>
    <w:rsid w:val="005907DB"/>
    <w:rsid w:val="00592ACF"/>
    <w:rsid w:val="00593C63"/>
    <w:rsid w:val="00593C7E"/>
    <w:rsid w:val="00594FBB"/>
    <w:rsid w:val="0059523E"/>
    <w:rsid w:val="00597B16"/>
    <w:rsid w:val="005A29B0"/>
    <w:rsid w:val="005A314F"/>
    <w:rsid w:val="005A3531"/>
    <w:rsid w:val="005A5D49"/>
    <w:rsid w:val="005A6425"/>
    <w:rsid w:val="005A647B"/>
    <w:rsid w:val="005A67DC"/>
    <w:rsid w:val="005B1B28"/>
    <w:rsid w:val="005B27B3"/>
    <w:rsid w:val="005B2D8A"/>
    <w:rsid w:val="005B31E3"/>
    <w:rsid w:val="005B4344"/>
    <w:rsid w:val="005B6607"/>
    <w:rsid w:val="005C0A62"/>
    <w:rsid w:val="005C0E37"/>
    <w:rsid w:val="005C0EDA"/>
    <w:rsid w:val="005C1D8E"/>
    <w:rsid w:val="005C3BDA"/>
    <w:rsid w:val="005C5FB7"/>
    <w:rsid w:val="005C6011"/>
    <w:rsid w:val="005C67C4"/>
    <w:rsid w:val="005C6D7C"/>
    <w:rsid w:val="005C7FC2"/>
    <w:rsid w:val="005D0748"/>
    <w:rsid w:val="005D1329"/>
    <w:rsid w:val="005D1C37"/>
    <w:rsid w:val="005D2499"/>
    <w:rsid w:val="005D33AC"/>
    <w:rsid w:val="005D6FA3"/>
    <w:rsid w:val="005D71CB"/>
    <w:rsid w:val="005E0367"/>
    <w:rsid w:val="005E0647"/>
    <w:rsid w:val="005E13C9"/>
    <w:rsid w:val="005E28F1"/>
    <w:rsid w:val="005E2C2F"/>
    <w:rsid w:val="005E2E4D"/>
    <w:rsid w:val="005E336E"/>
    <w:rsid w:val="005E3AA1"/>
    <w:rsid w:val="005E3C7F"/>
    <w:rsid w:val="005E3F1E"/>
    <w:rsid w:val="005E4110"/>
    <w:rsid w:val="005E47F6"/>
    <w:rsid w:val="005E590F"/>
    <w:rsid w:val="005E5B94"/>
    <w:rsid w:val="005E6199"/>
    <w:rsid w:val="005E670C"/>
    <w:rsid w:val="005E793F"/>
    <w:rsid w:val="005F0866"/>
    <w:rsid w:val="005F0C9B"/>
    <w:rsid w:val="005F4588"/>
    <w:rsid w:val="005F68E5"/>
    <w:rsid w:val="006006D0"/>
    <w:rsid w:val="006023F8"/>
    <w:rsid w:val="006030F9"/>
    <w:rsid w:val="00605623"/>
    <w:rsid w:val="00606453"/>
    <w:rsid w:val="00610199"/>
    <w:rsid w:val="006109BC"/>
    <w:rsid w:val="00610BC2"/>
    <w:rsid w:val="00611FA6"/>
    <w:rsid w:val="00613E08"/>
    <w:rsid w:val="00613FC9"/>
    <w:rsid w:val="006142D0"/>
    <w:rsid w:val="00614349"/>
    <w:rsid w:val="00617EE9"/>
    <w:rsid w:val="0062114B"/>
    <w:rsid w:val="00622B5C"/>
    <w:rsid w:val="00622DF6"/>
    <w:rsid w:val="00622E8A"/>
    <w:rsid w:val="006238E7"/>
    <w:rsid w:val="00624638"/>
    <w:rsid w:val="006247DF"/>
    <w:rsid w:val="00624ED5"/>
    <w:rsid w:val="0062502A"/>
    <w:rsid w:val="0062706A"/>
    <w:rsid w:val="006271F6"/>
    <w:rsid w:val="006275E8"/>
    <w:rsid w:val="006324DD"/>
    <w:rsid w:val="00632A61"/>
    <w:rsid w:val="00635A85"/>
    <w:rsid w:val="00636DB7"/>
    <w:rsid w:val="00637B03"/>
    <w:rsid w:val="00642F0D"/>
    <w:rsid w:val="00647085"/>
    <w:rsid w:val="00650049"/>
    <w:rsid w:val="006500EC"/>
    <w:rsid w:val="006522C4"/>
    <w:rsid w:val="00652E1F"/>
    <w:rsid w:val="00653671"/>
    <w:rsid w:val="00654943"/>
    <w:rsid w:val="00655CCE"/>
    <w:rsid w:val="00656AAA"/>
    <w:rsid w:val="0066057C"/>
    <w:rsid w:val="00661972"/>
    <w:rsid w:val="0066548D"/>
    <w:rsid w:val="00665A23"/>
    <w:rsid w:val="00665F82"/>
    <w:rsid w:val="00666DFB"/>
    <w:rsid w:val="00667E4B"/>
    <w:rsid w:val="00667E9A"/>
    <w:rsid w:val="006706B3"/>
    <w:rsid w:val="006716EC"/>
    <w:rsid w:val="006723F2"/>
    <w:rsid w:val="00673573"/>
    <w:rsid w:val="00674F5A"/>
    <w:rsid w:val="0067624A"/>
    <w:rsid w:val="00676EA6"/>
    <w:rsid w:val="00677DDA"/>
    <w:rsid w:val="00680643"/>
    <w:rsid w:val="00682C85"/>
    <w:rsid w:val="00682D57"/>
    <w:rsid w:val="00682ED1"/>
    <w:rsid w:val="006831A9"/>
    <w:rsid w:val="006831C7"/>
    <w:rsid w:val="00683654"/>
    <w:rsid w:val="006837D7"/>
    <w:rsid w:val="0069014D"/>
    <w:rsid w:val="00690B2D"/>
    <w:rsid w:val="006926DC"/>
    <w:rsid w:val="00696B84"/>
    <w:rsid w:val="00696E67"/>
    <w:rsid w:val="006A000D"/>
    <w:rsid w:val="006A04A2"/>
    <w:rsid w:val="006A0EA5"/>
    <w:rsid w:val="006A1B5C"/>
    <w:rsid w:val="006A1C40"/>
    <w:rsid w:val="006A20F8"/>
    <w:rsid w:val="006A2FA8"/>
    <w:rsid w:val="006A3427"/>
    <w:rsid w:val="006A3AA3"/>
    <w:rsid w:val="006A4F90"/>
    <w:rsid w:val="006A581E"/>
    <w:rsid w:val="006A7BAE"/>
    <w:rsid w:val="006B0872"/>
    <w:rsid w:val="006B2252"/>
    <w:rsid w:val="006B2753"/>
    <w:rsid w:val="006B2A88"/>
    <w:rsid w:val="006B2EA5"/>
    <w:rsid w:val="006B34E0"/>
    <w:rsid w:val="006B5145"/>
    <w:rsid w:val="006B666A"/>
    <w:rsid w:val="006B6D9F"/>
    <w:rsid w:val="006C1C69"/>
    <w:rsid w:val="006C33B7"/>
    <w:rsid w:val="006C34EB"/>
    <w:rsid w:val="006C5773"/>
    <w:rsid w:val="006C5A9D"/>
    <w:rsid w:val="006C7BA1"/>
    <w:rsid w:val="006D0FDB"/>
    <w:rsid w:val="006D1C60"/>
    <w:rsid w:val="006D2212"/>
    <w:rsid w:val="006D24EE"/>
    <w:rsid w:val="006D28D6"/>
    <w:rsid w:val="006D3F5D"/>
    <w:rsid w:val="006D4D38"/>
    <w:rsid w:val="006D5957"/>
    <w:rsid w:val="006D65D4"/>
    <w:rsid w:val="006D67B1"/>
    <w:rsid w:val="006D7C2C"/>
    <w:rsid w:val="006D7F3B"/>
    <w:rsid w:val="006E20E5"/>
    <w:rsid w:val="006E487A"/>
    <w:rsid w:val="006E5D4F"/>
    <w:rsid w:val="006E6BB1"/>
    <w:rsid w:val="006E7554"/>
    <w:rsid w:val="006E7928"/>
    <w:rsid w:val="006F01E5"/>
    <w:rsid w:val="006F09D8"/>
    <w:rsid w:val="006F0D8A"/>
    <w:rsid w:val="006F1394"/>
    <w:rsid w:val="006F146D"/>
    <w:rsid w:val="006F2745"/>
    <w:rsid w:val="006F2868"/>
    <w:rsid w:val="006F56F2"/>
    <w:rsid w:val="00700C40"/>
    <w:rsid w:val="00701790"/>
    <w:rsid w:val="007021D3"/>
    <w:rsid w:val="00703020"/>
    <w:rsid w:val="007036F4"/>
    <w:rsid w:val="007042EE"/>
    <w:rsid w:val="00705186"/>
    <w:rsid w:val="00706D90"/>
    <w:rsid w:val="0071017A"/>
    <w:rsid w:val="00710664"/>
    <w:rsid w:val="00710695"/>
    <w:rsid w:val="00711742"/>
    <w:rsid w:val="0071278A"/>
    <w:rsid w:val="00713E92"/>
    <w:rsid w:val="00714649"/>
    <w:rsid w:val="00715BE5"/>
    <w:rsid w:val="00717546"/>
    <w:rsid w:val="00720D84"/>
    <w:rsid w:val="00721F1B"/>
    <w:rsid w:val="00724423"/>
    <w:rsid w:val="00726595"/>
    <w:rsid w:val="00726921"/>
    <w:rsid w:val="00726C87"/>
    <w:rsid w:val="00730993"/>
    <w:rsid w:val="00730CA5"/>
    <w:rsid w:val="00730DBD"/>
    <w:rsid w:val="0073124E"/>
    <w:rsid w:val="00731325"/>
    <w:rsid w:val="00734AD9"/>
    <w:rsid w:val="007368DD"/>
    <w:rsid w:val="00740C1B"/>
    <w:rsid w:val="007414DF"/>
    <w:rsid w:val="00741539"/>
    <w:rsid w:val="007416AF"/>
    <w:rsid w:val="00744182"/>
    <w:rsid w:val="00744EF0"/>
    <w:rsid w:val="00745607"/>
    <w:rsid w:val="00746E4A"/>
    <w:rsid w:val="00747056"/>
    <w:rsid w:val="007473CF"/>
    <w:rsid w:val="00750F65"/>
    <w:rsid w:val="00751BD6"/>
    <w:rsid w:val="0075374E"/>
    <w:rsid w:val="00753B7A"/>
    <w:rsid w:val="00754723"/>
    <w:rsid w:val="00755D87"/>
    <w:rsid w:val="00757103"/>
    <w:rsid w:val="0075786F"/>
    <w:rsid w:val="00760304"/>
    <w:rsid w:val="00761C4D"/>
    <w:rsid w:val="00762904"/>
    <w:rsid w:val="007646C9"/>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331"/>
    <w:rsid w:val="0079486A"/>
    <w:rsid w:val="007956E5"/>
    <w:rsid w:val="00797C1E"/>
    <w:rsid w:val="007A050A"/>
    <w:rsid w:val="007A0A7D"/>
    <w:rsid w:val="007A1313"/>
    <w:rsid w:val="007A1D66"/>
    <w:rsid w:val="007A25B8"/>
    <w:rsid w:val="007A3E82"/>
    <w:rsid w:val="007A4B2B"/>
    <w:rsid w:val="007A5D0D"/>
    <w:rsid w:val="007A5EC3"/>
    <w:rsid w:val="007A7096"/>
    <w:rsid w:val="007A7CBE"/>
    <w:rsid w:val="007B0C80"/>
    <w:rsid w:val="007B0C98"/>
    <w:rsid w:val="007B2B4F"/>
    <w:rsid w:val="007B31C6"/>
    <w:rsid w:val="007B3C25"/>
    <w:rsid w:val="007B512B"/>
    <w:rsid w:val="007B7676"/>
    <w:rsid w:val="007B78BC"/>
    <w:rsid w:val="007C0CF5"/>
    <w:rsid w:val="007C11D5"/>
    <w:rsid w:val="007C2D25"/>
    <w:rsid w:val="007C3916"/>
    <w:rsid w:val="007C5603"/>
    <w:rsid w:val="007C75B3"/>
    <w:rsid w:val="007D0A30"/>
    <w:rsid w:val="007D4551"/>
    <w:rsid w:val="007D51B7"/>
    <w:rsid w:val="007D5E12"/>
    <w:rsid w:val="007D74D0"/>
    <w:rsid w:val="007E0513"/>
    <w:rsid w:val="007E10FE"/>
    <w:rsid w:val="007E267F"/>
    <w:rsid w:val="007E29CD"/>
    <w:rsid w:val="007E3301"/>
    <w:rsid w:val="007E3FB9"/>
    <w:rsid w:val="007E4415"/>
    <w:rsid w:val="007E44E8"/>
    <w:rsid w:val="007E6544"/>
    <w:rsid w:val="007E7B86"/>
    <w:rsid w:val="007E7D18"/>
    <w:rsid w:val="007F24A0"/>
    <w:rsid w:val="007F38BC"/>
    <w:rsid w:val="007F3ABA"/>
    <w:rsid w:val="007F4100"/>
    <w:rsid w:val="007F4407"/>
    <w:rsid w:val="007F4B8C"/>
    <w:rsid w:val="007F7279"/>
    <w:rsid w:val="00800B7D"/>
    <w:rsid w:val="008018B4"/>
    <w:rsid w:val="00802E9A"/>
    <w:rsid w:val="008051ED"/>
    <w:rsid w:val="0080558A"/>
    <w:rsid w:val="0080702C"/>
    <w:rsid w:val="00810398"/>
    <w:rsid w:val="00812A83"/>
    <w:rsid w:val="00813712"/>
    <w:rsid w:val="00815BA0"/>
    <w:rsid w:val="00815BBF"/>
    <w:rsid w:val="00815F60"/>
    <w:rsid w:val="008165D7"/>
    <w:rsid w:val="00816BB7"/>
    <w:rsid w:val="00816DA6"/>
    <w:rsid w:val="00817E88"/>
    <w:rsid w:val="00820232"/>
    <w:rsid w:val="00821909"/>
    <w:rsid w:val="00822541"/>
    <w:rsid w:val="00822F36"/>
    <w:rsid w:val="0082304D"/>
    <w:rsid w:val="00823719"/>
    <w:rsid w:val="008243DA"/>
    <w:rsid w:val="00824896"/>
    <w:rsid w:val="00826DBF"/>
    <w:rsid w:val="00827272"/>
    <w:rsid w:val="00827C7A"/>
    <w:rsid w:val="00830317"/>
    <w:rsid w:val="00832AEE"/>
    <w:rsid w:val="00832B20"/>
    <w:rsid w:val="00834EFF"/>
    <w:rsid w:val="00835AD0"/>
    <w:rsid w:val="00835C49"/>
    <w:rsid w:val="0083689D"/>
    <w:rsid w:val="00840016"/>
    <w:rsid w:val="00842883"/>
    <w:rsid w:val="00842C84"/>
    <w:rsid w:val="00842DFB"/>
    <w:rsid w:val="00843962"/>
    <w:rsid w:val="0084432E"/>
    <w:rsid w:val="00850A35"/>
    <w:rsid w:val="0085232E"/>
    <w:rsid w:val="00854E4F"/>
    <w:rsid w:val="00861797"/>
    <w:rsid w:val="00862DF5"/>
    <w:rsid w:val="0086455A"/>
    <w:rsid w:val="00864C0F"/>
    <w:rsid w:val="00865853"/>
    <w:rsid w:val="00865E6F"/>
    <w:rsid w:val="0086617D"/>
    <w:rsid w:val="00866544"/>
    <w:rsid w:val="008665F4"/>
    <w:rsid w:val="008668EA"/>
    <w:rsid w:val="00866EC9"/>
    <w:rsid w:val="00867EBC"/>
    <w:rsid w:val="00871656"/>
    <w:rsid w:val="00871CBF"/>
    <w:rsid w:val="00873A82"/>
    <w:rsid w:val="00874643"/>
    <w:rsid w:val="00876243"/>
    <w:rsid w:val="008806C4"/>
    <w:rsid w:val="00881E78"/>
    <w:rsid w:val="0088223B"/>
    <w:rsid w:val="008828A5"/>
    <w:rsid w:val="00884440"/>
    <w:rsid w:val="00885425"/>
    <w:rsid w:val="008858E5"/>
    <w:rsid w:val="00885A0C"/>
    <w:rsid w:val="008864E1"/>
    <w:rsid w:val="00886C92"/>
    <w:rsid w:val="0088720F"/>
    <w:rsid w:val="00890C4F"/>
    <w:rsid w:val="008913DC"/>
    <w:rsid w:val="00892667"/>
    <w:rsid w:val="00893432"/>
    <w:rsid w:val="008949D6"/>
    <w:rsid w:val="008A17A0"/>
    <w:rsid w:val="008A1A7A"/>
    <w:rsid w:val="008A1EA8"/>
    <w:rsid w:val="008A29AA"/>
    <w:rsid w:val="008A2B9F"/>
    <w:rsid w:val="008A2D36"/>
    <w:rsid w:val="008A2D49"/>
    <w:rsid w:val="008A4E4C"/>
    <w:rsid w:val="008A7882"/>
    <w:rsid w:val="008A7F91"/>
    <w:rsid w:val="008B050F"/>
    <w:rsid w:val="008B1C16"/>
    <w:rsid w:val="008B293E"/>
    <w:rsid w:val="008B391E"/>
    <w:rsid w:val="008B3934"/>
    <w:rsid w:val="008B3A5A"/>
    <w:rsid w:val="008B40F1"/>
    <w:rsid w:val="008B607D"/>
    <w:rsid w:val="008B72F3"/>
    <w:rsid w:val="008B7686"/>
    <w:rsid w:val="008C1A7A"/>
    <w:rsid w:val="008C2C31"/>
    <w:rsid w:val="008C360C"/>
    <w:rsid w:val="008C5892"/>
    <w:rsid w:val="008C6AF7"/>
    <w:rsid w:val="008C7355"/>
    <w:rsid w:val="008D19AB"/>
    <w:rsid w:val="008D2028"/>
    <w:rsid w:val="008D3CC4"/>
    <w:rsid w:val="008D6107"/>
    <w:rsid w:val="008D6934"/>
    <w:rsid w:val="008E0950"/>
    <w:rsid w:val="008E15C5"/>
    <w:rsid w:val="008E2075"/>
    <w:rsid w:val="008E2723"/>
    <w:rsid w:val="008E27AF"/>
    <w:rsid w:val="008E2892"/>
    <w:rsid w:val="008E47FB"/>
    <w:rsid w:val="008E4A5B"/>
    <w:rsid w:val="008E50A5"/>
    <w:rsid w:val="008E532D"/>
    <w:rsid w:val="008F0063"/>
    <w:rsid w:val="008F074C"/>
    <w:rsid w:val="008F087E"/>
    <w:rsid w:val="008F1E2C"/>
    <w:rsid w:val="008F29E5"/>
    <w:rsid w:val="008F5F84"/>
    <w:rsid w:val="008F5FA4"/>
    <w:rsid w:val="00902B75"/>
    <w:rsid w:val="00902F6A"/>
    <w:rsid w:val="00904D8E"/>
    <w:rsid w:val="00905C6C"/>
    <w:rsid w:val="00910166"/>
    <w:rsid w:val="0091055B"/>
    <w:rsid w:val="009105DB"/>
    <w:rsid w:val="00910A19"/>
    <w:rsid w:val="00911364"/>
    <w:rsid w:val="009122B9"/>
    <w:rsid w:val="0091334E"/>
    <w:rsid w:val="009133C5"/>
    <w:rsid w:val="00913DDB"/>
    <w:rsid w:val="009156E4"/>
    <w:rsid w:val="00915861"/>
    <w:rsid w:val="00916508"/>
    <w:rsid w:val="0091707E"/>
    <w:rsid w:val="00917846"/>
    <w:rsid w:val="0092011B"/>
    <w:rsid w:val="00922191"/>
    <w:rsid w:val="00923ABE"/>
    <w:rsid w:val="00924ED9"/>
    <w:rsid w:val="0092513A"/>
    <w:rsid w:val="00926232"/>
    <w:rsid w:val="0092726A"/>
    <w:rsid w:val="009279B5"/>
    <w:rsid w:val="00931DCC"/>
    <w:rsid w:val="0093457C"/>
    <w:rsid w:val="00935DE4"/>
    <w:rsid w:val="009365AE"/>
    <w:rsid w:val="009368C0"/>
    <w:rsid w:val="00941086"/>
    <w:rsid w:val="00941C25"/>
    <w:rsid w:val="009500E5"/>
    <w:rsid w:val="0095082C"/>
    <w:rsid w:val="00950A72"/>
    <w:rsid w:val="00954CCF"/>
    <w:rsid w:val="0095524B"/>
    <w:rsid w:val="009559D0"/>
    <w:rsid w:val="009564C5"/>
    <w:rsid w:val="00957A51"/>
    <w:rsid w:val="00961845"/>
    <w:rsid w:val="00961E3A"/>
    <w:rsid w:val="00962484"/>
    <w:rsid w:val="00962658"/>
    <w:rsid w:val="00963E1F"/>
    <w:rsid w:val="009648A9"/>
    <w:rsid w:val="009650A6"/>
    <w:rsid w:val="009659F9"/>
    <w:rsid w:val="00965A36"/>
    <w:rsid w:val="00965D95"/>
    <w:rsid w:val="009667E6"/>
    <w:rsid w:val="009671F9"/>
    <w:rsid w:val="0096780A"/>
    <w:rsid w:val="00967AC3"/>
    <w:rsid w:val="0097613A"/>
    <w:rsid w:val="00981896"/>
    <w:rsid w:val="00982D5C"/>
    <w:rsid w:val="0098344D"/>
    <w:rsid w:val="00984895"/>
    <w:rsid w:val="00984A08"/>
    <w:rsid w:val="00993831"/>
    <w:rsid w:val="0099397C"/>
    <w:rsid w:val="00997636"/>
    <w:rsid w:val="00997765"/>
    <w:rsid w:val="00997B2D"/>
    <w:rsid w:val="009A05FE"/>
    <w:rsid w:val="009A124C"/>
    <w:rsid w:val="009A2308"/>
    <w:rsid w:val="009A37A0"/>
    <w:rsid w:val="009A417B"/>
    <w:rsid w:val="009A5415"/>
    <w:rsid w:val="009A6CA0"/>
    <w:rsid w:val="009B16F0"/>
    <w:rsid w:val="009B664E"/>
    <w:rsid w:val="009C0E76"/>
    <w:rsid w:val="009C709C"/>
    <w:rsid w:val="009C7146"/>
    <w:rsid w:val="009D05F3"/>
    <w:rsid w:val="009D23C0"/>
    <w:rsid w:val="009D29AA"/>
    <w:rsid w:val="009D2FAA"/>
    <w:rsid w:val="009D35A1"/>
    <w:rsid w:val="009D5B39"/>
    <w:rsid w:val="009E079A"/>
    <w:rsid w:val="009E2EFF"/>
    <w:rsid w:val="009E5536"/>
    <w:rsid w:val="009E578D"/>
    <w:rsid w:val="009E5FB6"/>
    <w:rsid w:val="009E738A"/>
    <w:rsid w:val="009F11C1"/>
    <w:rsid w:val="009F1C77"/>
    <w:rsid w:val="009F48AA"/>
    <w:rsid w:val="009F6213"/>
    <w:rsid w:val="009F6440"/>
    <w:rsid w:val="00A00885"/>
    <w:rsid w:val="00A00E8F"/>
    <w:rsid w:val="00A033D1"/>
    <w:rsid w:val="00A040DA"/>
    <w:rsid w:val="00A04772"/>
    <w:rsid w:val="00A069C8"/>
    <w:rsid w:val="00A06C7A"/>
    <w:rsid w:val="00A06E30"/>
    <w:rsid w:val="00A07482"/>
    <w:rsid w:val="00A101E3"/>
    <w:rsid w:val="00A11864"/>
    <w:rsid w:val="00A12D86"/>
    <w:rsid w:val="00A12E04"/>
    <w:rsid w:val="00A13FA6"/>
    <w:rsid w:val="00A146C1"/>
    <w:rsid w:val="00A17A4A"/>
    <w:rsid w:val="00A20C95"/>
    <w:rsid w:val="00A20DD2"/>
    <w:rsid w:val="00A21E86"/>
    <w:rsid w:val="00A24D7D"/>
    <w:rsid w:val="00A2540C"/>
    <w:rsid w:val="00A26ADE"/>
    <w:rsid w:val="00A3099A"/>
    <w:rsid w:val="00A32C15"/>
    <w:rsid w:val="00A33FF0"/>
    <w:rsid w:val="00A3462C"/>
    <w:rsid w:val="00A34B70"/>
    <w:rsid w:val="00A3509D"/>
    <w:rsid w:val="00A3534D"/>
    <w:rsid w:val="00A3702D"/>
    <w:rsid w:val="00A40084"/>
    <w:rsid w:val="00A4186E"/>
    <w:rsid w:val="00A4203F"/>
    <w:rsid w:val="00A43558"/>
    <w:rsid w:val="00A4398D"/>
    <w:rsid w:val="00A4432B"/>
    <w:rsid w:val="00A44ACD"/>
    <w:rsid w:val="00A45A02"/>
    <w:rsid w:val="00A47008"/>
    <w:rsid w:val="00A50380"/>
    <w:rsid w:val="00A5243A"/>
    <w:rsid w:val="00A5276B"/>
    <w:rsid w:val="00A536BF"/>
    <w:rsid w:val="00A536D9"/>
    <w:rsid w:val="00A537D5"/>
    <w:rsid w:val="00A55B34"/>
    <w:rsid w:val="00A569EB"/>
    <w:rsid w:val="00A5704E"/>
    <w:rsid w:val="00A621F4"/>
    <w:rsid w:val="00A63751"/>
    <w:rsid w:val="00A64CFD"/>
    <w:rsid w:val="00A66F8F"/>
    <w:rsid w:val="00A70446"/>
    <w:rsid w:val="00A71A6E"/>
    <w:rsid w:val="00A72D06"/>
    <w:rsid w:val="00A73800"/>
    <w:rsid w:val="00A74838"/>
    <w:rsid w:val="00A763BE"/>
    <w:rsid w:val="00A77226"/>
    <w:rsid w:val="00A77850"/>
    <w:rsid w:val="00A77C55"/>
    <w:rsid w:val="00A80212"/>
    <w:rsid w:val="00A82E77"/>
    <w:rsid w:val="00A8490F"/>
    <w:rsid w:val="00A84C2B"/>
    <w:rsid w:val="00A86A71"/>
    <w:rsid w:val="00A86BBF"/>
    <w:rsid w:val="00A93597"/>
    <w:rsid w:val="00A94F04"/>
    <w:rsid w:val="00A95C79"/>
    <w:rsid w:val="00A96D68"/>
    <w:rsid w:val="00AA0609"/>
    <w:rsid w:val="00AA3745"/>
    <w:rsid w:val="00AA4749"/>
    <w:rsid w:val="00AA5C27"/>
    <w:rsid w:val="00AA5C9D"/>
    <w:rsid w:val="00AA728C"/>
    <w:rsid w:val="00AB07A4"/>
    <w:rsid w:val="00AB0B8A"/>
    <w:rsid w:val="00AB17BA"/>
    <w:rsid w:val="00AB1BAF"/>
    <w:rsid w:val="00AB23FD"/>
    <w:rsid w:val="00AB2D2C"/>
    <w:rsid w:val="00AB3E06"/>
    <w:rsid w:val="00AB3F9A"/>
    <w:rsid w:val="00AB4524"/>
    <w:rsid w:val="00AB58B6"/>
    <w:rsid w:val="00AB6A1B"/>
    <w:rsid w:val="00AC11D7"/>
    <w:rsid w:val="00AC4672"/>
    <w:rsid w:val="00AC5193"/>
    <w:rsid w:val="00AC589D"/>
    <w:rsid w:val="00AC60A4"/>
    <w:rsid w:val="00AD0E88"/>
    <w:rsid w:val="00AD123A"/>
    <w:rsid w:val="00AD4E7F"/>
    <w:rsid w:val="00AD5828"/>
    <w:rsid w:val="00AD5878"/>
    <w:rsid w:val="00AD6483"/>
    <w:rsid w:val="00AE1181"/>
    <w:rsid w:val="00AE19DC"/>
    <w:rsid w:val="00AE22D6"/>
    <w:rsid w:val="00AE45A3"/>
    <w:rsid w:val="00AE6E96"/>
    <w:rsid w:val="00AE75AE"/>
    <w:rsid w:val="00AF0095"/>
    <w:rsid w:val="00AF0A75"/>
    <w:rsid w:val="00AF28AE"/>
    <w:rsid w:val="00AF6776"/>
    <w:rsid w:val="00AF7715"/>
    <w:rsid w:val="00AF77C1"/>
    <w:rsid w:val="00AF79FC"/>
    <w:rsid w:val="00B0038B"/>
    <w:rsid w:val="00B011BB"/>
    <w:rsid w:val="00B0263A"/>
    <w:rsid w:val="00B05D77"/>
    <w:rsid w:val="00B06992"/>
    <w:rsid w:val="00B07393"/>
    <w:rsid w:val="00B07F6C"/>
    <w:rsid w:val="00B108E3"/>
    <w:rsid w:val="00B11099"/>
    <w:rsid w:val="00B11D44"/>
    <w:rsid w:val="00B12CCA"/>
    <w:rsid w:val="00B1434E"/>
    <w:rsid w:val="00B14D7B"/>
    <w:rsid w:val="00B16851"/>
    <w:rsid w:val="00B1766C"/>
    <w:rsid w:val="00B17979"/>
    <w:rsid w:val="00B23C98"/>
    <w:rsid w:val="00B23F06"/>
    <w:rsid w:val="00B2503A"/>
    <w:rsid w:val="00B25296"/>
    <w:rsid w:val="00B25716"/>
    <w:rsid w:val="00B25863"/>
    <w:rsid w:val="00B25A3B"/>
    <w:rsid w:val="00B26D91"/>
    <w:rsid w:val="00B34A16"/>
    <w:rsid w:val="00B34B4E"/>
    <w:rsid w:val="00B34FE6"/>
    <w:rsid w:val="00B35285"/>
    <w:rsid w:val="00B37925"/>
    <w:rsid w:val="00B40747"/>
    <w:rsid w:val="00B423BE"/>
    <w:rsid w:val="00B4524F"/>
    <w:rsid w:val="00B45645"/>
    <w:rsid w:val="00B45B2A"/>
    <w:rsid w:val="00B504B5"/>
    <w:rsid w:val="00B50997"/>
    <w:rsid w:val="00B5100C"/>
    <w:rsid w:val="00B53DE6"/>
    <w:rsid w:val="00B5699A"/>
    <w:rsid w:val="00B57047"/>
    <w:rsid w:val="00B57D8C"/>
    <w:rsid w:val="00B60686"/>
    <w:rsid w:val="00B626A6"/>
    <w:rsid w:val="00B642AF"/>
    <w:rsid w:val="00B6459F"/>
    <w:rsid w:val="00B64F4F"/>
    <w:rsid w:val="00B65486"/>
    <w:rsid w:val="00B67173"/>
    <w:rsid w:val="00B70D22"/>
    <w:rsid w:val="00B734D5"/>
    <w:rsid w:val="00B74382"/>
    <w:rsid w:val="00B77258"/>
    <w:rsid w:val="00B80410"/>
    <w:rsid w:val="00B81383"/>
    <w:rsid w:val="00B815B2"/>
    <w:rsid w:val="00B83AA4"/>
    <w:rsid w:val="00B83C26"/>
    <w:rsid w:val="00B83E40"/>
    <w:rsid w:val="00B8492C"/>
    <w:rsid w:val="00B857C3"/>
    <w:rsid w:val="00B869C1"/>
    <w:rsid w:val="00B90B8F"/>
    <w:rsid w:val="00B93FF1"/>
    <w:rsid w:val="00B94E5A"/>
    <w:rsid w:val="00B95583"/>
    <w:rsid w:val="00B95B81"/>
    <w:rsid w:val="00B95D43"/>
    <w:rsid w:val="00B96231"/>
    <w:rsid w:val="00B965D2"/>
    <w:rsid w:val="00B967DF"/>
    <w:rsid w:val="00BA16FD"/>
    <w:rsid w:val="00BA37C3"/>
    <w:rsid w:val="00BA5E81"/>
    <w:rsid w:val="00BA6750"/>
    <w:rsid w:val="00BB12F5"/>
    <w:rsid w:val="00BB1488"/>
    <w:rsid w:val="00BB1FAE"/>
    <w:rsid w:val="00BB35BB"/>
    <w:rsid w:val="00BB37BA"/>
    <w:rsid w:val="00BB3FB4"/>
    <w:rsid w:val="00BB6EA5"/>
    <w:rsid w:val="00BC3628"/>
    <w:rsid w:val="00BC54F2"/>
    <w:rsid w:val="00BC6384"/>
    <w:rsid w:val="00BC7143"/>
    <w:rsid w:val="00BC7223"/>
    <w:rsid w:val="00BD189B"/>
    <w:rsid w:val="00BD5D7A"/>
    <w:rsid w:val="00BD63BE"/>
    <w:rsid w:val="00BD7653"/>
    <w:rsid w:val="00BE0246"/>
    <w:rsid w:val="00BE0258"/>
    <w:rsid w:val="00BE0AE8"/>
    <w:rsid w:val="00BE2ECC"/>
    <w:rsid w:val="00BE519B"/>
    <w:rsid w:val="00BE60D2"/>
    <w:rsid w:val="00BE6437"/>
    <w:rsid w:val="00BE668C"/>
    <w:rsid w:val="00BF0A07"/>
    <w:rsid w:val="00BF0AA9"/>
    <w:rsid w:val="00BF1E43"/>
    <w:rsid w:val="00BF2C94"/>
    <w:rsid w:val="00BF2FF9"/>
    <w:rsid w:val="00BF5C9A"/>
    <w:rsid w:val="00BF684E"/>
    <w:rsid w:val="00BF68CB"/>
    <w:rsid w:val="00BF6FDE"/>
    <w:rsid w:val="00C00C28"/>
    <w:rsid w:val="00C026EC"/>
    <w:rsid w:val="00C033AD"/>
    <w:rsid w:val="00C0369E"/>
    <w:rsid w:val="00C03C05"/>
    <w:rsid w:val="00C05644"/>
    <w:rsid w:val="00C0640C"/>
    <w:rsid w:val="00C0701B"/>
    <w:rsid w:val="00C11E7F"/>
    <w:rsid w:val="00C129BD"/>
    <w:rsid w:val="00C12C3E"/>
    <w:rsid w:val="00C12F03"/>
    <w:rsid w:val="00C13114"/>
    <w:rsid w:val="00C14E5D"/>
    <w:rsid w:val="00C14EC7"/>
    <w:rsid w:val="00C16207"/>
    <w:rsid w:val="00C16A34"/>
    <w:rsid w:val="00C17703"/>
    <w:rsid w:val="00C21C48"/>
    <w:rsid w:val="00C2407F"/>
    <w:rsid w:val="00C24C95"/>
    <w:rsid w:val="00C25293"/>
    <w:rsid w:val="00C262D7"/>
    <w:rsid w:val="00C26F25"/>
    <w:rsid w:val="00C308C3"/>
    <w:rsid w:val="00C3399E"/>
    <w:rsid w:val="00C35D52"/>
    <w:rsid w:val="00C360F6"/>
    <w:rsid w:val="00C36CE6"/>
    <w:rsid w:val="00C36D64"/>
    <w:rsid w:val="00C36EB1"/>
    <w:rsid w:val="00C37139"/>
    <w:rsid w:val="00C374E7"/>
    <w:rsid w:val="00C40497"/>
    <w:rsid w:val="00C410B8"/>
    <w:rsid w:val="00C4119B"/>
    <w:rsid w:val="00C42F2A"/>
    <w:rsid w:val="00C45390"/>
    <w:rsid w:val="00C47577"/>
    <w:rsid w:val="00C5054A"/>
    <w:rsid w:val="00C50901"/>
    <w:rsid w:val="00C509F9"/>
    <w:rsid w:val="00C50A89"/>
    <w:rsid w:val="00C5173E"/>
    <w:rsid w:val="00C53141"/>
    <w:rsid w:val="00C5573C"/>
    <w:rsid w:val="00C5615A"/>
    <w:rsid w:val="00C56950"/>
    <w:rsid w:val="00C574C3"/>
    <w:rsid w:val="00C6002A"/>
    <w:rsid w:val="00C61C35"/>
    <w:rsid w:val="00C6214C"/>
    <w:rsid w:val="00C6284F"/>
    <w:rsid w:val="00C63D21"/>
    <w:rsid w:val="00C646EA"/>
    <w:rsid w:val="00C66C12"/>
    <w:rsid w:val="00C67CF2"/>
    <w:rsid w:val="00C7011C"/>
    <w:rsid w:val="00C70193"/>
    <w:rsid w:val="00C7089D"/>
    <w:rsid w:val="00C713B1"/>
    <w:rsid w:val="00C71E01"/>
    <w:rsid w:val="00C72C72"/>
    <w:rsid w:val="00C730F6"/>
    <w:rsid w:val="00C73CB9"/>
    <w:rsid w:val="00C74650"/>
    <w:rsid w:val="00C74C2F"/>
    <w:rsid w:val="00C75EF6"/>
    <w:rsid w:val="00C7628C"/>
    <w:rsid w:val="00C77F0C"/>
    <w:rsid w:val="00C80C5F"/>
    <w:rsid w:val="00C828BC"/>
    <w:rsid w:val="00C8396D"/>
    <w:rsid w:val="00C867D0"/>
    <w:rsid w:val="00C86B34"/>
    <w:rsid w:val="00C87D07"/>
    <w:rsid w:val="00C90CB9"/>
    <w:rsid w:val="00C92656"/>
    <w:rsid w:val="00C95659"/>
    <w:rsid w:val="00C958D9"/>
    <w:rsid w:val="00C97F33"/>
    <w:rsid w:val="00CA067C"/>
    <w:rsid w:val="00CA2414"/>
    <w:rsid w:val="00CA279D"/>
    <w:rsid w:val="00CA2B07"/>
    <w:rsid w:val="00CA7894"/>
    <w:rsid w:val="00CB0DC7"/>
    <w:rsid w:val="00CB166B"/>
    <w:rsid w:val="00CB3467"/>
    <w:rsid w:val="00CB4ED4"/>
    <w:rsid w:val="00CB58CE"/>
    <w:rsid w:val="00CB5AEC"/>
    <w:rsid w:val="00CC1D25"/>
    <w:rsid w:val="00CC20E0"/>
    <w:rsid w:val="00CC2D66"/>
    <w:rsid w:val="00CC391E"/>
    <w:rsid w:val="00CC3FB1"/>
    <w:rsid w:val="00CC63E7"/>
    <w:rsid w:val="00CD2430"/>
    <w:rsid w:val="00CD31A7"/>
    <w:rsid w:val="00CD39C6"/>
    <w:rsid w:val="00CD52C0"/>
    <w:rsid w:val="00CD54CB"/>
    <w:rsid w:val="00CD6189"/>
    <w:rsid w:val="00CE00F4"/>
    <w:rsid w:val="00CE2BDD"/>
    <w:rsid w:val="00CE3D81"/>
    <w:rsid w:val="00CE40E3"/>
    <w:rsid w:val="00CE4DAC"/>
    <w:rsid w:val="00CE6CC4"/>
    <w:rsid w:val="00CF04F4"/>
    <w:rsid w:val="00CF2387"/>
    <w:rsid w:val="00CF484B"/>
    <w:rsid w:val="00CF4F2D"/>
    <w:rsid w:val="00CF7FA4"/>
    <w:rsid w:val="00D0037B"/>
    <w:rsid w:val="00D0041B"/>
    <w:rsid w:val="00D0244A"/>
    <w:rsid w:val="00D04A26"/>
    <w:rsid w:val="00D04D87"/>
    <w:rsid w:val="00D0584F"/>
    <w:rsid w:val="00D06E67"/>
    <w:rsid w:val="00D07D18"/>
    <w:rsid w:val="00D07FC7"/>
    <w:rsid w:val="00D11BFD"/>
    <w:rsid w:val="00D11E07"/>
    <w:rsid w:val="00D120BC"/>
    <w:rsid w:val="00D1233E"/>
    <w:rsid w:val="00D136DB"/>
    <w:rsid w:val="00D137FD"/>
    <w:rsid w:val="00D13FAA"/>
    <w:rsid w:val="00D15615"/>
    <w:rsid w:val="00D15CA4"/>
    <w:rsid w:val="00D15DDA"/>
    <w:rsid w:val="00D2069B"/>
    <w:rsid w:val="00D2378E"/>
    <w:rsid w:val="00D25580"/>
    <w:rsid w:val="00D26467"/>
    <w:rsid w:val="00D2668E"/>
    <w:rsid w:val="00D27B02"/>
    <w:rsid w:val="00D3044A"/>
    <w:rsid w:val="00D30568"/>
    <w:rsid w:val="00D319FC"/>
    <w:rsid w:val="00D32A88"/>
    <w:rsid w:val="00D32E28"/>
    <w:rsid w:val="00D3301A"/>
    <w:rsid w:val="00D34A06"/>
    <w:rsid w:val="00D372F1"/>
    <w:rsid w:val="00D412FC"/>
    <w:rsid w:val="00D41479"/>
    <w:rsid w:val="00D41612"/>
    <w:rsid w:val="00D42B42"/>
    <w:rsid w:val="00D46537"/>
    <w:rsid w:val="00D47FA8"/>
    <w:rsid w:val="00D51208"/>
    <w:rsid w:val="00D51424"/>
    <w:rsid w:val="00D537AF"/>
    <w:rsid w:val="00D53949"/>
    <w:rsid w:val="00D53CA7"/>
    <w:rsid w:val="00D54723"/>
    <w:rsid w:val="00D56670"/>
    <w:rsid w:val="00D575A1"/>
    <w:rsid w:val="00D57CE0"/>
    <w:rsid w:val="00D6086C"/>
    <w:rsid w:val="00D60E50"/>
    <w:rsid w:val="00D61568"/>
    <w:rsid w:val="00D6193B"/>
    <w:rsid w:val="00D62021"/>
    <w:rsid w:val="00D62179"/>
    <w:rsid w:val="00D6288C"/>
    <w:rsid w:val="00D629FD"/>
    <w:rsid w:val="00D62C6B"/>
    <w:rsid w:val="00D63356"/>
    <w:rsid w:val="00D65FD4"/>
    <w:rsid w:val="00D6719E"/>
    <w:rsid w:val="00D704A3"/>
    <w:rsid w:val="00D72D98"/>
    <w:rsid w:val="00D734B0"/>
    <w:rsid w:val="00D7363A"/>
    <w:rsid w:val="00D73B89"/>
    <w:rsid w:val="00D73F7B"/>
    <w:rsid w:val="00D74768"/>
    <w:rsid w:val="00D74AEA"/>
    <w:rsid w:val="00D76CC3"/>
    <w:rsid w:val="00D814E5"/>
    <w:rsid w:val="00D81CCC"/>
    <w:rsid w:val="00D82884"/>
    <w:rsid w:val="00D82B78"/>
    <w:rsid w:val="00D84318"/>
    <w:rsid w:val="00D84378"/>
    <w:rsid w:val="00D846F1"/>
    <w:rsid w:val="00D84A73"/>
    <w:rsid w:val="00D84AF1"/>
    <w:rsid w:val="00D8617E"/>
    <w:rsid w:val="00D86BF1"/>
    <w:rsid w:val="00D91CA0"/>
    <w:rsid w:val="00D92402"/>
    <w:rsid w:val="00D926C1"/>
    <w:rsid w:val="00D927A5"/>
    <w:rsid w:val="00D933E5"/>
    <w:rsid w:val="00D9411D"/>
    <w:rsid w:val="00D96A54"/>
    <w:rsid w:val="00D9744D"/>
    <w:rsid w:val="00D97CA0"/>
    <w:rsid w:val="00DA0975"/>
    <w:rsid w:val="00DA387E"/>
    <w:rsid w:val="00DA4021"/>
    <w:rsid w:val="00DA4643"/>
    <w:rsid w:val="00DA554A"/>
    <w:rsid w:val="00DA5F6F"/>
    <w:rsid w:val="00DA66FC"/>
    <w:rsid w:val="00DA6AB5"/>
    <w:rsid w:val="00DB2584"/>
    <w:rsid w:val="00DB40AD"/>
    <w:rsid w:val="00DB5731"/>
    <w:rsid w:val="00DB6B4D"/>
    <w:rsid w:val="00DC11FB"/>
    <w:rsid w:val="00DC1835"/>
    <w:rsid w:val="00DC7811"/>
    <w:rsid w:val="00DC7E33"/>
    <w:rsid w:val="00DD01DE"/>
    <w:rsid w:val="00DD139D"/>
    <w:rsid w:val="00DD1575"/>
    <w:rsid w:val="00DD24D9"/>
    <w:rsid w:val="00DD4E36"/>
    <w:rsid w:val="00DD57BA"/>
    <w:rsid w:val="00DD588E"/>
    <w:rsid w:val="00DD5DC5"/>
    <w:rsid w:val="00DD682A"/>
    <w:rsid w:val="00DD6AC5"/>
    <w:rsid w:val="00DD6CE5"/>
    <w:rsid w:val="00DD6D80"/>
    <w:rsid w:val="00DD7DA0"/>
    <w:rsid w:val="00DE217C"/>
    <w:rsid w:val="00DE5D80"/>
    <w:rsid w:val="00DF1273"/>
    <w:rsid w:val="00DF1730"/>
    <w:rsid w:val="00DF213C"/>
    <w:rsid w:val="00DF2CF2"/>
    <w:rsid w:val="00DF3461"/>
    <w:rsid w:val="00DF39BC"/>
    <w:rsid w:val="00DF402D"/>
    <w:rsid w:val="00DF4033"/>
    <w:rsid w:val="00DF4AEE"/>
    <w:rsid w:val="00DF5B5E"/>
    <w:rsid w:val="00DF6704"/>
    <w:rsid w:val="00E01159"/>
    <w:rsid w:val="00E02D7F"/>
    <w:rsid w:val="00E03EDE"/>
    <w:rsid w:val="00E04745"/>
    <w:rsid w:val="00E067E7"/>
    <w:rsid w:val="00E0681C"/>
    <w:rsid w:val="00E06EE1"/>
    <w:rsid w:val="00E06FAF"/>
    <w:rsid w:val="00E117F5"/>
    <w:rsid w:val="00E1249C"/>
    <w:rsid w:val="00E12E08"/>
    <w:rsid w:val="00E139E4"/>
    <w:rsid w:val="00E1495D"/>
    <w:rsid w:val="00E15D72"/>
    <w:rsid w:val="00E17342"/>
    <w:rsid w:val="00E17F87"/>
    <w:rsid w:val="00E2112A"/>
    <w:rsid w:val="00E21BC5"/>
    <w:rsid w:val="00E220BE"/>
    <w:rsid w:val="00E22C54"/>
    <w:rsid w:val="00E2306C"/>
    <w:rsid w:val="00E26445"/>
    <w:rsid w:val="00E30D92"/>
    <w:rsid w:val="00E30F8C"/>
    <w:rsid w:val="00E31280"/>
    <w:rsid w:val="00E33794"/>
    <w:rsid w:val="00E3671C"/>
    <w:rsid w:val="00E367DA"/>
    <w:rsid w:val="00E367F4"/>
    <w:rsid w:val="00E36DDA"/>
    <w:rsid w:val="00E408E2"/>
    <w:rsid w:val="00E42CDA"/>
    <w:rsid w:val="00E43109"/>
    <w:rsid w:val="00E436BB"/>
    <w:rsid w:val="00E4403A"/>
    <w:rsid w:val="00E4453D"/>
    <w:rsid w:val="00E451F2"/>
    <w:rsid w:val="00E45C74"/>
    <w:rsid w:val="00E464A4"/>
    <w:rsid w:val="00E46BDB"/>
    <w:rsid w:val="00E47770"/>
    <w:rsid w:val="00E5035D"/>
    <w:rsid w:val="00E51800"/>
    <w:rsid w:val="00E522FF"/>
    <w:rsid w:val="00E5361F"/>
    <w:rsid w:val="00E53965"/>
    <w:rsid w:val="00E55D54"/>
    <w:rsid w:val="00E571C6"/>
    <w:rsid w:val="00E60661"/>
    <w:rsid w:val="00E60AC5"/>
    <w:rsid w:val="00E60C9D"/>
    <w:rsid w:val="00E63988"/>
    <w:rsid w:val="00E667A6"/>
    <w:rsid w:val="00E66A63"/>
    <w:rsid w:val="00E7085A"/>
    <w:rsid w:val="00E71D54"/>
    <w:rsid w:val="00E72FFF"/>
    <w:rsid w:val="00E73482"/>
    <w:rsid w:val="00E7449C"/>
    <w:rsid w:val="00E7467A"/>
    <w:rsid w:val="00E8223A"/>
    <w:rsid w:val="00E90E88"/>
    <w:rsid w:val="00E933EC"/>
    <w:rsid w:val="00E945B4"/>
    <w:rsid w:val="00EA04A0"/>
    <w:rsid w:val="00EA15D6"/>
    <w:rsid w:val="00EA1A44"/>
    <w:rsid w:val="00EA1E0D"/>
    <w:rsid w:val="00EA31A0"/>
    <w:rsid w:val="00EA3D2F"/>
    <w:rsid w:val="00EA596A"/>
    <w:rsid w:val="00EA6D75"/>
    <w:rsid w:val="00EA7864"/>
    <w:rsid w:val="00EA7DB6"/>
    <w:rsid w:val="00EB05B8"/>
    <w:rsid w:val="00EB08B6"/>
    <w:rsid w:val="00EB1FDA"/>
    <w:rsid w:val="00EB279E"/>
    <w:rsid w:val="00EB30FF"/>
    <w:rsid w:val="00EB3558"/>
    <w:rsid w:val="00EB4983"/>
    <w:rsid w:val="00EB63C1"/>
    <w:rsid w:val="00EB7671"/>
    <w:rsid w:val="00EC0D2F"/>
    <w:rsid w:val="00EC2313"/>
    <w:rsid w:val="00EC4FD5"/>
    <w:rsid w:val="00EC5118"/>
    <w:rsid w:val="00EC5AD0"/>
    <w:rsid w:val="00EC5B92"/>
    <w:rsid w:val="00EC6603"/>
    <w:rsid w:val="00EC723A"/>
    <w:rsid w:val="00EC7F17"/>
    <w:rsid w:val="00ED2753"/>
    <w:rsid w:val="00ED4607"/>
    <w:rsid w:val="00ED4D2F"/>
    <w:rsid w:val="00ED54B3"/>
    <w:rsid w:val="00ED6452"/>
    <w:rsid w:val="00ED6F6B"/>
    <w:rsid w:val="00ED7921"/>
    <w:rsid w:val="00ED7DFF"/>
    <w:rsid w:val="00EE04F3"/>
    <w:rsid w:val="00EE18B6"/>
    <w:rsid w:val="00EE2431"/>
    <w:rsid w:val="00EE4236"/>
    <w:rsid w:val="00EE4D26"/>
    <w:rsid w:val="00EE5312"/>
    <w:rsid w:val="00EE7208"/>
    <w:rsid w:val="00EE7A35"/>
    <w:rsid w:val="00EE7E61"/>
    <w:rsid w:val="00EF057D"/>
    <w:rsid w:val="00EF07E6"/>
    <w:rsid w:val="00EF0A05"/>
    <w:rsid w:val="00EF11F9"/>
    <w:rsid w:val="00EF1420"/>
    <w:rsid w:val="00EF1869"/>
    <w:rsid w:val="00EF1B55"/>
    <w:rsid w:val="00EF1D9D"/>
    <w:rsid w:val="00EF2657"/>
    <w:rsid w:val="00EF2935"/>
    <w:rsid w:val="00EF34B2"/>
    <w:rsid w:val="00EF3588"/>
    <w:rsid w:val="00EF4459"/>
    <w:rsid w:val="00EF5417"/>
    <w:rsid w:val="00EF5FC3"/>
    <w:rsid w:val="00EF73AD"/>
    <w:rsid w:val="00F01E1A"/>
    <w:rsid w:val="00F0351B"/>
    <w:rsid w:val="00F043A6"/>
    <w:rsid w:val="00F052AC"/>
    <w:rsid w:val="00F05ACE"/>
    <w:rsid w:val="00F05DAA"/>
    <w:rsid w:val="00F105C6"/>
    <w:rsid w:val="00F11CCF"/>
    <w:rsid w:val="00F120C2"/>
    <w:rsid w:val="00F126B2"/>
    <w:rsid w:val="00F12B58"/>
    <w:rsid w:val="00F12F3C"/>
    <w:rsid w:val="00F13783"/>
    <w:rsid w:val="00F138D9"/>
    <w:rsid w:val="00F15B42"/>
    <w:rsid w:val="00F15C68"/>
    <w:rsid w:val="00F15E56"/>
    <w:rsid w:val="00F16D11"/>
    <w:rsid w:val="00F179E4"/>
    <w:rsid w:val="00F22AD3"/>
    <w:rsid w:val="00F2374E"/>
    <w:rsid w:val="00F23E1A"/>
    <w:rsid w:val="00F249B6"/>
    <w:rsid w:val="00F252F3"/>
    <w:rsid w:val="00F266EF"/>
    <w:rsid w:val="00F27F0D"/>
    <w:rsid w:val="00F30E8F"/>
    <w:rsid w:val="00F31AE8"/>
    <w:rsid w:val="00F31BDF"/>
    <w:rsid w:val="00F3331B"/>
    <w:rsid w:val="00F339B3"/>
    <w:rsid w:val="00F33F32"/>
    <w:rsid w:val="00F34378"/>
    <w:rsid w:val="00F343D0"/>
    <w:rsid w:val="00F34611"/>
    <w:rsid w:val="00F34C40"/>
    <w:rsid w:val="00F35E8C"/>
    <w:rsid w:val="00F42F00"/>
    <w:rsid w:val="00F43948"/>
    <w:rsid w:val="00F454E0"/>
    <w:rsid w:val="00F46F1A"/>
    <w:rsid w:val="00F4771B"/>
    <w:rsid w:val="00F5107A"/>
    <w:rsid w:val="00F53684"/>
    <w:rsid w:val="00F572A8"/>
    <w:rsid w:val="00F57858"/>
    <w:rsid w:val="00F60025"/>
    <w:rsid w:val="00F600C7"/>
    <w:rsid w:val="00F6147E"/>
    <w:rsid w:val="00F62DA4"/>
    <w:rsid w:val="00F6300A"/>
    <w:rsid w:val="00F64C3E"/>
    <w:rsid w:val="00F650C2"/>
    <w:rsid w:val="00F65201"/>
    <w:rsid w:val="00F65826"/>
    <w:rsid w:val="00F716AE"/>
    <w:rsid w:val="00F71754"/>
    <w:rsid w:val="00F71AEC"/>
    <w:rsid w:val="00F71EE8"/>
    <w:rsid w:val="00F725B6"/>
    <w:rsid w:val="00F74ED7"/>
    <w:rsid w:val="00F7647A"/>
    <w:rsid w:val="00F83F54"/>
    <w:rsid w:val="00F84B4A"/>
    <w:rsid w:val="00F84DFD"/>
    <w:rsid w:val="00F85320"/>
    <w:rsid w:val="00F8629F"/>
    <w:rsid w:val="00F90202"/>
    <w:rsid w:val="00F90DB5"/>
    <w:rsid w:val="00F9356B"/>
    <w:rsid w:val="00F94EC9"/>
    <w:rsid w:val="00F96A62"/>
    <w:rsid w:val="00F975BF"/>
    <w:rsid w:val="00FA260E"/>
    <w:rsid w:val="00FA29EB"/>
    <w:rsid w:val="00FA4DC7"/>
    <w:rsid w:val="00FA742A"/>
    <w:rsid w:val="00FB1205"/>
    <w:rsid w:val="00FB1D92"/>
    <w:rsid w:val="00FB1F1E"/>
    <w:rsid w:val="00FB283D"/>
    <w:rsid w:val="00FB430F"/>
    <w:rsid w:val="00FB5658"/>
    <w:rsid w:val="00FB7E79"/>
    <w:rsid w:val="00FC0035"/>
    <w:rsid w:val="00FC07AF"/>
    <w:rsid w:val="00FC1087"/>
    <w:rsid w:val="00FC1D38"/>
    <w:rsid w:val="00FC2B66"/>
    <w:rsid w:val="00FC3791"/>
    <w:rsid w:val="00FC5544"/>
    <w:rsid w:val="00FC56BE"/>
    <w:rsid w:val="00FD0A19"/>
    <w:rsid w:val="00FD48F6"/>
    <w:rsid w:val="00FD5C8E"/>
    <w:rsid w:val="00FD659C"/>
    <w:rsid w:val="00FD7065"/>
    <w:rsid w:val="00FD7CC9"/>
    <w:rsid w:val="00FE0544"/>
    <w:rsid w:val="00FE0B1C"/>
    <w:rsid w:val="00FE3C31"/>
    <w:rsid w:val="00FE4C6B"/>
    <w:rsid w:val="00FE5894"/>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83BB8E"/>
  <w15:docId w15:val="{67C5F2DD-2726-4218-92A7-2E011DF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648A9"/>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unhideWhenUsed/>
    <w:rsid w:val="002B46C8"/>
  </w:style>
  <w:style w:type="character" w:customStyle="1" w:styleId="a7">
    <w:name w:val="コメント文字列 (文字)"/>
    <w:basedOn w:val="a0"/>
    <w:link w:val="a6"/>
    <w:uiPriority w:val="99"/>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 w:type="table" w:customStyle="1" w:styleId="NormalTable01">
    <w:name w:val="Normal Table01"/>
    <w:uiPriority w:val="2"/>
    <w:semiHidden/>
    <w:unhideWhenUsed/>
    <w:qFormat/>
    <w:rsid w:val="009648A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 w:id="1231034664">
      <w:bodyDiv w:val="1"/>
      <w:marLeft w:val="0"/>
      <w:marRight w:val="0"/>
      <w:marTop w:val="0"/>
      <w:marBottom w:val="0"/>
      <w:divBdr>
        <w:top w:val="none" w:sz="0" w:space="0" w:color="auto"/>
        <w:left w:val="none" w:sz="0" w:space="0" w:color="auto"/>
        <w:bottom w:val="none" w:sz="0" w:space="0" w:color="auto"/>
        <w:right w:val="none" w:sz="0" w:space="0" w:color="auto"/>
      </w:divBdr>
    </w:div>
    <w:div w:id="1411585710">
      <w:bodyDiv w:val="1"/>
      <w:marLeft w:val="0"/>
      <w:marRight w:val="0"/>
      <w:marTop w:val="0"/>
      <w:marBottom w:val="0"/>
      <w:divBdr>
        <w:top w:val="none" w:sz="0" w:space="0" w:color="auto"/>
        <w:left w:val="none" w:sz="0" w:space="0" w:color="auto"/>
        <w:bottom w:val="none" w:sz="0" w:space="0" w:color="auto"/>
        <w:right w:val="none" w:sz="0" w:space="0" w:color="auto"/>
      </w:divBdr>
    </w:div>
    <w:div w:id="144684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8" ma:contentTypeDescription="新しいドキュメントを作成します。" ma:contentTypeScope="" ma:versionID="6d077e2bf958c9d5ca72d62d008d414a">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cc881070337cf4bea3959c725d3f5ff0"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84A6D-5D86-4ED1-94FA-6AD3C9E5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E155A-8CED-4B1C-B754-D39E33E7313A}">
  <ds:schemaRefs>
    <ds:schemaRef ds:uri="http://schemas.microsoft.com/sharepoint/v3/contenttype/forms"/>
  </ds:schemaRefs>
</ds:datastoreItem>
</file>

<file path=customXml/itemProps3.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2030</Words>
  <Characters>11572</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2021-12-16T22:02:00Z</cp:lastPrinted>
  <dcterms:created xsi:type="dcterms:W3CDTF">2023-01-24T02:28:00Z</dcterms:created>
  <dcterms:modified xsi:type="dcterms:W3CDTF">2023-02-01T00:33:00Z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0x0101004502F3EB04ED8043B4A0EF11F61DE96C</vt:lpwstr>
  </property>
</Properties>
</file>