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C42DE" w14:textId="75B04DED" w:rsidR="002401AD" w:rsidRPr="00E522FD" w:rsidRDefault="002401AD" w:rsidP="002401AD">
      <w:pPr>
        <w:jc w:val="center"/>
      </w:pPr>
      <w:r w:rsidRPr="00E522FD">
        <w:t>平成</w:t>
      </w:r>
      <w:r w:rsidR="001948B4" w:rsidRPr="009B61FB">
        <w:rPr>
          <w:rFonts w:asciiTheme="minorEastAsia" w:hAnsiTheme="minorEastAsia"/>
        </w:rPr>
        <w:t>30</w:t>
      </w:r>
      <w:r w:rsidR="008F74CE">
        <w:t>年度</w:t>
      </w:r>
      <w:r w:rsidR="008F74CE">
        <w:rPr>
          <w:rFonts w:hint="eastAsia"/>
        </w:rPr>
        <w:t>北海道</w:t>
      </w:r>
      <w:r w:rsidR="001948B4" w:rsidRPr="00E522FD">
        <w:rPr>
          <w:rFonts w:hint="eastAsia"/>
        </w:rPr>
        <w:t>地域マッチングフォーラム</w:t>
      </w:r>
    </w:p>
    <w:p w14:paraId="0B7E15CB" w14:textId="04EA1B34" w:rsidR="002401AD" w:rsidRDefault="00075D02" w:rsidP="00075D02">
      <w:pPr>
        <w:jc w:val="center"/>
      </w:pPr>
      <w:r w:rsidRPr="00E522FD">
        <w:t>「</w:t>
      </w:r>
      <w:r w:rsidR="008F74CE" w:rsidRPr="00777A5A">
        <w:rPr>
          <w:rFonts w:hint="eastAsia"/>
        </w:rPr>
        <w:t>タマネギ直播栽培</w:t>
      </w:r>
      <w:r w:rsidR="00407E0F" w:rsidRPr="00777A5A">
        <w:rPr>
          <w:rFonts w:hint="eastAsia"/>
        </w:rPr>
        <w:t>の</w:t>
      </w:r>
      <w:r w:rsidR="00FF339E" w:rsidRPr="00777A5A">
        <w:rPr>
          <w:rFonts w:hint="eastAsia"/>
        </w:rPr>
        <w:t>技術</w:t>
      </w:r>
      <w:r w:rsidR="005D51B4" w:rsidRPr="00777A5A">
        <w:rPr>
          <w:rFonts w:hint="eastAsia"/>
        </w:rPr>
        <w:t>開発と普及に向けた取り組み</w:t>
      </w:r>
      <w:r w:rsidR="002401AD" w:rsidRPr="00E522FD">
        <w:t>」</w:t>
      </w:r>
    </w:p>
    <w:p w14:paraId="44F0E8DC" w14:textId="4D15B3B7" w:rsidR="000C4771" w:rsidRPr="00E522FD" w:rsidRDefault="000C4771" w:rsidP="00075D02">
      <w:pPr>
        <w:jc w:val="center"/>
      </w:pPr>
      <w:r w:rsidRPr="000C4771">
        <w:rPr>
          <w:rFonts w:hint="eastAsia"/>
        </w:rPr>
        <w:t>「スマート農業の実現に向けて－農業データ連携基盤（</w:t>
      </w:r>
      <w:r w:rsidRPr="009B61FB">
        <w:rPr>
          <w:rFonts w:asciiTheme="minorEastAsia" w:hAnsiTheme="minorEastAsia"/>
        </w:rPr>
        <w:t>WAGRI</w:t>
      </w:r>
      <w:r w:rsidRPr="000C4771">
        <w:rPr>
          <w:rFonts w:hint="eastAsia"/>
        </w:rPr>
        <w:t>）他－」</w:t>
      </w:r>
    </w:p>
    <w:p w14:paraId="7F16C9BC" w14:textId="52725649" w:rsidR="002401AD" w:rsidRPr="00E522FD" w:rsidRDefault="002401AD" w:rsidP="002401AD">
      <w:pPr>
        <w:jc w:val="center"/>
      </w:pPr>
      <w:r w:rsidRPr="00E522FD">
        <w:t>開催要領</w:t>
      </w:r>
    </w:p>
    <w:p w14:paraId="28462BF5" w14:textId="77777777" w:rsidR="002401AD" w:rsidRPr="00E522FD" w:rsidRDefault="002401AD" w:rsidP="00CC6588">
      <w:pPr>
        <w:spacing w:line="320" w:lineRule="exact"/>
      </w:pPr>
    </w:p>
    <w:p w14:paraId="271116D2" w14:textId="562AFCFD" w:rsidR="002401AD" w:rsidRPr="00E522FD" w:rsidRDefault="001948B4" w:rsidP="00CC6588">
      <w:pPr>
        <w:spacing w:line="320" w:lineRule="exact"/>
      </w:pPr>
      <w:r w:rsidRPr="00E522FD">
        <w:rPr>
          <w:rFonts w:hint="eastAsia"/>
        </w:rPr>
        <w:t>１．</w:t>
      </w:r>
      <w:r w:rsidRPr="00E522FD">
        <w:t>趣</w:t>
      </w:r>
      <w:r w:rsidR="002401AD" w:rsidRPr="00E522FD">
        <w:t>旨</w:t>
      </w:r>
    </w:p>
    <w:p w14:paraId="74D14A91" w14:textId="64E93A44" w:rsidR="005B6456" w:rsidRPr="00E522FD" w:rsidRDefault="005B6456" w:rsidP="00CC6588">
      <w:pPr>
        <w:spacing w:line="320" w:lineRule="exact"/>
      </w:pPr>
      <w:r w:rsidRPr="00E522FD">
        <w:rPr>
          <w:rFonts w:hint="eastAsia"/>
        </w:rPr>
        <w:t xml:space="preserve">　農業現場のニーズを踏まえた研究の推進と研究成果の現場への迅速な普及を促進するため、生産者、農業団体、行政、普及関係者、研究者が双方向の意見・情報交換を行う地域マッチングフォーラムを開催いたします。</w:t>
      </w:r>
    </w:p>
    <w:p w14:paraId="7729C2B0" w14:textId="5121B64A" w:rsidR="00FF339E" w:rsidRPr="00FF339E" w:rsidRDefault="00FF339E" w:rsidP="00FF33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 w:firstLine="202"/>
      </w:pPr>
      <w:r>
        <w:rPr>
          <w:rFonts w:asciiTheme="minorEastAsia" w:hAnsiTheme="minorEastAsia" w:cs="ＭＳ ゴシック" w:hint="eastAsia"/>
          <w:kern w:val="0"/>
        </w:rPr>
        <w:t>北海道では農家経営戸数の減少や経営規模の拡大、担い手の高齢化や人手不足により、省力栽培技術が求められています。農研機構北海道農業研究センターではタマネギの直播栽培技術の開発、普及に取り組んでおり、</w:t>
      </w:r>
      <w:r w:rsidR="006F1CDF">
        <w:rPr>
          <w:rFonts w:asciiTheme="minorEastAsia" w:hAnsiTheme="minorEastAsia" w:cs="ＭＳ ゴシック" w:hint="eastAsia"/>
          <w:kern w:val="0"/>
        </w:rPr>
        <w:t>「</w:t>
      </w:r>
      <w:r>
        <w:rPr>
          <w:rFonts w:asciiTheme="minorEastAsia" w:hAnsiTheme="minorEastAsia" w:cs="ＭＳ ゴシック" w:hint="eastAsia"/>
          <w:kern w:val="0"/>
        </w:rPr>
        <w:t>最新農業技術・品種2018</w:t>
      </w:r>
      <w:r w:rsidR="006F1CDF">
        <w:rPr>
          <w:rFonts w:asciiTheme="minorEastAsia" w:hAnsiTheme="minorEastAsia" w:cs="ＭＳ ゴシック" w:hint="eastAsia"/>
          <w:kern w:val="0"/>
        </w:rPr>
        <w:t>」</w:t>
      </w:r>
      <w:r>
        <w:rPr>
          <w:rFonts w:hint="eastAsia"/>
        </w:rPr>
        <w:t>（農林水産省）に</w:t>
      </w:r>
      <w:r w:rsidRPr="004C4064">
        <w:t>「</w:t>
      </w:r>
      <w:r w:rsidR="004C4064" w:rsidRPr="004C4064">
        <w:rPr>
          <w:rFonts w:hint="eastAsia"/>
        </w:rPr>
        <w:t>タマネギ直播栽培における直下施肥を用いたリン酸肥料の減肥技術</w:t>
      </w:r>
      <w:r w:rsidRPr="004C4064">
        <w:t>」</w:t>
      </w:r>
      <w:r>
        <w:t>として</w:t>
      </w:r>
      <w:r>
        <w:rPr>
          <w:rFonts w:hint="eastAsia"/>
        </w:rPr>
        <w:t>取り上げられました。この技術を活用して全国的にタマネギの直播栽培の</w:t>
      </w:r>
      <w:r w:rsidR="00407E0F">
        <w:rPr>
          <w:rFonts w:hint="eastAsia"/>
        </w:rPr>
        <w:t>導入に向けた取り組みが広がってきています。そこで、直播栽培の普及</w:t>
      </w:r>
      <w:r w:rsidR="006F1CDF">
        <w:rPr>
          <w:rFonts w:hint="eastAsia"/>
        </w:rPr>
        <w:t>拡大</w:t>
      </w:r>
      <w:r w:rsidR="00B14A2C">
        <w:rPr>
          <w:rFonts w:hint="eastAsia"/>
        </w:rPr>
        <w:t>の推進に向けて</w:t>
      </w:r>
      <w:r w:rsidR="006F1CDF">
        <w:rPr>
          <w:rFonts w:hint="eastAsia"/>
        </w:rPr>
        <w:t>、</w:t>
      </w:r>
      <w:r w:rsidR="00407E0F">
        <w:rPr>
          <w:rFonts w:hint="eastAsia"/>
        </w:rPr>
        <w:t>技術開発の連携に向けたフォーラムを開催します。</w:t>
      </w:r>
    </w:p>
    <w:p w14:paraId="3CEF6DFD" w14:textId="77CF30FE" w:rsidR="002401AD" w:rsidRPr="00E522FD" w:rsidRDefault="008076E4" w:rsidP="00DA11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 w:firstLine="202"/>
        <w:rPr>
          <w:rFonts w:asciiTheme="minorEastAsia" w:hAnsiTheme="minorEastAsia" w:cs="ＭＳ ゴシック"/>
          <w:kern w:val="0"/>
        </w:rPr>
      </w:pPr>
      <w:r w:rsidRPr="00E522FD">
        <w:rPr>
          <w:rFonts w:asciiTheme="minorEastAsia" w:hAnsiTheme="minorEastAsia" w:cs="ＭＳ ゴシック" w:hint="eastAsia"/>
          <w:kern w:val="0"/>
        </w:rPr>
        <w:t>また、</w:t>
      </w:r>
      <w:r w:rsidR="00E44B2A" w:rsidRPr="00E522FD">
        <w:rPr>
          <w:rFonts w:asciiTheme="minorEastAsia" w:hAnsiTheme="minorEastAsia" w:cs="ＭＳ ゴシック" w:hint="eastAsia"/>
          <w:kern w:val="0"/>
        </w:rPr>
        <w:t>今回は</w:t>
      </w:r>
      <w:r w:rsidR="00B666E2" w:rsidRPr="00E522FD">
        <w:rPr>
          <w:rFonts w:asciiTheme="minorEastAsia" w:hAnsiTheme="minorEastAsia" w:cs="ＭＳ ゴシック" w:hint="eastAsia"/>
          <w:kern w:val="0"/>
        </w:rPr>
        <w:t>、</w:t>
      </w:r>
      <w:r w:rsidRPr="00E522FD">
        <w:rPr>
          <w:rFonts w:hint="eastAsia"/>
        </w:rPr>
        <w:t>データと先端</w:t>
      </w:r>
      <w:r w:rsidR="00B666E2" w:rsidRPr="00E522FD">
        <w:rPr>
          <w:rFonts w:hint="eastAsia"/>
        </w:rPr>
        <w:t>技術のフル活用による生産性の飛躍的向上と地域農業の振興を目指した</w:t>
      </w:r>
      <w:r w:rsidR="00B666E2" w:rsidRPr="00E522FD">
        <w:rPr>
          <w:rFonts w:ascii="Times New Roman" w:hAnsi="Times New Roman" w:cs="Times New Roman" w:hint="eastAsia"/>
        </w:rPr>
        <w:t>スマート農業の実現に向けた施策</w:t>
      </w:r>
      <w:r w:rsidR="00E44B2A" w:rsidRPr="00E522FD">
        <w:rPr>
          <w:rFonts w:ascii="Times New Roman" w:hAnsi="Times New Roman" w:cs="Times New Roman" w:hint="eastAsia"/>
        </w:rPr>
        <w:t>として</w:t>
      </w:r>
      <w:r w:rsidR="00B666E2" w:rsidRPr="00E522FD">
        <w:rPr>
          <w:rFonts w:ascii="Times New Roman" w:hAnsi="Times New Roman" w:cs="Times New Roman" w:hint="eastAsia"/>
        </w:rPr>
        <w:t>、</w:t>
      </w:r>
      <w:r w:rsidRPr="00E522FD">
        <w:rPr>
          <w:rFonts w:hint="eastAsia"/>
        </w:rPr>
        <w:t>「農業データ連携基盤</w:t>
      </w:r>
      <w:r w:rsidR="00FD13CA" w:rsidRPr="00E522FD">
        <w:rPr>
          <w:rFonts w:hint="eastAsia"/>
        </w:rPr>
        <w:t>（</w:t>
      </w:r>
      <w:r w:rsidR="00FD13CA" w:rsidRPr="009B61FB">
        <w:rPr>
          <w:rFonts w:asciiTheme="minorEastAsia" w:hAnsiTheme="minorEastAsia"/>
        </w:rPr>
        <w:t>WAGRI</w:t>
      </w:r>
      <w:r w:rsidR="00FD13CA" w:rsidRPr="00E522FD">
        <w:rPr>
          <w:rFonts w:hint="eastAsia"/>
        </w:rPr>
        <w:t>）</w:t>
      </w:r>
      <w:r w:rsidRPr="00E522FD">
        <w:rPr>
          <w:rFonts w:hint="eastAsia"/>
        </w:rPr>
        <w:t>」と「スマート農業技術の現場への実装」について</w:t>
      </w:r>
      <w:r w:rsidR="00E44B2A" w:rsidRPr="00E522FD">
        <w:rPr>
          <w:rFonts w:hint="eastAsia"/>
        </w:rPr>
        <w:t>、</w:t>
      </w:r>
      <w:r w:rsidR="00B666E2" w:rsidRPr="00E522FD">
        <w:rPr>
          <w:rFonts w:asciiTheme="minorEastAsia" w:hAnsiTheme="minorEastAsia" w:cs="ＭＳ ゴシック" w:hint="eastAsia"/>
          <w:kern w:val="0"/>
        </w:rPr>
        <w:t>農林水産省から</w:t>
      </w:r>
      <w:r w:rsidRPr="00E522FD">
        <w:rPr>
          <w:rFonts w:hint="eastAsia"/>
        </w:rPr>
        <w:t>最新の情報提供</w:t>
      </w:r>
      <w:r w:rsidR="00E44B2A" w:rsidRPr="00E522FD">
        <w:rPr>
          <w:rFonts w:hint="eastAsia"/>
        </w:rPr>
        <w:t>を</w:t>
      </w:r>
      <w:r w:rsidRPr="00E522FD">
        <w:rPr>
          <w:rFonts w:hint="eastAsia"/>
        </w:rPr>
        <w:t>行</w:t>
      </w:r>
      <w:r w:rsidR="00E44B2A" w:rsidRPr="00E522FD">
        <w:rPr>
          <w:rFonts w:hint="eastAsia"/>
        </w:rPr>
        <w:t>うとともに</w:t>
      </w:r>
      <w:r w:rsidR="00E44B2A" w:rsidRPr="00E522FD">
        <w:rPr>
          <w:rFonts w:asciiTheme="minorEastAsia" w:hAnsiTheme="minorEastAsia" w:cs="ＭＳ ゴシック"/>
          <w:kern w:val="0"/>
        </w:rPr>
        <w:t>会場</w:t>
      </w:r>
      <w:r w:rsidR="00E44B2A" w:rsidRPr="00E522FD">
        <w:rPr>
          <w:rFonts w:asciiTheme="minorEastAsia" w:hAnsiTheme="minorEastAsia" w:cs="ＭＳ ゴシック" w:hint="eastAsia"/>
          <w:kern w:val="0"/>
        </w:rPr>
        <w:t>参加者</w:t>
      </w:r>
      <w:r w:rsidR="00E44B2A" w:rsidRPr="00E522FD">
        <w:rPr>
          <w:rFonts w:hint="eastAsia"/>
        </w:rPr>
        <w:t>との意見交換を行います</w:t>
      </w:r>
      <w:r w:rsidRPr="00E522FD">
        <w:rPr>
          <w:rFonts w:hint="eastAsia"/>
        </w:rPr>
        <w:t>。</w:t>
      </w:r>
    </w:p>
    <w:p w14:paraId="0F9084BF" w14:textId="77777777" w:rsidR="00EB2B6A" w:rsidRPr="00E522FD" w:rsidRDefault="00EB2B6A" w:rsidP="00CC65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 w:firstLine="202"/>
        <w:jc w:val="left"/>
      </w:pPr>
    </w:p>
    <w:p w14:paraId="754E6C50" w14:textId="3673D96F" w:rsidR="00D16AB1" w:rsidRPr="00E522FD" w:rsidRDefault="001948B4" w:rsidP="00CC6588">
      <w:pPr>
        <w:spacing w:line="320" w:lineRule="exact"/>
        <w:rPr>
          <w:rFonts w:ascii="Times New Roman" w:hAnsi="Times New Roman" w:cs="Times New Roman"/>
          <w:kern w:val="0"/>
        </w:rPr>
      </w:pPr>
      <w:r w:rsidRPr="00E522FD">
        <w:rPr>
          <w:rFonts w:hint="eastAsia"/>
        </w:rPr>
        <w:t>２．</w:t>
      </w:r>
      <w:r w:rsidR="00D16AB1" w:rsidRPr="00E522FD">
        <w:rPr>
          <w:rFonts w:ascii="Times New Roman" w:hAnsi="Times New Roman" w:cs="Times New Roman" w:hint="eastAsia"/>
          <w:kern w:val="0"/>
        </w:rPr>
        <w:t>主催・後援</w:t>
      </w:r>
    </w:p>
    <w:p w14:paraId="0959D2F1" w14:textId="146E6FE0" w:rsidR="002326C5" w:rsidRPr="00E522FD" w:rsidRDefault="002326C5" w:rsidP="00FF339E">
      <w:pPr>
        <w:spacing w:line="320" w:lineRule="exact"/>
        <w:ind w:firstLineChars="200" w:firstLine="403"/>
      </w:pPr>
      <w:r w:rsidRPr="00E522FD">
        <w:t>主催</w:t>
      </w:r>
      <w:r w:rsidRPr="00E522FD">
        <w:rPr>
          <w:rFonts w:hint="eastAsia"/>
        </w:rPr>
        <w:t>：</w:t>
      </w:r>
      <w:r w:rsidRPr="00E522FD">
        <w:t>農林水産省大臣官房</w:t>
      </w:r>
      <w:r w:rsidR="00C43751">
        <w:rPr>
          <w:rFonts w:hint="eastAsia"/>
        </w:rPr>
        <w:t>政策課</w:t>
      </w:r>
      <w:r w:rsidRPr="00E522FD">
        <w:t>技術政策室、農研機構</w:t>
      </w:r>
      <w:r w:rsidR="00FF339E">
        <w:t>北海道</w:t>
      </w:r>
      <w:r w:rsidR="00FF339E">
        <w:rPr>
          <w:rFonts w:hint="eastAsia"/>
        </w:rPr>
        <w:t>農業研</w:t>
      </w:r>
      <w:r w:rsidRPr="00E522FD">
        <w:t>究センター</w:t>
      </w:r>
    </w:p>
    <w:p w14:paraId="55FE24D7" w14:textId="155B07D5" w:rsidR="002326C5" w:rsidRPr="00407E0F" w:rsidRDefault="002326C5" w:rsidP="00CC6588">
      <w:pPr>
        <w:spacing w:line="320" w:lineRule="exact"/>
      </w:pPr>
      <w:r w:rsidRPr="00E522FD">
        <w:rPr>
          <w:rFonts w:hint="eastAsia"/>
        </w:rPr>
        <w:t xml:space="preserve">　　</w:t>
      </w:r>
      <w:r w:rsidRPr="00E522FD">
        <w:t>後援</w:t>
      </w:r>
      <w:r w:rsidR="00407E0F">
        <w:rPr>
          <w:rFonts w:hint="eastAsia"/>
        </w:rPr>
        <w:t>：北海道、北海道立総合研究機構</w:t>
      </w:r>
      <w:r w:rsidR="00AC446E">
        <w:rPr>
          <w:rFonts w:hint="eastAsia"/>
        </w:rPr>
        <w:t>、</w:t>
      </w:r>
      <w:r w:rsidR="006F1CDF" w:rsidRPr="009B61FB">
        <w:rPr>
          <w:rFonts w:asciiTheme="minorEastAsia" w:hAnsiTheme="minorEastAsia"/>
        </w:rPr>
        <w:t>NPO</w:t>
      </w:r>
      <w:r w:rsidR="006F1CDF" w:rsidRPr="006F1CDF">
        <w:rPr>
          <w:rFonts w:hint="eastAsia"/>
        </w:rPr>
        <w:t>法人グリーンテクノバンク</w:t>
      </w:r>
    </w:p>
    <w:p w14:paraId="036CE7A8" w14:textId="77777777" w:rsidR="002326C5" w:rsidRPr="00E522FD" w:rsidRDefault="002326C5" w:rsidP="00CC6588">
      <w:pPr>
        <w:spacing w:line="320" w:lineRule="exact"/>
        <w:rPr>
          <w:rFonts w:ascii="Times New Roman" w:hAnsi="Times New Roman" w:cs="Times New Roman"/>
          <w:kern w:val="0"/>
        </w:rPr>
      </w:pPr>
    </w:p>
    <w:p w14:paraId="1E9407B9" w14:textId="3C07E309" w:rsidR="001948B4" w:rsidRPr="00E522FD" w:rsidRDefault="00D16AB1" w:rsidP="00CC6588">
      <w:pPr>
        <w:spacing w:line="320" w:lineRule="exact"/>
      </w:pPr>
      <w:r w:rsidRPr="00E522FD">
        <w:rPr>
          <w:rFonts w:ascii="Times New Roman" w:hAnsi="Times New Roman" w:cs="Times New Roman" w:hint="eastAsia"/>
          <w:kern w:val="0"/>
        </w:rPr>
        <w:t>３．</w:t>
      </w:r>
      <w:r w:rsidR="001948B4" w:rsidRPr="00E522FD">
        <w:rPr>
          <w:rFonts w:hint="eastAsia"/>
        </w:rPr>
        <w:t>開催</w:t>
      </w:r>
      <w:r w:rsidR="001948B4" w:rsidRPr="00E522FD">
        <w:t>日</w:t>
      </w:r>
      <w:r w:rsidR="002401AD" w:rsidRPr="00E522FD">
        <w:t>時</w:t>
      </w:r>
    </w:p>
    <w:p w14:paraId="73B9AD5B" w14:textId="4C99BCC1" w:rsidR="00E44B2A" w:rsidRPr="009B61FB" w:rsidRDefault="00B91268" w:rsidP="00A24E0B">
      <w:pPr>
        <w:spacing w:line="320" w:lineRule="exact"/>
        <w:rPr>
          <w:rFonts w:asciiTheme="minorEastAsia" w:hAnsiTheme="minorEastAsia"/>
          <w:bCs/>
        </w:rPr>
      </w:pPr>
      <w:r w:rsidRPr="00E522FD">
        <w:t xml:space="preserve">　</w:t>
      </w:r>
      <w:r w:rsidR="002401AD" w:rsidRPr="00E522FD">
        <w:t xml:space="preserve">　</w:t>
      </w:r>
      <w:r w:rsidR="002401AD" w:rsidRPr="009B61FB">
        <w:rPr>
          <w:rFonts w:asciiTheme="minorEastAsia" w:hAnsiTheme="minorEastAsia" w:hint="eastAsia"/>
        </w:rPr>
        <w:t>平成</w:t>
      </w:r>
      <w:r w:rsidR="001948B4" w:rsidRPr="009B61FB">
        <w:rPr>
          <w:rFonts w:asciiTheme="minorEastAsia" w:hAnsiTheme="minorEastAsia"/>
        </w:rPr>
        <w:t>30</w:t>
      </w:r>
      <w:r w:rsidR="00836B7C" w:rsidRPr="009B61FB">
        <w:rPr>
          <w:rFonts w:asciiTheme="minorEastAsia" w:hAnsiTheme="minorEastAsia" w:hint="eastAsia"/>
        </w:rPr>
        <w:t>年</w:t>
      </w:r>
      <w:r w:rsidR="00407E0F" w:rsidRPr="009B61FB">
        <w:rPr>
          <w:rFonts w:asciiTheme="minorEastAsia" w:hAnsiTheme="minorEastAsia"/>
        </w:rPr>
        <w:t>10</w:t>
      </w:r>
      <w:r w:rsidR="00782546" w:rsidRPr="009B61FB">
        <w:rPr>
          <w:rFonts w:asciiTheme="minorEastAsia" w:hAnsiTheme="minorEastAsia" w:hint="eastAsia"/>
        </w:rPr>
        <w:t>月</w:t>
      </w:r>
      <w:r w:rsidR="00782546" w:rsidRPr="009B61FB">
        <w:rPr>
          <w:rFonts w:asciiTheme="minorEastAsia" w:hAnsiTheme="minorEastAsia"/>
        </w:rPr>
        <w:t>22</w:t>
      </w:r>
      <w:r w:rsidR="002401AD" w:rsidRPr="009B61FB">
        <w:rPr>
          <w:rFonts w:asciiTheme="minorEastAsia" w:hAnsiTheme="minorEastAsia" w:hint="eastAsia"/>
        </w:rPr>
        <w:t>日（</w:t>
      </w:r>
      <w:r w:rsidR="00782546" w:rsidRPr="009B61FB">
        <w:rPr>
          <w:rFonts w:asciiTheme="minorEastAsia" w:hAnsiTheme="minorEastAsia" w:hint="eastAsia"/>
        </w:rPr>
        <w:t>月</w:t>
      </w:r>
      <w:r w:rsidR="001948B4" w:rsidRPr="009B61FB">
        <w:rPr>
          <w:rFonts w:asciiTheme="minorEastAsia" w:hAnsiTheme="minorEastAsia" w:hint="eastAsia"/>
        </w:rPr>
        <w:t>曜日</w:t>
      </w:r>
      <w:r w:rsidR="002401AD" w:rsidRPr="009B61FB">
        <w:rPr>
          <w:rFonts w:asciiTheme="minorEastAsia" w:hAnsiTheme="minorEastAsia" w:hint="eastAsia"/>
        </w:rPr>
        <w:t>）</w:t>
      </w:r>
      <w:r w:rsidR="00D832F6" w:rsidRPr="009B61FB">
        <w:rPr>
          <w:rFonts w:asciiTheme="minorEastAsia" w:hAnsiTheme="minorEastAsia"/>
        </w:rPr>
        <w:tab/>
      </w:r>
      <w:r w:rsidR="00782546" w:rsidRPr="009B61FB">
        <w:rPr>
          <w:rFonts w:asciiTheme="minorEastAsia" w:hAnsiTheme="minorEastAsia"/>
        </w:rPr>
        <w:t>10</w:t>
      </w:r>
      <w:r w:rsidR="00D832F6" w:rsidRPr="009B61FB">
        <w:rPr>
          <w:rFonts w:asciiTheme="minorEastAsia" w:hAnsiTheme="minorEastAsia" w:hint="eastAsia"/>
        </w:rPr>
        <w:t>時</w:t>
      </w:r>
      <w:r w:rsidR="00782546" w:rsidRPr="009B61FB">
        <w:rPr>
          <w:rFonts w:asciiTheme="minorEastAsia" w:hAnsiTheme="minorEastAsia"/>
        </w:rPr>
        <w:t>3</w:t>
      </w:r>
      <w:r w:rsidR="00836B7C" w:rsidRPr="009B61FB">
        <w:rPr>
          <w:rFonts w:asciiTheme="minorEastAsia" w:hAnsiTheme="minorEastAsia"/>
        </w:rPr>
        <w:t>0</w:t>
      </w:r>
      <w:r w:rsidR="00D832F6" w:rsidRPr="009B61FB">
        <w:rPr>
          <w:rFonts w:asciiTheme="minorEastAsia" w:hAnsiTheme="minorEastAsia" w:hint="eastAsia"/>
        </w:rPr>
        <w:t>分</w:t>
      </w:r>
      <w:r w:rsidR="002401AD" w:rsidRPr="009B61FB">
        <w:rPr>
          <w:rFonts w:asciiTheme="minorEastAsia" w:hAnsiTheme="minorEastAsia"/>
        </w:rPr>
        <w:t xml:space="preserve"> </w:t>
      </w:r>
      <w:r w:rsidR="002401AD" w:rsidRPr="009B61FB">
        <w:rPr>
          <w:rFonts w:asciiTheme="minorEastAsia" w:hAnsiTheme="minorEastAsia" w:hint="eastAsia"/>
        </w:rPr>
        <w:t>～</w:t>
      </w:r>
      <w:r w:rsidR="00785CCC" w:rsidRPr="009B61FB">
        <w:rPr>
          <w:rFonts w:asciiTheme="minorEastAsia" w:hAnsiTheme="minorEastAsia"/>
        </w:rPr>
        <w:t xml:space="preserve"> </w:t>
      </w:r>
      <w:r w:rsidR="00B94328" w:rsidRPr="009B61FB">
        <w:rPr>
          <w:rFonts w:asciiTheme="minorEastAsia" w:hAnsiTheme="minorEastAsia"/>
        </w:rPr>
        <w:t>17</w:t>
      </w:r>
      <w:r w:rsidR="00D832F6" w:rsidRPr="009B61FB">
        <w:rPr>
          <w:rFonts w:asciiTheme="minorEastAsia" w:hAnsiTheme="minorEastAsia" w:hint="eastAsia"/>
        </w:rPr>
        <w:t>時</w:t>
      </w:r>
      <w:r w:rsidR="00782546" w:rsidRPr="009B61FB">
        <w:rPr>
          <w:rFonts w:asciiTheme="minorEastAsia" w:hAnsiTheme="minorEastAsia"/>
        </w:rPr>
        <w:t>0</w:t>
      </w:r>
      <w:r w:rsidR="00407E0F" w:rsidRPr="009B61FB">
        <w:rPr>
          <w:rFonts w:asciiTheme="minorEastAsia" w:hAnsiTheme="minorEastAsia"/>
        </w:rPr>
        <w:t>0</w:t>
      </w:r>
      <w:r w:rsidR="00D832F6" w:rsidRPr="009B61FB">
        <w:rPr>
          <w:rFonts w:asciiTheme="minorEastAsia" w:hAnsiTheme="minorEastAsia" w:hint="eastAsia"/>
        </w:rPr>
        <w:t>分</w:t>
      </w:r>
      <w:r w:rsidR="00E44B2A" w:rsidRPr="009B61FB">
        <w:rPr>
          <w:rFonts w:asciiTheme="minorEastAsia" w:hAnsiTheme="minorEastAsia" w:hint="eastAsia"/>
          <w:bCs/>
        </w:rPr>
        <w:t xml:space="preserve">　　＜受付開始</w:t>
      </w:r>
      <w:r w:rsidR="00E44B2A" w:rsidRPr="009B61FB">
        <w:rPr>
          <w:rFonts w:asciiTheme="minorEastAsia" w:hAnsiTheme="minorEastAsia"/>
          <w:bCs/>
        </w:rPr>
        <w:t>10</w:t>
      </w:r>
      <w:r w:rsidR="00782546" w:rsidRPr="009B61FB">
        <w:rPr>
          <w:rFonts w:asciiTheme="minorEastAsia" w:hAnsiTheme="minorEastAsia" w:hint="eastAsia"/>
          <w:bCs/>
        </w:rPr>
        <w:t>時</w:t>
      </w:r>
      <w:r w:rsidR="00782546" w:rsidRPr="009B61FB">
        <w:rPr>
          <w:rFonts w:asciiTheme="minorEastAsia" w:hAnsiTheme="minorEastAsia"/>
          <w:bCs/>
        </w:rPr>
        <w:t>0</w:t>
      </w:r>
      <w:r w:rsidR="00E44B2A" w:rsidRPr="009B61FB">
        <w:rPr>
          <w:rFonts w:asciiTheme="minorEastAsia" w:hAnsiTheme="minorEastAsia"/>
          <w:bCs/>
        </w:rPr>
        <w:t>0</w:t>
      </w:r>
      <w:r w:rsidR="00E44B2A" w:rsidRPr="009B61FB">
        <w:rPr>
          <w:rFonts w:asciiTheme="minorEastAsia" w:hAnsiTheme="minorEastAsia" w:hint="eastAsia"/>
          <w:bCs/>
        </w:rPr>
        <w:t>分～＞</w:t>
      </w:r>
    </w:p>
    <w:p w14:paraId="44A63B7C" w14:textId="77777777" w:rsidR="00782546" w:rsidRDefault="00782546" w:rsidP="00CC6588">
      <w:pPr>
        <w:spacing w:line="320" w:lineRule="exact"/>
        <w:rPr>
          <w:bCs/>
          <w:color w:val="FF0000"/>
        </w:rPr>
      </w:pPr>
    </w:p>
    <w:p w14:paraId="0ECC953A" w14:textId="15504CFD" w:rsidR="002401AD" w:rsidRPr="00E522FD" w:rsidRDefault="00D16AB1" w:rsidP="00CC6588">
      <w:pPr>
        <w:spacing w:line="320" w:lineRule="exact"/>
      </w:pPr>
      <w:r w:rsidRPr="00E522FD">
        <w:rPr>
          <w:rFonts w:hint="eastAsia"/>
        </w:rPr>
        <w:t>４</w:t>
      </w:r>
      <w:r w:rsidR="001948B4" w:rsidRPr="00E522FD">
        <w:rPr>
          <w:rFonts w:hint="eastAsia"/>
        </w:rPr>
        <w:t>．開催場所</w:t>
      </w:r>
    </w:p>
    <w:p w14:paraId="0ED2032B" w14:textId="77161436" w:rsidR="003250C9" w:rsidRPr="00AE68A0" w:rsidRDefault="0006297E" w:rsidP="00407E0F">
      <w:pPr>
        <w:spacing w:line="320" w:lineRule="exact"/>
      </w:pPr>
      <w:r w:rsidRPr="00E522FD">
        <w:t xml:space="preserve">　　</w:t>
      </w:r>
      <w:r w:rsidR="00C0573C">
        <w:rPr>
          <w:rFonts w:hint="eastAsia"/>
        </w:rPr>
        <w:t>北海道</w:t>
      </w:r>
      <w:r w:rsidR="004C3650">
        <w:rPr>
          <w:rFonts w:hint="eastAsia"/>
        </w:rPr>
        <w:t>自治労会館</w:t>
      </w:r>
      <w:r w:rsidR="00974A3E">
        <w:rPr>
          <w:rFonts w:hint="eastAsia"/>
        </w:rPr>
        <w:t xml:space="preserve"> </w:t>
      </w:r>
      <w:r w:rsidR="00974A3E">
        <w:rPr>
          <w:rFonts w:hint="eastAsia"/>
        </w:rPr>
        <w:t>大ホール</w:t>
      </w:r>
      <w:r w:rsidR="00AE68A0">
        <w:rPr>
          <w:rFonts w:hint="eastAsia"/>
        </w:rPr>
        <w:t>（北海道札幌市</w:t>
      </w:r>
      <w:r w:rsidR="006F1CDF" w:rsidRPr="006F1CDF">
        <w:rPr>
          <w:rFonts w:hint="eastAsia"/>
        </w:rPr>
        <w:t>北区北</w:t>
      </w:r>
      <w:r w:rsidR="003A1B2C">
        <w:rPr>
          <w:rFonts w:asciiTheme="minorEastAsia" w:hAnsiTheme="minorEastAsia" w:cs="Times New Roman" w:hint="eastAsia"/>
          <w:sz w:val="22"/>
        </w:rPr>
        <w:t>6</w:t>
      </w:r>
      <w:r w:rsidR="003A1B2C" w:rsidRPr="00AF488D">
        <w:rPr>
          <w:rFonts w:asciiTheme="minorEastAsia" w:hAnsiTheme="minorEastAsia" w:cs="Times New Roman" w:hint="eastAsia"/>
          <w:sz w:val="22"/>
        </w:rPr>
        <w:t>条西</w:t>
      </w:r>
      <w:r w:rsidR="003A1B2C">
        <w:rPr>
          <w:rFonts w:asciiTheme="minorEastAsia" w:hAnsiTheme="minorEastAsia" w:cs="Times New Roman" w:hint="eastAsia"/>
          <w:sz w:val="22"/>
        </w:rPr>
        <w:t>7</w:t>
      </w:r>
      <w:r w:rsidR="003A1B2C" w:rsidRPr="00AF488D">
        <w:rPr>
          <w:rFonts w:asciiTheme="minorEastAsia" w:hAnsiTheme="minorEastAsia" w:cs="Times New Roman" w:hint="eastAsia"/>
          <w:sz w:val="22"/>
        </w:rPr>
        <w:t>丁目</w:t>
      </w:r>
      <w:r w:rsidR="003A1B2C">
        <w:rPr>
          <w:rFonts w:asciiTheme="minorEastAsia" w:hAnsiTheme="minorEastAsia" w:cs="Times New Roman" w:hint="eastAsia"/>
          <w:sz w:val="22"/>
        </w:rPr>
        <w:t>5-3</w:t>
      </w:r>
      <w:r w:rsidR="00AE68A0">
        <w:rPr>
          <w:rFonts w:hint="eastAsia"/>
        </w:rPr>
        <w:t>）</w:t>
      </w:r>
    </w:p>
    <w:p w14:paraId="7D92D894" w14:textId="77777777" w:rsidR="009B2E36" w:rsidRPr="00974A3E" w:rsidRDefault="009B2E36" w:rsidP="00407E0F">
      <w:pPr>
        <w:spacing w:line="320" w:lineRule="exact"/>
      </w:pPr>
    </w:p>
    <w:p w14:paraId="55B0A313" w14:textId="4C1F309A" w:rsidR="00B91268" w:rsidRPr="00E522FD" w:rsidRDefault="001948B4" w:rsidP="00CC6588">
      <w:pPr>
        <w:spacing w:line="320" w:lineRule="exact"/>
        <w:ind w:left="1310" w:hangingChars="650" w:hanging="1310"/>
      </w:pPr>
      <w:r w:rsidRPr="00E522FD">
        <w:rPr>
          <w:rFonts w:hint="eastAsia"/>
        </w:rPr>
        <w:t>５．</w:t>
      </w:r>
      <w:r w:rsidR="001C45F7" w:rsidRPr="00E522FD">
        <w:rPr>
          <w:rFonts w:hint="eastAsia"/>
        </w:rPr>
        <w:t>対象範囲</w:t>
      </w:r>
    </w:p>
    <w:p w14:paraId="50B7DA9F" w14:textId="1DD53F92" w:rsidR="000F0A57" w:rsidRDefault="000E280E" w:rsidP="00582C7A">
      <w:pPr>
        <w:widowControl/>
        <w:jc w:val="left"/>
      </w:pPr>
      <w:r w:rsidRPr="00E522FD">
        <w:rPr>
          <w:rFonts w:hint="eastAsia"/>
        </w:rPr>
        <w:t xml:space="preserve">　</w:t>
      </w:r>
      <w:r w:rsidR="003250C9" w:rsidRPr="00E522FD">
        <w:rPr>
          <w:rFonts w:hint="eastAsia"/>
        </w:rPr>
        <w:t xml:space="preserve">　</w:t>
      </w:r>
      <w:r w:rsidR="003250C9" w:rsidRPr="00E522FD">
        <w:t>生産者</w:t>
      </w:r>
      <w:r w:rsidR="003250C9" w:rsidRPr="00E522FD">
        <w:t>(</w:t>
      </w:r>
      <w:r w:rsidR="003250C9" w:rsidRPr="00E522FD">
        <w:t>団体</w:t>
      </w:r>
      <w:r w:rsidR="003250C9" w:rsidRPr="00E522FD">
        <w:t>)</w:t>
      </w:r>
      <w:r w:rsidR="003250C9" w:rsidRPr="00E522FD">
        <w:t>、行政・普及機関関係者、関連企業、</w:t>
      </w:r>
      <w:r w:rsidR="00E22C23">
        <w:rPr>
          <w:rFonts w:hint="eastAsia"/>
        </w:rPr>
        <w:t>大学、</w:t>
      </w:r>
      <w:r w:rsidR="003250C9" w:rsidRPr="00E522FD">
        <w:t>試験研究機関関係者など</w:t>
      </w:r>
    </w:p>
    <w:p w14:paraId="44E4CF3A" w14:textId="77777777" w:rsidR="004240B4" w:rsidRDefault="004240B4" w:rsidP="00582C7A">
      <w:pPr>
        <w:widowControl/>
        <w:jc w:val="left"/>
      </w:pPr>
    </w:p>
    <w:p w14:paraId="5F0AA613" w14:textId="0CD0E4C3" w:rsidR="00C763F8" w:rsidRPr="00E522FD" w:rsidRDefault="003250C9" w:rsidP="00582C7A">
      <w:pPr>
        <w:widowControl/>
        <w:jc w:val="left"/>
      </w:pPr>
      <w:r w:rsidRPr="00E522FD">
        <w:rPr>
          <w:rFonts w:hint="eastAsia"/>
        </w:rPr>
        <w:t>６．</w:t>
      </w:r>
      <w:r w:rsidR="00C763F8" w:rsidRPr="00E522FD">
        <w:rPr>
          <w:rFonts w:hint="eastAsia"/>
        </w:rPr>
        <w:t>内容</w:t>
      </w:r>
    </w:p>
    <w:p w14:paraId="21297E30" w14:textId="2E8B53EE" w:rsidR="00E6744D" w:rsidRDefault="00B14306" w:rsidP="00C24ED0">
      <w:pPr>
        <w:spacing w:line="320" w:lineRule="exact"/>
        <w:ind w:leftChars="200" w:left="1008" w:hangingChars="300" w:hanging="605"/>
        <w:rPr>
          <w:bCs/>
        </w:rPr>
      </w:pPr>
      <w:r w:rsidRPr="00E522FD">
        <w:rPr>
          <w:rFonts w:hint="eastAsia"/>
          <w:bCs/>
        </w:rPr>
        <w:t xml:space="preserve">開会挨拶　　　　</w:t>
      </w:r>
      <w:r w:rsidR="00A424F0" w:rsidRPr="00E522FD">
        <w:rPr>
          <w:rFonts w:hint="eastAsia"/>
          <w:bCs/>
        </w:rPr>
        <w:t xml:space="preserve">　　　　　　　　　　　　　　　　　　　　　　</w:t>
      </w:r>
      <w:r w:rsidR="00DC78F1" w:rsidRPr="00E522FD">
        <w:rPr>
          <w:rFonts w:hint="eastAsia"/>
          <w:bCs/>
        </w:rPr>
        <w:t xml:space="preserve">　　　</w:t>
      </w:r>
      <w:r w:rsidR="00782546" w:rsidRPr="009B61FB">
        <w:rPr>
          <w:rFonts w:asciiTheme="minorEastAsia" w:hAnsiTheme="minorEastAsia"/>
          <w:bCs/>
        </w:rPr>
        <w:t>10</w:t>
      </w:r>
      <w:r w:rsidR="00C763F8" w:rsidRPr="009B61FB">
        <w:rPr>
          <w:rFonts w:asciiTheme="minorEastAsia" w:hAnsiTheme="minorEastAsia" w:hint="eastAsia"/>
          <w:bCs/>
        </w:rPr>
        <w:t>時</w:t>
      </w:r>
      <w:r w:rsidR="00782546" w:rsidRPr="009B61FB">
        <w:rPr>
          <w:rFonts w:asciiTheme="minorEastAsia" w:hAnsiTheme="minorEastAsia"/>
          <w:bCs/>
        </w:rPr>
        <w:t>3</w:t>
      </w:r>
      <w:r w:rsidR="00DC45B6" w:rsidRPr="009B61FB">
        <w:rPr>
          <w:rFonts w:asciiTheme="minorEastAsia" w:hAnsiTheme="minorEastAsia"/>
          <w:bCs/>
        </w:rPr>
        <w:t>0</w:t>
      </w:r>
      <w:r w:rsidR="00C763F8" w:rsidRPr="009B61FB">
        <w:rPr>
          <w:rFonts w:asciiTheme="minorEastAsia" w:hAnsiTheme="minorEastAsia" w:hint="eastAsia"/>
          <w:bCs/>
        </w:rPr>
        <w:t>分</w:t>
      </w:r>
      <w:r w:rsidR="00C763F8" w:rsidRPr="009B61FB">
        <w:rPr>
          <w:rFonts w:asciiTheme="minorEastAsia" w:hAnsiTheme="minorEastAsia"/>
          <w:bCs/>
        </w:rPr>
        <w:t>-</w:t>
      </w:r>
      <w:r w:rsidR="00782546" w:rsidRPr="009B61FB">
        <w:rPr>
          <w:rFonts w:asciiTheme="minorEastAsia" w:hAnsiTheme="minorEastAsia"/>
          <w:bCs/>
        </w:rPr>
        <w:t>10</w:t>
      </w:r>
      <w:r w:rsidR="00C763F8" w:rsidRPr="009B61FB">
        <w:rPr>
          <w:rFonts w:asciiTheme="minorEastAsia" w:hAnsiTheme="minorEastAsia" w:hint="eastAsia"/>
          <w:bCs/>
        </w:rPr>
        <w:t>時</w:t>
      </w:r>
      <w:r w:rsidR="00782546" w:rsidRPr="009B61FB">
        <w:rPr>
          <w:rFonts w:asciiTheme="minorEastAsia" w:hAnsiTheme="minorEastAsia"/>
          <w:bCs/>
        </w:rPr>
        <w:t>45</w:t>
      </w:r>
      <w:r w:rsidR="00701BDE" w:rsidRPr="009B61FB">
        <w:rPr>
          <w:rFonts w:asciiTheme="minorEastAsia" w:hAnsiTheme="minorEastAsia" w:hint="eastAsia"/>
          <w:bCs/>
        </w:rPr>
        <w:t>分</w:t>
      </w:r>
    </w:p>
    <w:p w14:paraId="5D245191" w14:textId="4A36E6B7" w:rsidR="00FD13CA" w:rsidRPr="00E522FD" w:rsidRDefault="00701BDE" w:rsidP="00C24ED0">
      <w:pPr>
        <w:spacing w:line="320" w:lineRule="exact"/>
        <w:ind w:leftChars="200" w:left="1008" w:hangingChars="300" w:hanging="605"/>
      </w:pPr>
      <w:r>
        <w:rPr>
          <w:rFonts w:hint="eastAsia"/>
          <w:bCs/>
        </w:rPr>
        <w:t xml:space="preserve">　</w:t>
      </w:r>
      <w:r w:rsidR="00FA3650" w:rsidRPr="00E522FD">
        <w:rPr>
          <w:rFonts w:hint="eastAsia"/>
        </w:rPr>
        <w:t>農林水産省大臣官房</w:t>
      </w:r>
      <w:r w:rsidR="00C43751">
        <w:rPr>
          <w:rFonts w:hint="eastAsia"/>
        </w:rPr>
        <w:t>政策課</w:t>
      </w:r>
      <w:r w:rsidR="005D057F" w:rsidRPr="00E522FD">
        <w:rPr>
          <w:rFonts w:hint="eastAsia"/>
        </w:rPr>
        <w:t>技術政策室</w:t>
      </w:r>
    </w:p>
    <w:p w14:paraId="5B34C4AE" w14:textId="5AB95771" w:rsidR="007F0008" w:rsidRPr="00407E0F" w:rsidRDefault="005D057F" w:rsidP="00C24ED0">
      <w:pPr>
        <w:spacing w:line="320" w:lineRule="exact"/>
        <w:ind w:firstLineChars="300" w:firstLine="605"/>
        <w:jc w:val="left"/>
      </w:pPr>
      <w:r w:rsidRPr="00E522FD">
        <w:rPr>
          <w:rFonts w:hint="eastAsia"/>
        </w:rPr>
        <w:t>農研機構</w:t>
      </w:r>
      <w:r w:rsidR="00407E0F">
        <w:rPr>
          <w:rFonts w:hint="eastAsia"/>
        </w:rPr>
        <w:t>北海道</w:t>
      </w:r>
      <w:r w:rsidRPr="00E522FD">
        <w:rPr>
          <w:rFonts w:hint="eastAsia"/>
        </w:rPr>
        <w:t>農業研究センター</w:t>
      </w:r>
      <w:r w:rsidRPr="00E522FD">
        <w:t xml:space="preserve"> </w:t>
      </w:r>
      <w:r w:rsidRPr="00E522FD">
        <w:rPr>
          <w:rFonts w:hint="eastAsia"/>
        </w:rPr>
        <w:t xml:space="preserve">所長　　　</w:t>
      </w:r>
      <w:r w:rsidR="00AE741A" w:rsidRPr="00E522FD">
        <w:rPr>
          <w:rFonts w:hint="eastAsia"/>
        </w:rPr>
        <w:t xml:space="preserve">　　</w:t>
      </w:r>
      <w:r w:rsidRPr="00E522FD">
        <w:rPr>
          <w:rFonts w:hint="eastAsia"/>
        </w:rPr>
        <w:t xml:space="preserve">　</w:t>
      </w:r>
    </w:p>
    <w:p w14:paraId="32495BFE" w14:textId="77777777" w:rsidR="00FD13CA" w:rsidRPr="00E522FD" w:rsidRDefault="00FD13CA" w:rsidP="00FD13CA">
      <w:pPr>
        <w:spacing w:line="320" w:lineRule="exact"/>
        <w:ind w:left="840" w:firstLine="840"/>
        <w:jc w:val="left"/>
      </w:pPr>
    </w:p>
    <w:p w14:paraId="1DBD889C" w14:textId="1029CD5F" w:rsidR="00E44B2A" w:rsidRPr="00E522FD" w:rsidRDefault="00E44B2A" w:rsidP="00FD13CA">
      <w:pPr>
        <w:pStyle w:val="a3"/>
        <w:numPr>
          <w:ilvl w:val="0"/>
          <w:numId w:val="2"/>
        </w:numPr>
        <w:spacing w:line="320" w:lineRule="exact"/>
        <w:ind w:leftChars="0" w:left="1163" w:hanging="743"/>
        <w:jc w:val="left"/>
      </w:pPr>
      <w:r w:rsidRPr="00E522FD">
        <w:rPr>
          <w:rFonts w:ascii="Times New Roman" w:hAnsi="Times New Roman" w:cs="Times New Roman" w:hint="eastAsia"/>
        </w:rPr>
        <w:t>スマート農業の実現に向け</w:t>
      </w:r>
      <w:r w:rsidR="00FD13CA" w:rsidRPr="00E522FD">
        <w:rPr>
          <w:rFonts w:ascii="Times New Roman" w:hAnsi="Times New Roman" w:cs="Times New Roman" w:hint="eastAsia"/>
        </w:rPr>
        <w:t>て</w:t>
      </w:r>
      <w:r w:rsidRPr="00E522FD">
        <w:rPr>
          <w:rFonts w:ascii="Times New Roman" w:hAnsi="Times New Roman" w:cs="Times New Roman" w:hint="eastAsia"/>
        </w:rPr>
        <w:t>（説明と意見交換）</w:t>
      </w:r>
      <w:r w:rsidR="00FD13CA" w:rsidRPr="00E522FD">
        <w:rPr>
          <w:rFonts w:ascii="Times New Roman" w:hAnsi="Times New Roman" w:cs="Times New Roman" w:hint="eastAsia"/>
        </w:rPr>
        <w:t xml:space="preserve">　　　　　　</w:t>
      </w:r>
      <w:r w:rsidR="00FD13CA" w:rsidRPr="00E522FD">
        <w:rPr>
          <w:rFonts w:ascii="Times New Roman" w:hAnsi="Times New Roman" w:cs="Times New Roman" w:hint="eastAsia"/>
        </w:rPr>
        <w:t xml:space="preserve"> </w:t>
      </w:r>
      <w:r w:rsidR="00A74B2A">
        <w:rPr>
          <w:rFonts w:ascii="Times New Roman" w:hAnsi="Times New Roman" w:cs="Times New Roman"/>
        </w:rPr>
        <w:t xml:space="preserve"> </w:t>
      </w:r>
      <w:r w:rsidR="00782546" w:rsidRPr="009B61FB">
        <w:rPr>
          <w:rFonts w:asciiTheme="minorEastAsia" w:hAnsiTheme="minorEastAsia" w:cs="Times New Roman"/>
          <w:bCs/>
        </w:rPr>
        <w:t>10</w:t>
      </w:r>
      <w:r w:rsidRPr="009B61FB">
        <w:rPr>
          <w:rFonts w:asciiTheme="minorEastAsia" w:hAnsiTheme="minorEastAsia" w:cs="Times New Roman" w:hint="eastAsia"/>
          <w:bCs/>
        </w:rPr>
        <w:t>時</w:t>
      </w:r>
      <w:r w:rsidR="00782546" w:rsidRPr="009B61FB">
        <w:rPr>
          <w:rFonts w:asciiTheme="minorEastAsia" w:hAnsiTheme="minorEastAsia" w:cs="Times New Roman"/>
          <w:bCs/>
        </w:rPr>
        <w:t>45</w:t>
      </w:r>
      <w:r w:rsidRPr="009B61FB">
        <w:rPr>
          <w:rFonts w:asciiTheme="minorEastAsia" w:hAnsiTheme="minorEastAsia" w:cs="Times New Roman" w:hint="eastAsia"/>
          <w:bCs/>
        </w:rPr>
        <w:t>分</w:t>
      </w:r>
      <w:r w:rsidR="00FD13CA" w:rsidRPr="009B61FB">
        <w:rPr>
          <w:rFonts w:asciiTheme="minorEastAsia" w:hAnsiTheme="minorEastAsia" w:hint="eastAsia"/>
          <w:bCs/>
        </w:rPr>
        <w:t>–</w:t>
      </w:r>
      <w:r w:rsidRPr="009B61FB">
        <w:rPr>
          <w:rFonts w:asciiTheme="minorEastAsia" w:hAnsiTheme="minorEastAsia" w:cs="Times New Roman"/>
          <w:bCs/>
        </w:rPr>
        <w:t>12</w:t>
      </w:r>
      <w:r w:rsidRPr="009B61FB">
        <w:rPr>
          <w:rFonts w:asciiTheme="minorEastAsia" w:hAnsiTheme="minorEastAsia" w:cs="Times New Roman" w:hint="eastAsia"/>
          <w:bCs/>
        </w:rPr>
        <w:t>時</w:t>
      </w:r>
      <w:r w:rsidR="00782546" w:rsidRPr="009B61FB">
        <w:rPr>
          <w:rFonts w:asciiTheme="minorEastAsia" w:hAnsiTheme="minorEastAsia" w:cs="Times New Roman"/>
          <w:bCs/>
        </w:rPr>
        <w:t>1</w:t>
      </w:r>
      <w:r w:rsidRPr="009B61FB">
        <w:rPr>
          <w:rFonts w:asciiTheme="minorEastAsia" w:hAnsiTheme="minorEastAsia" w:cs="Times New Roman"/>
          <w:bCs/>
        </w:rPr>
        <w:t>0</w:t>
      </w:r>
      <w:r w:rsidRPr="009B61FB">
        <w:rPr>
          <w:rFonts w:asciiTheme="minorEastAsia" w:hAnsiTheme="minorEastAsia" w:cs="Times New Roman" w:hint="eastAsia"/>
          <w:bCs/>
        </w:rPr>
        <w:t>分</w:t>
      </w:r>
    </w:p>
    <w:p w14:paraId="580B050A" w14:textId="07140FDF" w:rsidR="00E44B2A" w:rsidRPr="00E522FD" w:rsidRDefault="00E44B2A" w:rsidP="00E44B2A">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left"/>
        <w:rPr>
          <w:rFonts w:asciiTheme="minorEastAsia" w:hAnsiTheme="minorEastAsia" w:cs="ＭＳ ゴシック"/>
          <w:kern w:val="0"/>
        </w:rPr>
      </w:pPr>
      <w:r w:rsidRPr="00E522FD">
        <w:rPr>
          <w:rFonts w:hint="eastAsia"/>
        </w:rPr>
        <w:t>農業データ連携基盤</w:t>
      </w:r>
      <w:r w:rsidR="00FD13CA" w:rsidRPr="00E522FD">
        <w:rPr>
          <w:rFonts w:hint="eastAsia"/>
        </w:rPr>
        <w:t>（</w:t>
      </w:r>
      <w:r w:rsidR="00FD13CA" w:rsidRPr="009B61FB">
        <w:rPr>
          <w:rFonts w:asciiTheme="minorEastAsia" w:hAnsiTheme="minorEastAsia"/>
        </w:rPr>
        <w:t>WAGRI</w:t>
      </w:r>
      <w:r w:rsidR="00FD13CA" w:rsidRPr="00E522FD">
        <w:rPr>
          <w:rFonts w:hint="eastAsia"/>
        </w:rPr>
        <w:t>）</w:t>
      </w:r>
      <w:r w:rsidRPr="00E522FD">
        <w:rPr>
          <w:rFonts w:hint="eastAsia"/>
        </w:rPr>
        <w:t>について</w:t>
      </w:r>
    </w:p>
    <w:p w14:paraId="47FCE8FF" w14:textId="135C707B" w:rsidR="00B064AE" w:rsidRPr="00E522FD" w:rsidRDefault="00E44B2A" w:rsidP="00A24E0B">
      <w:pPr>
        <w:pStyle w:val="a3"/>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left"/>
        <w:rPr>
          <w:rFonts w:asciiTheme="minorEastAsia" w:hAnsiTheme="minorEastAsia" w:cs="ＭＳ ゴシック"/>
          <w:kern w:val="0"/>
        </w:rPr>
      </w:pPr>
      <w:r w:rsidRPr="00E522FD">
        <w:rPr>
          <w:rFonts w:hint="eastAsia"/>
        </w:rPr>
        <w:t>ス</w:t>
      </w:r>
      <w:r w:rsidR="00E25B27">
        <w:rPr>
          <w:rFonts w:hint="eastAsia"/>
        </w:rPr>
        <w:t>マ</w:t>
      </w:r>
      <w:r w:rsidRPr="00E522FD">
        <w:rPr>
          <w:rFonts w:hint="eastAsia"/>
        </w:rPr>
        <w:t>ート農業技術の現場への実装について</w:t>
      </w:r>
      <w:r w:rsidR="00FD13CA" w:rsidRPr="00E522FD">
        <w:rPr>
          <w:rFonts w:hint="eastAsia"/>
        </w:rPr>
        <w:t xml:space="preserve">　　　　</w:t>
      </w:r>
      <w:r w:rsidR="00BF527C" w:rsidRPr="00E522FD">
        <w:rPr>
          <w:rFonts w:hint="eastAsia"/>
        </w:rPr>
        <w:t>農林水産省大臣官房</w:t>
      </w:r>
      <w:r w:rsidR="00C43751">
        <w:rPr>
          <w:rFonts w:hint="eastAsia"/>
        </w:rPr>
        <w:t>政策課</w:t>
      </w:r>
      <w:r w:rsidR="00BF527C" w:rsidRPr="00E522FD">
        <w:rPr>
          <w:rFonts w:hint="eastAsia"/>
        </w:rPr>
        <w:t>技術政策室</w:t>
      </w:r>
    </w:p>
    <w:p w14:paraId="613EB654" w14:textId="77777777" w:rsidR="002F0057" w:rsidRPr="00E522FD" w:rsidRDefault="002F0057" w:rsidP="00BF527C">
      <w:pPr>
        <w:spacing w:line="320" w:lineRule="exact"/>
        <w:ind w:firstLineChars="500" w:firstLine="1008"/>
        <w:jc w:val="left"/>
      </w:pPr>
    </w:p>
    <w:p w14:paraId="2FFB92E2" w14:textId="2512486A" w:rsidR="002F0057" w:rsidRPr="00E522FD" w:rsidRDefault="00CA1451" w:rsidP="009B61FB">
      <w:pPr>
        <w:spacing w:line="320" w:lineRule="exact"/>
        <w:jc w:val="center"/>
      </w:pPr>
      <w:r w:rsidRPr="00E522FD">
        <w:rPr>
          <w:rFonts w:hint="eastAsia"/>
          <w:bCs/>
        </w:rPr>
        <w:t>（</w:t>
      </w:r>
      <w:r w:rsidRPr="009B61FB">
        <w:rPr>
          <w:rFonts w:asciiTheme="minorEastAsia" w:hAnsiTheme="minorEastAsia" w:hint="eastAsia"/>
        </w:rPr>
        <w:t>休憩</w:t>
      </w:r>
      <w:r w:rsidRPr="009B61FB">
        <w:rPr>
          <w:rFonts w:asciiTheme="minorEastAsia" w:hAnsiTheme="minorEastAsia"/>
        </w:rPr>
        <w:t>12</w:t>
      </w:r>
      <w:r w:rsidRPr="009B61FB">
        <w:rPr>
          <w:rFonts w:asciiTheme="minorEastAsia" w:hAnsiTheme="minorEastAsia" w:hint="eastAsia"/>
        </w:rPr>
        <w:t>時</w:t>
      </w:r>
      <w:r w:rsidR="00782546" w:rsidRPr="009B61FB">
        <w:rPr>
          <w:rFonts w:asciiTheme="minorEastAsia" w:hAnsiTheme="minorEastAsia"/>
        </w:rPr>
        <w:t>1</w:t>
      </w:r>
      <w:r w:rsidRPr="009B61FB">
        <w:rPr>
          <w:rFonts w:asciiTheme="minorEastAsia" w:hAnsiTheme="minorEastAsia"/>
        </w:rPr>
        <w:t>0</w:t>
      </w:r>
      <w:r w:rsidRPr="009B61FB">
        <w:rPr>
          <w:rFonts w:asciiTheme="minorEastAsia" w:hAnsiTheme="minorEastAsia" w:hint="eastAsia"/>
        </w:rPr>
        <w:t>分</w:t>
      </w:r>
      <w:r w:rsidRPr="009B61FB">
        <w:rPr>
          <w:rFonts w:asciiTheme="minorEastAsia" w:hAnsiTheme="minorEastAsia"/>
        </w:rPr>
        <w:t>-13</w:t>
      </w:r>
      <w:r w:rsidRPr="009B61FB">
        <w:rPr>
          <w:rFonts w:asciiTheme="minorEastAsia" w:hAnsiTheme="minorEastAsia" w:hint="eastAsia"/>
        </w:rPr>
        <w:t>時</w:t>
      </w:r>
      <w:r w:rsidR="00782546" w:rsidRPr="009B61FB">
        <w:rPr>
          <w:rFonts w:asciiTheme="minorEastAsia" w:hAnsiTheme="minorEastAsia"/>
        </w:rPr>
        <w:t>1</w:t>
      </w:r>
      <w:r w:rsidR="00407E0F" w:rsidRPr="009B61FB">
        <w:rPr>
          <w:rFonts w:asciiTheme="minorEastAsia" w:hAnsiTheme="minorEastAsia"/>
        </w:rPr>
        <w:t>0</w:t>
      </w:r>
      <w:r w:rsidRPr="009B61FB">
        <w:rPr>
          <w:rFonts w:asciiTheme="minorEastAsia" w:hAnsiTheme="minorEastAsia" w:hint="eastAsia"/>
        </w:rPr>
        <w:t>分）</w:t>
      </w:r>
    </w:p>
    <w:p w14:paraId="385D3DF7" w14:textId="714E7295" w:rsidR="00E01A19" w:rsidRPr="00E522FD" w:rsidRDefault="00C763F8" w:rsidP="00FA131B">
      <w:pPr>
        <w:pStyle w:val="a3"/>
        <w:numPr>
          <w:ilvl w:val="0"/>
          <w:numId w:val="2"/>
        </w:numPr>
        <w:spacing w:line="320" w:lineRule="exact"/>
        <w:ind w:leftChars="0" w:left="1163" w:hanging="743"/>
      </w:pPr>
      <w:r w:rsidRPr="00E522FD">
        <w:rPr>
          <w:rFonts w:hint="eastAsia"/>
          <w:bCs/>
        </w:rPr>
        <w:lastRenderedPageBreak/>
        <w:t>講演</w:t>
      </w:r>
      <w:r w:rsidR="00DC45B6" w:rsidRPr="00E522FD">
        <w:rPr>
          <w:rFonts w:hint="eastAsia"/>
          <w:bCs/>
        </w:rPr>
        <w:t xml:space="preserve"> </w:t>
      </w:r>
      <w:r w:rsidR="00762401" w:rsidRPr="00E522FD">
        <w:rPr>
          <w:bCs/>
        </w:rPr>
        <w:t xml:space="preserve">                         </w:t>
      </w:r>
      <w:r w:rsidR="005742DF" w:rsidRPr="00E522FD">
        <w:rPr>
          <w:rFonts w:hint="eastAsia"/>
          <w:bCs/>
        </w:rPr>
        <w:t xml:space="preserve">　　　　　</w:t>
      </w:r>
      <w:r w:rsidR="00C84D1A" w:rsidRPr="00E522FD">
        <w:rPr>
          <w:rFonts w:hint="eastAsia"/>
          <w:bCs/>
        </w:rPr>
        <w:t xml:space="preserve">　　　　　　　</w:t>
      </w:r>
      <w:r w:rsidR="00C84D1A" w:rsidRPr="00E522FD">
        <w:rPr>
          <w:rFonts w:hint="eastAsia"/>
          <w:bCs/>
        </w:rPr>
        <w:t xml:space="preserve"> </w:t>
      </w:r>
      <w:r w:rsidR="00C84D1A" w:rsidRPr="00E522FD">
        <w:rPr>
          <w:bCs/>
        </w:rPr>
        <w:t xml:space="preserve"> </w:t>
      </w:r>
    </w:p>
    <w:p w14:paraId="283BF9CA" w14:textId="326C54D4" w:rsidR="003A2D9F" w:rsidRPr="009B61FB" w:rsidRDefault="00B608EE" w:rsidP="00CC6588">
      <w:pPr>
        <w:spacing w:line="320" w:lineRule="exact"/>
        <w:ind w:left="420"/>
        <w:rPr>
          <w:rFonts w:asciiTheme="minorEastAsia" w:hAnsiTheme="minorEastAsia"/>
        </w:rPr>
      </w:pPr>
      <w:r w:rsidRPr="00E522FD">
        <w:rPr>
          <w:rFonts w:hint="eastAsia"/>
        </w:rPr>
        <w:t>〈</w:t>
      </w:r>
      <w:r w:rsidR="003A2D9F" w:rsidRPr="00E522FD">
        <w:rPr>
          <w:rFonts w:hint="eastAsia"/>
        </w:rPr>
        <w:t>基調講演</w:t>
      </w:r>
      <w:r w:rsidRPr="00E522FD">
        <w:rPr>
          <w:rFonts w:hint="eastAsia"/>
        </w:rPr>
        <w:t>〉</w:t>
      </w:r>
      <w:r w:rsidR="001D362E" w:rsidRPr="00E522FD">
        <w:rPr>
          <w:rFonts w:hint="eastAsia"/>
        </w:rPr>
        <w:t xml:space="preserve">　　　　　　　　　　　　　　　　</w:t>
      </w:r>
      <w:r w:rsidR="00D832F6" w:rsidRPr="00E522FD">
        <w:rPr>
          <w:rFonts w:hint="eastAsia"/>
        </w:rPr>
        <w:t xml:space="preserve">　　</w:t>
      </w:r>
      <w:r w:rsidR="001D362E" w:rsidRPr="00E522FD">
        <w:rPr>
          <w:rFonts w:hint="eastAsia"/>
        </w:rPr>
        <w:t xml:space="preserve">　　　　　　　</w:t>
      </w:r>
      <w:r w:rsidR="00906F54" w:rsidRPr="00E522FD">
        <w:rPr>
          <w:rFonts w:hint="eastAsia"/>
        </w:rPr>
        <w:t xml:space="preserve">　</w:t>
      </w:r>
      <w:r w:rsidR="001D362E" w:rsidRPr="009B61FB">
        <w:rPr>
          <w:rFonts w:asciiTheme="minorEastAsia" w:hAnsiTheme="minorEastAsia"/>
          <w:bCs/>
        </w:rPr>
        <w:t>13</w:t>
      </w:r>
      <w:r w:rsidR="001D362E" w:rsidRPr="009B61FB">
        <w:rPr>
          <w:rFonts w:asciiTheme="minorEastAsia" w:hAnsiTheme="minorEastAsia" w:hint="eastAsia"/>
          <w:bCs/>
        </w:rPr>
        <w:t>時</w:t>
      </w:r>
      <w:r w:rsidR="00782546" w:rsidRPr="009B61FB">
        <w:rPr>
          <w:rFonts w:asciiTheme="minorEastAsia" w:hAnsiTheme="minorEastAsia"/>
          <w:bCs/>
        </w:rPr>
        <w:t>1</w:t>
      </w:r>
      <w:r w:rsidR="00407E0F" w:rsidRPr="009B61FB">
        <w:rPr>
          <w:rFonts w:asciiTheme="minorEastAsia" w:hAnsiTheme="minorEastAsia"/>
          <w:bCs/>
        </w:rPr>
        <w:t>0</w:t>
      </w:r>
      <w:r w:rsidR="00906F54" w:rsidRPr="009B61FB">
        <w:rPr>
          <w:rFonts w:asciiTheme="minorEastAsia" w:hAnsiTheme="minorEastAsia" w:hint="eastAsia"/>
          <w:bCs/>
        </w:rPr>
        <w:t>分</w:t>
      </w:r>
      <w:r w:rsidR="001D362E" w:rsidRPr="009B61FB">
        <w:rPr>
          <w:rFonts w:asciiTheme="minorEastAsia" w:hAnsiTheme="minorEastAsia" w:hint="eastAsia"/>
          <w:bCs/>
        </w:rPr>
        <w:t>–</w:t>
      </w:r>
      <w:r w:rsidR="001D362E" w:rsidRPr="009B61FB">
        <w:rPr>
          <w:rFonts w:asciiTheme="minorEastAsia" w:hAnsiTheme="minorEastAsia"/>
          <w:bCs/>
        </w:rPr>
        <w:t>1</w:t>
      </w:r>
      <w:r w:rsidR="00782546" w:rsidRPr="009B61FB">
        <w:rPr>
          <w:rFonts w:asciiTheme="minorEastAsia" w:hAnsiTheme="minorEastAsia"/>
          <w:bCs/>
        </w:rPr>
        <w:t>3</w:t>
      </w:r>
      <w:r w:rsidR="001D362E" w:rsidRPr="009B61FB">
        <w:rPr>
          <w:rFonts w:asciiTheme="minorEastAsia" w:hAnsiTheme="minorEastAsia" w:hint="eastAsia"/>
          <w:bCs/>
        </w:rPr>
        <w:t>時</w:t>
      </w:r>
      <w:r w:rsidR="00782546" w:rsidRPr="009B61FB">
        <w:rPr>
          <w:rFonts w:asciiTheme="minorEastAsia" w:hAnsiTheme="minorEastAsia"/>
          <w:bCs/>
        </w:rPr>
        <w:t>4</w:t>
      </w:r>
      <w:r w:rsidR="000A493D" w:rsidRPr="009B61FB">
        <w:rPr>
          <w:rFonts w:asciiTheme="minorEastAsia" w:hAnsiTheme="minorEastAsia"/>
          <w:bCs/>
        </w:rPr>
        <w:t>0</w:t>
      </w:r>
      <w:r w:rsidR="001D362E" w:rsidRPr="009B61FB">
        <w:rPr>
          <w:rFonts w:asciiTheme="minorEastAsia" w:hAnsiTheme="minorEastAsia" w:hint="eastAsia"/>
          <w:bCs/>
        </w:rPr>
        <w:t>分</w:t>
      </w:r>
    </w:p>
    <w:p w14:paraId="2850C076" w14:textId="4A2C1A7F" w:rsidR="00407E0F" w:rsidRPr="00A74B2A" w:rsidRDefault="00056BB2" w:rsidP="005A4B92">
      <w:pPr>
        <w:pStyle w:val="HTML"/>
        <w:ind w:firstLineChars="400" w:firstLine="806"/>
        <w:rPr>
          <w:rFonts w:asciiTheme="minorEastAsia" w:eastAsiaTheme="minorEastAsia" w:hAnsiTheme="minorEastAsia"/>
          <w:sz w:val="21"/>
        </w:rPr>
      </w:pPr>
      <w:r w:rsidRPr="00A74B2A">
        <w:rPr>
          <w:rFonts w:asciiTheme="minorEastAsia" w:eastAsiaTheme="minorEastAsia" w:hAnsiTheme="minorEastAsia" w:hint="eastAsia"/>
          <w:sz w:val="21"/>
        </w:rPr>
        <w:t>山崎</w:t>
      </w:r>
      <w:r w:rsidRPr="00A74B2A">
        <w:rPr>
          <w:rFonts w:asciiTheme="minorEastAsia" w:eastAsiaTheme="minorEastAsia" w:hAnsiTheme="minorEastAsia"/>
          <w:sz w:val="21"/>
        </w:rPr>
        <w:t xml:space="preserve"> </w:t>
      </w:r>
      <w:r w:rsidR="005A4B92" w:rsidRPr="00A74B2A">
        <w:rPr>
          <w:rFonts w:asciiTheme="minorEastAsia" w:eastAsiaTheme="minorEastAsia" w:hAnsiTheme="minorEastAsia" w:hint="eastAsia"/>
          <w:sz w:val="21"/>
        </w:rPr>
        <w:t>篤</w:t>
      </w:r>
      <w:r w:rsidRPr="00A74B2A">
        <w:rPr>
          <w:rFonts w:asciiTheme="minorEastAsia" w:eastAsiaTheme="minorEastAsia" w:hAnsiTheme="minorEastAsia" w:hint="eastAsia"/>
          <w:sz w:val="21"/>
        </w:rPr>
        <w:t>氏（</w:t>
      </w:r>
      <w:r w:rsidR="000F0A57" w:rsidRPr="00A74B2A">
        <w:rPr>
          <w:rFonts w:asciiTheme="minorEastAsia" w:eastAsiaTheme="minorEastAsia" w:hAnsiTheme="minorEastAsia" w:hint="eastAsia"/>
          <w:sz w:val="21"/>
        </w:rPr>
        <w:t>農研機構九州沖縄</w:t>
      </w:r>
      <w:r w:rsidRPr="00A74B2A">
        <w:rPr>
          <w:rFonts w:asciiTheme="minorEastAsia" w:eastAsiaTheme="minorEastAsia" w:hAnsiTheme="minorEastAsia" w:hint="eastAsia"/>
          <w:sz w:val="21"/>
        </w:rPr>
        <w:t>農研</w:t>
      </w:r>
      <w:r w:rsidR="004C3650" w:rsidRPr="00A74B2A">
        <w:rPr>
          <w:rFonts w:asciiTheme="minorEastAsia" w:eastAsiaTheme="minorEastAsia" w:hAnsiTheme="minorEastAsia" w:hint="eastAsia"/>
          <w:sz w:val="21"/>
        </w:rPr>
        <w:t>）</w:t>
      </w:r>
    </w:p>
    <w:p w14:paraId="571B03CA" w14:textId="57DEC55C" w:rsidR="003A2D9F" w:rsidRPr="00E522FD" w:rsidRDefault="00B608EE" w:rsidP="00A24E0B">
      <w:pPr>
        <w:spacing w:line="320" w:lineRule="exact"/>
        <w:ind w:left="420"/>
        <w:rPr>
          <w:u w:val="single"/>
        </w:rPr>
      </w:pPr>
      <w:r w:rsidRPr="00E522FD">
        <w:rPr>
          <w:rFonts w:hint="eastAsia"/>
        </w:rPr>
        <w:t>〈</w:t>
      </w:r>
      <w:r w:rsidR="00407E0F">
        <w:rPr>
          <w:rFonts w:hint="eastAsia"/>
        </w:rPr>
        <w:t>研究</w:t>
      </w:r>
      <w:r w:rsidR="004F047D" w:rsidRPr="00E522FD">
        <w:rPr>
          <w:rFonts w:hint="eastAsia"/>
        </w:rPr>
        <w:t>紹介</w:t>
      </w:r>
      <w:r w:rsidRPr="00E522FD">
        <w:rPr>
          <w:rFonts w:hint="eastAsia"/>
        </w:rPr>
        <w:t>〉</w:t>
      </w:r>
      <w:r w:rsidR="0062659F" w:rsidRPr="00E522FD">
        <w:t xml:space="preserve">              </w:t>
      </w:r>
      <w:r w:rsidR="00407E0F">
        <w:rPr>
          <w:rFonts w:hint="eastAsia"/>
        </w:rPr>
        <w:t xml:space="preserve">　　　　　　　　　　　</w:t>
      </w:r>
      <w:r w:rsidR="007A163C">
        <w:rPr>
          <w:rFonts w:hint="eastAsia"/>
        </w:rPr>
        <w:t xml:space="preserve">　　</w:t>
      </w:r>
      <w:r w:rsidR="007A163C">
        <w:rPr>
          <w:rFonts w:hint="eastAsia"/>
        </w:rPr>
        <w:t xml:space="preserve"> </w:t>
      </w:r>
      <w:r w:rsidR="00407E0F">
        <w:rPr>
          <w:rFonts w:hint="eastAsia"/>
        </w:rPr>
        <w:t xml:space="preserve">　　</w:t>
      </w:r>
      <w:r w:rsidR="0062659F" w:rsidRPr="00E522FD">
        <w:t xml:space="preserve">      </w:t>
      </w:r>
      <w:r w:rsidR="0062659F" w:rsidRPr="009B61FB">
        <w:rPr>
          <w:rFonts w:asciiTheme="minorEastAsia" w:hAnsiTheme="minorEastAsia"/>
        </w:rPr>
        <w:t xml:space="preserve"> </w:t>
      </w:r>
      <w:r w:rsidR="00782546" w:rsidRPr="009B61FB">
        <w:rPr>
          <w:rFonts w:asciiTheme="minorEastAsia" w:hAnsiTheme="minorEastAsia"/>
          <w:bCs/>
        </w:rPr>
        <w:t>13</w:t>
      </w:r>
      <w:r w:rsidR="0062659F" w:rsidRPr="009B61FB">
        <w:rPr>
          <w:rFonts w:asciiTheme="minorEastAsia" w:hAnsiTheme="minorEastAsia" w:hint="eastAsia"/>
          <w:bCs/>
        </w:rPr>
        <w:t>時</w:t>
      </w:r>
      <w:r w:rsidR="00782546" w:rsidRPr="009B61FB">
        <w:rPr>
          <w:rFonts w:asciiTheme="minorEastAsia" w:hAnsiTheme="minorEastAsia"/>
          <w:bCs/>
        </w:rPr>
        <w:t>4</w:t>
      </w:r>
      <w:r w:rsidR="001A588F" w:rsidRPr="009B61FB">
        <w:rPr>
          <w:rFonts w:asciiTheme="minorEastAsia" w:hAnsiTheme="minorEastAsia"/>
          <w:bCs/>
        </w:rPr>
        <w:t>0</w:t>
      </w:r>
      <w:r w:rsidR="0062659F" w:rsidRPr="009B61FB">
        <w:rPr>
          <w:rFonts w:asciiTheme="minorEastAsia" w:hAnsiTheme="minorEastAsia" w:hint="eastAsia"/>
          <w:bCs/>
        </w:rPr>
        <w:t>分–</w:t>
      </w:r>
      <w:r w:rsidR="0062659F" w:rsidRPr="009B61FB">
        <w:rPr>
          <w:rFonts w:asciiTheme="minorEastAsia" w:hAnsiTheme="minorEastAsia"/>
          <w:bCs/>
        </w:rPr>
        <w:t>1</w:t>
      </w:r>
      <w:r w:rsidR="00432F0D" w:rsidRPr="009B61FB">
        <w:rPr>
          <w:rFonts w:asciiTheme="minorEastAsia" w:hAnsiTheme="minorEastAsia"/>
          <w:bCs/>
        </w:rPr>
        <w:t>5</w:t>
      </w:r>
      <w:r w:rsidR="0062659F" w:rsidRPr="009B61FB">
        <w:rPr>
          <w:rFonts w:asciiTheme="minorEastAsia" w:hAnsiTheme="minorEastAsia" w:hint="eastAsia"/>
          <w:bCs/>
        </w:rPr>
        <w:t>時</w:t>
      </w:r>
      <w:r w:rsidR="00782546" w:rsidRPr="009B61FB">
        <w:rPr>
          <w:rFonts w:asciiTheme="minorEastAsia" w:hAnsiTheme="minorEastAsia"/>
          <w:bCs/>
        </w:rPr>
        <w:t>2</w:t>
      </w:r>
      <w:r w:rsidR="00432F0D" w:rsidRPr="009B61FB">
        <w:rPr>
          <w:rFonts w:asciiTheme="minorEastAsia" w:hAnsiTheme="minorEastAsia"/>
          <w:bCs/>
        </w:rPr>
        <w:t>0</w:t>
      </w:r>
      <w:r w:rsidR="0062659F" w:rsidRPr="009B61FB">
        <w:rPr>
          <w:rFonts w:asciiTheme="minorEastAsia" w:hAnsiTheme="minorEastAsia" w:hint="eastAsia"/>
          <w:bCs/>
        </w:rPr>
        <w:t>分</w:t>
      </w:r>
    </w:p>
    <w:p w14:paraId="22002AC9" w14:textId="0A09FCD7" w:rsidR="00403CD5" w:rsidRDefault="00407E0F" w:rsidP="00403CD5">
      <w:pPr>
        <w:spacing w:line="320" w:lineRule="exact"/>
      </w:pPr>
      <w:r>
        <w:rPr>
          <w:rFonts w:hint="eastAsia"/>
        </w:rPr>
        <w:t xml:space="preserve">　　</w:t>
      </w:r>
      <w:r w:rsidRPr="00AF6D82">
        <w:rPr>
          <w:rFonts w:hint="eastAsia"/>
        </w:rPr>
        <w:t xml:space="preserve">　・</w:t>
      </w:r>
      <w:r w:rsidR="005D51B4">
        <w:rPr>
          <w:rFonts w:hint="eastAsia"/>
        </w:rPr>
        <w:t>北海道</w:t>
      </w:r>
      <w:r w:rsidR="00403CD5">
        <w:rPr>
          <w:rFonts w:hint="eastAsia"/>
        </w:rPr>
        <w:t>における</w:t>
      </w:r>
      <w:r w:rsidR="005A4B92" w:rsidRPr="00AF6D82">
        <w:rPr>
          <w:rFonts w:hint="eastAsia"/>
        </w:rPr>
        <w:t>タマネギ</w:t>
      </w:r>
      <w:r w:rsidR="00403CD5">
        <w:rPr>
          <w:rFonts w:hint="eastAsia"/>
        </w:rPr>
        <w:t>直播</w:t>
      </w:r>
      <w:r w:rsidR="005A4B92" w:rsidRPr="00AF6D82">
        <w:rPr>
          <w:rFonts w:hint="eastAsia"/>
        </w:rPr>
        <w:t>栽培</w:t>
      </w:r>
      <w:r w:rsidR="00403CD5">
        <w:rPr>
          <w:rFonts w:hint="eastAsia"/>
        </w:rPr>
        <w:t>の現状と道総研の取り組み</w:t>
      </w:r>
    </w:p>
    <w:p w14:paraId="6A71F1B3" w14:textId="5889F768" w:rsidR="00407E0F" w:rsidRPr="00AF6D82" w:rsidRDefault="005A4B92" w:rsidP="00403CD5">
      <w:pPr>
        <w:spacing w:line="320" w:lineRule="exact"/>
        <w:ind w:firstLineChars="2100" w:firstLine="4233"/>
      </w:pPr>
      <w:r w:rsidRPr="00AF6D82">
        <w:rPr>
          <w:rFonts w:hint="eastAsia"/>
        </w:rPr>
        <w:t>（</w:t>
      </w:r>
      <w:r w:rsidR="00BB6071">
        <w:rPr>
          <w:rFonts w:hint="eastAsia"/>
        </w:rPr>
        <w:t>北海道農政部</w:t>
      </w:r>
      <w:r w:rsidR="00403CD5">
        <w:rPr>
          <w:rFonts w:hint="eastAsia"/>
        </w:rPr>
        <w:t>生産振興局技術普及課</w:t>
      </w:r>
      <w:r w:rsidR="00BB6071">
        <w:rPr>
          <w:rFonts w:hint="eastAsia"/>
        </w:rPr>
        <w:t>・平井</w:t>
      </w:r>
      <w:r w:rsidR="00403CD5">
        <w:rPr>
          <w:rFonts w:hint="eastAsia"/>
        </w:rPr>
        <w:t>剛</w:t>
      </w:r>
      <w:r w:rsidR="00BB6071">
        <w:rPr>
          <w:rFonts w:hint="eastAsia"/>
        </w:rPr>
        <w:t>氏</w:t>
      </w:r>
      <w:r w:rsidRPr="00AF6D82">
        <w:rPr>
          <w:rFonts w:hint="eastAsia"/>
        </w:rPr>
        <w:t>）</w:t>
      </w:r>
    </w:p>
    <w:p w14:paraId="12399CDC" w14:textId="77777777" w:rsidR="00403CD5" w:rsidRDefault="005D51B4" w:rsidP="005D51B4">
      <w:pPr>
        <w:spacing w:line="320" w:lineRule="exact"/>
        <w:ind w:firstLineChars="300" w:firstLine="605"/>
      </w:pPr>
      <w:r>
        <w:rPr>
          <w:rFonts w:hint="eastAsia"/>
        </w:rPr>
        <w:t>・北海道の畑作地帯におけるリン酸直下施肥技術を用いた直播タマネギ栽培</w:t>
      </w:r>
    </w:p>
    <w:p w14:paraId="544F34CF" w14:textId="49F93E1B" w:rsidR="005D51B4" w:rsidRDefault="005D51B4" w:rsidP="00403CD5">
      <w:pPr>
        <w:spacing w:line="320" w:lineRule="exact"/>
        <w:ind w:firstLineChars="2100" w:firstLine="4233"/>
      </w:pPr>
      <w:r>
        <w:rPr>
          <w:rFonts w:hint="eastAsia"/>
        </w:rPr>
        <w:t>（</w:t>
      </w:r>
      <w:r w:rsidR="00403CD5">
        <w:rPr>
          <w:rFonts w:hint="eastAsia"/>
        </w:rPr>
        <w:t>農研機構北海道</w:t>
      </w:r>
      <w:r>
        <w:rPr>
          <w:rFonts w:hint="eastAsia"/>
        </w:rPr>
        <w:t>農研・臼木</w:t>
      </w:r>
      <w:r w:rsidR="00403CD5">
        <w:rPr>
          <w:rFonts w:hint="eastAsia"/>
        </w:rPr>
        <w:t>一英</w:t>
      </w:r>
      <w:r>
        <w:rPr>
          <w:rFonts w:hint="eastAsia"/>
        </w:rPr>
        <w:t>氏）</w:t>
      </w:r>
    </w:p>
    <w:p w14:paraId="10F38A2B" w14:textId="77777777" w:rsidR="00403CD5" w:rsidRDefault="005D51B4" w:rsidP="005D51B4">
      <w:pPr>
        <w:spacing w:line="320" w:lineRule="exact"/>
      </w:pPr>
      <w:r>
        <w:rPr>
          <w:rFonts w:hint="eastAsia"/>
        </w:rPr>
        <w:t xml:space="preserve">　　　</w:t>
      </w:r>
      <w:r w:rsidRPr="00AF6D82">
        <w:rPr>
          <w:rFonts w:hint="eastAsia"/>
        </w:rPr>
        <w:t>・畝立溝底播種および福島県の先端プロにおける直播栽培の取り組み</w:t>
      </w:r>
    </w:p>
    <w:p w14:paraId="7DA9C210" w14:textId="3AB159A6" w:rsidR="005D51B4" w:rsidRPr="004C3650" w:rsidRDefault="005D51B4" w:rsidP="00403CD5">
      <w:pPr>
        <w:spacing w:line="320" w:lineRule="exact"/>
        <w:ind w:firstLineChars="2100" w:firstLine="4233"/>
        <w:rPr>
          <w:color w:val="FF0000"/>
        </w:rPr>
      </w:pPr>
      <w:r w:rsidRPr="00AF6D82">
        <w:rPr>
          <w:rFonts w:hint="eastAsia"/>
        </w:rPr>
        <w:t>（</w:t>
      </w:r>
      <w:bookmarkStart w:id="0" w:name="_Hlk520450733"/>
      <w:r w:rsidR="00403CD5">
        <w:rPr>
          <w:rFonts w:hint="eastAsia"/>
        </w:rPr>
        <w:t>農研機構九州沖縄</w:t>
      </w:r>
      <w:r w:rsidRPr="00AF6D82">
        <w:rPr>
          <w:rFonts w:hint="eastAsia"/>
        </w:rPr>
        <w:t>農研</w:t>
      </w:r>
      <w:bookmarkEnd w:id="0"/>
      <w:r>
        <w:rPr>
          <w:rFonts w:hint="eastAsia"/>
        </w:rPr>
        <w:t>・</w:t>
      </w:r>
      <w:r w:rsidRPr="00AF6D82">
        <w:rPr>
          <w:rFonts w:hint="eastAsia"/>
        </w:rPr>
        <w:t>松尾</w:t>
      </w:r>
      <w:r w:rsidR="00403CD5">
        <w:rPr>
          <w:rFonts w:hint="eastAsia"/>
        </w:rPr>
        <w:t>健太郎</w:t>
      </w:r>
      <w:r w:rsidRPr="00AF6D82">
        <w:rPr>
          <w:rFonts w:hint="eastAsia"/>
        </w:rPr>
        <w:t>氏）</w:t>
      </w:r>
    </w:p>
    <w:p w14:paraId="73C50864" w14:textId="44524206" w:rsidR="005D51B4" w:rsidRPr="00FB7F8A" w:rsidRDefault="005D51B4" w:rsidP="005D51B4">
      <w:pPr>
        <w:spacing w:line="320" w:lineRule="exact"/>
      </w:pPr>
      <w:r>
        <w:rPr>
          <w:rFonts w:hint="eastAsia"/>
          <w:color w:val="FF0000"/>
        </w:rPr>
        <w:t xml:space="preserve">　　　</w:t>
      </w:r>
      <w:r w:rsidRPr="00FB7F8A">
        <w:rPr>
          <w:rFonts w:hint="eastAsia"/>
        </w:rPr>
        <w:t>・</w:t>
      </w:r>
      <w:r w:rsidRPr="009B61FB">
        <w:rPr>
          <w:rFonts w:asciiTheme="minorEastAsia" w:hAnsiTheme="minorEastAsia"/>
        </w:rPr>
        <w:t>AI</w:t>
      </w:r>
      <w:r w:rsidR="00403CD5">
        <w:rPr>
          <w:rFonts w:hint="eastAsia"/>
        </w:rPr>
        <w:t>を応用した自動タマネギ</w:t>
      </w:r>
      <w:r>
        <w:rPr>
          <w:rFonts w:hint="eastAsia"/>
        </w:rPr>
        <w:t>収穫</w:t>
      </w:r>
      <w:r w:rsidRPr="00FB7F8A">
        <w:rPr>
          <w:rFonts w:hint="eastAsia"/>
        </w:rPr>
        <w:t>機</w:t>
      </w:r>
      <w:r w:rsidR="00403CD5">
        <w:rPr>
          <w:rFonts w:hint="eastAsia"/>
        </w:rPr>
        <w:t>の研究</w:t>
      </w:r>
      <w:r>
        <w:rPr>
          <w:rFonts w:hint="eastAsia"/>
        </w:rPr>
        <w:t>（立命館大学</w:t>
      </w:r>
      <w:r w:rsidR="00403CD5">
        <w:rPr>
          <w:rFonts w:hint="eastAsia"/>
        </w:rPr>
        <w:t>総合技術研究機構</w:t>
      </w:r>
      <w:r>
        <w:rPr>
          <w:rFonts w:hint="eastAsia"/>
        </w:rPr>
        <w:t>・</w:t>
      </w:r>
      <w:r w:rsidRPr="00FB7F8A">
        <w:rPr>
          <w:rFonts w:hint="eastAsia"/>
        </w:rPr>
        <w:t>吉本</w:t>
      </w:r>
      <w:r w:rsidR="00403CD5">
        <w:rPr>
          <w:rFonts w:hint="eastAsia"/>
        </w:rPr>
        <w:t>達也氏</w:t>
      </w:r>
      <w:r w:rsidRPr="00FB7F8A">
        <w:rPr>
          <w:rFonts w:hint="eastAsia"/>
        </w:rPr>
        <w:t>）</w:t>
      </w:r>
    </w:p>
    <w:p w14:paraId="208BB794" w14:textId="446D7855" w:rsidR="008F37FD" w:rsidRPr="00D11199" w:rsidRDefault="008F37FD" w:rsidP="008F37FD">
      <w:pPr>
        <w:spacing w:line="320" w:lineRule="exact"/>
        <w:ind w:firstLineChars="300" w:firstLine="605"/>
      </w:pPr>
      <w:r w:rsidRPr="00D11199">
        <w:rPr>
          <w:rFonts w:hint="eastAsia"/>
        </w:rPr>
        <w:t>・</w:t>
      </w:r>
      <w:r w:rsidR="00512560">
        <w:rPr>
          <w:rFonts w:hint="eastAsia"/>
        </w:rPr>
        <w:t>タマネギ</w:t>
      </w:r>
      <w:r w:rsidRPr="00D11199">
        <w:rPr>
          <w:rFonts w:hint="eastAsia"/>
        </w:rPr>
        <w:t>直播栽培</w:t>
      </w:r>
      <w:r w:rsidR="00D11199" w:rsidRPr="00D11199">
        <w:rPr>
          <w:rFonts w:hint="eastAsia"/>
        </w:rPr>
        <w:t>の</w:t>
      </w:r>
      <w:r w:rsidR="00512560">
        <w:rPr>
          <w:rFonts w:hint="eastAsia"/>
        </w:rPr>
        <w:t>岩見沢の</w:t>
      </w:r>
      <w:r w:rsidR="00D11199" w:rsidRPr="00D11199">
        <w:rPr>
          <w:rFonts w:hint="eastAsia"/>
        </w:rPr>
        <w:t>取り組み</w:t>
      </w:r>
    </w:p>
    <w:p w14:paraId="551D652D" w14:textId="309B8C85" w:rsidR="00512560" w:rsidRDefault="008F37FD" w:rsidP="008F37FD">
      <w:pPr>
        <w:pStyle w:val="a3"/>
        <w:spacing w:line="320" w:lineRule="exact"/>
        <w:ind w:leftChars="0" w:left="927"/>
      </w:pPr>
      <w:r w:rsidRPr="00D11199">
        <w:rPr>
          <w:rFonts w:hint="eastAsia"/>
        </w:rPr>
        <w:t xml:space="preserve">　　　　　　　　　　</w:t>
      </w:r>
      <w:r w:rsidR="00D11199" w:rsidRPr="00D11199">
        <w:rPr>
          <w:rFonts w:hint="eastAsia"/>
        </w:rPr>
        <w:t xml:space="preserve">　　　　　　</w:t>
      </w:r>
      <w:r w:rsidRPr="00D11199">
        <w:rPr>
          <w:rFonts w:hint="eastAsia"/>
        </w:rPr>
        <w:t xml:space="preserve">　</w:t>
      </w:r>
      <w:r w:rsidR="00BB6071">
        <w:rPr>
          <w:rFonts w:hint="eastAsia"/>
        </w:rPr>
        <w:t xml:space="preserve">　</w:t>
      </w:r>
      <w:r w:rsidRPr="00D11199">
        <w:rPr>
          <w:rFonts w:hint="eastAsia"/>
        </w:rPr>
        <w:t xml:space="preserve">　（</w:t>
      </w:r>
      <w:r w:rsidR="00D11199" w:rsidRPr="00D11199">
        <w:rPr>
          <w:rFonts w:hint="eastAsia"/>
        </w:rPr>
        <w:t>空知</w:t>
      </w:r>
      <w:r w:rsidRPr="00D11199">
        <w:rPr>
          <w:rFonts w:hint="eastAsia"/>
        </w:rPr>
        <w:t>農業改良普及センター</w:t>
      </w:r>
      <w:r w:rsidR="00D11199" w:rsidRPr="00D11199">
        <w:rPr>
          <w:rFonts w:hint="eastAsia"/>
        </w:rPr>
        <w:t>・石川美貴氏</w:t>
      </w:r>
      <w:r w:rsidR="00C14492">
        <w:rPr>
          <w:rFonts w:hint="eastAsia"/>
        </w:rPr>
        <w:t>）</w:t>
      </w:r>
    </w:p>
    <w:p w14:paraId="57FDD1F6" w14:textId="1455BA1B" w:rsidR="004C3650" w:rsidRPr="00D11199" w:rsidRDefault="00512560" w:rsidP="008F37FD">
      <w:pPr>
        <w:pStyle w:val="a3"/>
        <w:spacing w:line="320" w:lineRule="exact"/>
        <w:ind w:leftChars="0" w:left="927"/>
      </w:pPr>
      <w:r>
        <w:rPr>
          <w:rFonts w:hint="eastAsia"/>
        </w:rPr>
        <w:t xml:space="preserve">　　　　　　　　　　　　　　　　　　　　　</w:t>
      </w:r>
    </w:p>
    <w:p w14:paraId="1DE74535" w14:textId="796C30E6" w:rsidR="0049615A" w:rsidRPr="00E522FD" w:rsidRDefault="00933F94" w:rsidP="005D51B4">
      <w:pPr>
        <w:spacing w:line="320" w:lineRule="exact"/>
      </w:pPr>
      <w:r>
        <w:rPr>
          <w:rFonts w:hint="eastAsia"/>
          <w:color w:val="FF0000"/>
        </w:rPr>
        <w:t xml:space="preserve">　　</w:t>
      </w:r>
      <w:r w:rsidR="00407E0F">
        <w:rPr>
          <w:rFonts w:hint="eastAsia"/>
        </w:rPr>
        <w:t xml:space="preserve">　　</w:t>
      </w:r>
    </w:p>
    <w:p w14:paraId="229B9EDB" w14:textId="0B2C4889" w:rsidR="00E44B2A" w:rsidRPr="009B61FB" w:rsidRDefault="00407E0F" w:rsidP="00A24E0B">
      <w:pPr>
        <w:pStyle w:val="a3"/>
        <w:numPr>
          <w:ilvl w:val="0"/>
          <w:numId w:val="2"/>
        </w:numPr>
        <w:spacing w:line="320" w:lineRule="exact"/>
        <w:ind w:leftChars="0"/>
        <w:rPr>
          <w:rFonts w:asciiTheme="minorEastAsia" w:hAnsiTheme="minorEastAsia"/>
        </w:rPr>
      </w:pPr>
      <w:r>
        <w:rPr>
          <w:rFonts w:hint="eastAsia"/>
          <w:bCs/>
        </w:rPr>
        <w:t>技術相談・展示</w:t>
      </w:r>
      <w:r w:rsidR="00E44B2A" w:rsidRPr="00E522FD">
        <w:rPr>
          <w:rFonts w:hint="eastAsia"/>
          <w:bCs/>
        </w:rPr>
        <w:t xml:space="preserve">　　　　　　</w:t>
      </w:r>
      <w:r w:rsidR="00E44B2A" w:rsidRPr="00E522FD">
        <w:rPr>
          <w:rFonts w:hint="eastAsia"/>
          <w:bCs/>
        </w:rPr>
        <w:t xml:space="preserve"> </w:t>
      </w:r>
      <w:r w:rsidR="00E44B2A" w:rsidRPr="00E522FD">
        <w:rPr>
          <w:rFonts w:hint="eastAsia"/>
          <w:bCs/>
        </w:rPr>
        <w:t xml:space="preserve">　　　　　　　</w:t>
      </w:r>
      <w:r>
        <w:rPr>
          <w:rFonts w:hint="eastAsia"/>
          <w:bCs/>
        </w:rPr>
        <w:t xml:space="preserve">　　　　　　　　</w:t>
      </w:r>
      <w:r w:rsidR="00782546" w:rsidRPr="009B61FB">
        <w:rPr>
          <w:rFonts w:asciiTheme="minorEastAsia" w:hAnsiTheme="minorEastAsia"/>
          <w:bCs/>
        </w:rPr>
        <w:t>15</w:t>
      </w:r>
      <w:r w:rsidR="00E44B2A" w:rsidRPr="009B61FB">
        <w:rPr>
          <w:rFonts w:asciiTheme="minorEastAsia" w:hAnsiTheme="minorEastAsia" w:hint="eastAsia"/>
          <w:bCs/>
        </w:rPr>
        <w:t>時</w:t>
      </w:r>
      <w:r w:rsidR="00782546" w:rsidRPr="009B61FB">
        <w:rPr>
          <w:rFonts w:asciiTheme="minorEastAsia" w:hAnsiTheme="minorEastAsia"/>
          <w:bCs/>
        </w:rPr>
        <w:t>2</w:t>
      </w:r>
      <w:r w:rsidR="00E44B2A" w:rsidRPr="009B61FB">
        <w:rPr>
          <w:rFonts w:asciiTheme="minorEastAsia" w:hAnsiTheme="minorEastAsia"/>
          <w:bCs/>
        </w:rPr>
        <w:t>0</w:t>
      </w:r>
      <w:r w:rsidR="00E44B2A" w:rsidRPr="009B61FB">
        <w:rPr>
          <w:rFonts w:asciiTheme="minorEastAsia" w:hAnsiTheme="minorEastAsia" w:hint="eastAsia"/>
          <w:bCs/>
        </w:rPr>
        <w:t>分</w:t>
      </w:r>
      <w:r w:rsidR="00E44B2A" w:rsidRPr="009B61FB">
        <w:rPr>
          <w:rFonts w:asciiTheme="minorEastAsia" w:hAnsiTheme="minorEastAsia"/>
          <w:bCs/>
        </w:rPr>
        <w:t>-16</w:t>
      </w:r>
      <w:r w:rsidR="00E44B2A" w:rsidRPr="009B61FB">
        <w:rPr>
          <w:rFonts w:asciiTheme="minorEastAsia" w:hAnsiTheme="minorEastAsia" w:hint="eastAsia"/>
          <w:bCs/>
        </w:rPr>
        <w:t>時</w:t>
      </w:r>
      <w:r w:rsidR="00782546" w:rsidRPr="009B61FB">
        <w:rPr>
          <w:rFonts w:asciiTheme="minorEastAsia" w:hAnsiTheme="minorEastAsia"/>
          <w:bCs/>
        </w:rPr>
        <w:t>0</w:t>
      </w:r>
      <w:r w:rsidR="00AC446E" w:rsidRPr="009B61FB">
        <w:rPr>
          <w:rFonts w:asciiTheme="minorEastAsia" w:hAnsiTheme="minorEastAsia"/>
          <w:bCs/>
        </w:rPr>
        <w:t>0</w:t>
      </w:r>
      <w:r w:rsidR="00E44B2A" w:rsidRPr="009B61FB">
        <w:rPr>
          <w:rFonts w:asciiTheme="minorEastAsia" w:hAnsiTheme="minorEastAsia" w:hint="eastAsia"/>
          <w:bCs/>
        </w:rPr>
        <w:t>分</w:t>
      </w:r>
    </w:p>
    <w:p w14:paraId="77A2DBBC" w14:textId="612ADCCC" w:rsidR="00BC58E6" w:rsidRPr="00E522FD" w:rsidRDefault="00BC58E6" w:rsidP="00CC6588">
      <w:pPr>
        <w:spacing w:line="320" w:lineRule="exact"/>
        <w:ind w:leftChars="550" w:left="1109"/>
        <w:rPr>
          <w:rFonts w:ascii="Times New Roman" w:hAnsi="Times New Roman" w:cs="Times New Roman"/>
        </w:rPr>
      </w:pPr>
      <w:r w:rsidRPr="00E522FD">
        <w:rPr>
          <w:rFonts w:ascii="Times New Roman" w:hAnsi="Times New Roman" w:cs="Times New Roman" w:hint="eastAsia"/>
        </w:rPr>
        <w:t>関連技術</w:t>
      </w:r>
      <w:r w:rsidR="00407E0F">
        <w:rPr>
          <w:rFonts w:ascii="Times New Roman" w:hAnsi="Times New Roman" w:cs="Times New Roman" w:hint="eastAsia"/>
        </w:rPr>
        <w:t>の紹介</w:t>
      </w:r>
      <w:r w:rsidR="00121B0F" w:rsidRPr="00E522FD">
        <w:rPr>
          <w:rFonts w:ascii="Times New Roman" w:hAnsi="Times New Roman" w:cs="Times New Roman" w:hint="eastAsia"/>
        </w:rPr>
        <w:t>、</w:t>
      </w:r>
      <w:r w:rsidR="00407E0F">
        <w:rPr>
          <w:rFonts w:ascii="Times New Roman" w:hAnsi="Times New Roman" w:cs="Times New Roman" w:hint="eastAsia"/>
        </w:rPr>
        <w:t>技術や連携等の相談</w:t>
      </w:r>
      <w:r w:rsidRPr="00E522FD">
        <w:rPr>
          <w:rFonts w:ascii="Times New Roman" w:hAnsi="Times New Roman" w:cs="Times New Roman" w:hint="eastAsia"/>
        </w:rPr>
        <w:t>を行います。</w:t>
      </w:r>
    </w:p>
    <w:p w14:paraId="3F8F7139" w14:textId="77777777" w:rsidR="00342A98" w:rsidRPr="00E522FD" w:rsidRDefault="00342A98" w:rsidP="00CC6588">
      <w:pPr>
        <w:spacing w:line="320" w:lineRule="exact"/>
        <w:ind w:left="420"/>
        <w:rPr>
          <w:bCs/>
        </w:rPr>
      </w:pPr>
    </w:p>
    <w:p w14:paraId="622E13DC" w14:textId="1A61E98C" w:rsidR="00E12709" w:rsidRDefault="004E40E0" w:rsidP="009A5041">
      <w:pPr>
        <w:pStyle w:val="a3"/>
        <w:numPr>
          <w:ilvl w:val="0"/>
          <w:numId w:val="2"/>
        </w:numPr>
        <w:spacing w:line="320" w:lineRule="exact"/>
        <w:ind w:leftChars="0"/>
        <w:rPr>
          <w:bCs/>
        </w:rPr>
      </w:pPr>
      <w:r w:rsidRPr="00E522FD">
        <w:rPr>
          <w:rFonts w:hint="eastAsia"/>
          <w:bCs/>
        </w:rPr>
        <w:t>パネルディスカッション</w:t>
      </w:r>
      <w:r w:rsidR="005E40D4" w:rsidRPr="00E522FD">
        <w:rPr>
          <w:rFonts w:hint="eastAsia"/>
          <w:bCs/>
        </w:rPr>
        <w:t xml:space="preserve"> </w:t>
      </w:r>
      <w:r w:rsidR="005E40D4" w:rsidRPr="00E522FD">
        <w:rPr>
          <w:bCs/>
        </w:rPr>
        <w:t xml:space="preserve">                </w:t>
      </w:r>
      <w:r w:rsidR="009420A2" w:rsidRPr="00E522FD">
        <w:rPr>
          <w:rFonts w:hint="eastAsia"/>
        </w:rPr>
        <w:t xml:space="preserve">　　　　　　　　</w:t>
      </w:r>
      <w:r w:rsidR="009420A2" w:rsidRPr="009B61FB">
        <w:rPr>
          <w:rFonts w:asciiTheme="minorEastAsia" w:hAnsiTheme="minorEastAsia" w:hint="eastAsia"/>
        </w:rPr>
        <w:t xml:space="preserve">　</w:t>
      </w:r>
      <w:r w:rsidR="005B74B6" w:rsidRPr="009B61FB">
        <w:rPr>
          <w:rFonts w:asciiTheme="minorEastAsia" w:hAnsiTheme="minorEastAsia"/>
          <w:bCs/>
        </w:rPr>
        <w:t>16</w:t>
      </w:r>
      <w:r w:rsidRPr="009B61FB">
        <w:rPr>
          <w:rFonts w:asciiTheme="minorEastAsia" w:hAnsiTheme="minorEastAsia" w:hint="eastAsia"/>
          <w:bCs/>
        </w:rPr>
        <w:t>時</w:t>
      </w:r>
      <w:r w:rsidR="00782546" w:rsidRPr="009B61FB">
        <w:rPr>
          <w:rFonts w:asciiTheme="minorEastAsia" w:hAnsiTheme="minorEastAsia"/>
          <w:bCs/>
        </w:rPr>
        <w:t>0</w:t>
      </w:r>
      <w:r w:rsidR="00AC446E" w:rsidRPr="009B61FB">
        <w:rPr>
          <w:rFonts w:asciiTheme="minorEastAsia" w:hAnsiTheme="minorEastAsia"/>
          <w:bCs/>
        </w:rPr>
        <w:t>0</w:t>
      </w:r>
      <w:r w:rsidR="009420A2" w:rsidRPr="009B61FB">
        <w:rPr>
          <w:rFonts w:asciiTheme="minorEastAsia" w:hAnsiTheme="minorEastAsia" w:hint="eastAsia"/>
          <w:bCs/>
        </w:rPr>
        <w:t>分</w:t>
      </w:r>
      <w:r w:rsidRPr="009B61FB">
        <w:rPr>
          <w:rFonts w:asciiTheme="minorEastAsia" w:hAnsiTheme="minorEastAsia"/>
          <w:bCs/>
        </w:rPr>
        <w:t>-1</w:t>
      </w:r>
      <w:r w:rsidR="00782546" w:rsidRPr="009B61FB">
        <w:rPr>
          <w:rFonts w:asciiTheme="minorEastAsia" w:hAnsiTheme="minorEastAsia"/>
          <w:bCs/>
        </w:rPr>
        <w:t>6</w:t>
      </w:r>
      <w:r w:rsidRPr="009B61FB">
        <w:rPr>
          <w:rFonts w:asciiTheme="minorEastAsia" w:hAnsiTheme="minorEastAsia" w:hint="eastAsia"/>
          <w:bCs/>
        </w:rPr>
        <w:t>時</w:t>
      </w:r>
      <w:r w:rsidR="00782546" w:rsidRPr="009B61FB">
        <w:rPr>
          <w:rFonts w:asciiTheme="minorEastAsia" w:hAnsiTheme="minorEastAsia"/>
          <w:bCs/>
        </w:rPr>
        <w:t>55</w:t>
      </w:r>
      <w:r w:rsidRPr="009B61FB">
        <w:rPr>
          <w:rFonts w:asciiTheme="minorEastAsia" w:hAnsiTheme="minorEastAsia" w:hint="eastAsia"/>
          <w:bCs/>
        </w:rPr>
        <w:t>分</w:t>
      </w:r>
    </w:p>
    <w:p w14:paraId="2B1FAAE9" w14:textId="1FB770DC" w:rsidR="00783282" w:rsidRDefault="00783282" w:rsidP="00783282">
      <w:pPr>
        <w:ind w:leftChars="300" w:left="605"/>
        <w:rPr>
          <w:kern w:val="0"/>
        </w:rPr>
      </w:pPr>
      <w:r>
        <w:rPr>
          <w:rFonts w:hint="eastAsia"/>
          <w:kern w:val="0"/>
        </w:rPr>
        <w:t>「農業データ連携基盤と先端技術をフル活用したタマネギ直播栽培の技術開発と普及に向けた取り組み」</w:t>
      </w:r>
    </w:p>
    <w:p w14:paraId="07993120" w14:textId="53693F37" w:rsidR="00783282" w:rsidRPr="00777A5A" w:rsidRDefault="00783282" w:rsidP="007B7367">
      <w:pPr>
        <w:ind w:leftChars="400" w:left="806" w:firstLineChars="100" w:firstLine="202"/>
      </w:pPr>
      <w:r w:rsidRPr="00777A5A">
        <w:rPr>
          <w:rFonts w:hint="eastAsia"/>
        </w:rPr>
        <w:t>生産者等から直播タマネギ栽培の現状や課題についてご意見をいただ</w:t>
      </w:r>
      <w:r w:rsidR="007B7367" w:rsidRPr="00777A5A">
        <w:rPr>
          <w:rFonts w:hint="eastAsia"/>
        </w:rPr>
        <w:t>いた</w:t>
      </w:r>
      <w:r w:rsidRPr="00777A5A">
        <w:rPr>
          <w:rFonts w:hint="eastAsia"/>
        </w:rPr>
        <w:t>上で、種々のデータに基づく戦略的な経営判断が可</w:t>
      </w:r>
      <w:r w:rsidR="007B7367" w:rsidRPr="00777A5A">
        <w:rPr>
          <w:rFonts w:hint="eastAsia"/>
        </w:rPr>
        <w:t>能になる農業データ連携基盤と開発された先端技術をフル活用する技術</w:t>
      </w:r>
      <w:r w:rsidRPr="00777A5A">
        <w:rPr>
          <w:rFonts w:hint="eastAsia"/>
        </w:rPr>
        <w:t>の提案が現場ニーズとマッチングできるか、また、足りない視点がどこにあるのか議論するとともに、</w:t>
      </w:r>
      <w:r w:rsidRPr="009B61FB">
        <w:rPr>
          <w:rFonts w:asciiTheme="minorEastAsia" w:hAnsiTheme="minorEastAsia"/>
        </w:rPr>
        <w:t>WAGRI</w:t>
      </w:r>
      <w:r w:rsidR="007B7367" w:rsidRPr="009B61FB">
        <w:rPr>
          <w:rFonts w:asciiTheme="minorEastAsia" w:hAnsiTheme="minorEastAsia" w:hint="eastAsia"/>
        </w:rPr>
        <w:t>活用</w:t>
      </w:r>
      <w:r w:rsidR="007B7367" w:rsidRPr="00777A5A">
        <w:rPr>
          <w:rFonts w:hint="eastAsia"/>
        </w:rPr>
        <w:t>に関する意見や</w:t>
      </w:r>
      <w:r w:rsidRPr="00777A5A">
        <w:rPr>
          <w:rFonts w:hint="eastAsia"/>
        </w:rPr>
        <w:t>要望</w:t>
      </w:r>
      <w:r w:rsidR="007B7367" w:rsidRPr="00777A5A">
        <w:rPr>
          <w:rFonts w:hint="eastAsia"/>
        </w:rPr>
        <w:t>を流通加工業者等から頂く。最後に北</w:t>
      </w:r>
      <w:r w:rsidR="00E22C23">
        <w:rPr>
          <w:rFonts w:hint="eastAsia"/>
        </w:rPr>
        <w:t>海道</w:t>
      </w:r>
      <w:r w:rsidR="007B7367" w:rsidRPr="00777A5A">
        <w:rPr>
          <w:rFonts w:hint="eastAsia"/>
        </w:rPr>
        <w:t>農研が</w:t>
      </w:r>
      <w:r w:rsidRPr="00777A5A">
        <w:rPr>
          <w:rFonts w:hint="eastAsia"/>
        </w:rPr>
        <w:t>生産現場や企業とのマッチングに果たすべき役割について明確にする。</w:t>
      </w:r>
    </w:p>
    <w:p w14:paraId="394951EA" w14:textId="1BDBE4EF" w:rsidR="000A48F0" w:rsidRPr="00777A5A" w:rsidRDefault="007B7367" w:rsidP="007B7367">
      <w:pPr>
        <w:rPr>
          <w:bCs/>
        </w:rPr>
      </w:pPr>
      <w:r w:rsidRPr="00777A5A">
        <w:rPr>
          <w:rFonts w:hint="eastAsia"/>
        </w:rPr>
        <w:t xml:space="preserve">　　</w:t>
      </w:r>
    </w:p>
    <w:p w14:paraId="5FA68E09" w14:textId="0385C847" w:rsidR="00D60F8A" w:rsidRPr="00777A5A" w:rsidRDefault="00D60F8A" w:rsidP="00CC6588">
      <w:pPr>
        <w:spacing w:line="320" w:lineRule="exact"/>
        <w:ind w:left="420" w:firstLineChars="100" w:firstLine="202"/>
        <w:rPr>
          <w:rFonts w:asciiTheme="minorEastAsia" w:hAnsiTheme="minorEastAsia"/>
          <w:bCs/>
        </w:rPr>
      </w:pPr>
      <w:r w:rsidRPr="00777A5A">
        <w:rPr>
          <w:rFonts w:asciiTheme="minorEastAsia" w:hAnsiTheme="minorEastAsia" w:hint="eastAsia"/>
          <w:bCs/>
        </w:rPr>
        <w:t>司会</w:t>
      </w:r>
      <w:r w:rsidRPr="00777A5A">
        <w:rPr>
          <w:rFonts w:asciiTheme="minorEastAsia" w:hAnsiTheme="minorEastAsia"/>
          <w:bCs/>
        </w:rPr>
        <w:t>:</w:t>
      </w:r>
      <w:r w:rsidRPr="00777A5A">
        <w:rPr>
          <w:rFonts w:asciiTheme="minorEastAsia" w:hAnsiTheme="minorEastAsia"/>
        </w:rPr>
        <w:t xml:space="preserve"> </w:t>
      </w:r>
      <w:r w:rsidR="00836982" w:rsidRPr="00777A5A">
        <w:rPr>
          <w:rFonts w:asciiTheme="minorEastAsia" w:hAnsiTheme="minorEastAsia" w:hint="eastAsia"/>
        </w:rPr>
        <w:t>農研機構北海道</w:t>
      </w:r>
      <w:r w:rsidR="00FB7F8A" w:rsidRPr="00777A5A">
        <w:rPr>
          <w:rFonts w:asciiTheme="minorEastAsia" w:hAnsiTheme="minorEastAsia" w:hint="eastAsia"/>
        </w:rPr>
        <w:t>農研・</w:t>
      </w:r>
      <w:r w:rsidR="00836982" w:rsidRPr="00777A5A">
        <w:rPr>
          <w:rFonts w:asciiTheme="minorEastAsia" w:hAnsiTheme="minorEastAsia" w:hint="eastAsia"/>
        </w:rPr>
        <w:t>村上則幸氏</w:t>
      </w:r>
    </w:p>
    <w:p w14:paraId="76C2E4B0" w14:textId="4485EB26" w:rsidR="000A48F0" w:rsidRPr="00777A5A" w:rsidRDefault="00D60F8A" w:rsidP="00CC6588">
      <w:pPr>
        <w:spacing w:line="320" w:lineRule="exact"/>
        <w:ind w:left="420"/>
        <w:rPr>
          <w:rFonts w:asciiTheme="minorEastAsia" w:hAnsiTheme="minorEastAsia"/>
          <w:bCs/>
        </w:rPr>
      </w:pPr>
      <w:r w:rsidRPr="00777A5A">
        <w:rPr>
          <w:rFonts w:asciiTheme="minorEastAsia" w:hAnsiTheme="minorEastAsia" w:hint="eastAsia"/>
          <w:bCs/>
        </w:rPr>
        <w:t xml:space="preserve">　パネリスト：</w:t>
      </w:r>
      <w:r w:rsidR="00836982" w:rsidRPr="00777A5A">
        <w:rPr>
          <w:rFonts w:asciiTheme="minorEastAsia" w:hAnsiTheme="minorEastAsia" w:hint="eastAsia"/>
          <w:bCs/>
        </w:rPr>
        <w:t>講演者</w:t>
      </w:r>
      <w:r w:rsidR="000A48F0" w:rsidRPr="00777A5A">
        <w:rPr>
          <w:rFonts w:asciiTheme="minorEastAsia" w:hAnsiTheme="minorEastAsia" w:hint="eastAsia"/>
          <w:bCs/>
        </w:rPr>
        <w:t>３</w:t>
      </w:r>
      <w:r w:rsidR="00836982" w:rsidRPr="00777A5A">
        <w:rPr>
          <w:rFonts w:asciiTheme="minorEastAsia" w:hAnsiTheme="minorEastAsia" w:hint="eastAsia"/>
          <w:bCs/>
        </w:rPr>
        <w:t>名（</w:t>
      </w:r>
      <w:r w:rsidR="00FB7F8A" w:rsidRPr="00777A5A">
        <w:rPr>
          <w:rFonts w:asciiTheme="minorEastAsia" w:hAnsiTheme="minorEastAsia" w:hint="eastAsia"/>
          <w:bCs/>
        </w:rPr>
        <w:t>立命館大学・</w:t>
      </w:r>
      <w:r w:rsidR="00836982" w:rsidRPr="00777A5A">
        <w:rPr>
          <w:rFonts w:asciiTheme="minorEastAsia" w:hAnsiTheme="minorEastAsia" w:hint="eastAsia"/>
          <w:bCs/>
        </w:rPr>
        <w:t>吉本</w:t>
      </w:r>
      <w:r w:rsidR="003F5EB4" w:rsidRPr="00777A5A">
        <w:rPr>
          <w:rFonts w:asciiTheme="minorEastAsia" w:hAnsiTheme="minorEastAsia" w:hint="eastAsia"/>
          <w:bCs/>
        </w:rPr>
        <w:t>達也</w:t>
      </w:r>
      <w:r w:rsidR="00836982" w:rsidRPr="00777A5A">
        <w:rPr>
          <w:rFonts w:asciiTheme="minorEastAsia" w:hAnsiTheme="minorEastAsia" w:hint="eastAsia"/>
          <w:bCs/>
        </w:rPr>
        <w:t>氏</w:t>
      </w:r>
      <w:r w:rsidR="000A48F0" w:rsidRPr="00777A5A">
        <w:rPr>
          <w:rFonts w:asciiTheme="minorEastAsia" w:hAnsiTheme="minorEastAsia" w:hint="eastAsia"/>
          <w:bCs/>
        </w:rPr>
        <w:t>、</w:t>
      </w:r>
      <w:r w:rsidR="007A163C" w:rsidRPr="00777A5A">
        <w:rPr>
          <w:rFonts w:asciiTheme="minorEastAsia" w:hAnsiTheme="minorEastAsia" w:hint="eastAsia"/>
          <w:bCs/>
        </w:rPr>
        <w:t>北海道農政部・平井</w:t>
      </w:r>
      <w:r w:rsidR="003F5EB4">
        <w:rPr>
          <w:rFonts w:asciiTheme="minorEastAsia" w:hAnsiTheme="minorEastAsia" w:hint="eastAsia"/>
          <w:bCs/>
        </w:rPr>
        <w:t>剛</w:t>
      </w:r>
      <w:r w:rsidR="007A163C" w:rsidRPr="00777A5A">
        <w:rPr>
          <w:rFonts w:asciiTheme="minorEastAsia" w:hAnsiTheme="minorEastAsia" w:hint="eastAsia"/>
          <w:bCs/>
        </w:rPr>
        <w:t>氏</w:t>
      </w:r>
    </w:p>
    <w:p w14:paraId="536C31CC" w14:textId="37D154BB" w:rsidR="00F943AE" w:rsidRPr="00777A5A" w:rsidRDefault="000A48F0" w:rsidP="00CC6588">
      <w:pPr>
        <w:spacing w:line="320" w:lineRule="exact"/>
        <w:ind w:left="420"/>
        <w:rPr>
          <w:rFonts w:asciiTheme="minorEastAsia" w:hAnsiTheme="minorEastAsia"/>
          <w:bCs/>
        </w:rPr>
      </w:pPr>
      <w:r w:rsidRPr="00777A5A">
        <w:rPr>
          <w:rFonts w:asciiTheme="minorEastAsia" w:hAnsiTheme="minorEastAsia" w:hint="eastAsia"/>
          <w:bCs/>
        </w:rPr>
        <w:t xml:space="preserve">　　　　　　　　　　　　　空知普及センター・石川</w:t>
      </w:r>
      <w:r w:rsidR="003F5EB4" w:rsidRPr="00777A5A">
        <w:rPr>
          <w:rFonts w:asciiTheme="minorEastAsia" w:hAnsiTheme="minorEastAsia" w:hint="eastAsia"/>
          <w:bCs/>
        </w:rPr>
        <w:t>美貴</w:t>
      </w:r>
      <w:r w:rsidRPr="00777A5A">
        <w:rPr>
          <w:rFonts w:asciiTheme="minorEastAsia" w:hAnsiTheme="minorEastAsia" w:hint="eastAsia"/>
          <w:bCs/>
        </w:rPr>
        <w:t>氏</w:t>
      </w:r>
      <w:r w:rsidR="00836982" w:rsidRPr="00777A5A">
        <w:rPr>
          <w:rFonts w:asciiTheme="minorEastAsia" w:hAnsiTheme="minorEastAsia" w:hint="eastAsia"/>
          <w:bCs/>
        </w:rPr>
        <w:t>）</w:t>
      </w:r>
    </w:p>
    <w:p w14:paraId="31FA8F1A" w14:textId="74AC693D" w:rsidR="00D11199" w:rsidRPr="00777A5A" w:rsidRDefault="00673496" w:rsidP="000A48F0">
      <w:pPr>
        <w:spacing w:line="320" w:lineRule="exact"/>
        <w:ind w:left="420"/>
        <w:rPr>
          <w:rFonts w:asciiTheme="minorEastAsia" w:hAnsiTheme="minorEastAsia"/>
          <w:bCs/>
        </w:rPr>
      </w:pPr>
      <w:r w:rsidRPr="00777A5A">
        <w:rPr>
          <w:rFonts w:asciiTheme="minorEastAsia" w:hAnsiTheme="minorEastAsia" w:hint="eastAsia"/>
          <w:bCs/>
        </w:rPr>
        <w:t xml:space="preserve">　　　　　　　農林水産省大臣官房</w:t>
      </w:r>
      <w:r w:rsidR="00C43751" w:rsidRPr="00777A5A">
        <w:rPr>
          <w:rFonts w:asciiTheme="minorEastAsia" w:hAnsiTheme="minorEastAsia" w:hint="eastAsia"/>
          <w:bCs/>
        </w:rPr>
        <w:t>政策課</w:t>
      </w:r>
      <w:r w:rsidRPr="00777A5A">
        <w:rPr>
          <w:rFonts w:asciiTheme="minorEastAsia" w:hAnsiTheme="minorEastAsia" w:hint="eastAsia"/>
          <w:bCs/>
        </w:rPr>
        <w:t>技術政策室</w:t>
      </w:r>
    </w:p>
    <w:p w14:paraId="59A551CD" w14:textId="6365C4B6" w:rsidR="00D60F8A" w:rsidRPr="00777A5A" w:rsidRDefault="00D11199" w:rsidP="000A48F0">
      <w:pPr>
        <w:spacing w:line="320" w:lineRule="exact"/>
        <w:ind w:firstLineChars="900" w:firstLine="1814"/>
        <w:rPr>
          <w:rFonts w:asciiTheme="minorEastAsia" w:hAnsiTheme="minorEastAsia"/>
          <w:bCs/>
        </w:rPr>
      </w:pPr>
      <w:r w:rsidRPr="00777A5A">
        <w:rPr>
          <w:rFonts w:asciiTheme="minorEastAsia" w:hAnsiTheme="minorEastAsia" w:hint="eastAsia"/>
          <w:bCs/>
        </w:rPr>
        <w:t>十勝農業改良普及センター</w:t>
      </w:r>
      <w:r w:rsidR="00FB7F8A" w:rsidRPr="00777A5A">
        <w:rPr>
          <w:rFonts w:asciiTheme="minorEastAsia" w:hAnsiTheme="minorEastAsia" w:hint="eastAsia"/>
          <w:bCs/>
        </w:rPr>
        <w:t>・</w:t>
      </w:r>
      <w:r w:rsidR="00BD0F65" w:rsidRPr="00777A5A">
        <w:rPr>
          <w:rFonts w:asciiTheme="minorEastAsia" w:hAnsiTheme="minorEastAsia" w:hint="eastAsia"/>
          <w:bCs/>
        </w:rPr>
        <w:t>塚本氏</w:t>
      </w:r>
      <w:r w:rsidR="008C48D7" w:rsidRPr="00777A5A">
        <w:rPr>
          <w:rFonts w:asciiTheme="minorEastAsia" w:hAnsiTheme="minorEastAsia" w:hint="eastAsia"/>
          <w:bCs/>
        </w:rPr>
        <w:t>、（株）グリーンメッセージ</w:t>
      </w:r>
      <w:r w:rsidR="00FB7F8A" w:rsidRPr="00777A5A">
        <w:rPr>
          <w:rFonts w:asciiTheme="minorEastAsia" w:hAnsiTheme="minorEastAsia" w:hint="eastAsia"/>
          <w:bCs/>
        </w:rPr>
        <w:t>・</w:t>
      </w:r>
      <w:r w:rsidR="008C48D7" w:rsidRPr="00777A5A">
        <w:rPr>
          <w:rFonts w:asciiTheme="minorEastAsia" w:hAnsiTheme="minorEastAsia" w:hint="eastAsia"/>
          <w:bCs/>
        </w:rPr>
        <w:t>藤本氏</w:t>
      </w:r>
    </w:p>
    <w:p w14:paraId="35659BE9" w14:textId="5A421626" w:rsidR="000D4047" w:rsidRPr="00E522FD" w:rsidRDefault="00941896" w:rsidP="00933F94">
      <w:pPr>
        <w:pStyle w:val="HTML"/>
        <w:spacing w:line="320" w:lineRule="exact"/>
        <w:ind w:left="806"/>
        <w:rPr>
          <w:rFonts w:asciiTheme="minorEastAsia" w:hAnsiTheme="minorEastAsia"/>
          <w:bCs/>
        </w:rPr>
      </w:pPr>
      <w:r w:rsidRPr="00E522FD">
        <w:rPr>
          <w:rFonts w:asciiTheme="minorEastAsia" w:hAnsiTheme="minorEastAsia" w:hint="eastAsia"/>
          <w:bCs/>
        </w:rPr>
        <w:t xml:space="preserve">　　</w:t>
      </w:r>
      <w:r w:rsidR="0036795D" w:rsidRPr="00E522FD">
        <w:rPr>
          <w:rFonts w:asciiTheme="minorEastAsia" w:hAnsiTheme="minorEastAsia" w:hint="eastAsia"/>
          <w:bCs/>
        </w:rPr>
        <w:t xml:space="preserve">　　</w:t>
      </w:r>
      <w:r w:rsidR="00F54B13" w:rsidRPr="00E522FD">
        <w:rPr>
          <w:rFonts w:asciiTheme="minorEastAsia" w:hAnsiTheme="minorEastAsia" w:hint="eastAsia"/>
          <w:bCs/>
        </w:rPr>
        <w:t xml:space="preserve">　　</w:t>
      </w:r>
      <w:r w:rsidR="001F1BF8" w:rsidRPr="00E522FD">
        <w:rPr>
          <w:rFonts w:asciiTheme="minorEastAsia" w:hAnsiTheme="minorEastAsia" w:hint="eastAsia"/>
          <w:bCs/>
        </w:rPr>
        <w:t xml:space="preserve">　　　　　　　　　　　　</w:t>
      </w:r>
      <w:r w:rsidR="00F54B13" w:rsidRPr="00E522FD">
        <w:rPr>
          <w:rFonts w:asciiTheme="minorEastAsia" w:hAnsiTheme="minorEastAsia" w:hint="eastAsia"/>
          <w:bCs/>
        </w:rPr>
        <w:t xml:space="preserve">　</w:t>
      </w:r>
      <w:r w:rsidR="00E56B63" w:rsidRPr="00E522FD">
        <w:rPr>
          <w:rFonts w:asciiTheme="minorEastAsia" w:hAnsiTheme="minorEastAsia" w:hint="eastAsia"/>
          <w:bCs/>
        </w:rPr>
        <w:t xml:space="preserve">　　</w:t>
      </w:r>
    </w:p>
    <w:p w14:paraId="7DF66325" w14:textId="56E742A0" w:rsidR="00874D32" w:rsidRPr="00E522FD" w:rsidRDefault="00874D32" w:rsidP="00CC6588">
      <w:pPr>
        <w:spacing w:line="320" w:lineRule="exact"/>
        <w:ind w:left="420"/>
        <w:rPr>
          <w:bCs/>
        </w:rPr>
      </w:pPr>
      <w:r w:rsidRPr="00E522FD">
        <w:rPr>
          <w:rFonts w:hint="eastAsia"/>
          <w:bCs/>
        </w:rPr>
        <w:t>閉会挨拶</w:t>
      </w:r>
      <w:r w:rsidRPr="00E522FD">
        <w:rPr>
          <w:rFonts w:hint="eastAsia"/>
          <w:bCs/>
        </w:rPr>
        <w:t xml:space="preserve"> </w:t>
      </w:r>
      <w:r w:rsidR="00C81870" w:rsidRPr="00E522FD">
        <w:rPr>
          <w:rFonts w:hint="eastAsia"/>
          <w:bCs/>
        </w:rPr>
        <w:t xml:space="preserve">　　　　　　　　　　　　　　　　　　　　　　　　　　　　</w:t>
      </w:r>
      <w:r w:rsidR="00782546" w:rsidRPr="009B61FB">
        <w:rPr>
          <w:rFonts w:asciiTheme="minorEastAsia" w:hAnsiTheme="minorEastAsia"/>
          <w:bCs/>
        </w:rPr>
        <w:t>16</w:t>
      </w:r>
      <w:r w:rsidRPr="009B61FB">
        <w:rPr>
          <w:rFonts w:asciiTheme="minorEastAsia" w:hAnsiTheme="minorEastAsia" w:hint="eastAsia"/>
          <w:bCs/>
        </w:rPr>
        <w:t>時</w:t>
      </w:r>
      <w:r w:rsidR="00782546" w:rsidRPr="009B61FB">
        <w:rPr>
          <w:rFonts w:asciiTheme="minorEastAsia" w:hAnsiTheme="minorEastAsia"/>
          <w:bCs/>
        </w:rPr>
        <w:t>55</w:t>
      </w:r>
      <w:r w:rsidRPr="009B61FB">
        <w:rPr>
          <w:rFonts w:asciiTheme="minorEastAsia" w:hAnsiTheme="minorEastAsia" w:hint="eastAsia"/>
          <w:bCs/>
        </w:rPr>
        <w:t>分</w:t>
      </w:r>
      <w:r w:rsidRPr="009B61FB">
        <w:rPr>
          <w:rFonts w:asciiTheme="minorEastAsia" w:hAnsiTheme="minorEastAsia"/>
          <w:bCs/>
        </w:rPr>
        <w:t>-17</w:t>
      </w:r>
      <w:r w:rsidRPr="009B61FB">
        <w:rPr>
          <w:rFonts w:asciiTheme="minorEastAsia" w:hAnsiTheme="minorEastAsia" w:hint="eastAsia"/>
          <w:bCs/>
        </w:rPr>
        <w:t>時</w:t>
      </w:r>
      <w:r w:rsidR="00782546" w:rsidRPr="009B61FB">
        <w:rPr>
          <w:rFonts w:asciiTheme="minorEastAsia" w:hAnsiTheme="minorEastAsia"/>
          <w:bCs/>
        </w:rPr>
        <w:t>0</w:t>
      </w:r>
      <w:r w:rsidR="00407E0F" w:rsidRPr="009B61FB">
        <w:rPr>
          <w:rFonts w:asciiTheme="minorEastAsia" w:hAnsiTheme="minorEastAsia"/>
          <w:bCs/>
        </w:rPr>
        <w:t>0</w:t>
      </w:r>
      <w:r w:rsidR="00A37956" w:rsidRPr="009B61FB">
        <w:rPr>
          <w:rFonts w:asciiTheme="minorEastAsia" w:hAnsiTheme="minorEastAsia" w:hint="eastAsia"/>
          <w:bCs/>
        </w:rPr>
        <w:t>分</w:t>
      </w:r>
    </w:p>
    <w:p w14:paraId="39A1CE43" w14:textId="448CDBA6" w:rsidR="00D832F6" w:rsidRPr="00E522FD" w:rsidRDefault="00D832F6" w:rsidP="00A24E0B">
      <w:pPr>
        <w:spacing w:line="320" w:lineRule="exact"/>
        <w:jc w:val="right"/>
        <w:rPr>
          <w:bCs/>
        </w:rPr>
      </w:pPr>
    </w:p>
    <w:p w14:paraId="46B9764E" w14:textId="77777777" w:rsidR="005E4861" w:rsidRPr="00E522FD" w:rsidRDefault="005E4861" w:rsidP="00CC6588">
      <w:pPr>
        <w:spacing w:line="320" w:lineRule="exact"/>
        <w:rPr>
          <w:rFonts w:ascii="Times New Roman" w:hAnsi="Times New Roman" w:cs="Times New Roman"/>
        </w:rPr>
      </w:pPr>
      <w:r w:rsidRPr="00E522FD">
        <w:rPr>
          <w:rFonts w:hint="eastAsia"/>
          <w:bCs/>
        </w:rPr>
        <w:t>７．</w:t>
      </w:r>
      <w:r w:rsidRPr="00E522FD">
        <w:rPr>
          <w:rFonts w:ascii="Times New Roman" w:hAnsi="Times New Roman" w:cs="Times New Roman" w:hint="eastAsia"/>
        </w:rPr>
        <w:t>参加費：無料</w:t>
      </w:r>
    </w:p>
    <w:p w14:paraId="63EF4850" w14:textId="77777777" w:rsidR="00D832F6" w:rsidRPr="00E522FD" w:rsidRDefault="00D832F6" w:rsidP="00CC6588">
      <w:pPr>
        <w:spacing w:line="320" w:lineRule="exact"/>
        <w:rPr>
          <w:bCs/>
        </w:rPr>
      </w:pPr>
    </w:p>
    <w:p w14:paraId="741A00E8" w14:textId="77777777" w:rsidR="005E4861" w:rsidRPr="00E522FD" w:rsidRDefault="005E4861" w:rsidP="00CC6588">
      <w:pPr>
        <w:spacing w:line="320" w:lineRule="exact"/>
        <w:rPr>
          <w:rFonts w:ascii="Times New Roman" w:hAnsi="Times New Roman" w:cs="Times New Roman"/>
        </w:rPr>
      </w:pPr>
      <w:r w:rsidRPr="00E522FD">
        <w:rPr>
          <w:rFonts w:hint="eastAsia"/>
          <w:bCs/>
        </w:rPr>
        <w:t>８．</w:t>
      </w:r>
      <w:r w:rsidRPr="00E522FD">
        <w:rPr>
          <w:rFonts w:ascii="Times New Roman" w:hAnsi="Times New Roman" w:cs="Times New Roman" w:hint="eastAsia"/>
        </w:rPr>
        <w:t>定員：</w:t>
      </w:r>
      <w:r w:rsidRPr="009B61FB">
        <w:rPr>
          <w:rFonts w:asciiTheme="minorEastAsia" w:hAnsiTheme="minorEastAsia" w:cs="Times New Roman"/>
        </w:rPr>
        <w:t>150</w:t>
      </w:r>
      <w:r w:rsidRPr="00E522FD">
        <w:rPr>
          <w:rFonts w:ascii="Times New Roman" w:hAnsi="Times New Roman" w:cs="Times New Roman" w:hint="eastAsia"/>
        </w:rPr>
        <w:t>名（先着順。定員になり次第締め切ります。）</w:t>
      </w:r>
    </w:p>
    <w:p w14:paraId="673D6DAC" w14:textId="77777777" w:rsidR="00FD13CA" w:rsidRPr="00E522FD" w:rsidRDefault="00FD13CA" w:rsidP="00CC6588">
      <w:pPr>
        <w:spacing w:line="320" w:lineRule="exact"/>
        <w:rPr>
          <w:rFonts w:ascii="Times New Roman" w:hAnsi="Times New Roman" w:cs="Times New Roman"/>
        </w:rPr>
      </w:pPr>
    </w:p>
    <w:p w14:paraId="582B5783" w14:textId="0CD35963" w:rsidR="00D60F8A" w:rsidRPr="00E522FD" w:rsidRDefault="00D60F8A" w:rsidP="00CC6588">
      <w:pPr>
        <w:spacing w:line="320" w:lineRule="exact"/>
        <w:rPr>
          <w:bCs/>
        </w:rPr>
      </w:pPr>
      <w:r w:rsidRPr="00E522FD">
        <w:rPr>
          <w:rFonts w:hint="eastAsia"/>
          <w:bCs/>
        </w:rPr>
        <w:t>９．</w:t>
      </w:r>
      <w:r w:rsidR="00E5620A" w:rsidRPr="00E522FD">
        <w:rPr>
          <w:rFonts w:hint="eastAsia"/>
          <w:bCs/>
        </w:rPr>
        <w:t>申込方法</w:t>
      </w:r>
    </w:p>
    <w:p w14:paraId="72D49564" w14:textId="4970DA75" w:rsidR="00D60F8A" w:rsidRPr="00E522FD" w:rsidRDefault="00551211" w:rsidP="00CC6588">
      <w:pPr>
        <w:spacing w:line="320" w:lineRule="exact"/>
        <w:ind w:leftChars="210" w:left="423"/>
        <w:rPr>
          <w:bCs/>
        </w:rPr>
      </w:pPr>
      <w:r w:rsidRPr="00E522FD">
        <w:rPr>
          <w:rFonts w:ascii="Times New Roman" w:hAnsi="Times New Roman" w:cs="Times New Roman" w:hint="eastAsia"/>
          <w:kern w:val="0"/>
        </w:rPr>
        <w:t>参加を希望される方は、</w:t>
      </w:r>
      <w:r w:rsidR="00451B4D" w:rsidRPr="009B61FB">
        <w:rPr>
          <w:rFonts w:asciiTheme="minorEastAsia" w:hAnsiTheme="minorEastAsia"/>
          <w:bCs/>
        </w:rPr>
        <w:t>10</w:t>
      </w:r>
      <w:r w:rsidR="00AC446E" w:rsidRPr="009B61FB">
        <w:rPr>
          <w:rFonts w:asciiTheme="minorEastAsia" w:hAnsiTheme="minorEastAsia" w:hint="eastAsia"/>
          <w:bCs/>
        </w:rPr>
        <w:t>月</w:t>
      </w:r>
      <w:r w:rsidR="0055412B" w:rsidRPr="009B61FB">
        <w:rPr>
          <w:rFonts w:asciiTheme="minorEastAsia" w:hAnsiTheme="minorEastAsia"/>
          <w:bCs/>
        </w:rPr>
        <w:t xml:space="preserve"> </w:t>
      </w:r>
      <w:r w:rsidR="008E2A09">
        <w:rPr>
          <w:rFonts w:asciiTheme="minorEastAsia" w:hAnsiTheme="minorEastAsia"/>
          <w:bCs/>
        </w:rPr>
        <w:t>10</w:t>
      </w:r>
      <w:r w:rsidR="00D60F8A" w:rsidRPr="00777A5A">
        <w:rPr>
          <w:rFonts w:hint="eastAsia"/>
          <w:bCs/>
        </w:rPr>
        <w:t>日（</w:t>
      </w:r>
      <w:r w:rsidR="00777A5A">
        <w:rPr>
          <w:rFonts w:hint="eastAsia"/>
          <w:bCs/>
        </w:rPr>
        <w:t>水</w:t>
      </w:r>
      <w:r w:rsidR="00D60F8A" w:rsidRPr="00777A5A">
        <w:rPr>
          <w:rFonts w:hint="eastAsia"/>
          <w:bCs/>
        </w:rPr>
        <w:t>曜日）</w:t>
      </w:r>
      <w:r w:rsidR="00D60F8A" w:rsidRPr="00E522FD">
        <w:rPr>
          <w:rFonts w:hint="eastAsia"/>
          <w:bCs/>
        </w:rPr>
        <w:t>までに、</w:t>
      </w:r>
      <w:r w:rsidR="00E3604E" w:rsidRPr="00E522FD">
        <w:rPr>
          <w:rFonts w:ascii="Times New Roman" w:hAnsi="Times New Roman" w:cs="Times New Roman" w:hint="eastAsia"/>
          <w:kern w:val="0"/>
        </w:rPr>
        <w:t>参加申込書に所要事項を記入して、メールまたは</w:t>
      </w:r>
      <w:r w:rsidR="00E3604E" w:rsidRPr="009B61FB">
        <w:rPr>
          <w:rFonts w:asciiTheme="minorEastAsia" w:hAnsiTheme="minorEastAsia" w:cs="Times New Roman"/>
          <w:kern w:val="0"/>
        </w:rPr>
        <w:t>FAX</w:t>
      </w:r>
      <w:r w:rsidR="00E3604E" w:rsidRPr="00E522FD">
        <w:rPr>
          <w:rFonts w:ascii="Times New Roman" w:hAnsi="Times New Roman" w:cs="Times New Roman" w:hint="eastAsia"/>
          <w:kern w:val="0"/>
        </w:rPr>
        <w:t>にてお申し込みください。</w:t>
      </w:r>
    </w:p>
    <w:p w14:paraId="4BE35EDE" w14:textId="77777777" w:rsidR="00C763F8" w:rsidRPr="00E522FD" w:rsidRDefault="00C763F8" w:rsidP="00CC6588">
      <w:pPr>
        <w:spacing w:line="320" w:lineRule="exact"/>
        <w:rPr>
          <w:bCs/>
        </w:rPr>
      </w:pPr>
    </w:p>
    <w:p w14:paraId="67C46B25" w14:textId="769EEB6D" w:rsidR="00C763F8" w:rsidRPr="00E522FD" w:rsidRDefault="00D60F8A" w:rsidP="00CC6588">
      <w:pPr>
        <w:spacing w:line="320" w:lineRule="exact"/>
      </w:pPr>
      <w:r w:rsidRPr="009B61FB">
        <w:rPr>
          <w:rFonts w:asciiTheme="minorEastAsia" w:hAnsiTheme="minorEastAsia"/>
        </w:rPr>
        <w:t>10</w:t>
      </w:r>
      <w:r w:rsidRPr="009B61FB">
        <w:rPr>
          <w:rFonts w:asciiTheme="minorEastAsia" w:hAnsiTheme="minorEastAsia" w:hint="eastAsia"/>
        </w:rPr>
        <w:t>．</w:t>
      </w:r>
      <w:r w:rsidR="00E5620A" w:rsidRPr="00E522FD">
        <w:rPr>
          <w:rFonts w:hint="eastAsia"/>
        </w:rPr>
        <w:t>申込先・</w:t>
      </w:r>
      <w:r w:rsidRPr="00E522FD">
        <w:rPr>
          <w:rFonts w:hint="eastAsia"/>
        </w:rPr>
        <w:t>お問合わせ</w:t>
      </w:r>
      <w:r w:rsidR="00E5620A" w:rsidRPr="00E522FD">
        <w:rPr>
          <w:rFonts w:hint="eastAsia"/>
        </w:rPr>
        <w:t>先</w:t>
      </w:r>
    </w:p>
    <w:p w14:paraId="2C246E70" w14:textId="4C574810" w:rsidR="00451B4D" w:rsidRPr="00E522FD" w:rsidRDefault="00451B4D" w:rsidP="00451B4D">
      <w:pPr>
        <w:spacing w:line="320" w:lineRule="exact"/>
        <w:ind w:leftChars="210" w:left="423"/>
      </w:pPr>
      <w:r w:rsidRPr="00E522FD">
        <w:rPr>
          <w:rFonts w:hint="eastAsia"/>
        </w:rPr>
        <w:t>農研機構</w:t>
      </w:r>
      <w:r>
        <w:rPr>
          <w:rFonts w:hint="eastAsia"/>
        </w:rPr>
        <w:t>北海道</w:t>
      </w:r>
      <w:r w:rsidRPr="00E522FD">
        <w:rPr>
          <w:rFonts w:hint="eastAsia"/>
        </w:rPr>
        <w:t>農業研究センター</w:t>
      </w:r>
      <w:r w:rsidRPr="00E522FD">
        <w:rPr>
          <w:rFonts w:hint="eastAsia"/>
        </w:rPr>
        <w:t xml:space="preserve"> </w:t>
      </w:r>
      <w:r w:rsidRPr="00E522FD">
        <w:rPr>
          <w:rFonts w:hint="eastAsia"/>
        </w:rPr>
        <w:t>企画部産学連携室</w:t>
      </w:r>
      <w:r>
        <w:rPr>
          <w:rFonts w:hint="eastAsia"/>
        </w:rPr>
        <w:t xml:space="preserve">　杉戸智子</w:t>
      </w:r>
    </w:p>
    <w:p w14:paraId="0CAD87BF" w14:textId="09798D14" w:rsidR="00451B4D" w:rsidRPr="009B61FB" w:rsidRDefault="00451B4D" w:rsidP="00451B4D">
      <w:pPr>
        <w:spacing w:line="320" w:lineRule="exact"/>
        <w:ind w:leftChars="210" w:left="423"/>
        <w:rPr>
          <w:rFonts w:asciiTheme="minorEastAsia" w:hAnsiTheme="minorEastAsia"/>
        </w:rPr>
      </w:pPr>
      <w:r w:rsidRPr="00E522FD">
        <w:rPr>
          <w:rFonts w:ascii="Times New Roman" w:hAnsi="Times New Roman" w:cs="Times New Roman" w:hint="eastAsia"/>
          <w:kern w:val="0"/>
        </w:rPr>
        <w:t>メールアドレス</w:t>
      </w:r>
      <w:r w:rsidRPr="009B61FB">
        <w:rPr>
          <w:rFonts w:asciiTheme="minorEastAsia" w:hAnsiTheme="minorEastAsia"/>
        </w:rPr>
        <w:t>:</w:t>
      </w:r>
      <w:r w:rsidRPr="009B61FB">
        <w:rPr>
          <w:rFonts w:asciiTheme="minorEastAsia" w:hAnsiTheme="minorEastAsia" w:cs="Times New Roman"/>
        </w:rPr>
        <w:t xml:space="preserve"> </w:t>
      </w:r>
      <w:r w:rsidR="00A74B2A" w:rsidRPr="009B61FB">
        <w:rPr>
          <w:rFonts w:asciiTheme="minorEastAsia" w:hAnsiTheme="minorEastAsia"/>
        </w:rPr>
        <w:t>kita-semi@ml.affrc.go.jp</w:t>
      </w:r>
    </w:p>
    <w:p w14:paraId="069B3112" w14:textId="1C023E22" w:rsidR="00CC6588" w:rsidRPr="009B61FB" w:rsidRDefault="00451B4D" w:rsidP="00AF6D82">
      <w:pPr>
        <w:spacing w:line="320" w:lineRule="exact"/>
        <w:ind w:leftChars="210" w:left="423"/>
        <w:rPr>
          <w:rFonts w:asciiTheme="minorEastAsia" w:hAnsiTheme="minorEastAsia"/>
        </w:rPr>
      </w:pPr>
      <w:r w:rsidRPr="009B61FB">
        <w:rPr>
          <w:rFonts w:asciiTheme="minorEastAsia" w:hAnsiTheme="minorEastAsia" w:hint="eastAsia"/>
        </w:rPr>
        <w:t>電話</w:t>
      </w:r>
      <w:r w:rsidRPr="009B61FB">
        <w:rPr>
          <w:rFonts w:asciiTheme="minorEastAsia" w:hAnsiTheme="minorEastAsia"/>
        </w:rPr>
        <w:t>:011-857-9257</w:t>
      </w:r>
      <w:r w:rsidRPr="009B61FB">
        <w:rPr>
          <w:rFonts w:asciiTheme="minorEastAsia" w:hAnsiTheme="minorEastAsia" w:hint="eastAsia"/>
        </w:rPr>
        <w:t xml:space="preserve">　　　ファックス</w:t>
      </w:r>
      <w:r w:rsidRPr="009B61FB">
        <w:rPr>
          <w:rFonts w:asciiTheme="minorEastAsia" w:hAnsiTheme="minorEastAsia"/>
        </w:rPr>
        <w:t>: 011-859-2178</w:t>
      </w:r>
    </w:p>
    <w:p w14:paraId="1D1669F5" w14:textId="1955155E" w:rsidR="00615E41" w:rsidRPr="009B61FB" w:rsidRDefault="00615E41">
      <w:pPr>
        <w:widowControl/>
        <w:jc w:val="left"/>
        <w:rPr>
          <w:rFonts w:asciiTheme="minorEastAsia" w:hAnsiTheme="minorEastAsia"/>
        </w:rPr>
      </w:pPr>
      <w:bookmarkStart w:id="1" w:name="_GoBack"/>
      <w:bookmarkEnd w:id="1"/>
    </w:p>
    <w:sectPr w:rsidR="00615E41" w:rsidRPr="009B61FB" w:rsidSect="008750A9">
      <w:pgSz w:w="11906" w:h="16838"/>
      <w:pgMar w:top="1418" w:right="1418" w:bottom="1418" w:left="1418" w:header="851" w:footer="992" w:gutter="0"/>
      <w:cols w:space="425"/>
      <w:docGrid w:type="linesAndChars" w:linePitch="31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32DF4" w14:textId="77777777" w:rsidR="00CA264D" w:rsidRDefault="00CA264D" w:rsidP="0002395F">
      <w:r>
        <w:separator/>
      </w:r>
    </w:p>
  </w:endnote>
  <w:endnote w:type="continuationSeparator" w:id="0">
    <w:p w14:paraId="48DA5DB5" w14:textId="77777777" w:rsidR="00CA264D" w:rsidRDefault="00CA264D" w:rsidP="000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libri"/>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ED5A" w14:textId="77777777" w:rsidR="00CA264D" w:rsidRDefault="00CA264D" w:rsidP="0002395F">
      <w:r>
        <w:separator/>
      </w:r>
    </w:p>
  </w:footnote>
  <w:footnote w:type="continuationSeparator" w:id="0">
    <w:p w14:paraId="29BA9DCA" w14:textId="77777777" w:rsidR="00CA264D" w:rsidRDefault="00CA264D" w:rsidP="0002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F67E9"/>
    <w:multiLevelType w:val="hybridMultilevel"/>
    <w:tmpl w:val="BBA42558"/>
    <w:lvl w:ilvl="0" w:tplc="6150A47C">
      <w:start w:val="1"/>
      <w:numFmt w:val="decimal"/>
      <w:lvlText w:val="第%1部"/>
      <w:lvlJc w:val="left"/>
      <w:pPr>
        <w:ind w:left="1160" w:hanging="74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 w15:restartNumberingAfterBreak="0">
    <w:nsid w:val="1F025511"/>
    <w:multiLevelType w:val="hybridMultilevel"/>
    <w:tmpl w:val="ABDE106C"/>
    <w:lvl w:ilvl="0" w:tplc="6150A47C">
      <w:start w:val="1"/>
      <w:numFmt w:val="decimal"/>
      <w:lvlText w:val="第%1部"/>
      <w:lvlJc w:val="left"/>
      <w:pPr>
        <w:ind w:left="1160" w:hanging="74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2" w15:restartNumberingAfterBreak="0">
    <w:nsid w:val="22030BB8"/>
    <w:multiLevelType w:val="hybridMultilevel"/>
    <w:tmpl w:val="FEB88750"/>
    <w:lvl w:ilvl="0" w:tplc="C8E24204">
      <w:start w:val="9"/>
      <w:numFmt w:val="bullet"/>
      <w:lvlText w:val="-"/>
      <w:lvlJc w:val="left"/>
      <w:pPr>
        <w:ind w:left="1520" w:hanging="360"/>
      </w:pPr>
      <w:rPr>
        <w:rFonts w:ascii="Century" w:eastAsiaTheme="minorEastAsia" w:hAnsi="Century" w:cstheme="minorBidi" w:hint="default"/>
      </w:rPr>
    </w:lvl>
    <w:lvl w:ilvl="1" w:tplc="0409000B" w:tentative="1">
      <w:start w:val="1"/>
      <w:numFmt w:val="bullet"/>
      <w:lvlText w:val=""/>
      <w:lvlJc w:val="left"/>
      <w:pPr>
        <w:ind w:left="2000" w:hanging="420"/>
      </w:pPr>
      <w:rPr>
        <w:rFonts w:ascii="Wingdings" w:hAnsi="Wingdings" w:hint="default"/>
      </w:rPr>
    </w:lvl>
    <w:lvl w:ilvl="2" w:tplc="0409000D" w:tentative="1">
      <w:start w:val="1"/>
      <w:numFmt w:val="bullet"/>
      <w:lvlText w:val=""/>
      <w:lvlJc w:val="left"/>
      <w:pPr>
        <w:ind w:left="2420" w:hanging="420"/>
      </w:pPr>
      <w:rPr>
        <w:rFonts w:ascii="Wingdings" w:hAnsi="Wingdings" w:hint="default"/>
      </w:rPr>
    </w:lvl>
    <w:lvl w:ilvl="3" w:tplc="04090001" w:tentative="1">
      <w:start w:val="1"/>
      <w:numFmt w:val="bullet"/>
      <w:lvlText w:val=""/>
      <w:lvlJc w:val="left"/>
      <w:pPr>
        <w:ind w:left="2840" w:hanging="420"/>
      </w:pPr>
      <w:rPr>
        <w:rFonts w:ascii="Wingdings" w:hAnsi="Wingdings" w:hint="default"/>
      </w:rPr>
    </w:lvl>
    <w:lvl w:ilvl="4" w:tplc="0409000B" w:tentative="1">
      <w:start w:val="1"/>
      <w:numFmt w:val="bullet"/>
      <w:lvlText w:val=""/>
      <w:lvlJc w:val="left"/>
      <w:pPr>
        <w:ind w:left="3260" w:hanging="420"/>
      </w:pPr>
      <w:rPr>
        <w:rFonts w:ascii="Wingdings" w:hAnsi="Wingdings" w:hint="default"/>
      </w:rPr>
    </w:lvl>
    <w:lvl w:ilvl="5" w:tplc="0409000D" w:tentative="1">
      <w:start w:val="1"/>
      <w:numFmt w:val="bullet"/>
      <w:lvlText w:val=""/>
      <w:lvlJc w:val="left"/>
      <w:pPr>
        <w:ind w:left="3680" w:hanging="420"/>
      </w:pPr>
      <w:rPr>
        <w:rFonts w:ascii="Wingdings" w:hAnsi="Wingdings" w:hint="default"/>
      </w:rPr>
    </w:lvl>
    <w:lvl w:ilvl="6" w:tplc="04090001" w:tentative="1">
      <w:start w:val="1"/>
      <w:numFmt w:val="bullet"/>
      <w:lvlText w:val=""/>
      <w:lvlJc w:val="left"/>
      <w:pPr>
        <w:ind w:left="4100" w:hanging="420"/>
      </w:pPr>
      <w:rPr>
        <w:rFonts w:ascii="Wingdings" w:hAnsi="Wingdings" w:hint="default"/>
      </w:rPr>
    </w:lvl>
    <w:lvl w:ilvl="7" w:tplc="0409000B" w:tentative="1">
      <w:start w:val="1"/>
      <w:numFmt w:val="bullet"/>
      <w:lvlText w:val=""/>
      <w:lvlJc w:val="left"/>
      <w:pPr>
        <w:ind w:left="4520" w:hanging="420"/>
      </w:pPr>
      <w:rPr>
        <w:rFonts w:ascii="Wingdings" w:hAnsi="Wingdings" w:hint="default"/>
      </w:rPr>
    </w:lvl>
    <w:lvl w:ilvl="8" w:tplc="0409000D" w:tentative="1">
      <w:start w:val="1"/>
      <w:numFmt w:val="bullet"/>
      <w:lvlText w:val=""/>
      <w:lvlJc w:val="left"/>
      <w:pPr>
        <w:ind w:left="4940" w:hanging="420"/>
      </w:pPr>
      <w:rPr>
        <w:rFonts w:ascii="Wingdings" w:hAnsi="Wingdings" w:hint="default"/>
      </w:rPr>
    </w:lvl>
  </w:abstractNum>
  <w:abstractNum w:abstractNumId="3" w15:restartNumberingAfterBreak="0">
    <w:nsid w:val="2F447D2D"/>
    <w:multiLevelType w:val="hybridMultilevel"/>
    <w:tmpl w:val="8E6C4918"/>
    <w:lvl w:ilvl="0" w:tplc="736209C0">
      <w:start w:val="3"/>
      <w:numFmt w:val="decimal"/>
      <w:lvlText w:val="第%1部"/>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7292F49"/>
    <w:multiLevelType w:val="hybridMultilevel"/>
    <w:tmpl w:val="BBA42558"/>
    <w:lvl w:ilvl="0" w:tplc="6150A47C">
      <w:start w:val="1"/>
      <w:numFmt w:val="decimal"/>
      <w:lvlText w:val="第%1部"/>
      <w:lvlJc w:val="left"/>
      <w:pPr>
        <w:ind w:left="1160" w:hanging="74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5" w15:restartNumberingAfterBreak="0">
    <w:nsid w:val="59BA7596"/>
    <w:multiLevelType w:val="hybridMultilevel"/>
    <w:tmpl w:val="341EB8AE"/>
    <w:lvl w:ilvl="0" w:tplc="EE12E934">
      <w:start w:val="1"/>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6" w15:restartNumberingAfterBreak="0">
    <w:nsid w:val="5B0461C2"/>
    <w:multiLevelType w:val="hybridMultilevel"/>
    <w:tmpl w:val="2AA691FA"/>
    <w:lvl w:ilvl="0" w:tplc="134E09E6">
      <w:start w:val="6"/>
      <w:numFmt w:val="bullet"/>
      <w:lvlText w:val="-"/>
      <w:lvlJc w:val="left"/>
      <w:pPr>
        <w:ind w:left="1520" w:hanging="360"/>
      </w:pPr>
      <w:rPr>
        <w:rFonts w:ascii="Century" w:eastAsiaTheme="minorEastAsia" w:hAnsi="Century" w:cstheme="minorBidi" w:hint="default"/>
      </w:rPr>
    </w:lvl>
    <w:lvl w:ilvl="1" w:tplc="0409000B" w:tentative="1">
      <w:start w:val="1"/>
      <w:numFmt w:val="bullet"/>
      <w:lvlText w:val=""/>
      <w:lvlJc w:val="left"/>
      <w:pPr>
        <w:ind w:left="2000" w:hanging="420"/>
      </w:pPr>
      <w:rPr>
        <w:rFonts w:ascii="Wingdings" w:hAnsi="Wingdings" w:hint="default"/>
      </w:rPr>
    </w:lvl>
    <w:lvl w:ilvl="2" w:tplc="0409000D" w:tentative="1">
      <w:start w:val="1"/>
      <w:numFmt w:val="bullet"/>
      <w:lvlText w:val=""/>
      <w:lvlJc w:val="left"/>
      <w:pPr>
        <w:ind w:left="2420" w:hanging="420"/>
      </w:pPr>
      <w:rPr>
        <w:rFonts w:ascii="Wingdings" w:hAnsi="Wingdings" w:hint="default"/>
      </w:rPr>
    </w:lvl>
    <w:lvl w:ilvl="3" w:tplc="04090001" w:tentative="1">
      <w:start w:val="1"/>
      <w:numFmt w:val="bullet"/>
      <w:lvlText w:val=""/>
      <w:lvlJc w:val="left"/>
      <w:pPr>
        <w:ind w:left="2840" w:hanging="420"/>
      </w:pPr>
      <w:rPr>
        <w:rFonts w:ascii="Wingdings" w:hAnsi="Wingdings" w:hint="default"/>
      </w:rPr>
    </w:lvl>
    <w:lvl w:ilvl="4" w:tplc="0409000B" w:tentative="1">
      <w:start w:val="1"/>
      <w:numFmt w:val="bullet"/>
      <w:lvlText w:val=""/>
      <w:lvlJc w:val="left"/>
      <w:pPr>
        <w:ind w:left="3260" w:hanging="420"/>
      </w:pPr>
      <w:rPr>
        <w:rFonts w:ascii="Wingdings" w:hAnsi="Wingdings" w:hint="default"/>
      </w:rPr>
    </w:lvl>
    <w:lvl w:ilvl="5" w:tplc="0409000D" w:tentative="1">
      <w:start w:val="1"/>
      <w:numFmt w:val="bullet"/>
      <w:lvlText w:val=""/>
      <w:lvlJc w:val="left"/>
      <w:pPr>
        <w:ind w:left="3680" w:hanging="420"/>
      </w:pPr>
      <w:rPr>
        <w:rFonts w:ascii="Wingdings" w:hAnsi="Wingdings" w:hint="default"/>
      </w:rPr>
    </w:lvl>
    <w:lvl w:ilvl="6" w:tplc="04090001" w:tentative="1">
      <w:start w:val="1"/>
      <w:numFmt w:val="bullet"/>
      <w:lvlText w:val=""/>
      <w:lvlJc w:val="left"/>
      <w:pPr>
        <w:ind w:left="4100" w:hanging="420"/>
      </w:pPr>
      <w:rPr>
        <w:rFonts w:ascii="Wingdings" w:hAnsi="Wingdings" w:hint="default"/>
      </w:rPr>
    </w:lvl>
    <w:lvl w:ilvl="7" w:tplc="0409000B" w:tentative="1">
      <w:start w:val="1"/>
      <w:numFmt w:val="bullet"/>
      <w:lvlText w:val=""/>
      <w:lvlJc w:val="left"/>
      <w:pPr>
        <w:ind w:left="4520" w:hanging="420"/>
      </w:pPr>
      <w:rPr>
        <w:rFonts w:ascii="Wingdings" w:hAnsi="Wingdings" w:hint="default"/>
      </w:rPr>
    </w:lvl>
    <w:lvl w:ilvl="8" w:tplc="0409000D" w:tentative="1">
      <w:start w:val="1"/>
      <w:numFmt w:val="bullet"/>
      <w:lvlText w:val=""/>
      <w:lvlJc w:val="left"/>
      <w:pPr>
        <w:ind w:left="4940" w:hanging="420"/>
      </w:pPr>
      <w:rPr>
        <w:rFonts w:ascii="Wingdings" w:hAnsi="Wingdings" w:hint="default"/>
      </w:rPr>
    </w:lvl>
  </w:abstractNum>
  <w:abstractNum w:abstractNumId="7" w15:restartNumberingAfterBreak="0">
    <w:nsid w:val="5E407E93"/>
    <w:multiLevelType w:val="hybridMultilevel"/>
    <w:tmpl w:val="1C3A36B8"/>
    <w:lvl w:ilvl="0" w:tplc="D68A14EC">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797F4543"/>
    <w:multiLevelType w:val="hybridMultilevel"/>
    <w:tmpl w:val="33AEFA3C"/>
    <w:lvl w:ilvl="0" w:tplc="9EF234DC">
      <w:start w:val="9"/>
      <w:numFmt w:val="bullet"/>
      <w:lvlText w:val="-"/>
      <w:lvlJc w:val="left"/>
      <w:pPr>
        <w:ind w:left="1520" w:hanging="360"/>
      </w:pPr>
      <w:rPr>
        <w:rFonts w:ascii="Century" w:eastAsiaTheme="minorEastAsia" w:hAnsi="Century" w:cstheme="minorBidi" w:hint="default"/>
      </w:rPr>
    </w:lvl>
    <w:lvl w:ilvl="1" w:tplc="0409000B" w:tentative="1">
      <w:start w:val="1"/>
      <w:numFmt w:val="bullet"/>
      <w:lvlText w:val=""/>
      <w:lvlJc w:val="left"/>
      <w:pPr>
        <w:ind w:left="2000" w:hanging="420"/>
      </w:pPr>
      <w:rPr>
        <w:rFonts w:ascii="Wingdings" w:hAnsi="Wingdings" w:hint="default"/>
      </w:rPr>
    </w:lvl>
    <w:lvl w:ilvl="2" w:tplc="0409000D" w:tentative="1">
      <w:start w:val="1"/>
      <w:numFmt w:val="bullet"/>
      <w:lvlText w:val=""/>
      <w:lvlJc w:val="left"/>
      <w:pPr>
        <w:ind w:left="2420" w:hanging="420"/>
      </w:pPr>
      <w:rPr>
        <w:rFonts w:ascii="Wingdings" w:hAnsi="Wingdings" w:hint="default"/>
      </w:rPr>
    </w:lvl>
    <w:lvl w:ilvl="3" w:tplc="04090001" w:tentative="1">
      <w:start w:val="1"/>
      <w:numFmt w:val="bullet"/>
      <w:lvlText w:val=""/>
      <w:lvlJc w:val="left"/>
      <w:pPr>
        <w:ind w:left="2840" w:hanging="420"/>
      </w:pPr>
      <w:rPr>
        <w:rFonts w:ascii="Wingdings" w:hAnsi="Wingdings" w:hint="default"/>
      </w:rPr>
    </w:lvl>
    <w:lvl w:ilvl="4" w:tplc="0409000B" w:tentative="1">
      <w:start w:val="1"/>
      <w:numFmt w:val="bullet"/>
      <w:lvlText w:val=""/>
      <w:lvlJc w:val="left"/>
      <w:pPr>
        <w:ind w:left="3260" w:hanging="420"/>
      </w:pPr>
      <w:rPr>
        <w:rFonts w:ascii="Wingdings" w:hAnsi="Wingdings" w:hint="default"/>
      </w:rPr>
    </w:lvl>
    <w:lvl w:ilvl="5" w:tplc="0409000D" w:tentative="1">
      <w:start w:val="1"/>
      <w:numFmt w:val="bullet"/>
      <w:lvlText w:val=""/>
      <w:lvlJc w:val="left"/>
      <w:pPr>
        <w:ind w:left="3680" w:hanging="420"/>
      </w:pPr>
      <w:rPr>
        <w:rFonts w:ascii="Wingdings" w:hAnsi="Wingdings" w:hint="default"/>
      </w:rPr>
    </w:lvl>
    <w:lvl w:ilvl="6" w:tplc="04090001" w:tentative="1">
      <w:start w:val="1"/>
      <w:numFmt w:val="bullet"/>
      <w:lvlText w:val=""/>
      <w:lvlJc w:val="left"/>
      <w:pPr>
        <w:ind w:left="4100" w:hanging="420"/>
      </w:pPr>
      <w:rPr>
        <w:rFonts w:ascii="Wingdings" w:hAnsi="Wingdings" w:hint="default"/>
      </w:rPr>
    </w:lvl>
    <w:lvl w:ilvl="7" w:tplc="0409000B" w:tentative="1">
      <w:start w:val="1"/>
      <w:numFmt w:val="bullet"/>
      <w:lvlText w:val=""/>
      <w:lvlJc w:val="left"/>
      <w:pPr>
        <w:ind w:left="4520" w:hanging="420"/>
      </w:pPr>
      <w:rPr>
        <w:rFonts w:ascii="Wingdings" w:hAnsi="Wingdings" w:hint="default"/>
      </w:rPr>
    </w:lvl>
    <w:lvl w:ilvl="8" w:tplc="0409000D" w:tentative="1">
      <w:start w:val="1"/>
      <w:numFmt w:val="bullet"/>
      <w:lvlText w:val=""/>
      <w:lvlJc w:val="left"/>
      <w:pPr>
        <w:ind w:left="4940" w:hanging="420"/>
      </w:pPr>
      <w:rPr>
        <w:rFonts w:ascii="Wingdings" w:hAnsi="Wingdings" w:hint="default"/>
      </w:rPr>
    </w:lvl>
  </w:abstractNum>
  <w:num w:numId="1">
    <w:abstractNumId w:val="7"/>
  </w:num>
  <w:num w:numId="2">
    <w:abstractNumId w:val="1"/>
  </w:num>
  <w:num w:numId="3">
    <w:abstractNumId w:val="5"/>
  </w:num>
  <w:num w:numId="4">
    <w:abstractNumId w:val="8"/>
  </w:num>
  <w:num w:numId="5">
    <w:abstractNumId w:val="2"/>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02"/>
  <w:drawingGridHorizontalSpacing w:val="101"/>
  <w:drawingGridVerticalSpacing w:val="15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AD"/>
    <w:rsid w:val="000034F5"/>
    <w:rsid w:val="00013676"/>
    <w:rsid w:val="00014A48"/>
    <w:rsid w:val="000166C2"/>
    <w:rsid w:val="00017179"/>
    <w:rsid w:val="00020763"/>
    <w:rsid w:val="0002395F"/>
    <w:rsid w:val="000258C0"/>
    <w:rsid w:val="00026737"/>
    <w:rsid w:val="00032B5B"/>
    <w:rsid w:val="00033F7A"/>
    <w:rsid w:val="000500E1"/>
    <w:rsid w:val="0005615C"/>
    <w:rsid w:val="00056BB2"/>
    <w:rsid w:val="0006297E"/>
    <w:rsid w:val="00072B50"/>
    <w:rsid w:val="00075D02"/>
    <w:rsid w:val="00076692"/>
    <w:rsid w:val="0007716C"/>
    <w:rsid w:val="00077BEE"/>
    <w:rsid w:val="0008234E"/>
    <w:rsid w:val="000842CE"/>
    <w:rsid w:val="00090B6F"/>
    <w:rsid w:val="0009122B"/>
    <w:rsid w:val="000A430A"/>
    <w:rsid w:val="000A4561"/>
    <w:rsid w:val="000A47B7"/>
    <w:rsid w:val="000A48F0"/>
    <w:rsid w:val="000A493D"/>
    <w:rsid w:val="000B1499"/>
    <w:rsid w:val="000C02DD"/>
    <w:rsid w:val="000C4771"/>
    <w:rsid w:val="000C4A86"/>
    <w:rsid w:val="000C5A91"/>
    <w:rsid w:val="000C79BA"/>
    <w:rsid w:val="000D1768"/>
    <w:rsid w:val="000D2303"/>
    <w:rsid w:val="000D4047"/>
    <w:rsid w:val="000E280E"/>
    <w:rsid w:val="000E3750"/>
    <w:rsid w:val="000E5A5A"/>
    <w:rsid w:val="000F0A57"/>
    <w:rsid w:val="00107F43"/>
    <w:rsid w:val="00110F4A"/>
    <w:rsid w:val="00111A23"/>
    <w:rsid w:val="001157E1"/>
    <w:rsid w:val="00117F5E"/>
    <w:rsid w:val="00121242"/>
    <w:rsid w:val="00121B0F"/>
    <w:rsid w:val="00123B99"/>
    <w:rsid w:val="00131E8A"/>
    <w:rsid w:val="00136805"/>
    <w:rsid w:val="001400C0"/>
    <w:rsid w:val="00150618"/>
    <w:rsid w:val="00154B92"/>
    <w:rsid w:val="00155196"/>
    <w:rsid w:val="001551AD"/>
    <w:rsid w:val="001608BC"/>
    <w:rsid w:val="001711AA"/>
    <w:rsid w:val="001821D3"/>
    <w:rsid w:val="00184532"/>
    <w:rsid w:val="0019325C"/>
    <w:rsid w:val="001948B4"/>
    <w:rsid w:val="001963B0"/>
    <w:rsid w:val="001A2683"/>
    <w:rsid w:val="001A3D7C"/>
    <w:rsid w:val="001A588F"/>
    <w:rsid w:val="001B6B44"/>
    <w:rsid w:val="001C1C28"/>
    <w:rsid w:val="001C2388"/>
    <w:rsid w:val="001C3087"/>
    <w:rsid w:val="001C3F8D"/>
    <w:rsid w:val="001C45F7"/>
    <w:rsid w:val="001C4BF2"/>
    <w:rsid w:val="001C6CB6"/>
    <w:rsid w:val="001D0DE4"/>
    <w:rsid w:val="001D11FB"/>
    <w:rsid w:val="001D30FF"/>
    <w:rsid w:val="001D362E"/>
    <w:rsid w:val="001E0C84"/>
    <w:rsid w:val="001E39F7"/>
    <w:rsid w:val="001E7C2D"/>
    <w:rsid w:val="001F1BF8"/>
    <w:rsid w:val="001F2B8E"/>
    <w:rsid w:val="001F3B7A"/>
    <w:rsid w:val="001F7CE3"/>
    <w:rsid w:val="00204462"/>
    <w:rsid w:val="00205CA6"/>
    <w:rsid w:val="00210E4D"/>
    <w:rsid w:val="00214685"/>
    <w:rsid w:val="0022043B"/>
    <w:rsid w:val="002326C5"/>
    <w:rsid w:val="00235077"/>
    <w:rsid w:val="00236B0B"/>
    <w:rsid w:val="00236B9F"/>
    <w:rsid w:val="002401AD"/>
    <w:rsid w:val="00251C76"/>
    <w:rsid w:val="00264D39"/>
    <w:rsid w:val="00270295"/>
    <w:rsid w:val="00273A52"/>
    <w:rsid w:val="00282D8B"/>
    <w:rsid w:val="00295C8D"/>
    <w:rsid w:val="002A1CD3"/>
    <w:rsid w:val="002A1E23"/>
    <w:rsid w:val="002A4FB4"/>
    <w:rsid w:val="002B605B"/>
    <w:rsid w:val="002C6F18"/>
    <w:rsid w:val="002D0888"/>
    <w:rsid w:val="002D645E"/>
    <w:rsid w:val="002E49FD"/>
    <w:rsid w:val="002E6AA3"/>
    <w:rsid w:val="002E758C"/>
    <w:rsid w:val="002F0057"/>
    <w:rsid w:val="00304DA4"/>
    <w:rsid w:val="003052DE"/>
    <w:rsid w:val="00310FE9"/>
    <w:rsid w:val="00312BFD"/>
    <w:rsid w:val="003164F0"/>
    <w:rsid w:val="00317E27"/>
    <w:rsid w:val="00321B31"/>
    <w:rsid w:val="003235A7"/>
    <w:rsid w:val="003250C9"/>
    <w:rsid w:val="003264B1"/>
    <w:rsid w:val="003273CF"/>
    <w:rsid w:val="003341C2"/>
    <w:rsid w:val="0033748D"/>
    <w:rsid w:val="00342A98"/>
    <w:rsid w:val="0034589A"/>
    <w:rsid w:val="00346F43"/>
    <w:rsid w:val="00347F4B"/>
    <w:rsid w:val="003513E6"/>
    <w:rsid w:val="0035677C"/>
    <w:rsid w:val="0036795D"/>
    <w:rsid w:val="00370F48"/>
    <w:rsid w:val="00385499"/>
    <w:rsid w:val="00385501"/>
    <w:rsid w:val="00390FA4"/>
    <w:rsid w:val="0039369F"/>
    <w:rsid w:val="00393CD4"/>
    <w:rsid w:val="003A0A67"/>
    <w:rsid w:val="003A1B2C"/>
    <w:rsid w:val="003A1C79"/>
    <w:rsid w:val="003A2D9F"/>
    <w:rsid w:val="003A7315"/>
    <w:rsid w:val="003B51C5"/>
    <w:rsid w:val="003C77A1"/>
    <w:rsid w:val="003D009B"/>
    <w:rsid w:val="003D2C39"/>
    <w:rsid w:val="003E121B"/>
    <w:rsid w:val="003E3E24"/>
    <w:rsid w:val="003E3E2F"/>
    <w:rsid w:val="003E4EA3"/>
    <w:rsid w:val="003E57A6"/>
    <w:rsid w:val="003F00AA"/>
    <w:rsid w:val="003F5EB4"/>
    <w:rsid w:val="00400008"/>
    <w:rsid w:val="00400D1B"/>
    <w:rsid w:val="004011F0"/>
    <w:rsid w:val="0040129E"/>
    <w:rsid w:val="00403CD5"/>
    <w:rsid w:val="004050D2"/>
    <w:rsid w:val="004077E0"/>
    <w:rsid w:val="00407E0F"/>
    <w:rsid w:val="00415D25"/>
    <w:rsid w:val="00421916"/>
    <w:rsid w:val="004240B4"/>
    <w:rsid w:val="004272F8"/>
    <w:rsid w:val="00432F0D"/>
    <w:rsid w:val="0043479A"/>
    <w:rsid w:val="00441A7D"/>
    <w:rsid w:val="00441E64"/>
    <w:rsid w:val="004421FE"/>
    <w:rsid w:val="004430C8"/>
    <w:rsid w:val="00446323"/>
    <w:rsid w:val="00446E13"/>
    <w:rsid w:val="00451B4D"/>
    <w:rsid w:val="004538FC"/>
    <w:rsid w:val="00454F25"/>
    <w:rsid w:val="00456F38"/>
    <w:rsid w:val="004614B0"/>
    <w:rsid w:val="00464B12"/>
    <w:rsid w:val="004677C7"/>
    <w:rsid w:val="00472CE1"/>
    <w:rsid w:val="00473F05"/>
    <w:rsid w:val="004749BC"/>
    <w:rsid w:val="004775BE"/>
    <w:rsid w:val="0048282E"/>
    <w:rsid w:val="00483542"/>
    <w:rsid w:val="00483D68"/>
    <w:rsid w:val="00493FEF"/>
    <w:rsid w:val="0049615A"/>
    <w:rsid w:val="00497E4A"/>
    <w:rsid w:val="004A3EF3"/>
    <w:rsid w:val="004B41F7"/>
    <w:rsid w:val="004B50ED"/>
    <w:rsid w:val="004B7022"/>
    <w:rsid w:val="004C3650"/>
    <w:rsid w:val="004C378E"/>
    <w:rsid w:val="004C4064"/>
    <w:rsid w:val="004C42A8"/>
    <w:rsid w:val="004D0313"/>
    <w:rsid w:val="004D238D"/>
    <w:rsid w:val="004D3964"/>
    <w:rsid w:val="004D534C"/>
    <w:rsid w:val="004E020C"/>
    <w:rsid w:val="004E3B2B"/>
    <w:rsid w:val="004E40E0"/>
    <w:rsid w:val="004E48AC"/>
    <w:rsid w:val="004E7414"/>
    <w:rsid w:val="004E7451"/>
    <w:rsid w:val="004F047D"/>
    <w:rsid w:val="004F2D47"/>
    <w:rsid w:val="004F5227"/>
    <w:rsid w:val="0050122F"/>
    <w:rsid w:val="00505262"/>
    <w:rsid w:val="0051025E"/>
    <w:rsid w:val="00512560"/>
    <w:rsid w:val="0053334A"/>
    <w:rsid w:val="00536B43"/>
    <w:rsid w:val="00542856"/>
    <w:rsid w:val="00544219"/>
    <w:rsid w:val="00547FB5"/>
    <w:rsid w:val="00551211"/>
    <w:rsid w:val="00552C37"/>
    <w:rsid w:val="0055412B"/>
    <w:rsid w:val="00555D15"/>
    <w:rsid w:val="00557A78"/>
    <w:rsid w:val="005605FF"/>
    <w:rsid w:val="005625E9"/>
    <w:rsid w:val="00567EC8"/>
    <w:rsid w:val="00570345"/>
    <w:rsid w:val="0057385D"/>
    <w:rsid w:val="005742DF"/>
    <w:rsid w:val="005765B5"/>
    <w:rsid w:val="00576706"/>
    <w:rsid w:val="00577045"/>
    <w:rsid w:val="0058163F"/>
    <w:rsid w:val="00582C7A"/>
    <w:rsid w:val="00590DEF"/>
    <w:rsid w:val="00594833"/>
    <w:rsid w:val="0059708C"/>
    <w:rsid w:val="005977E7"/>
    <w:rsid w:val="005A082E"/>
    <w:rsid w:val="005A0B9E"/>
    <w:rsid w:val="005A4096"/>
    <w:rsid w:val="005A4B92"/>
    <w:rsid w:val="005B096B"/>
    <w:rsid w:val="005B2833"/>
    <w:rsid w:val="005B4272"/>
    <w:rsid w:val="005B465F"/>
    <w:rsid w:val="005B4EF8"/>
    <w:rsid w:val="005B6456"/>
    <w:rsid w:val="005B6EE2"/>
    <w:rsid w:val="005B74B6"/>
    <w:rsid w:val="005C0CF6"/>
    <w:rsid w:val="005C752F"/>
    <w:rsid w:val="005C7725"/>
    <w:rsid w:val="005D057F"/>
    <w:rsid w:val="005D2311"/>
    <w:rsid w:val="005D51B4"/>
    <w:rsid w:val="005E20DE"/>
    <w:rsid w:val="005E40D4"/>
    <w:rsid w:val="005E4861"/>
    <w:rsid w:val="005F2D3A"/>
    <w:rsid w:val="0060110D"/>
    <w:rsid w:val="00605457"/>
    <w:rsid w:val="006064B5"/>
    <w:rsid w:val="006103E1"/>
    <w:rsid w:val="006112C3"/>
    <w:rsid w:val="00615E41"/>
    <w:rsid w:val="00625470"/>
    <w:rsid w:val="0062659F"/>
    <w:rsid w:val="00635AAE"/>
    <w:rsid w:val="00635AC2"/>
    <w:rsid w:val="00641506"/>
    <w:rsid w:val="00642B6A"/>
    <w:rsid w:val="0064449D"/>
    <w:rsid w:val="00647F78"/>
    <w:rsid w:val="006529A5"/>
    <w:rsid w:val="006643AC"/>
    <w:rsid w:val="00673496"/>
    <w:rsid w:val="006765B7"/>
    <w:rsid w:val="00681206"/>
    <w:rsid w:val="00687A06"/>
    <w:rsid w:val="00687CF4"/>
    <w:rsid w:val="00695115"/>
    <w:rsid w:val="00695E54"/>
    <w:rsid w:val="006A0A00"/>
    <w:rsid w:val="006A56CE"/>
    <w:rsid w:val="006A7B53"/>
    <w:rsid w:val="006A7DEB"/>
    <w:rsid w:val="006B3B47"/>
    <w:rsid w:val="006B4CD6"/>
    <w:rsid w:val="006C12B4"/>
    <w:rsid w:val="006D5D5F"/>
    <w:rsid w:val="006E652C"/>
    <w:rsid w:val="006E658B"/>
    <w:rsid w:val="006E7FDE"/>
    <w:rsid w:val="006F1CDF"/>
    <w:rsid w:val="006F7504"/>
    <w:rsid w:val="00701BDE"/>
    <w:rsid w:val="00710BA6"/>
    <w:rsid w:val="00714D65"/>
    <w:rsid w:val="007229E6"/>
    <w:rsid w:val="00722EA1"/>
    <w:rsid w:val="00723A14"/>
    <w:rsid w:val="007309B0"/>
    <w:rsid w:val="00733E8F"/>
    <w:rsid w:val="00736B89"/>
    <w:rsid w:val="007374C5"/>
    <w:rsid w:val="00737621"/>
    <w:rsid w:val="0074165B"/>
    <w:rsid w:val="00742513"/>
    <w:rsid w:val="00742ADB"/>
    <w:rsid w:val="007479C6"/>
    <w:rsid w:val="007500E2"/>
    <w:rsid w:val="007520AB"/>
    <w:rsid w:val="0075421B"/>
    <w:rsid w:val="007549A3"/>
    <w:rsid w:val="007567B8"/>
    <w:rsid w:val="00762401"/>
    <w:rsid w:val="00763BD0"/>
    <w:rsid w:val="00776EF3"/>
    <w:rsid w:val="00777A5A"/>
    <w:rsid w:val="00780465"/>
    <w:rsid w:val="0078230B"/>
    <w:rsid w:val="00782546"/>
    <w:rsid w:val="00783282"/>
    <w:rsid w:val="0078430C"/>
    <w:rsid w:val="00785CCC"/>
    <w:rsid w:val="007929A4"/>
    <w:rsid w:val="0079688B"/>
    <w:rsid w:val="007A0175"/>
    <w:rsid w:val="007A163C"/>
    <w:rsid w:val="007A1957"/>
    <w:rsid w:val="007B4AF8"/>
    <w:rsid w:val="007B7367"/>
    <w:rsid w:val="007C2394"/>
    <w:rsid w:val="007C51BC"/>
    <w:rsid w:val="007C54BB"/>
    <w:rsid w:val="007C685C"/>
    <w:rsid w:val="007D4772"/>
    <w:rsid w:val="007D560E"/>
    <w:rsid w:val="007E50D8"/>
    <w:rsid w:val="007E5ACD"/>
    <w:rsid w:val="007F0008"/>
    <w:rsid w:val="007F01DD"/>
    <w:rsid w:val="007F08E3"/>
    <w:rsid w:val="007F167F"/>
    <w:rsid w:val="0080156A"/>
    <w:rsid w:val="008053EF"/>
    <w:rsid w:val="008068FA"/>
    <w:rsid w:val="00806B9F"/>
    <w:rsid w:val="00807111"/>
    <w:rsid w:val="008076E4"/>
    <w:rsid w:val="008108D1"/>
    <w:rsid w:val="00811F4A"/>
    <w:rsid w:val="008203F7"/>
    <w:rsid w:val="008249C4"/>
    <w:rsid w:val="00826126"/>
    <w:rsid w:val="00827DAC"/>
    <w:rsid w:val="00836982"/>
    <w:rsid w:val="008369CE"/>
    <w:rsid w:val="00836B7C"/>
    <w:rsid w:val="00841C35"/>
    <w:rsid w:val="00842B01"/>
    <w:rsid w:val="00844C93"/>
    <w:rsid w:val="00845A0B"/>
    <w:rsid w:val="008469A7"/>
    <w:rsid w:val="008507B4"/>
    <w:rsid w:val="00856B0D"/>
    <w:rsid w:val="00860E15"/>
    <w:rsid w:val="00871966"/>
    <w:rsid w:val="00874D32"/>
    <w:rsid w:val="008750A9"/>
    <w:rsid w:val="00881BEB"/>
    <w:rsid w:val="00881D21"/>
    <w:rsid w:val="00884AB5"/>
    <w:rsid w:val="00885480"/>
    <w:rsid w:val="00887864"/>
    <w:rsid w:val="008924C2"/>
    <w:rsid w:val="00895B9E"/>
    <w:rsid w:val="008A4C20"/>
    <w:rsid w:val="008B2B37"/>
    <w:rsid w:val="008C0EEF"/>
    <w:rsid w:val="008C48D7"/>
    <w:rsid w:val="008C4E5C"/>
    <w:rsid w:val="008C5F29"/>
    <w:rsid w:val="008D5519"/>
    <w:rsid w:val="008D6981"/>
    <w:rsid w:val="008E2A09"/>
    <w:rsid w:val="008E3258"/>
    <w:rsid w:val="008E66FB"/>
    <w:rsid w:val="008F37FD"/>
    <w:rsid w:val="008F55B2"/>
    <w:rsid w:val="008F74CE"/>
    <w:rsid w:val="008F770E"/>
    <w:rsid w:val="0090480E"/>
    <w:rsid w:val="009054A5"/>
    <w:rsid w:val="00906F54"/>
    <w:rsid w:val="00907E3C"/>
    <w:rsid w:val="00910A97"/>
    <w:rsid w:val="009147FA"/>
    <w:rsid w:val="00920ACB"/>
    <w:rsid w:val="009245EA"/>
    <w:rsid w:val="0093325F"/>
    <w:rsid w:val="00933F94"/>
    <w:rsid w:val="00940EE6"/>
    <w:rsid w:val="00941896"/>
    <w:rsid w:val="009420A2"/>
    <w:rsid w:val="00960539"/>
    <w:rsid w:val="00963E09"/>
    <w:rsid w:val="00974A3E"/>
    <w:rsid w:val="00975AD6"/>
    <w:rsid w:val="00992AE8"/>
    <w:rsid w:val="00997D2C"/>
    <w:rsid w:val="00997D96"/>
    <w:rsid w:val="009A0481"/>
    <w:rsid w:val="009A5239"/>
    <w:rsid w:val="009B2207"/>
    <w:rsid w:val="009B2E36"/>
    <w:rsid w:val="009B4419"/>
    <w:rsid w:val="009B61FB"/>
    <w:rsid w:val="009B756B"/>
    <w:rsid w:val="009C5C3E"/>
    <w:rsid w:val="009D46C1"/>
    <w:rsid w:val="009E583D"/>
    <w:rsid w:val="009F7C16"/>
    <w:rsid w:val="00A0045B"/>
    <w:rsid w:val="00A15B09"/>
    <w:rsid w:val="00A179D9"/>
    <w:rsid w:val="00A2262C"/>
    <w:rsid w:val="00A24E0B"/>
    <w:rsid w:val="00A3314A"/>
    <w:rsid w:val="00A37956"/>
    <w:rsid w:val="00A37A48"/>
    <w:rsid w:val="00A411DA"/>
    <w:rsid w:val="00A424F0"/>
    <w:rsid w:val="00A44D5F"/>
    <w:rsid w:val="00A52424"/>
    <w:rsid w:val="00A64B8C"/>
    <w:rsid w:val="00A6575A"/>
    <w:rsid w:val="00A66233"/>
    <w:rsid w:val="00A72274"/>
    <w:rsid w:val="00A72BB7"/>
    <w:rsid w:val="00A74B26"/>
    <w:rsid w:val="00A74B2A"/>
    <w:rsid w:val="00A81140"/>
    <w:rsid w:val="00A81528"/>
    <w:rsid w:val="00A86697"/>
    <w:rsid w:val="00A87AB4"/>
    <w:rsid w:val="00A93CF5"/>
    <w:rsid w:val="00AA14FE"/>
    <w:rsid w:val="00AB0258"/>
    <w:rsid w:val="00AC446E"/>
    <w:rsid w:val="00AD4E31"/>
    <w:rsid w:val="00AD6D94"/>
    <w:rsid w:val="00AD73C4"/>
    <w:rsid w:val="00AE68A0"/>
    <w:rsid w:val="00AE741A"/>
    <w:rsid w:val="00AF19F4"/>
    <w:rsid w:val="00AF4008"/>
    <w:rsid w:val="00AF4F16"/>
    <w:rsid w:val="00AF6D82"/>
    <w:rsid w:val="00B01A67"/>
    <w:rsid w:val="00B0399A"/>
    <w:rsid w:val="00B03D07"/>
    <w:rsid w:val="00B058B8"/>
    <w:rsid w:val="00B064AE"/>
    <w:rsid w:val="00B07B55"/>
    <w:rsid w:val="00B14306"/>
    <w:rsid w:val="00B14A2C"/>
    <w:rsid w:val="00B15017"/>
    <w:rsid w:val="00B20BFE"/>
    <w:rsid w:val="00B365FA"/>
    <w:rsid w:val="00B41F00"/>
    <w:rsid w:val="00B42521"/>
    <w:rsid w:val="00B448BB"/>
    <w:rsid w:val="00B45A25"/>
    <w:rsid w:val="00B52599"/>
    <w:rsid w:val="00B53C3B"/>
    <w:rsid w:val="00B54F68"/>
    <w:rsid w:val="00B608EE"/>
    <w:rsid w:val="00B623C5"/>
    <w:rsid w:val="00B6404A"/>
    <w:rsid w:val="00B65A24"/>
    <w:rsid w:val="00B666E2"/>
    <w:rsid w:val="00B7111B"/>
    <w:rsid w:val="00B71268"/>
    <w:rsid w:val="00B74AC5"/>
    <w:rsid w:val="00B77C68"/>
    <w:rsid w:val="00B845F9"/>
    <w:rsid w:val="00B87139"/>
    <w:rsid w:val="00B91268"/>
    <w:rsid w:val="00B91569"/>
    <w:rsid w:val="00B94328"/>
    <w:rsid w:val="00B97147"/>
    <w:rsid w:val="00BA15C7"/>
    <w:rsid w:val="00BA68BC"/>
    <w:rsid w:val="00BB02F3"/>
    <w:rsid w:val="00BB6071"/>
    <w:rsid w:val="00BC0D3B"/>
    <w:rsid w:val="00BC26A9"/>
    <w:rsid w:val="00BC2772"/>
    <w:rsid w:val="00BC2A7C"/>
    <w:rsid w:val="00BC58E6"/>
    <w:rsid w:val="00BD0B17"/>
    <w:rsid w:val="00BD0F65"/>
    <w:rsid w:val="00BD3F1C"/>
    <w:rsid w:val="00BD6FE3"/>
    <w:rsid w:val="00BE7083"/>
    <w:rsid w:val="00BF33A3"/>
    <w:rsid w:val="00BF3692"/>
    <w:rsid w:val="00BF50F8"/>
    <w:rsid w:val="00BF527C"/>
    <w:rsid w:val="00C0182A"/>
    <w:rsid w:val="00C02554"/>
    <w:rsid w:val="00C0573C"/>
    <w:rsid w:val="00C07198"/>
    <w:rsid w:val="00C14492"/>
    <w:rsid w:val="00C16282"/>
    <w:rsid w:val="00C248BF"/>
    <w:rsid w:val="00C24ED0"/>
    <w:rsid w:val="00C376B3"/>
    <w:rsid w:val="00C43751"/>
    <w:rsid w:val="00C44ABC"/>
    <w:rsid w:val="00C518D0"/>
    <w:rsid w:val="00C55FA7"/>
    <w:rsid w:val="00C6000B"/>
    <w:rsid w:val="00C61463"/>
    <w:rsid w:val="00C61AB4"/>
    <w:rsid w:val="00C63ACE"/>
    <w:rsid w:val="00C65276"/>
    <w:rsid w:val="00C66CF7"/>
    <w:rsid w:val="00C712BB"/>
    <w:rsid w:val="00C720FF"/>
    <w:rsid w:val="00C73107"/>
    <w:rsid w:val="00C763F8"/>
    <w:rsid w:val="00C81870"/>
    <w:rsid w:val="00C83EDE"/>
    <w:rsid w:val="00C84807"/>
    <w:rsid w:val="00C84D1A"/>
    <w:rsid w:val="00C865B9"/>
    <w:rsid w:val="00CA1451"/>
    <w:rsid w:val="00CA264D"/>
    <w:rsid w:val="00CB0E1F"/>
    <w:rsid w:val="00CC1BFA"/>
    <w:rsid w:val="00CC390E"/>
    <w:rsid w:val="00CC52E2"/>
    <w:rsid w:val="00CC6588"/>
    <w:rsid w:val="00CC747D"/>
    <w:rsid w:val="00CD09B5"/>
    <w:rsid w:val="00CD46C4"/>
    <w:rsid w:val="00CD4ABF"/>
    <w:rsid w:val="00CD4D1F"/>
    <w:rsid w:val="00CD5ABB"/>
    <w:rsid w:val="00CE0F77"/>
    <w:rsid w:val="00CE387E"/>
    <w:rsid w:val="00CE6F8E"/>
    <w:rsid w:val="00CF50EB"/>
    <w:rsid w:val="00CF70E0"/>
    <w:rsid w:val="00D00EA1"/>
    <w:rsid w:val="00D0374F"/>
    <w:rsid w:val="00D03F73"/>
    <w:rsid w:val="00D048C0"/>
    <w:rsid w:val="00D11199"/>
    <w:rsid w:val="00D14845"/>
    <w:rsid w:val="00D16AB1"/>
    <w:rsid w:val="00D16FF3"/>
    <w:rsid w:val="00D2004D"/>
    <w:rsid w:val="00D25ABF"/>
    <w:rsid w:val="00D34CEC"/>
    <w:rsid w:val="00D41044"/>
    <w:rsid w:val="00D454DF"/>
    <w:rsid w:val="00D4639F"/>
    <w:rsid w:val="00D60F8A"/>
    <w:rsid w:val="00D63734"/>
    <w:rsid w:val="00D71FE1"/>
    <w:rsid w:val="00D80377"/>
    <w:rsid w:val="00D81D5D"/>
    <w:rsid w:val="00D82E64"/>
    <w:rsid w:val="00D832F6"/>
    <w:rsid w:val="00D90638"/>
    <w:rsid w:val="00D9231A"/>
    <w:rsid w:val="00D960BF"/>
    <w:rsid w:val="00D973D2"/>
    <w:rsid w:val="00D97BBF"/>
    <w:rsid w:val="00DA11BA"/>
    <w:rsid w:val="00DC31BE"/>
    <w:rsid w:val="00DC45B6"/>
    <w:rsid w:val="00DC5783"/>
    <w:rsid w:val="00DC621C"/>
    <w:rsid w:val="00DC6460"/>
    <w:rsid w:val="00DC772F"/>
    <w:rsid w:val="00DC78F1"/>
    <w:rsid w:val="00DD1B41"/>
    <w:rsid w:val="00DD2A3A"/>
    <w:rsid w:val="00DD5FF1"/>
    <w:rsid w:val="00DE01AF"/>
    <w:rsid w:val="00DE5EB9"/>
    <w:rsid w:val="00DF2A18"/>
    <w:rsid w:val="00E01A19"/>
    <w:rsid w:val="00E02E50"/>
    <w:rsid w:val="00E061BD"/>
    <w:rsid w:val="00E12709"/>
    <w:rsid w:val="00E14FB3"/>
    <w:rsid w:val="00E1595B"/>
    <w:rsid w:val="00E22C23"/>
    <w:rsid w:val="00E25B27"/>
    <w:rsid w:val="00E3160F"/>
    <w:rsid w:val="00E3208B"/>
    <w:rsid w:val="00E3604E"/>
    <w:rsid w:val="00E429AC"/>
    <w:rsid w:val="00E44B2A"/>
    <w:rsid w:val="00E46970"/>
    <w:rsid w:val="00E46EB1"/>
    <w:rsid w:val="00E50029"/>
    <w:rsid w:val="00E502DF"/>
    <w:rsid w:val="00E50E22"/>
    <w:rsid w:val="00E522FD"/>
    <w:rsid w:val="00E53998"/>
    <w:rsid w:val="00E55154"/>
    <w:rsid w:val="00E5620A"/>
    <w:rsid w:val="00E56B63"/>
    <w:rsid w:val="00E61EDE"/>
    <w:rsid w:val="00E62306"/>
    <w:rsid w:val="00E6289E"/>
    <w:rsid w:val="00E63FC6"/>
    <w:rsid w:val="00E6744D"/>
    <w:rsid w:val="00E71021"/>
    <w:rsid w:val="00E7383E"/>
    <w:rsid w:val="00E73CBD"/>
    <w:rsid w:val="00E74E12"/>
    <w:rsid w:val="00E77128"/>
    <w:rsid w:val="00E815F2"/>
    <w:rsid w:val="00E8188F"/>
    <w:rsid w:val="00E900C3"/>
    <w:rsid w:val="00E95098"/>
    <w:rsid w:val="00E96E6C"/>
    <w:rsid w:val="00EB02F1"/>
    <w:rsid w:val="00EB287C"/>
    <w:rsid w:val="00EB2B6A"/>
    <w:rsid w:val="00EB30B4"/>
    <w:rsid w:val="00EC2CD9"/>
    <w:rsid w:val="00EC50CB"/>
    <w:rsid w:val="00EC6B1F"/>
    <w:rsid w:val="00ED01A7"/>
    <w:rsid w:val="00EE37DF"/>
    <w:rsid w:val="00EE7F6E"/>
    <w:rsid w:val="00EF0002"/>
    <w:rsid w:val="00EF5DD0"/>
    <w:rsid w:val="00F1177F"/>
    <w:rsid w:val="00F158CB"/>
    <w:rsid w:val="00F24DB4"/>
    <w:rsid w:val="00F32780"/>
    <w:rsid w:val="00F34D5A"/>
    <w:rsid w:val="00F42DBA"/>
    <w:rsid w:val="00F47376"/>
    <w:rsid w:val="00F51666"/>
    <w:rsid w:val="00F51A91"/>
    <w:rsid w:val="00F52683"/>
    <w:rsid w:val="00F54B13"/>
    <w:rsid w:val="00F54B61"/>
    <w:rsid w:val="00F616E5"/>
    <w:rsid w:val="00F65D55"/>
    <w:rsid w:val="00F711E6"/>
    <w:rsid w:val="00F730DE"/>
    <w:rsid w:val="00F85C8E"/>
    <w:rsid w:val="00F86D2B"/>
    <w:rsid w:val="00F86F09"/>
    <w:rsid w:val="00F92A10"/>
    <w:rsid w:val="00F943AE"/>
    <w:rsid w:val="00F95381"/>
    <w:rsid w:val="00FA131B"/>
    <w:rsid w:val="00FA3650"/>
    <w:rsid w:val="00FA4D0D"/>
    <w:rsid w:val="00FA6AA5"/>
    <w:rsid w:val="00FB05FD"/>
    <w:rsid w:val="00FB2457"/>
    <w:rsid w:val="00FB3D7C"/>
    <w:rsid w:val="00FB7F8A"/>
    <w:rsid w:val="00FD13CA"/>
    <w:rsid w:val="00FD383F"/>
    <w:rsid w:val="00FD7213"/>
    <w:rsid w:val="00FF0FBD"/>
    <w:rsid w:val="00FF32C7"/>
    <w:rsid w:val="00FF339E"/>
    <w:rsid w:val="00FF7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C9E1FCC"/>
  <w15:docId w15:val="{1F85E748-E1F1-4373-8C50-6EDEE993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2A3A"/>
    <w:pPr>
      <w:widowControl w:val="0"/>
      <w:jc w:val="both"/>
    </w:pPr>
    <w:rPr>
      <w:szCs w:val="21"/>
    </w:rPr>
  </w:style>
  <w:style w:type="paragraph" w:styleId="3">
    <w:name w:val="heading 3"/>
    <w:basedOn w:val="a"/>
    <w:next w:val="a"/>
    <w:link w:val="30"/>
    <w:uiPriority w:val="9"/>
    <w:semiHidden/>
    <w:unhideWhenUsed/>
    <w:qFormat/>
    <w:rsid w:val="003250C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763F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EA1"/>
    <w:pPr>
      <w:ind w:leftChars="400" w:left="840"/>
    </w:pPr>
  </w:style>
  <w:style w:type="paragraph" w:styleId="a4">
    <w:name w:val="Balloon Text"/>
    <w:basedOn w:val="a"/>
    <w:link w:val="a5"/>
    <w:uiPriority w:val="99"/>
    <w:semiHidden/>
    <w:unhideWhenUsed/>
    <w:rsid w:val="00C65276"/>
    <w:rPr>
      <w:rFonts w:ascii="ヒラギノ角ゴ ProN W3" w:eastAsia="ヒラギノ角ゴ ProN W3"/>
      <w:sz w:val="18"/>
      <w:szCs w:val="18"/>
    </w:rPr>
  </w:style>
  <w:style w:type="character" w:customStyle="1" w:styleId="a5">
    <w:name w:val="吹き出し (文字)"/>
    <w:basedOn w:val="a0"/>
    <w:link w:val="a4"/>
    <w:uiPriority w:val="99"/>
    <w:semiHidden/>
    <w:rsid w:val="00C65276"/>
    <w:rPr>
      <w:rFonts w:ascii="ヒラギノ角ゴ ProN W3" w:eastAsia="ヒラギノ角ゴ ProN W3"/>
      <w:sz w:val="18"/>
      <w:szCs w:val="18"/>
    </w:rPr>
  </w:style>
  <w:style w:type="character" w:customStyle="1" w:styleId="30">
    <w:name w:val="見出し 3 (文字)"/>
    <w:basedOn w:val="a0"/>
    <w:link w:val="3"/>
    <w:uiPriority w:val="9"/>
    <w:semiHidden/>
    <w:rsid w:val="003250C9"/>
    <w:rPr>
      <w:rFonts w:asciiTheme="majorHAnsi" w:eastAsiaTheme="majorEastAsia" w:hAnsiTheme="majorHAnsi" w:cstheme="majorBidi"/>
      <w:szCs w:val="21"/>
    </w:rPr>
  </w:style>
  <w:style w:type="paragraph" w:styleId="Web">
    <w:name w:val="Normal (Web)"/>
    <w:basedOn w:val="a"/>
    <w:uiPriority w:val="99"/>
    <w:unhideWhenUsed/>
    <w:rsid w:val="003250C9"/>
    <w:rPr>
      <w:rFonts w:ascii="Times New Roman" w:hAnsi="Times New Roman" w:cs="Times New Roman"/>
      <w:sz w:val="24"/>
      <w:szCs w:val="24"/>
    </w:rPr>
  </w:style>
  <w:style w:type="character" w:customStyle="1" w:styleId="40">
    <w:name w:val="見出し 4 (文字)"/>
    <w:basedOn w:val="a0"/>
    <w:link w:val="4"/>
    <w:uiPriority w:val="9"/>
    <w:semiHidden/>
    <w:rsid w:val="00C763F8"/>
    <w:rPr>
      <w:b/>
      <w:bCs/>
      <w:szCs w:val="21"/>
    </w:rPr>
  </w:style>
  <w:style w:type="paragraph" w:styleId="HTML">
    <w:name w:val="HTML Preformatted"/>
    <w:basedOn w:val="a"/>
    <w:link w:val="HTML0"/>
    <w:uiPriority w:val="99"/>
    <w:unhideWhenUsed/>
    <w:rsid w:val="00975A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5AD6"/>
    <w:rPr>
      <w:rFonts w:ascii="ＭＳ ゴシック" w:eastAsia="ＭＳ ゴシック" w:hAnsi="ＭＳ ゴシック" w:cs="ＭＳ ゴシック"/>
      <w:kern w:val="0"/>
      <w:sz w:val="24"/>
      <w:szCs w:val="24"/>
    </w:rPr>
  </w:style>
  <w:style w:type="paragraph" w:styleId="a6">
    <w:name w:val="header"/>
    <w:basedOn w:val="a"/>
    <w:link w:val="a7"/>
    <w:uiPriority w:val="99"/>
    <w:unhideWhenUsed/>
    <w:rsid w:val="0002395F"/>
    <w:pPr>
      <w:tabs>
        <w:tab w:val="center" w:pos="4252"/>
        <w:tab w:val="right" w:pos="8504"/>
      </w:tabs>
      <w:snapToGrid w:val="0"/>
    </w:pPr>
  </w:style>
  <w:style w:type="character" w:customStyle="1" w:styleId="a7">
    <w:name w:val="ヘッダー (文字)"/>
    <w:basedOn w:val="a0"/>
    <w:link w:val="a6"/>
    <w:uiPriority w:val="99"/>
    <w:rsid w:val="0002395F"/>
    <w:rPr>
      <w:szCs w:val="21"/>
    </w:rPr>
  </w:style>
  <w:style w:type="paragraph" w:styleId="a8">
    <w:name w:val="footer"/>
    <w:basedOn w:val="a"/>
    <w:link w:val="a9"/>
    <w:uiPriority w:val="99"/>
    <w:unhideWhenUsed/>
    <w:rsid w:val="0002395F"/>
    <w:pPr>
      <w:tabs>
        <w:tab w:val="center" w:pos="4252"/>
        <w:tab w:val="right" w:pos="8504"/>
      </w:tabs>
      <w:snapToGrid w:val="0"/>
    </w:pPr>
  </w:style>
  <w:style w:type="character" w:customStyle="1" w:styleId="a9">
    <w:name w:val="フッター (文字)"/>
    <w:basedOn w:val="a0"/>
    <w:link w:val="a8"/>
    <w:uiPriority w:val="99"/>
    <w:rsid w:val="0002395F"/>
    <w:rPr>
      <w:szCs w:val="21"/>
    </w:rPr>
  </w:style>
  <w:style w:type="character" w:styleId="aa">
    <w:name w:val="annotation reference"/>
    <w:basedOn w:val="a0"/>
    <w:uiPriority w:val="99"/>
    <w:semiHidden/>
    <w:unhideWhenUsed/>
    <w:rsid w:val="00304DA4"/>
    <w:rPr>
      <w:sz w:val="18"/>
      <w:szCs w:val="18"/>
    </w:rPr>
  </w:style>
  <w:style w:type="paragraph" w:styleId="ab">
    <w:name w:val="annotation text"/>
    <w:basedOn w:val="a"/>
    <w:link w:val="ac"/>
    <w:uiPriority w:val="99"/>
    <w:semiHidden/>
    <w:unhideWhenUsed/>
    <w:rsid w:val="00304DA4"/>
    <w:pPr>
      <w:jc w:val="left"/>
    </w:pPr>
  </w:style>
  <w:style w:type="character" w:customStyle="1" w:styleId="ac">
    <w:name w:val="コメント文字列 (文字)"/>
    <w:basedOn w:val="a0"/>
    <w:link w:val="ab"/>
    <w:uiPriority w:val="99"/>
    <w:semiHidden/>
    <w:rsid w:val="00304DA4"/>
    <w:rPr>
      <w:szCs w:val="21"/>
    </w:rPr>
  </w:style>
  <w:style w:type="paragraph" w:styleId="ad">
    <w:name w:val="annotation subject"/>
    <w:basedOn w:val="ab"/>
    <w:next w:val="ab"/>
    <w:link w:val="ae"/>
    <w:uiPriority w:val="99"/>
    <w:semiHidden/>
    <w:unhideWhenUsed/>
    <w:rsid w:val="00304DA4"/>
    <w:rPr>
      <w:b/>
      <w:bCs/>
    </w:rPr>
  </w:style>
  <w:style w:type="character" w:customStyle="1" w:styleId="ae">
    <w:name w:val="コメント内容 (文字)"/>
    <w:basedOn w:val="ac"/>
    <w:link w:val="ad"/>
    <w:uiPriority w:val="99"/>
    <w:semiHidden/>
    <w:rsid w:val="00304DA4"/>
    <w:rPr>
      <w:b/>
      <w:bCs/>
      <w:szCs w:val="21"/>
    </w:rPr>
  </w:style>
  <w:style w:type="paragraph" w:styleId="af">
    <w:name w:val="Revision"/>
    <w:hidden/>
    <w:uiPriority w:val="99"/>
    <w:semiHidden/>
    <w:rsid w:val="00BD6FE3"/>
    <w:rPr>
      <w:szCs w:val="21"/>
    </w:rPr>
  </w:style>
  <w:style w:type="character" w:styleId="af0">
    <w:name w:val="Hyperlink"/>
    <w:basedOn w:val="a0"/>
    <w:uiPriority w:val="99"/>
    <w:unhideWhenUsed/>
    <w:rsid w:val="00615E41"/>
    <w:rPr>
      <w:color w:val="0563C1" w:themeColor="hyperlink"/>
      <w:u w:val="single"/>
    </w:rPr>
  </w:style>
  <w:style w:type="character" w:customStyle="1" w:styleId="f10">
    <w:name w:val="f10"/>
    <w:basedOn w:val="a0"/>
    <w:rsid w:val="00615E41"/>
  </w:style>
  <w:style w:type="table" w:styleId="af1">
    <w:name w:val="Table Grid"/>
    <w:basedOn w:val="a1"/>
    <w:uiPriority w:val="59"/>
    <w:rsid w:val="0061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5531">
      <w:bodyDiv w:val="1"/>
      <w:marLeft w:val="0"/>
      <w:marRight w:val="0"/>
      <w:marTop w:val="0"/>
      <w:marBottom w:val="0"/>
      <w:divBdr>
        <w:top w:val="none" w:sz="0" w:space="0" w:color="auto"/>
        <w:left w:val="none" w:sz="0" w:space="0" w:color="auto"/>
        <w:bottom w:val="none" w:sz="0" w:space="0" w:color="auto"/>
        <w:right w:val="none" w:sz="0" w:space="0" w:color="auto"/>
      </w:divBdr>
    </w:div>
    <w:div w:id="68426199">
      <w:bodyDiv w:val="1"/>
      <w:marLeft w:val="0"/>
      <w:marRight w:val="0"/>
      <w:marTop w:val="0"/>
      <w:marBottom w:val="0"/>
      <w:divBdr>
        <w:top w:val="none" w:sz="0" w:space="0" w:color="auto"/>
        <w:left w:val="none" w:sz="0" w:space="0" w:color="auto"/>
        <w:bottom w:val="none" w:sz="0" w:space="0" w:color="auto"/>
        <w:right w:val="none" w:sz="0" w:space="0" w:color="auto"/>
      </w:divBdr>
    </w:div>
    <w:div w:id="76292351">
      <w:bodyDiv w:val="1"/>
      <w:marLeft w:val="0"/>
      <w:marRight w:val="0"/>
      <w:marTop w:val="0"/>
      <w:marBottom w:val="0"/>
      <w:divBdr>
        <w:top w:val="none" w:sz="0" w:space="0" w:color="auto"/>
        <w:left w:val="none" w:sz="0" w:space="0" w:color="auto"/>
        <w:bottom w:val="none" w:sz="0" w:space="0" w:color="auto"/>
        <w:right w:val="none" w:sz="0" w:space="0" w:color="auto"/>
      </w:divBdr>
    </w:div>
    <w:div w:id="189224676">
      <w:bodyDiv w:val="1"/>
      <w:marLeft w:val="0"/>
      <w:marRight w:val="0"/>
      <w:marTop w:val="0"/>
      <w:marBottom w:val="0"/>
      <w:divBdr>
        <w:top w:val="none" w:sz="0" w:space="0" w:color="auto"/>
        <w:left w:val="none" w:sz="0" w:space="0" w:color="auto"/>
        <w:bottom w:val="none" w:sz="0" w:space="0" w:color="auto"/>
        <w:right w:val="none" w:sz="0" w:space="0" w:color="auto"/>
      </w:divBdr>
    </w:div>
    <w:div w:id="200090632">
      <w:bodyDiv w:val="1"/>
      <w:marLeft w:val="0"/>
      <w:marRight w:val="0"/>
      <w:marTop w:val="0"/>
      <w:marBottom w:val="0"/>
      <w:divBdr>
        <w:top w:val="none" w:sz="0" w:space="0" w:color="auto"/>
        <w:left w:val="none" w:sz="0" w:space="0" w:color="auto"/>
        <w:bottom w:val="none" w:sz="0" w:space="0" w:color="auto"/>
        <w:right w:val="none" w:sz="0" w:space="0" w:color="auto"/>
      </w:divBdr>
    </w:div>
    <w:div w:id="339696803">
      <w:bodyDiv w:val="1"/>
      <w:marLeft w:val="0"/>
      <w:marRight w:val="0"/>
      <w:marTop w:val="0"/>
      <w:marBottom w:val="0"/>
      <w:divBdr>
        <w:top w:val="none" w:sz="0" w:space="0" w:color="auto"/>
        <w:left w:val="none" w:sz="0" w:space="0" w:color="auto"/>
        <w:bottom w:val="none" w:sz="0" w:space="0" w:color="auto"/>
        <w:right w:val="none" w:sz="0" w:space="0" w:color="auto"/>
      </w:divBdr>
    </w:div>
    <w:div w:id="360668455">
      <w:bodyDiv w:val="1"/>
      <w:marLeft w:val="0"/>
      <w:marRight w:val="0"/>
      <w:marTop w:val="0"/>
      <w:marBottom w:val="0"/>
      <w:divBdr>
        <w:top w:val="none" w:sz="0" w:space="0" w:color="auto"/>
        <w:left w:val="none" w:sz="0" w:space="0" w:color="auto"/>
        <w:bottom w:val="none" w:sz="0" w:space="0" w:color="auto"/>
        <w:right w:val="none" w:sz="0" w:space="0" w:color="auto"/>
      </w:divBdr>
    </w:div>
    <w:div w:id="372467533">
      <w:bodyDiv w:val="1"/>
      <w:marLeft w:val="0"/>
      <w:marRight w:val="0"/>
      <w:marTop w:val="0"/>
      <w:marBottom w:val="0"/>
      <w:divBdr>
        <w:top w:val="none" w:sz="0" w:space="0" w:color="auto"/>
        <w:left w:val="none" w:sz="0" w:space="0" w:color="auto"/>
        <w:bottom w:val="none" w:sz="0" w:space="0" w:color="auto"/>
        <w:right w:val="none" w:sz="0" w:space="0" w:color="auto"/>
      </w:divBdr>
    </w:div>
    <w:div w:id="589120896">
      <w:bodyDiv w:val="1"/>
      <w:marLeft w:val="0"/>
      <w:marRight w:val="0"/>
      <w:marTop w:val="0"/>
      <w:marBottom w:val="0"/>
      <w:divBdr>
        <w:top w:val="none" w:sz="0" w:space="0" w:color="auto"/>
        <w:left w:val="none" w:sz="0" w:space="0" w:color="auto"/>
        <w:bottom w:val="none" w:sz="0" w:space="0" w:color="auto"/>
        <w:right w:val="none" w:sz="0" w:space="0" w:color="auto"/>
      </w:divBdr>
    </w:div>
    <w:div w:id="680815813">
      <w:bodyDiv w:val="1"/>
      <w:marLeft w:val="0"/>
      <w:marRight w:val="0"/>
      <w:marTop w:val="0"/>
      <w:marBottom w:val="0"/>
      <w:divBdr>
        <w:top w:val="none" w:sz="0" w:space="0" w:color="auto"/>
        <w:left w:val="none" w:sz="0" w:space="0" w:color="auto"/>
        <w:bottom w:val="none" w:sz="0" w:space="0" w:color="auto"/>
        <w:right w:val="none" w:sz="0" w:space="0" w:color="auto"/>
      </w:divBdr>
    </w:div>
    <w:div w:id="715853314">
      <w:bodyDiv w:val="1"/>
      <w:marLeft w:val="0"/>
      <w:marRight w:val="0"/>
      <w:marTop w:val="0"/>
      <w:marBottom w:val="0"/>
      <w:divBdr>
        <w:top w:val="none" w:sz="0" w:space="0" w:color="auto"/>
        <w:left w:val="none" w:sz="0" w:space="0" w:color="auto"/>
        <w:bottom w:val="none" w:sz="0" w:space="0" w:color="auto"/>
        <w:right w:val="none" w:sz="0" w:space="0" w:color="auto"/>
      </w:divBdr>
    </w:div>
    <w:div w:id="720441045">
      <w:bodyDiv w:val="1"/>
      <w:marLeft w:val="0"/>
      <w:marRight w:val="0"/>
      <w:marTop w:val="0"/>
      <w:marBottom w:val="0"/>
      <w:divBdr>
        <w:top w:val="none" w:sz="0" w:space="0" w:color="auto"/>
        <w:left w:val="none" w:sz="0" w:space="0" w:color="auto"/>
        <w:bottom w:val="none" w:sz="0" w:space="0" w:color="auto"/>
        <w:right w:val="none" w:sz="0" w:space="0" w:color="auto"/>
      </w:divBdr>
    </w:div>
    <w:div w:id="756555237">
      <w:bodyDiv w:val="1"/>
      <w:marLeft w:val="0"/>
      <w:marRight w:val="0"/>
      <w:marTop w:val="0"/>
      <w:marBottom w:val="0"/>
      <w:divBdr>
        <w:top w:val="none" w:sz="0" w:space="0" w:color="auto"/>
        <w:left w:val="none" w:sz="0" w:space="0" w:color="auto"/>
        <w:bottom w:val="none" w:sz="0" w:space="0" w:color="auto"/>
        <w:right w:val="none" w:sz="0" w:space="0" w:color="auto"/>
      </w:divBdr>
    </w:div>
    <w:div w:id="943726609">
      <w:bodyDiv w:val="1"/>
      <w:marLeft w:val="0"/>
      <w:marRight w:val="0"/>
      <w:marTop w:val="0"/>
      <w:marBottom w:val="0"/>
      <w:divBdr>
        <w:top w:val="none" w:sz="0" w:space="0" w:color="auto"/>
        <w:left w:val="none" w:sz="0" w:space="0" w:color="auto"/>
        <w:bottom w:val="none" w:sz="0" w:space="0" w:color="auto"/>
        <w:right w:val="none" w:sz="0" w:space="0" w:color="auto"/>
      </w:divBdr>
    </w:div>
    <w:div w:id="955984168">
      <w:bodyDiv w:val="1"/>
      <w:marLeft w:val="0"/>
      <w:marRight w:val="0"/>
      <w:marTop w:val="0"/>
      <w:marBottom w:val="0"/>
      <w:divBdr>
        <w:top w:val="none" w:sz="0" w:space="0" w:color="auto"/>
        <w:left w:val="none" w:sz="0" w:space="0" w:color="auto"/>
        <w:bottom w:val="none" w:sz="0" w:space="0" w:color="auto"/>
        <w:right w:val="none" w:sz="0" w:space="0" w:color="auto"/>
      </w:divBdr>
    </w:div>
    <w:div w:id="995959959">
      <w:bodyDiv w:val="1"/>
      <w:marLeft w:val="0"/>
      <w:marRight w:val="0"/>
      <w:marTop w:val="0"/>
      <w:marBottom w:val="0"/>
      <w:divBdr>
        <w:top w:val="none" w:sz="0" w:space="0" w:color="auto"/>
        <w:left w:val="none" w:sz="0" w:space="0" w:color="auto"/>
        <w:bottom w:val="none" w:sz="0" w:space="0" w:color="auto"/>
        <w:right w:val="none" w:sz="0" w:space="0" w:color="auto"/>
      </w:divBdr>
    </w:div>
    <w:div w:id="1049690551">
      <w:bodyDiv w:val="1"/>
      <w:marLeft w:val="0"/>
      <w:marRight w:val="0"/>
      <w:marTop w:val="0"/>
      <w:marBottom w:val="0"/>
      <w:divBdr>
        <w:top w:val="none" w:sz="0" w:space="0" w:color="auto"/>
        <w:left w:val="none" w:sz="0" w:space="0" w:color="auto"/>
        <w:bottom w:val="none" w:sz="0" w:space="0" w:color="auto"/>
        <w:right w:val="none" w:sz="0" w:space="0" w:color="auto"/>
      </w:divBdr>
    </w:div>
    <w:div w:id="1222016880">
      <w:bodyDiv w:val="1"/>
      <w:marLeft w:val="0"/>
      <w:marRight w:val="0"/>
      <w:marTop w:val="0"/>
      <w:marBottom w:val="0"/>
      <w:divBdr>
        <w:top w:val="none" w:sz="0" w:space="0" w:color="auto"/>
        <w:left w:val="none" w:sz="0" w:space="0" w:color="auto"/>
        <w:bottom w:val="none" w:sz="0" w:space="0" w:color="auto"/>
        <w:right w:val="none" w:sz="0" w:space="0" w:color="auto"/>
      </w:divBdr>
    </w:div>
    <w:div w:id="1327124872">
      <w:bodyDiv w:val="1"/>
      <w:marLeft w:val="0"/>
      <w:marRight w:val="0"/>
      <w:marTop w:val="0"/>
      <w:marBottom w:val="0"/>
      <w:divBdr>
        <w:top w:val="none" w:sz="0" w:space="0" w:color="auto"/>
        <w:left w:val="none" w:sz="0" w:space="0" w:color="auto"/>
        <w:bottom w:val="none" w:sz="0" w:space="0" w:color="auto"/>
        <w:right w:val="none" w:sz="0" w:space="0" w:color="auto"/>
      </w:divBdr>
    </w:div>
    <w:div w:id="1388911847">
      <w:bodyDiv w:val="1"/>
      <w:marLeft w:val="0"/>
      <w:marRight w:val="0"/>
      <w:marTop w:val="0"/>
      <w:marBottom w:val="0"/>
      <w:divBdr>
        <w:top w:val="none" w:sz="0" w:space="0" w:color="auto"/>
        <w:left w:val="none" w:sz="0" w:space="0" w:color="auto"/>
        <w:bottom w:val="none" w:sz="0" w:space="0" w:color="auto"/>
        <w:right w:val="none" w:sz="0" w:space="0" w:color="auto"/>
      </w:divBdr>
    </w:div>
    <w:div w:id="1425757893">
      <w:bodyDiv w:val="1"/>
      <w:marLeft w:val="0"/>
      <w:marRight w:val="0"/>
      <w:marTop w:val="0"/>
      <w:marBottom w:val="0"/>
      <w:divBdr>
        <w:top w:val="none" w:sz="0" w:space="0" w:color="auto"/>
        <w:left w:val="none" w:sz="0" w:space="0" w:color="auto"/>
        <w:bottom w:val="none" w:sz="0" w:space="0" w:color="auto"/>
        <w:right w:val="none" w:sz="0" w:space="0" w:color="auto"/>
      </w:divBdr>
    </w:div>
    <w:div w:id="1466852171">
      <w:bodyDiv w:val="1"/>
      <w:marLeft w:val="0"/>
      <w:marRight w:val="0"/>
      <w:marTop w:val="0"/>
      <w:marBottom w:val="0"/>
      <w:divBdr>
        <w:top w:val="none" w:sz="0" w:space="0" w:color="auto"/>
        <w:left w:val="none" w:sz="0" w:space="0" w:color="auto"/>
        <w:bottom w:val="none" w:sz="0" w:space="0" w:color="auto"/>
        <w:right w:val="none" w:sz="0" w:space="0" w:color="auto"/>
      </w:divBdr>
    </w:div>
    <w:div w:id="1491142473">
      <w:bodyDiv w:val="1"/>
      <w:marLeft w:val="0"/>
      <w:marRight w:val="0"/>
      <w:marTop w:val="0"/>
      <w:marBottom w:val="0"/>
      <w:divBdr>
        <w:top w:val="none" w:sz="0" w:space="0" w:color="auto"/>
        <w:left w:val="none" w:sz="0" w:space="0" w:color="auto"/>
        <w:bottom w:val="none" w:sz="0" w:space="0" w:color="auto"/>
        <w:right w:val="none" w:sz="0" w:space="0" w:color="auto"/>
      </w:divBdr>
    </w:div>
    <w:div w:id="1676106537">
      <w:bodyDiv w:val="1"/>
      <w:marLeft w:val="0"/>
      <w:marRight w:val="0"/>
      <w:marTop w:val="0"/>
      <w:marBottom w:val="0"/>
      <w:divBdr>
        <w:top w:val="none" w:sz="0" w:space="0" w:color="auto"/>
        <w:left w:val="none" w:sz="0" w:space="0" w:color="auto"/>
        <w:bottom w:val="none" w:sz="0" w:space="0" w:color="auto"/>
        <w:right w:val="none" w:sz="0" w:space="0" w:color="auto"/>
      </w:divBdr>
    </w:div>
    <w:div w:id="1682314080">
      <w:bodyDiv w:val="1"/>
      <w:marLeft w:val="0"/>
      <w:marRight w:val="0"/>
      <w:marTop w:val="0"/>
      <w:marBottom w:val="0"/>
      <w:divBdr>
        <w:top w:val="none" w:sz="0" w:space="0" w:color="auto"/>
        <w:left w:val="none" w:sz="0" w:space="0" w:color="auto"/>
        <w:bottom w:val="none" w:sz="0" w:space="0" w:color="auto"/>
        <w:right w:val="none" w:sz="0" w:space="0" w:color="auto"/>
      </w:divBdr>
    </w:div>
    <w:div w:id="1749186005">
      <w:bodyDiv w:val="1"/>
      <w:marLeft w:val="0"/>
      <w:marRight w:val="0"/>
      <w:marTop w:val="0"/>
      <w:marBottom w:val="0"/>
      <w:divBdr>
        <w:top w:val="none" w:sz="0" w:space="0" w:color="auto"/>
        <w:left w:val="none" w:sz="0" w:space="0" w:color="auto"/>
        <w:bottom w:val="none" w:sz="0" w:space="0" w:color="auto"/>
        <w:right w:val="none" w:sz="0" w:space="0" w:color="auto"/>
      </w:divBdr>
    </w:div>
    <w:div w:id="1763642013">
      <w:bodyDiv w:val="1"/>
      <w:marLeft w:val="0"/>
      <w:marRight w:val="0"/>
      <w:marTop w:val="0"/>
      <w:marBottom w:val="0"/>
      <w:divBdr>
        <w:top w:val="none" w:sz="0" w:space="0" w:color="auto"/>
        <w:left w:val="none" w:sz="0" w:space="0" w:color="auto"/>
        <w:bottom w:val="none" w:sz="0" w:space="0" w:color="auto"/>
        <w:right w:val="none" w:sz="0" w:space="0" w:color="auto"/>
      </w:divBdr>
    </w:div>
    <w:div w:id="1824734308">
      <w:bodyDiv w:val="1"/>
      <w:marLeft w:val="0"/>
      <w:marRight w:val="0"/>
      <w:marTop w:val="0"/>
      <w:marBottom w:val="0"/>
      <w:divBdr>
        <w:top w:val="none" w:sz="0" w:space="0" w:color="auto"/>
        <w:left w:val="none" w:sz="0" w:space="0" w:color="auto"/>
        <w:bottom w:val="none" w:sz="0" w:space="0" w:color="auto"/>
        <w:right w:val="none" w:sz="0" w:space="0" w:color="auto"/>
      </w:divBdr>
    </w:div>
    <w:div w:id="1858232014">
      <w:bodyDiv w:val="1"/>
      <w:marLeft w:val="0"/>
      <w:marRight w:val="0"/>
      <w:marTop w:val="0"/>
      <w:marBottom w:val="0"/>
      <w:divBdr>
        <w:top w:val="none" w:sz="0" w:space="0" w:color="auto"/>
        <w:left w:val="none" w:sz="0" w:space="0" w:color="auto"/>
        <w:bottom w:val="none" w:sz="0" w:space="0" w:color="auto"/>
        <w:right w:val="none" w:sz="0" w:space="0" w:color="auto"/>
      </w:divBdr>
    </w:div>
    <w:div w:id="1862279713">
      <w:bodyDiv w:val="1"/>
      <w:marLeft w:val="0"/>
      <w:marRight w:val="0"/>
      <w:marTop w:val="0"/>
      <w:marBottom w:val="0"/>
      <w:divBdr>
        <w:top w:val="none" w:sz="0" w:space="0" w:color="auto"/>
        <w:left w:val="none" w:sz="0" w:space="0" w:color="auto"/>
        <w:bottom w:val="none" w:sz="0" w:space="0" w:color="auto"/>
        <w:right w:val="none" w:sz="0" w:space="0" w:color="auto"/>
      </w:divBdr>
    </w:div>
    <w:div w:id="1862470243">
      <w:bodyDiv w:val="1"/>
      <w:marLeft w:val="0"/>
      <w:marRight w:val="0"/>
      <w:marTop w:val="0"/>
      <w:marBottom w:val="0"/>
      <w:divBdr>
        <w:top w:val="none" w:sz="0" w:space="0" w:color="auto"/>
        <w:left w:val="none" w:sz="0" w:space="0" w:color="auto"/>
        <w:bottom w:val="none" w:sz="0" w:space="0" w:color="auto"/>
        <w:right w:val="none" w:sz="0" w:space="0" w:color="auto"/>
      </w:divBdr>
    </w:div>
    <w:div w:id="1881355359">
      <w:bodyDiv w:val="1"/>
      <w:marLeft w:val="0"/>
      <w:marRight w:val="0"/>
      <w:marTop w:val="0"/>
      <w:marBottom w:val="0"/>
      <w:divBdr>
        <w:top w:val="none" w:sz="0" w:space="0" w:color="auto"/>
        <w:left w:val="none" w:sz="0" w:space="0" w:color="auto"/>
        <w:bottom w:val="none" w:sz="0" w:space="0" w:color="auto"/>
        <w:right w:val="none" w:sz="0" w:space="0" w:color="auto"/>
      </w:divBdr>
    </w:div>
    <w:div w:id="1900750686">
      <w:bodyDiv w:val="1"/>
      <w:marLeft w:val="0"/>
      <w:marRight w:val="0"/>
      <w:marTop w:val="0"/>
      <w:marBottom w:val="0"/>
      <w:divBdr>
        <w:top w:val="none" w:sz="0" w:space="0" w:color="auto"/>
        <w:left w:val="none" w:sz="0" w:space="0" w:color="auto"/>
        <w:bottom w:val="none" w:sz="0" w:space="0" w:color="auto"/>
        <w:right w:val="none" w:sz="0" w:space="0" w:color="auto"/>
      </w:divBdr>
    </w:div>
    <w:div w:id="1933122224">
      <w:bodyDiv w:val="1"/>
      <w:marLeft w:val="0"/>
      <w:marRight w:val="0"/>
      <w:marTop w:val="0"/>
      <w:marBottom w:val="0"/>
      <w:divBdr>
        <w:top w:val="none" w:sz="0" w:space="0" w:color="auto"/>
        <w:left w:val="none" w:sz="0" w:space="0" w:color="auto"/>
        <w:bottom w:val="none" w:sz="0" w:space="0" w:color="auto"/>
        <w:right w:val="none" w:sz="0" w:space="0" w:color="auto"/>
      </w:divBdr>
    </w:div>
    <w:div w:id="1940915026">
      <w:bodyDiv w:val="1"/>
      <w:marLeft w:val="0"/>
      <w:marRight w:val="0"/>
      <w:marTop w:val="0"/>
      <w:marBottom w:val="0"/>
      <w:divBdr>
        <w:top w:val="none" w:sz="0" w:space="0" w:color="auto"/>
        <w:left w:val="none" w:sz="0" w:space="0" w:color="auto"/>
        <w:bottom w:val="none" w:sz="0" w:space="0" w:color="auto"/>
        <w:right w:val="none" w:sz="0" w:space="0" w:color="auto"/>
      </w:divBdr>
    </w:div>
    <w:div w:id="2008704969">
      <w:bodyDiv w:val="1"/>
      <w:marLeft w:val="0"/>
      <w:marRight w:val="0"/>
      <w:marTop w:val="0"/>
      <w:marBottom w:val="0"/>
      <w:divBdr>
        <w:top w:val="none" w:sz="0" w:space="0" w:color="auto"/>
        <w:left w:val="none" w:sz="0" w:space="0" w:color="auto"/>
        <w:bottom w:val="none" w:sz="0" w:space="0" w:color="auto"/>
        <w:right w:val="none" w:sz="0" w:space="0" w:color="auto"/>
      </w:divBdr>
    </w:div>
    <w:div w:id="20842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平岡　潔志</dc:creator>
  <cp:keywords/>
  <dc:description/>
  <cp:lastModifiedBy>境　淳一</cp:lastModifiedBy>
  <cp:revision>13</cp:revision>
  <cp:lastPrinted>2018-09-12T01:01:00Z</cp:lastPrinted>
  <dcterms:created xsi:type="dcterms:W3CDTF">2018-09-20T23:59:00Z</dcterms:created>
  <dcterms:modified xsi:type="dcterms:W3CDTF">2018-10-02T07:22:00Z</dcterms:modified>
</cp:coreProperties>
</file>